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18BF" w:rsidRDefault="006518BF">
      <w:pPr>
        <w:pStyle w:val="Title"/>
      </w:pPr>
      <w:bookmarkStart w:id="0" w:name="_GoBack"/>
      <w:bookmarkEnd w:id="0"/>
    </w:p>
    <w:p w:rsidR="006518BF" w:rsidRDefault="006518BF">
      <w:pPr>
        <w:pStyle w:val="Title"/>
        <w:jc w:val="right"/>
      </w:pPr>
      <w:r>
        <w:rPr>
          <w:sz w:val="24"/>
        </w:rPr>
        <w:t xml:space="preserve">NO. 20 </w:t>
      </w:r>
    </w:p>
    <w:p w:rsidR="006518BF" w:rsidRPr="00874116" w:rsidRDefault="006518BF">
      <w:pPr>
        <w:pStyle w:val="Title"/>
        <w:rPr>
          <w:sz w:val="30"/>
          <w:szCs w:val="30"/>
        </w:rPr>
      </w:pPr>
    </w:p>
    <w:p w:rsidR="006518BF" w:rsidRPr="00874116" w:rsidRDefault="006518BF">
      <w:pPr>
        <w:pStyle w:val="Title"/>
        <w:rPr>
          <w:sz w:val="30"/>
          <w:szCs w:val="30"/>
        </w:rPr>
      </w:pPr>
    </w:p>
    <w:p w:rsidR="006518BF" w:rsidRPr="00874116" w:rsidRDefault="006518BF">
      <w:pPr>
        <w:pStyle w:val="Title"/>
        <w:rPr>
          <w:sz w:val="30"/>
          <w:szCs w:val="30"/>
        </w:rPr>
      </w:pPr>
      <w:r w:rsidRPr="00874116">
        <w:rPr>
          <w:sz w:val="30"/>
          <w:szCs w:val="30"/>
        </w:rPr>
        <w:t>JOURNAL</w:t>
      </w:r>
    </w:p>
    <w:p w:rsidR="006518BF" w:rsidRPr="00874116" w:rsidRDefault="006518BF">
      <w:pPr>
        <w:pStyle w:val="Title"/>
        <w:jc w:val="left"/>
        <w:rPr>
          <w:sz w:val="30"/>
          <w:szCs w:val="30"/>
        </w:rPr>
      </w:pPr>
    </w:p>
    <w:p w:rsidR="006518BF" w:rsidRPr="00874116" w:rsidRDefault="006518BF">
      <w:pPr>
        <w:pStyle w:val="Title"/>
        <w:rPr>
          <w:sz w:val="30"/>
          <w:szCs w:val="30"/>
        </w:rPr>
      </w:pPr>
      <w:r w:rsidRPr="00874116">
        <w:rPr>
          <w:sz w:val="30"/>
          <w:szCs w:val="30"/>
        </w:rPr>
        <w:t>of the</w:t>
      </w:r>
    </w:p>
    <w:p w:rsidR="006518BF" w:rsidRPr="00874116" w:rsidRDefault="006518BF">
      <w:pPr>
        <w:pStyle w:val="Title"/>
        <w:jc w:val="left"/>
        <w:rPr>
          <w:sz w:val="30"/>
          <w:szCs w:val="30"/>
        </w:rPr>
      </w:pPr>
    </w:p>
    <w:p w:rsidR="006518BF" w:rsidRPr="00874116" w:rsidRDefault="006518BF">
      <w:pPr>
        <w:pStyle w:val="Title"/>
        <w:rPr>
          <w:sz w:val="30"/>
          <w:szCs w:val="30"/>
        </w:rPr>
      </w:pPr>
      <w:r w:rsidRPr="00874116">
        <w:rPr>
          <w:sz w:val="30"/>
          <w:szCs w:val="30"/>
        </w:rPr>
        <w:t>HOUSE OF REPRESENTATIVES</w:t>
      </w:r>
    </w:p>
    <w:p w:rsidR="006518BF" w:rsidRPr="00874116" w:rsidRDefault="006518BF">
      <w:pPr>
        <w:pStyle w:val="Title"/>
        <w:jc w:val="left"/>
        <w:rPr>
          <w:sz w:val="30"/>
          <w:szCs w:val="30"/>
        </w:rPr>
      </w:pPr>
    </w:p>
    <w:p w:rsidR="006518BF" w:rsidRPr="00874116" w:rsidRDefault="006518BF">
      <w:pPr>
        <w:pStyle w:val="Title"/>
        <w:rPr>
          <w:sz w:val="30"/>
          <w:szCs w:val="30"/>
        </w:rPr>
      </w:pPr>
      <w:r w:rsidRPr="00874116">
        <w:rPr>
          <w:sz w:val="30"/>
          <w:szCs w:val="30"/>
        </w:rPr>
        <w:t>of the</w:t>
      </w:r>
    </w:p>
    <w:p w:rsidR="006518BF" w:rsidRPr="00874116" w:rsidRDefault="006518BF">
      <w:pPr>
        <w:pStyle w:val="Title"/>
        <w:jc w:val="left"/>
        <w:rPr>
          <w:sz w:val="30"/>
          <w:szCs w:val="30"/>
        </w:rPr>
      </w:pPr>
    </w:p>
    <w:p w:rsidR="006518BF" w:rsidRPr="00874116" w:rsidRDefault="006518BF">
      <w:pPr>
        <w:pStyle w:val="Title"/>
        <w:rPr>
          <w:sz w:val="30"/>
          <w:szCs w:val="30"/>
        </w:rPr>
      </w:pPr>
      <w:r w:rsidRPr="00874116">
        <w:rPr>
          <w:sz w:val="30"/>
          <w:szCs w:val="30"/>
        </w:rPr>
        <w:t>STATE OF SOUTH CAROLINA</w:t>
      </w:r>
    </w:p>
    <w:p w:rsidR="006518BF" w:rsidRPr="00874116" w:rsidRDefault="006518BF">
      <w:pPr>
        <w:pStyle w:val="Cover1"/>
        <w:ind w:right="0"/>
        <w:rPr>
          <w:sz w:val="30"/>
          <w:szCs w:val="30"/>
        </w:rPr>
      </w:pPr>
    </w:p>
    <w:p w:rsidR="006518BF" w:rsidRDefault="006518BF">
      <w:pPr>
        <w:pStyle w:val="Cover1"/>
        <w:ind w:right="0"/>
      </w:pPr>
    </w:p>
    <w:p w:rsidR="006518BF" w:rsidRDefault="00651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6518BF" w:rsidRDefault="006518BF">
      <w:pPr>
        <w:pStyle w:val="Cover1"/>
        <w:ind w:right="0"/>
      </w:pPr>
    </w:p>
    <w:p w:rsidR="006518BF" w:rsidRDefault="006518BF">
      <w:pPr>
        <w:pStyle w:val="Cover1"/>
        <w:ind w:right="0"/>
      </w:pPr>
    </w:p>
    <w:p w:rsidR="006518BF" w:rsidRDefault="006518BF">
      <w:pPr>
        <w:pStyle w:val="Cover4"/>
        <w:ind w:right="0"/>
      </w:pPr>
      <w:r>
        <w:t xml:space="preserve">REGULAR SESSION BEGINNING TUESDAY, JANUARY 10, 2017 </w:t>
      </w:r>
    </w:p>
    <w:p w:rsidR="006518BF" w:rsidRDefault="00651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6518BF" w:rsidRDefault="006518BF">
      <w:pPr>
        <w:pStyle w:val="Cover1"/>
        <w:ind w:right="0"/>
      </w:pPr>
    </w:p>
    <w:p w:rsidR="006518BF" w:rsidRDefault="006518BF">
      <w:pPr>
        <w:pStyle w:val="Cover2"/>
      </w:pPr>
    </w:p>
    <w:p w:rsidR="006518BF" w:rsidRDefault="006518BF">
      <w:pPr>
        <w:pStyle w:val="Cover3"/>
      </w:pPr>
      <w:r>
        <w:t>WEDNESDAY, FEBRUARY 14, 2018</w:t>
      </w:r>
    </w:p>
    <w:p w:rsidR="006518BF" w:rsidRDefault="006518BF">
      <w:pPr>
        <w:pStyle w:val="Cover3"/>
      </w:pPr>
      <w:r>
        <w:t>(STATEWIDE SESSION)</w:t>
      </w:r>
    </w:p>
    <w:p w:rsidR="006518BF" w:rsidRDefault="006518BF">
      <w:pPr>
        <w:pStyle w:val="Cover2"/>
      </w:pPr>
    </w:p>
    <w:p w:rsidR="006518BF" w:rsidRDefault="006518BF" w:rsidP="006518BF">
      <w:pPr>
        <w:ind w:firstLine="0"/>
        <w:rPr>
          <w:strike/>
        </w:rPr>
        <w:sectPr w:rsidR="006518BF">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6518BF" w:rsidRDefault="006518BF" w:rsidP="006518BF">
      <w:pPr>
        <w:ind w:firstLine="0"/>
        <w:rPr>
          <w:strike/>
        </w:rPr>
      </w:pPr>
    </w:p>
    <w:p w:rsidR="006518BF" w:rsidRDefault="006518BF" w:rsidP="006518BF">
      <w:pPr>
        <w:ind w:firstLine="0"/>
        <w:rPr>
          <w:strike/>
        </w:rPr>
      </w:pPr>
      <w:r>
        <w:rPr>
          <w:strike/>
        </w:rPr>
        <w:t>Indicates Matter Stricken</w:t>
      </w:r>
    </w:p>
    <w:p w:rsidR="006518BF" w:rsidRDefault="006518BF" w:rsidP="006518BF">
      <w:pPr>
        <w:ind w:firstLine="0"/>
        <w:rPr>
          <w:u w:val="single"/>
        </w:rPr>
      </w:pPr>
      <w:r>
        <w:rPr>
          <w:u w:val="single"/>
        </w:rPr>
        <w:t>Indicates New Matter</w:t>
      </w:r>
    </w:p>
    <w:p w:rsidR="006518BF" w:rsidRDefault="006518BF"/>
    <w:p w:rsidR="006518BF" w:rsidRDefault="006518BF">
      <w:r>
        <w:t>The House assembled at 10:00 a.m.</w:t>
      </w:r>
    </w:p>
    <w:p w:rsidR="006518BF" w:rsidRDefault="006518BF">
      <w:r>
        <w:t>Deliberations were opened with prayer by Rev. Charles E. Seastrunk, Jr., as follows:</w:t>
      </w:r>
    </w:p>
    <w:p w:rsidR="006518BF" w:rsidRDefault="006518BF"/>
    <w:p w:rsidR="006518BF" w:rsidRPr="00EB45D0" w:rsidRDefault="006518BF" w:rsidP="006518BF">
      <w:pPr>
        <w:tabs>
          <w:tab w:val="left" w:pos="270"/>
        </w:tabs>
        <w:ind w:firstLine="0"/>
      </w:pPr>
      <w:bookmarkStart w:id="1" w:name="file_start2"/>
      <w:bookmarkEnd w:id="1"/>
      <w:r w:rsidRPr="00EB45D0">
        <w:tab/>
        <w:t>Our thought for today is from Psalm 111:7: “The works of your hands are faithfulness and justice.”</w:t>
      </w:r>
    </w:p>
    <w:p w:rsidR="006518BF" w:rsidRDefault="006518BF" w:rsidP="006518BF">
      <w:pPr>
        <w:tabs>
          <w:tab w:val="left" w:pos="270"/>
        </w:tabs>
        <w:ind w:firstLine="0"/>
      </w:pPr>
      <w:r w:rsidRPr="00EB45D0">
        <w:tab/>
        <w:t>Let us pray. We raise our hands and voices before You, O Lord, for granting these women and men the time and effort to listen and be faithful to You and those here who have been chosen to represent the people of this State. Lead them to do justice and love mercy. May Your love encircle them in all they do and say. Bless our Nation, President, State, Governor, Speaker, staff, and all who labor in this Assembly. Bless and protect our defenders of freedom and first responders as they protect us. Heal the wounds, those seen and those hidden, of our brave warriors who suffer and sacrifice for our freedom. Lord, hear our prayers. Amen.</w:t>
      </w:r>
    </w:p>
    <w:p w:rsidR="006518BF" w:rsidRDefault="006518BF" w:rsidP="006518BF">
      <w:pPr>
        <w:tabs>
          <w:tab w:val="left" w:pos="270"/>
        </w:tabs>
        <w:ind w:firstLine="0"/>
      </w:pPr>
    </w:p>
    <w:p w:rsidR="006518BF" w:rsidRDefault="006518BF" w:rsidP="006518BF">
      <w:r>
        <w:t>Pursuant to Rule 6.3, the House of Representatives was led in the Pledge of Allegiance to the Flag of the United States of America by the SPEAKER.</w:t>
      </w:r>
    </w:p>
    <w:p w:rsidR="006518BF" w:rsidRDefault="006518BF" w:rsidP="006518BF"/>
    <w:p w:rsidR="006518BF" w:rsidRDefault="006518BF" w:rsidP="006518BF">
      <w:r>
        <w:t>After corrections to the Journal of the proceedings of yesterday, the SPEAKER ordered it confirmed.</w:t>
      </w:r>
    </w:p>
    <w:p w:rsidR="006518BF" w:rsidRDefault="006518BF" w:rsidP="006518BF"/>
    <w:p w:rsidR="006518BF" w:rsidRDefault="006518BF" w:rsidP="006518BF">
      <w:pPr>
        <w:keepNext/>
        <w:jc w:val="center"/>
        <w:rPr>
          <w:b/>
        </w:rPr>
      </w:pPr>
      <w:r w:rsidRPr="006518BF">
        <w:rPr>
          <w:b/>
        </w:rPr>
        <w:t>MOTION ADOPTED</w:t>
      </w:r>
    </w:p>
    <w:p w:rsidR="006518BF" w:rsidRDefault="006518BF" w:rsidP="006518BF">
      <w:r>
        <w:t>Rep. COBB-HUNTER moved that when the House adjourns, it adjourn in memory of former Representative Reverend Doctor Kenneth Elvin Bailey, Sr., which was agreed to.</w:t>
      </w:r>
    </w:p>
    <w:p w:rsidR="006518BF" w:rsidRDefault="006518BF" w:rsidP="006518BF"/>
    <w:p w:rsidR="006518BF" w:rsidRDefault="006518BF" w:rsidP="006518BF">
      <w:pPr>
        <w:keepNext/>
        <w:jc w:val="center"/>
        <w:rPr>
          <w:b/>
        </w:rPr>
      </w:pPr>
      <w:r w:rsidRPr="006518BF">
        <w:rPr>
          <w:b/>
        </w:rPr>
        <w:t>SILENT PRAYER</w:t>
      </w:r>
    </w:p>
    <w:p w:rsidR="006518BF" w:rsidRDefault="006518BF" w:rsidP="006518BF">
      <w:r>
        <w:t xml:space="preserve">The House stood in silent prayer in memory of former Representative Joe Neal. </w:t>
      </w:r>
    </w:p>
    <w:p w:rsidR="006518BF" w:rsidRDefault="006518BF" w:rsidP="006518BF"/>
    <w:p w:rsidR="006518BF" w:rsidRDefault="00874116" w:rsidP="006518BF">
      <w:pPr>
        <w:keepNext/>
        <w:jc w:val="center"/>
        <w:rPr>
          <w:b/>
        </w:rPr>
      </w:pPr>
      <w:r>
        <w:rPr>
          <w:b/>
        </w:rPr>
        <w:br w:type="column"/>
      </w:r>
      <w:r w:rsidR="006518BF" w:rsidRPr="006518BF">
        <w:rPr>
          <w:b/>
        </w:rPr>
        <w:lastRenderedPageBreak/>
        <w:t xml:space="preserve">REGULATIONS RECEIVED  </w:t>
      </w:r>
    </w:p>
    <w:p w:rsidR="006518BF" w:rsidRDefault="006518BF" w:rsidP="006518BF">
      <w:r>
        <w:t>The following was received and referred to the appropriate committee for consideration:</w:t>
      </w:r>
    </w:p>
    <w:p w:rsidR="006518BF" w:rsidRDefault="006518BF" w:rsidP="006518BF">
      <w:pPr>
        <w:keepNext/>
      </w:pPr>
      <w:r>
        <w:t xml:space="preserve"> </w:t>
      </w:r>
    </w:p>
    <w:p w:rsidR="006518BF" w:rsidRPr="00A77D2E" w:rsidRDefault="006518BF" w:rsidP="006518BF">
      <w:pPr>
        <w:keepNext/>
        <w:ind w:firstLine="0"/>
        <w:jc w:val="left"/>
      </w:pPr>
      <w:bookmarkStart w:id="2" w:name="file_start11"/>
      <w:bookmarkEnd w:id="2"/>
      <w:r w:rsidRPr="00A77D2E">
        <w:t>Document No. 4800</w:t>
      </w:r>
    </w:p>
    <w:p w:rsidR="006518BF" w:rsidRPr="00A77D2E" w:rsidRDefault="006518BF" w:rsidP="006518BF">
      <w:pPr>
        <w:ind w:firstLine="0"/>
        <w:jc w:val="left"/>
      </w:pPr>
      <w:r w:rsidRPr="00A77D2E">
        <w:t>Agency: Department of Health and Environmental Control</w:t>
      </w:r>
    </w:p>
    <w:p w:rsidR="006518BF" w:rsidRPr="00A77D2E" w:rsidRDefault="006518BF" w:rsidP="006518BF">
      <w:pPr>
        <w:ind w:firstLine="0"/>
        <w:jc w:val="left"/>
      </w:pPr>
      <w:r w:rsidRPr="00A77D2E">
        <w:t>Statutory Authority: 1976 Code Sections 44-71-10 et seq.</w:t>
      </w:r>
    </w:p>
    <w:p w:rsidR="006518BF" w:rsidRPr="00A77D2E" w:rsidRDefault="006518BF" w:rsidP="006518BF">
      <w:pPr>
        <w:ind w:firstLine="0"/>
        <w:jc w:val="left"/>
      </w:pPr>
      <w:r w:rsidRPr="00A77D2E">
        <w:t>Standards for Licensing Hospices</w:t>
      </w:r>
    </w:p>
    <w:p w:rsidR="006518BF" w:rsidRPr="00A77D2E" w:rsidRDefault="006518BF" w:rsidP="006518BF">
      <w:pPr>
        <w:ind w:firstLine="0"/>
        <w:jc w:val="left"/>
      </w:pPr>
      <w:r w:rsidRPr="00A77D2E">
        <w:t xml:space="preserve">Received by Speaker of the House of Representatives </w:t>
      </w:r>
    </w:p>
    <w:p w:rsidR="006518BF" w:rsidRPr="00A77D2E" w:rsidRDefault="006518BF" w:rsidP="006518BF">
      <w:pPr>
        <w:ind w:firstLine="0"/>
        <w:jc w:val="left"/>
      </w:pPr>
      <w:r w:rsidRPr="00A77D2E">
        <w:t>February 14, 2018</w:t>
      </w:r>
    </w:p>
    <w:p w:rsidR="006518BF" w:rsidRPr="00A77D2E" w:rsidRDefault="006518BF" w:rsidP="006518BF">
      <w:pPr>
        <w:keepNext/>
        <w:ind w:firstLine="0"/>
        <w:jc w:val="left"/>
      </w:pPr>
      <w:r w:rsidRPr="00A77D2E">
        <w:t>Referred to Regulations and Administrative Procedures Committee</w:t>
      </w:r>
    </w:p>
    <w:p w:rsidR="006518BF" w:rsidRDefault="006518BF" w:rsidP="006518BF">
      <w:pPr>
        <w:ind w:firstLine="0"/>
        <w:jc w:val="left"/>
      </w:pPr>
      <w:r w:rsidRPr="00A77D2E">
        <w:t>Legislative Review Expiration February 11, 2019</w:t>
      </w:r>
    </w:p>
    <w:p w:rsidR="006518BF" w:rsidRDefault="006518BF" w:rsidP="006518BF">
      <w:pPr>
        <w:ind w:firstLine="0"/>
        <w:jc w:val="left"/>
      </w:pPr>
    </w:p>
    <w:p w:rsidR="00BF1D86" w:rsidRDefault="00BF1D86" w:rsidP="00BF1D86">
      <w:pPr>
        <w:jc w:val="center"/>
        <w:rPr>
          <w:b/>
        </w:rPr>
      </w:pPr>
      <w:r w:rsidRPr="00D33D7D">
        <w:rPr>
          <w:b/>
        </w:rPr>
        <w:t>ROLL CALL</w:t>
      </w:r>
    </w:p>
    <w:p w:rsidR="00BF1D86" w:rsidRDefault="00BF1D86" w:rsidP="00BF1D86">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BF1D86" w:rsidRPr="00D33D7D" w:rsidTr="00EE2470">
        <w:trPr>
          <w:jc w:val="right"/>
        </w:trPr>
        <w:tc>
          <w:tcPr>
            <w:tcW w:w="2179" w:type="dxa"/>
            <w:shd w:val="clear" w:color="auto" w:fill="auto"/>
          </w:tcPr>
          <w:p w:rsidR="00BF1D86" w:rsidRPr="00D33D7D" w:rsidRDefault="00BF1D86" w:rsidP="00EE2470">
            <w:pPr>
              <w:ind w:firstLine="0"/>
            </w:pPr>
            <w:bookmarkStart w:id="3" w:name="vote_start2"/>
            <w:bookmarkEnd w:id="3"/>
            <w:r>
              <w:t>Alexander</w:t>
            </w:r>
          </w:p>
        </w:tc>
        <w:tc>
          <w:tcPr>
            <w:tcW w:w="2179" w:type="dxa"/>
            <w:shd w:val="clear" w:color="auto" w:fill="auto"/>
          </w:tcPr>
          <w:p w:rsidR="00BF1D86" w:rsidRPr="00D33D7D" w:rsidRDefault="00BF1D86" w:rsidP="00EE2470">
            <w:pPr>
              <w:ind w:firstLine="0"/>
            </w:pPr>
            <w:r>
              <w:t>Allison</w:t>
            </w:r>
          </w:p>
        </w:tc>
        <w:tc>
          <w:tcPr>
            <w:tcW w:w="2180" w:type="dxa"/>
            <w:shd w:val="clear" w:color="auto" w:fill="auto"/>
          </w:tcPr>
          <w:p w:rsidR="00BF1D86" w:rsidRPr="00D33D7D" w:rsidRDefault="00BF1D86" w:rsidP="00EE2470">
            <w:pPr>
              <w:ind w:firstLine="0"/>
            </w:pPr>
            <w:r>
              <w:t>Anthony</w:t>
            </w:r>
          </w:p>
        </w:tc>
      </w:tr>
      <w:tr w:rsidR="00BF1D86" w:rsidRPr="00D33D7D" w:rsidTr="00EE2470">
        <w:tblPrEx>
          <w:jc w:val="left"/>
        </w:tblPrEx>
        <w:tc>
          <w:tcPr>
            <w:tcW w:w="2179" w:type="dxa"/>
            <w:shd w:val="clear" w:color="auto" w:fill="auto"/>
          </w:tcPr>
          <w:p w:rsidR="00BF1D86" w:rsidRPr="00D33D7D" w:rsidRDefault="00BF1D86" w:rsidP="00EE2470">
            <w:pPr>
              <w:ind w:firstLine="0"/>
            </w:pPr>
            <w:r>
              <w:t>Arrington</w:t>
            </w:r>
          </w:p>
        </w:tc>
        <w:tc>
          <w:tcPr>
            <w:tcW w:w="2179" w:type="dxa"/>
            <w:shd w:val="clear" w:color="auto" w:fill="auto"/>
          </w:tcPr>
          <w:p w:rsidR="00BF1D86" w:rsidRPr="00D33D7D" w:rsidRDefault="00BF1D86" w:rsidP="00EE2470">
            <w:pPr>
              <w:ind w:firstLine="0"/>
            </w:pPr>
            <w:r>
              <w:t>Atkinson</w:t>
            </w:r>
          </w:p>
        </w:tc>
        <w:tc>
          <w:tcPr>
            <w:tcW w:w="2180" w:type="dxa"/>
            <w:shd w:val="clear" w:color="auto" w:fill="auto"/>
          </w:tcPr>
          <w:p w:rsidR="00BF1D86" w:rsidRPr="00D33D7D" w:rsidRDefault="00BF1D86" w:rsidP="00EE2470">
            <w:pPr>
              <w:ind w:firstLine="0"/>
            </w:pPr>
            <w:r>
              <w:t>Atwater</w:t>
            </w:r>
          </w:p>
        </w:tc>
      </w:tr>
      <w:tr w:rsidR="00BF1D86" w:rsidRPr="00D33D7D" w:rsidTr="00EE2470">
        <w:tblPrEx>
          <w:jc w:val="left"/>
        </w:tblPrEx>
        <w:tc>
          <w:tcPr>
            <w:tcW w:w="2179" w:type="dxa"/>
            <w:shd w:val="clear" w:color="auto" w:fill="auto"/>
          </w:tcPr>
          <w:p w:rsidR="00BF1D86" w:rsidRPr="00D33D7D" w:rsidRDefault="00BF1D86" w:rsidP="00EE2470">
            <w:pPr>
              <w:ind w:firstLine="0"/>
            </w:pPr>
            <w:r>
              <w:t>Bales</w:t>
            </w:r>
          </w:p>
        </w:tc>
        <w:tc>
          <w:tcPr>
            <w:tcW w:w="2179" w:type="dxa"/>
            <w:shd w:val="clear" w:color="auto" w:fill="auto"/>
          </w:tcPr>
          <w:p w:rsidR="00BF1D86" w:rsidRPr="00D33D7D" w:rsidRDefault="00BF1D86" w:rsidP="00EE2470">
            <w:pPr>
              <w:ind w:firstLine="0"/>
            </w:pPr>
            <w:r>
              <w:t>Ballentine</w:t>
            </w:r>
          </w:p>
        </w:tc>
        <w:tc>
          <w:tcPr>
            <w:tcW w:w="2180" w:type="dxa"/>
            <w:shd w:val="clear" w:color="auto" w:fill="auto"/>
          </w:tcPr>
          <w:p w:rsidR="00BF1D86" w:rsidRPr="00D33D7D" w:rsidRDefault="00BF1D86" w:rsidP="00EE2470">
            <w:pPr>
              <w:ind w:firstLine="0"/>
            </w:pPr>
            <w:r>
              <w:t>Bannister</w:t>
            </w:r>
          </w:p>
        </w:tc>
      </w:tr>
      <w:tr w:rsidR="00BF1D86" w:rsidRPr="00D33D7D" w:rsidTr="00EE2470">
        <w:tblPrEx>
          <w:jc w:val="left"/>
        </w:tblPrEx>
        <w:tc>
          <w:tcPr>
            <w:tcW w:w="2179" w:type="dxa"/>
            <w:shd w:val="clear" w:color="auto" w:fill="auto"/>
          </w:tcPr>
          <w:p w:rsidR="00BF1D86" w:rsidRPr="00D33D7D" w:rsidRDefault="00BF1D86" w:rsidP="00EE2470">
            <w:pPr>
              <w:ind w:firstLine="0"/>
            </w:pPr>
            <w:r>
              <w:t>Bennett</w:t>
            </w:r>
          </w:p>
        </w:tc>
        <w:tc>
          <w:tcPr>
            <w:tcW w:w="2179" w:type="dxa"/>
            <w:shd w:val="clear" w:color="auto" w:fill="auto"/>
          </w:tcPr>
          <w:p w:rsidR="00BF1D86" w:rsidRPr="00D33D7D" w:rsidRDefault="00BF1D86" w:rsidP="00EE2470">
            <w:pPr>
              <w:ind w:firstLine="0"/>
            </w:pPr>
            <w:r>
              <w:t>Bernstein</w:t>
            </w:r>
          </w:p>
        </w:tc>
        <w:tc>
          <w:tcPr>
            <w:tcW w:w="2180" w:type="dxa"/>
            <w:shd w:val="clear" w:color="auto" w:fill="auto"/>
          </w:tcPr>
          <w:p w:rsidR="00BF1D86" w:rsidRPr="00D33D7D" w:rsidRDefault="00BF1D86" w:rsidP="00EE2470">
            <w:pPr>
              <w:ind w:firstLine="0"/>
            </w:pPr>
            <w:r>
              <w:t>Blackwell</w:t>
            </w:r>
          </w:p>
        </w:tc>
      </w:tr>
      <w:tr w:rsidR="00BF1D86" w:rsidRPr="00D33D7D" w:rsidTr="00EE2470">
        <w:tblPrEx>
          <w:jc w:val="left"/>
        </w:tblPrEx>
        <w:tc>
          <w:tcPr>
            <w:tcW w:w="2179" w:type="dxa"/>
            <w:shd w:val="clear" w:color="auto" w:fill="auto"/>
          </w:tcPr>
          <w:p w:rsidR="00BF1D86" w:rsidRPr="00D33D7D" w:rsidRDefault="00BF1D86" w:rsidP="00EE2470">
            <w:pPr>
              <w:ind w:firstLine="0"/>
            </w:pPr>
            <w:r>
              <w:t>Bowers</w:t>
            </w:r>
          </w:p>
        </w:tc>
        <w:tc>
          <w:tcPr>
            <w:tcW w:w="2179" w:type="dxa"/>
            <w:shd w:val="clear" w:color="auto" w:fill="auto"/>
          </w:tcPr>
          <w:p w:rsidR="00BF1D86" w:rsidRPr="00D33D7D" w:rsidRDefault="00BF1D86" w:rsidP="00EE2470">
            <w:pPr>
              <w:ind w:firstLine="0"/>
            </w:pPr>
            <w:r>
              <w:t>Bradley</w:t>
            </w:r>
          </w:p>
        </w:tc>
        <w:tc>
          <w:tcPr>
            <w:tcW w:w="2180" w:type="dxa"/>
            <w:shd w:val="clear" w:color="auto" w:fill="auto"/>
          </w:tcPr>
          <w:p w:rsidR="00BF1D86" w:rsidRPr="00D33D7D" w:rsidRDefault="00BF1D86" w:rsidP="00EE2470">
            <w:pPr>
              <w:ind w:firstLine="0"/>
            </w:pPr>
            <w:r>
              <w:t>Brawley</w:t>
            </w:r>
          </w:p>
        </w:tc>
      </w:tr>
      <w:tr w:rsidR="00BF1D86" w:rsidRPr="00D33D7D" w:rsidTr="00EE2470">
        <w:tblPrEx>
          <w:jc w:val="left"/>
        </w:tblPrEx>
        <w:tc>
          <w:tcPr>
            <w:tcW w:w="2179" w:type="dxa"/>
            <w:shd w:val="clear" w:color="auto" w:fill="auto"/>
          </w:tcPr>
          <w:p w:rsidR="00BF1D86" w:rsidRPr="00D33D7D" w:rsidRDefault="00BF1D86" w:rsidP="00EE2470">
            <w:pPr>
              <w:ind w:firstLine="0"/>
            </w:pPr>
            <w:r>
              <w:t>Brown</w:t>
            </w:r>
          </w:p>
        </w:tc>
        <w:tc>
          <w:tcPr>
            <w:tcW w:w="2179" w:type="dxa"/>
            <w:shd w:val="clear" w:color="auto" w:fill="auto"/>
          </w:tcPr>
          <w:p w:rsidR="00BF1D86" w:rsidRPr="00D33D7D" w:rsidRDefault="00BF1D86" w:rsidP="00EE2470">
            <w:pPr>
              <w:ind w:firstLine="0"/>
            </w:pPr>
            <w:r>
              <w:t>Bryant</w:t>
            </w:r>
          </w:p>
        </w:tc>
        <w:tc>
          <w:tcPr>
            <w:tcW w:w="2180" w:type="dxa"/>
            <w:shd w:val="clear" w:color="auto" w:fill="auto"/>
          </w:tcPr>
          <w:p w:rsidR="00BF1D86" w:rsidRPr="00D33D7D" w:rsidRDefault="00BF1D86" w:rsidP="00EE2470">
            <w:pPr>
              <w:ind w:firstLine="0"/>
            </w:pPr>
            <w:r>
              <w:t>Burns</w:t>
            </w:r>
          </w:p>
        </w:tc>
      </w:tr>
      <w:tr w:rsidR="00BF1D86" w:rsidRPr="00D33D7D" w:rsidTr="00EE2470">
        <w:tblPrEx>
          <w:jc w:val="left"/>
        </w:tblPrEx>
        <w:tc>
          <w:tcPr>
            <w:tcW w:w="2179" w:type="dxa"/>
            <w:shd w:val="clear" w:color="auto" w:fill="auto"/>
          </w:tcPr>
          <w:p w:rsidR="00BF1D86" w:rsidRPr="00D33D7D" w:rsidRDefault="00BF1D86" w:rsidP="00EE2470">
            <w:pPr>
              <w:ind w:firstLine="0"/>
            </w:pPr>
            <w:r>
              <w:t>Caskey</w:t>
            </w:r>
          </w:p>
        </w:tc>
        <w:tc>
          <w:tcPr>
            <w:tcW w:w="2179" w:type="dxa"/>
            <w:shd w:val="clear" w:color="auto" w:fill="auto"/>
          </w:tcPr>
          <w:p w:rsidR="00BF1D86" w:rsidRPr="00D33D7D" w:rsidRDefault="00BF1D86" w:rsidP="00EE2470">
            <w:pPr>
              <w:ind w:firstLine="0"/>
            </w:pPr>
            <w:r>
              <w:t>Chumley</w:t>
            </w:r>
          </w:p>
        </w:tc>
        <w:tc>
          <w:tcPr>
            <w:tcW w:w="2180" w:type="dxa"/>
            <w:shd w:val="clear" w:color="auto" w:fill="auto"/>
          </w:tcPr>
          <w:p w:rsidR="00BF1D86" w:rsidRPr="00D33D7D" w:rsidRDefault="00BF1D86" w:rsidP="00EE2470">
            <w:pPr>
              <w:ind w:firstLine="0"/>
            </w:pPr>
            <w:r>
              <w:t>Clary</w:t>
            </w:r>
          </w:p>
        </w:tc>
      </w:tr>
      <w:tr w:rsidR="00BF1D86" w:rsidRPr="00D33D7D" w:rsidTr="00EE2470">
        <w:tblPrEx>
          <w:jc w:val="left"/>
        </w:tblPrEx>
        <w:tc>
          <w:tcPr>
            <w:tcW w:w="2179" w:type="dxa"/>
            <w:shd w:val="clear" w:color="auto" w:fill="auto"/>
          </w:tcPr>
          <w:p w:rsidR="00BF1D86" w:rsidRPr="00D33D7D" w:rsidRDefault="00BF1D86" w:rsidP="00EE2470">
            <w:pPr>
              <w:ind w:firstLine="0"/>
            </w:pPr>
            <w:r>
              <w:t>Clyburn</w:t>
            </w:r>
          </w:p>
        </w:tc>
        <w:tc>
          <w:tcPr>
            <w:tcW w:w="2179" w:type="dxa"/>
            <w:shd w:val="clear" w:color="auto" w:fill="auto"/>
          </w:tcPr>
          <w:p w:rsidR="00BF1D86" w:rsidRPr="00D33D7D" w:rsidRDefault="00BF1D86" w:rsidP="00EE2470">
            <w:pPr>
              <w:ind w:firstLine="0"/>
            </w:pPr>
            <w:r>
              <w:t>Cobb-Hunter</w:t>
            </w:r>
          </w:p>
        </w:tc>
        <w:tc>
          <w:tcPr>
            <w:tcW w:w="2180" w:type="dxa"/>
            <w:shd w:val="clear" w:color="auto" w:fill="auto"/>
          </w:tcPr>
          <w:p w:rsidR="00BF1D86" w:rsidRPr="00D33D7D" w:rsidRDefault="00BF1D86" w:rsidP="00EE2470">
            <w:pPr>
              <w:ind w:firstLine="0"/>
            </w:pPr>
            <w:r>
              <w:t>Cogswell</w:t>
            </w:r>
          </w:p>
        </w:tc>
      </w:tr>
      <w:tr w:rsidR="00BF1D86" w:rsidRPr="00D33D7D" w:rsidTr="00EE2470">
        <w:tblPrEx>
          <w:jc w:val="left"/>
        </w:tblPrEx>
        <w:tc>
          <w:tcPr>
            <w:tcW w:w="2179" w:type="dxa"/>
            <w:shd w:val="clear" w:color="auto" w:fill="auto"/>
          </w:tcPr>
          <w:p w:rsidR="00BF1D86" w:rsidRPr="00D33D7D" w:rsidRDefault="00BF1D86" w:rsidP="00EE2470">
            <w:pPr>
              <w:ind w:firstLine="0"/>
            </w:pPr>
            <w:r>
              <w:t>Cole</w:t>
            </w:r>
          </w:p>
        </w:tc>
        <w:tc>
          <w:tcPr>
            <w:tcW w:w="2179" w:type="dxa"/>
            <w:shd w:val="clear" w:color="auto" w:fill="auto"/>
          </w:tcPr>
          <w:p w:rsidR="00BF1D86" w:rsidRPr="00D33D7D" w:rsidRDefault="00BF1D86" w:rsidP="00EE2470">
            <w:pPr>
              <w:ind w:firstLine="0"/>
            </w:pPr>
            <w:r>
              <w:t>Collins</w:t>
            </w:r>
          </w:p>
        </w:tc>
        <w:tc>
          <w:tcPr>
            <w:tcW w:w="2180" w:type="dxa"/>
            <w:shd w:val="clear" w:color="auto" w:fill="auto"/>
          </w:tcPr>
          <w:p w:rsidR="00BF1D86" w:rsidRPr="00D33D7D" w:rsidRDefault="00BF1D86" w:rsidP="00EE2470">
            <w:pPr>
              <w:ind w:firstLine="0"/>
            </w:pPr>
            <w:r>
              <w:t>Crawford</w:t>
            </w:r>
          </w:p>
        </w:tc>
      </w:tr>
      <w:tr w:rsidR="00BF1D86" w:rsidRPr="00D33D7D" w:rsidTr="00EE2470">
        <w:tblPrEx>
          <w:jc w:val="left"/>
        </w:tblPrEx>
        <w:tc>
          <w:tcPr>
            <w:tcW w:w="2179" w:type="dxa"/>
            <w:shd w:val="clear" w:color="auto" w:fill="auto"/>
          </w:tcPr>
          <w:p w:rsidR="00BF1D86" w:rsidRPr="00D33D7D" w:rsidRDefault="00BF1D86" w:rsidP="00EE2470">
            <w:pPr>
              <w:ind w:firstLine="0"/>
            </w:pPr>
            <w:r>
              <w:t>Crosby</w:t>
            </w:r>
          </w:p>
        </w:tc>
        <w:tc>
          <w:tcPr>
            <w:tcW w:w="2179" w:type="dxa"/>
            <w:shd w:val="clear" w:color="auto" w:fill="auto"/>
          </w:tcPr>
          <w:p w:rsidR="00BF1D86" w:rsidRPr="00D33D7D" w:rsidRDefault="00BF1D86" w:rsidP="00EE2470">
            <w:pPr>
              <w:ind w:firstLine="0"/>
            </w:pPr>
            <w:r>
              <w:t>Daning</w:t>
            </w:r>
          </w:p>
        </w:tc>
        <w:tc>
          <w:tcPr>
            <w:tcW w:w="2180" w:type="dxa"/>
            <w:shd w:val="clear" w:color="auto" w:fill="auto"/>
          </w:tcPr>
          <w:p w:rsidR="00BF1D86" w:rsidRPr="00D33D7D" w:rsidRDefault="00BF1D86" w:rsidP="00EE2470">
            <w:pPr>
              <w:ind w:firstLine="0"/>
            </w:pPr>
            <w:r>
              <w:t>Davis</w:t>
            </w:r>
          </w:p>
        </w:tc>
      </w:tr>
      <w:tr w:rsidR="00BF1D86" w:rsidRPr="00D33D7D" w:rsidTr="00EE2470">
        <w:tblPrEx>
          <w:jc w:val="left"/>
        </w:tblPrEx>
        <w:tc>
          <w:tcPr>
            <w:tcW w:w="2179" w:type="dxa"/>
            <w:shd w:val="clear" w:color="auto" w:fill="auto"/>
          </w:tcPr>
          <w:p w:rsidR="00BF1D86" w:rsidRPr="00D33D7D" w:rsidRDefault="00BF1D86" w:rsidP="00EE2470">
            <w:pPr>
              <w:ind w:firstLine="0"/>
            </w:pPr>
            <w:r>
              <w:t>Delleney</w:t>
            </w:r>
          </w:p>
        </w:tc>
        <w:tc>
          <w:tcPr>
            <w:tcW w:w="2179" w:type="dxa"/>
            <w:shd w:val="clear" w:color="auto" w:fill="auto"/>
          </w:tcPr>
          <w:p w:rsidR="00BF1D86" w:rsidRPr="00D33D7D" w:rsidRDefault="00BF1D86" w:rsidP="00EE2470">
            <w:pPr>
              <w:ind w:firstLine="0"/>
            </w:pPr>
            <w:r>
              <w:t>Dillard</w:t>
            </w:r>
          </w:p>
        </w:tc>
        <w:tc>
          <w:tcPr>
            <w:tcW w:w="2180" w:type="dxa"/>
            <w:shd w:val="clear" w:color="auto" w:fill="auto"/>
          </w:tcPr>
          <w:p w:rsidR="00BF1D86" w:rsidRPr="00D33D7D" w:rsidRDefault="00BF1D86" w:rsidP="00EE2470">
            <w:pPr>
              <w:ind w:firstLine="0"/>
            </w:pPr>
            <w:r>
              <w:t>Douglas</w:t>
            </w:r>
          </w:p>
        </w:tc>
      </w:tr>
      <w:tr w:rsidR="00BF1D86" w:rsidRPr="00D33D7D" w:rsidTr="00EE2470">
        <w:tblPrEx>
          <w:jc w:val="left"/>
        </w:tblPrEx>
        <w:tc>
          <w:tcPr>
            <w:tcW w:w="2179" w:type="dxa"/>
            <w:shd w:val="clear" w:color="auto" w:fill="auto"/>
          </w:tcPr>
          <w:p w:rsidR="00BF1D86" w:rsidRPr="00D33D7D" w:rsidRDefault="00BF1D86" w:rsidP="00EE2470">
            <w:pPr>
              <w:ind w:firstLine="0"/>
            </w:pPr>
            <w:r>
              <w:t>Duckworth</w:t>
            </w:r>
          </w:p>
        </w:tc>
        <w:tc>
          <w:tcPr>
            <w:tcW w:w="2179" w:type="dxa"/>
            <w:shd w:val="clear" w:color="auto" w:fill="auto"/>
          </w:tcPr>
          <w:p w:rsidR="00BF1D86" w:rsidRPr="00D33D7D" w:rsidRDefault="00BF1D86" w:rsidP="00EE2470">
            <w:pPr>
              <w:ind w:firstLine="0"/>
            </w:pPr>
            <w:r>
              <w:t>Elliott</w:t>
            </w:r>
          </w:p>
        </w:tc>
        <w:tc>
          <w:tcPr>
            <w:tcW w:w="2180" w:type="dxa"/>
            <w:shd w:val="clear" w:color="auto" w:fill="auto"/>
          </w:tcPr>
          <w:p w:rsidR="00BF1D86" w:rsidRPr="00D33D7D" w:rsidRDefault="00BF1D86" w:rsidP="00EE2470">
            <w:pPr>
              <w:ind w:firstLine="0"/>
            </w:pPr>
            <w:r>
              <w:t>Erickson</w:t>
            </w:r>
          </w:p>
        </w:tc>
      </w:tr>
      <w:tr w:rsidR="00BF1D86" w:rsidRPr="00D33D7D" w:rsidTr="00EE2470">
        <w:tblPrEx>
          <w:jc w:val="left"/>
        </w:tblPrEx>
        <w:tc>
          <w:tcPr>
            <w:tcW w:w="2179" w:type="dxa"/>
            <w:shd w:val="clear" w:color="auto" w:fill="auto"/>
          </w:tcPr>
          <w:p w:rsidR="00BF1D86" w:rsidRPr="00D33D7D" w:rsidRDefault="00BF1D86" w:rsidP="00EE2470">
            <w:pPr>
              <w:ind w:firstLine="0"/>
            </w:pPr>
            <w:r>
              <w:t>Felder</w:t>
            </w:r>
          </w:p>
        </w:tc>
        <w:tc>
          <w:tcPr>
            <w:tcW w:w="2179" w:type="dxa"/>
            <w:shd w:val="clear" w:color="auto" w:fill="auto"/>
          </w:tcPr>
          <w:p w:rsidR="00BF1D86" w:rsidRPr="00D33D7D" w:rsidRDefault="00BF1D86" w:rsidP="00EE2470">
            <w:pPr>
              <w:ind w:firstLine="0"/>
            </w:pPr>
            <w:r>
              <w:t>Finlay</w:t>
            </w:r>
          </w:p>
        </w:tc>
        <w:tc>
          <w:tcPr>
            <w:tcW w:w="2180" w:type="dxa"/>
            <w:shd w:val="clear" w:color="auto" w:fill="auto"/>
          </w:tcPr>
          <w:p w:rsidR="00BF1D86" w:rsidRPr="00D33D7D" w:rsidRDefault="00BF1D86" w:rsidP="00EE2470">
            <w:pPr>
              <w:ind w:firstLine="0"/>
            </w:pPr>
            <w:r>
              <w:t>Forrest</w:t>
            </w:r>
          </w:p>
        </w:tc>
      </w:tr>
      <w:tr w:rsidR="00BF1D86" w:rsidRPr="00D33D7D" w:rsidTr="00EE2470">
        <w:tblPrEx>
          <w:jc w:val="left"/>
        </w:tblPrEx>
        <w:tc>
          <w:tcPr>
            <w:tcW w:w="2179" w:type="dxa"/>
            <w:shd w:val="clear" w:color="auto" w:fill="auto"/>
          </w:tcPr>
          <w:p w:rsidR="00BF1D86" w:rsidRPr="00D33D7D" w:rsidRDefault="00BF1D86" w:rsidP="00EE2470">
            <w:pPr>
              <w:ind w:firstLine="0"/>
            </w:pPr>
            <w:r>
              <w:t>Forrester</w:t>
            </w:r>
          </w:p>
        </w:tc>
        <w:tc>
          <w:tcPr>
            <w:tcW w:w="2179" w:type="dxa"/>
            <w:shd w:val="clear" w:color="auto" w:fill="auto"/>
          </w:tcPr>
          <w:p w:rsidR="00BF1D86" w:rsidRPr="00D33D7D" w:rsidRDefault="00BF1D86" w:rsidP="00EE2470">
            <w:pPr>
              <w:ind w:firstLine="0"/>
            </w:pPr>
            <w:r>
              <w:t>Fry</w:t>
            </w:r>
          </w:p>
        </w:tc>
        <w:tc>
          <w:tcPr>
            <w:tcW w:w="2180" w:type="dxa"/>
            <w:shd w:val="clear" w:color="auto" w:fill="auto"/>
          </w:tcPr>
          <w:p w:rsidR="00BF1D86" w:rsidRPr="00D33D7D" w:rsidRDefault="00BF1D86" w:rsidP="00EE2470">
            <w:pPr>
              <w:ind w:firstLine="0"/>
            </w:pPr>
            <w:r>
              <w:t>Funderburk</w:t>
            </w:r>
          </w:p>
        </w:tc>
      </w:tr>
      <w:tr w:rsidR="00BF1D86" w:rsidRPr="00D33D7D" w:rsidTr="00EE2470">
        <w:tblPrEx>
          <w:jc w:val="left"/>
        </w:tblPrEx>
        <w:tc>
          <w:tcPr>
            <w:tcW w:w="2179" w:type="dxa"/>
            <w:shd w:val="clear" w:color="auto" w:fill="auto"/>
          </w:tcPr>
          <w:p w:rsidR="00BF1D86" w:rsidRPr="00D33D7D" w:rsidRDefault="00BF1D86" w:rsidP="00EE2470">
            <w:pPr>
              <w:ind w:firstLine="0"/>
            </w:pPr>
            <w:r>
              <w:t>Gagnon</w:t>
            </w:r>
          </w:p>
        </w:tc>
        <w:tc>
          <w:tcPr>
            <w:tcW w:w="2179" w:type="dxa"/>
            <w:shd w:val="clear" w:color="auto" w:fill="auto"/>
          </w:tcPr>
          <w:p w:rsidR="00BF1D86" w:rsidRPr="00D33D7D" w:rsidRDefault="00BF1D86" w:rsidP="00EE2470">
            <w:pPr>
              <w:ind w:firstLine="0"/>
            </w:pPr>
            <w:r>
              <w:t>Gilliard</w:t>
            </w:r>
          </w:p>
        </w:tc>
        <w:tc>
          <w:tcPr>
            <w:tcW w:w="2180" w:type="dxa"/>
            <w:shd w:val="clear" w:color="auto" w:fill="auto"/>
          </w:tcPr>
          <w:p w:rsidR="00BF1D86" w:rsidRPr="00D33D7D" w:rsidRDefault="00BF1D86" w:rsidP="00EE2470">
            <w:pPr>
              <w:ind w:firstLine="0"/>
            </w:pPr>
            <w:r>
              <w:t>Govan</w:t>
            </w:r>
          </w:p>
        </w:tc>
      </w:tr>
      <w:tr w:rsidR="00BF1D86" w:rsidRPr="00D33D7D" w:rsidTr="00EE2470">
        <w:tblPrEx>
          <w:jc w:val="left"/>
        </w:tblPrEx>
        <w:tc>
          <w:tcPr>
            <w:tcW w:w="2179" w:type="dxa"/>
            <w:shd w:val="clear" w:color="auto" w:fill="auto"/>
          </w:tcPr>
          <w:p w:rsidR="00BF1D86" w:rsidRPr="00D33D7D" w:rsidRDefault="00BF1D86" w:rsidP="00EE2470">
            <w:pPr>
              <w:ind w:firstLine="0"/>
            </w:pPr>
            <w:r>
              <w:t>Hamilton</w:t>
            </w:r>
          </w:p>
        </w:tc>
        <w:tc>
          <w:tcPr>
            <w:tcW w:w="2179" w:type="dxa"/>
            <w:shd w:val="clear" w:color="auto" w:fill="auto"/>
          </w:tcPr>
          <w:p w:rsidR="00BF1D86" w:rsidRPr="00D33D7D" w:rsidRDefault="00BF1D86" w:rsidP="00EE2470">
            <w:pPr>
              <w:ind w:firstLine="0"/>
            </w:pPr>
            <w:r>
              <w:t>Hardee</w:t>
            </w:r>
          </w:p>
        </w:tc>
        <w:tc>
          <w:tcPr>
            <w:tcW w:w="2180" w:type="dxa"/>
            <w:shd w:val="clear" w:color="auto" w:fill="auto"/>
          </w:tcPr>
          <w:p w:rsidR="00BF1D86" w:rsidRPr="00D33D7D" w:rsidRDefault="00BF1D86" w:rsidP="00EE2470">
            <w:pPr>
              <w:ind w:firstLine="0"/>
            </w:pPr>
            <w:r>
              <w:t>Hart</w:t>
            </w:r>
          </w:p>
        </w:tc>
      </w:tr>
      <w:tr w:rsidR="00BF1D86" w:rsidRPr="00D33D7D" w:rsidTr="00EE2470">
        <w:tblPrEx>
          <w:jc w:val="left"/>
        </w:tblPrEx>
        <w:tc>
          <w:tcPr>
            <w:tcW w:w="2179" w:type="dxa"/>
            <w:shd w:val="clear" w:color="auto" w:fill="auto"/>
          </w:tcPr>
          <w:p w:rsidR="00BF1D86" w:rsidRPr="00D33D7D" w:rsidRDefault="00BF1D86" w:rsidP="00EE2470">
            <w:pPr>
              <w:ind w:firstLine="0"/>
            </w:pPr>
            <w:r>
              <w:t>Hayes</w:t>
            </w:r>
          </w:p>
        </w:tc>
        <w:tc>
          <w:tcPr>
            <w:tcW w:w="2179" w:type="dxa"/>
            <w:shd w:val="clear" w:color="auto" w:fill="auto"/>
          </w:tcPr>
          <w:p w:rsidR="00BF1D86" w:rsidRPr="00D33D7D" w:rsidRDefault="00BF1D86" w:rsidP="00EE2470">
            <w:pPr>
              <w:ind w:firstLine="0"/>
            </w:pPr>
            <w:r>
              <w:t>Henderson</w:t>
            </w:r>
          </w:p>
        </w:tc>
        <w:tc>
          <w:tcPr>
            <w:tcW w:w="2180" w:type="dxa"/>
            <w:shd w:val="clear" w:color="auto" w:fill="auto"/>
          </w:tcPr>
          <w:p w:rsidR="00BF1D86" w:rsidRPr="00D33D7D" w:rsidRDefault="00BF1D86" w:rsidP="00EE2470">
            <w:pPr>
              <w:ind w:firstLine="0"/>
            </w:pPr>
            <w:r>
              <w:t>Henderson-Myers</w:t>
            </w:r>
          </w:p>
        </w:tc>
      </w:tr>
      <w:tr w:rsidR="00BF1D86" w:rsidRPr="00D33D7D" w:rsidTr="00EE2470">
        <w:tblPrEx>
          <w:jc w:val="left"/>
        </w:tblPrEx>
        <w:tc>
          <w:tcPr>
            <w:tcW w:w="2179" w:type="dxa"/>
            <w:shd w:val="clear" w:color="auto" w:fill="auto"/>
          </w:tcPr>
          <w:p w:rsidR="00BF1D86" w:rsidRPr="00D33D7D" w:rsidRDefault="00BF1D86" w:rsidP="00EE2470">
            <w:pPr>
              <w:ind w:firstLine="0"/>
            </w:pPr>
            <w:r>
              <w:t>Henegan</w:t>
            </w:r>
          </w:p>
        </w:tc>
        <w:tc>
          <w:tcPr>
            <w:tcW w:w="2179" w:type="dxa"/>
            <w:shd w:val="clear" w:color="auto" w:fill="auto"/>
          </w:tcPr>
          <w:p w:rsidR="00BF1D86" w:rsidRPr="00D33D7D" w:rsidRDefault="00BF1D86" w:rsidP="00EE2470">
            <w:pPr>
              <w:ind w:firstLine="0"/>
            </w:pPr>
            <w:r>
              <w:t>Herbkersman</w:t>
            </w:r>
          </w:p>
        </w:tc>
        <w:tc>
          <w:tcPr>
            <w:tcW w:w="2180" w:type="dxa"/>
            <w:shd w:val="clear" w:color="auto" w:fill="auto"/>
          </w:tcPr>
          <w:p w:rsidR="00BF1D86" w:rsidRPr="00D33D7D" w:rsidRDefault="00BF1D86" w:rsidP="00EE2470">
            <w:pPr>
              <w:ind w:firstLine="0"/>
            </w:pPr>
            <w:r>
              <w:t>Hewitt</w:t>
            </w:r>
          </w:p>
        </w:tc>
      </w:tr>
      <w:tr w:rsidR="00BF1D86" w:rsidRPr="00D33D7D" w:rsidTr="00EE2470">
        <w:tblPrEx>
          <w:jc w:val="left"/>
        </w:tblPrEx>
        <w:tc>
          <w:tcPr>
            <w:tcW w:w="2179" w:type="dxa"/>
            <w:shd w:val="clear" w:color="auto" w:fill="auto"/>
          </w:tcPr>
          <w:p w:rsidR="00BF1D86" w:rsidRPr="00D33D7D" w:rsidRDefault="00BF1D86" w:rsidP="00EE2470">
            <w:pPr>
              <w:ind w:firstLine="0"/>
            </w:pPr>
            <w:r>
              <w:t>Hill</w:t>
            </w:r>
          </w:p>
        </w:tc>
        <w:tc>
          <w:tcPr>
            <w:tcW w:w="2179" w:type="dxa"/>
            <w:shd w:val="clear" w:color="auto" w:fill="auto"/>
          </w:tcPr>
          <w:p w:rsidR="00BF1D86" w:rsidRPr="00D33D7D" w:rsidRDefault="00BF1D86" w:rsidP="00EE2470">
            <w:pPr>
              <w:ind w:firstLine="0"/>
            </w:pPr>
            <w:r>
              <w:t>Hiott</w:t>
            </w:r>
          </w:p>
        </w:tc>
        <w:tc>
          <w:tcPr>
            <w:tcW w:w="2180" w:type="dxa"/>
            <w:shd w:val="clear" w:color="auto" w:fill="auto"/>
          </w:tcPr>
          <w:p w:rsidR="00BF1D86" w:rsidRPr="00D33D7D" w:rsidRDefault="00BF1D86" w:rsidP="00EE2470">
            <w:pPr>
              <w:ind w:firstLine="0"/>
            </w:pPr>
            <w:r>
              <w:t>Hixon</w:t>
            </w:r>
          </w:p>
        </w:tc>
      </w:tr>
      <w:tr w:rsidR="00BF1D86" w:rsidRPr="00D33D7D" w:rsidTr="00EE2470">
        <w:tblPrEx>
          <w:jc w:val="left"/>
        </w:tblPrEx>
        <w:tc>
          <w:tcPr>
            <w:tcW w:w="2179" w:type="dxa"/>
            <w:shd w:val="clear" w:color="auto" w:fill="auto"/>
          </w:tcPr>
          <w:p w:rsidR="00BF1D86" w:rsidRPr="00D33D7D" w:rsidRDefault="00BF1D86" w:rsidP="00EE2470">
            <w:pPr>
              <w:ind w:firstLine="0"/>
            </w:pPr>
            <w:r>
              <w:t>Hosey</w:t>
            </w:r>
          </w:p>
        </w:tc>
        <w:tc>
          <w:tcPr>
            <w:tcW w:w="2179" w:type="dxa"/>
            <w:shd w:val="clear" w:color="auto" w:fill="auto"/>
          </w:tcPr>
          <w:p w:rsidR="00BF1D86" w:rsidRPr="00D33D7D" w:rsidRDefault="00BF1D86" w:rsidP="00EE2470">
            <w:pPr>
              <w:ind w:firstLine="0"/>
            </w:pPr>
            <w:r>
              <w:t>Howard</w:t>
            </w:r>
          </w:p>
        </w:tc>
        <w:tc>
          <w:tcPr>
            <w:tcW w:w="2180" w:type="dxa"/>
            <w:shd w:val="clear" w:color="auto" w:fill="auto"/>
          </w:tcPr>
          <w:p w:rsidR="00BF1D86" w:rsidRPr="00D33D7D" w:rsidRDefault="00BF1D86" w:rsidP="00EE2470">
            <w:pPr>
              <w:ind w:firstLine="0"/>
            </w:pPr>
            <w:r>
              <w:t>Huggins</w:t>
            </w:r>
          </w:p>
        </w:tc>
      </w:tr>
      <w:tr w:rsidR="00BF1D86" w:rsidRPr="00D33D7D" w:rsidTr="00EE2470">
        <w:tblPrEx>
          <w:jc w:val="left"/>
        </w:tblPrEx>
        <w:tc>
          <w:tcPr>
            <w:tcW w:w="2179" w:type="dxa"/>
            <w:shd w:val="clear" w:color="auto" w:fill="auto"/>
          </w:tcPr>
          <w:p w:rsidR="00BF1D86" w:rsidRPr="00D33D7D" w:rsidRDefault="00BF1D86" w:rsidP="00EE2470">
            <w:pPr>
              <w:ind w:firstLine="0"/>
            </w:pPr>
            <w:r>
              <w:t>Jefferson</w:t>
            </w:r>
          </w:p>
        </w:tc>
        <w:tc>
          <w:tcPr>
            <w:tcW w:w="2179" w:type="dxa"/>
            <w:shd w:val="clear" w:color="auto" w:fill="auto"/>
          </w:tcPr>
          <w:p w:rsidR="00BF1D86" w:rsidRPr="00D33D7D" w:rsidRDefault="00BF1D86" w:rsidP="00EE2470">
            <w:pPr>
              <w:ind w:firstLine="0"/>
            </w:pPr>
            <w:r>
              <w:t>Johnson</w:t>
            </w:r>
          </w:p>
        </w:tc>
        <w:tc>
          <w:tcPr>
            <w:tcW w:w="2180" w:type="dxa"/>
            <w:shd w:val="clear" w:color="auto" w:fill="auto"/>
          </w:tcPr>
          <w:p w:rsidR="00BF1D86" w:rsidRPr="00D33D7D" w:rsidRDefault="00BF1D86" w:rsidP="00EE2470">
            <w:pPr>
              <w:ind w:firstLine="0"/>
            </w:pPr>
            <w:r>
              <w:t>Jordan</w:t>
            </w:r>
          </w:p>
        </w:tc>
      </w:tr>
      <w:tr w:rsidR="00BF1D86" w:rsidRPr="00D33D7D" w:rsidTr="00EE2470">
        <w:tblPrEx>
          <w:jc w:val="left"/>
        </w:tblPrEx>
        <w:tc>
          <w:tcPr>
            <w:tcW w:w="2179" w:type="dxa"/>
            <w:shd w:val="clear" w:color="auto" w:fill="auto"/>
          </w:tcPr>
          <w:p w:rsidR="00BF1D86" w:rsidRPr="00D33D7D" w:rsidRDefault="00BF1D86" w:rsidP="00EE2470">
            <w:pPr>
              <w:ind w:firstLine="0"/>
            </w:pPr>
            <w:r>
              <w:t>King</w:t>
            </w:r>
          </w:p>
        </w:tc>
        <w:tc>
          <w:tcPr>
            <w:tcW w:w="2179" w:type="dxa"/>
            <w:shd w:val="clear" w:color="auto" w:fill="auto"/>
          </w:tcPr>
          <w:p w:rsidR="00BF1D86" w:rsidRPr="00D33D7D" w:rsidRDefault="00BF1D86" w:rsidP="00EE2470">
            <w:pPr>
              <w:ind w:firstLine="0"/>
            </w:pPr>
            <w:r>
              <w:t>Kirby</w:t>
            </w:r>
          </w:p>
        </w:tc>
        <w:tc>
          <w:tcPr>
            <w:tcW w:w="2180" w:type="dxa"/>
            <w:shd w:val="clear" w:color="auto" w:fill="auto"/>
          </w:tcPr>
          <w:p w:rsidR="00BF1D86" w:rsidRPr="00D33D7D" w:rsidRDefault="00BF1D86" w:rsidP="00EE2470">
            <w:pPr>
              <w:ind w:firstLine="0"/>
            </w:pPr>
            <w:r>
              <w:t>Knight</w:t>
            </w:r>
          </w:p>
        </w:tc>
      </w:tr>
      <w:tr w:rsidR="00BF1D86" w:rsidRPr="00D33D7D" w:rsidTr="00EE2470">
        <w:tblPrEx>
          <w:jc w:val="left"/>
        </w:tblPrEx>
        <w:tc>
          <w:tcPr>
            <w:tcW w:w="2179" w:type="dxa"/>
            <w:shd w:val="clear" w:color="auto" w:fill="auto"/>
          </w:tcPr>
          <w:p w:rsidR="00BF1D86" w:rsidRPr="00D33D7D" w:rsidRDefault="00BF1D86" w:rsidP="00EE2470">
            <w:pPr>
              <w:ind w:firstLine="0"/>
            </w:pPr>
            <w:r>
              <w:t>Loftis</w:t>
            </w:r>
          </w:p>
        </w:tc>
        <w:tc>
          <w:tcPr>
            <w:tcW w:w="2179" w:type="dxa"/>
            <w:shd w:val="clear" w:color="auto" w:fill="auto"/>
          </w:tcPr>
          <w:p w:rsidR="00BF1D86" w:rsidRPr="00D33D7D" w:rsidRDefault="00BF1D86" w:rsidP="00EE2470">
            <w:pPr>
              <w:ind w:firstLine="0"/>
            </w:pPr>
            <w:r>
              <w:t>Long</w:t>
            </w:r>
          </w:p>
        </w:tc>
        <w:tc>
          <w:tcPr>
            <w:tcW w:w="2180" w:type="dxa"/>
            <w:shd w:val="clear" w:color="auto" w:fill="auto"/>
          </w:tcPr>
          <w:p w:rsidR="00BF1D86" w:rsidRPr="00D33D7D" w:rsidRDefault="00BF1D86" w:rsidP="00EE2470">
            <w:pPr>
              <w:ind w:firstLine="0"/>
            </w:pPr>
            <w:r>
              <w:t>Lowe</w:t>
            </w:r>
          </w:p>
        </w:tc>
      </w:tr>
      <w:tr w:rsidR="00BF1D86" w:rsidRPr="00D33D7D" w:rsidTr="00EE2470">
        <w:tblPrEx>
          <w:jc w:val="left"/>
        </w:tblPrEx>
        <w:tc>
          <w:tcPr>
            <w:tcW w:w="2179" w:type="dxa"/>
            <w:shd w:val="clear" w:color="auto" w:fill="auto"/>
          </w:tcPr>
          <w:p w:rsidR="00BF1D86" w:rsidRPr="00D33D7D" w:rsidRDefault="00BF1D86" w:rsidP="00EE2470">
            <w:pPr>
              <w:ind w:firstLine="0"/>
            </w:pPr>
            <w:r>
              <w:t>Lucas</w:t>
            </w:r>
          </w:p>
        </w:tc>
        <w:tc>
          <w:tcPr>
            <w:tcW w:w="2179" w:type="dxa"/>
            <w:shd w:val="clear" w:color="auto" w:fill="auto"/>
          </w:tcPr>
          <w:p w:rsidR="00BF1D86" w:rsidRPr="00D33D7D" w:rsidRDefault="00BF1D86" w:rsidP="00EE2470">
            <w:pPr>
              <w:ind w:firstLine="0"/>
            </w:pPr>
            <w:r>
              <w:t>Mace</w:t>
            </w:r>
          </w:p>
        </w:tc>
        <w:tc>
          <w:tcPr>
            <w:tcW w:w="2180" w:type="dxa"/>
            <w:shd w:val="clear" w:color="auto" w:fill="auto"/>
          </w:tcPr>
          <w:p w:rsidR="00BF1D86" w:rsidRPr="00D33D7D" w:rsidRDefault="00BF1D86" w:rsidP="00EE2470">
            <w:pPr>
              <w:ind w:firstLine="0"/>
            </w:pPr>
            <w:r>
              <w:t>Mack</w:t>
            </w:r>
          </w:p>
        </w:tc>
      </w:tr>
      <w:tr w:rsidR="00BF1D86" w:rsidRPr="00D33D7D" w:rsidTr="00EE2470">
        <w:tblPrEx>
          <w:jc w:val="left"/>
        </w:tblPrEx>
        <w:tc>
          <w:tcPr>
            <w:tcW w:w="2179" w:type="dxa"/>
            <w:shd w:val="clear" w:color="auto" w:fill="auto"/>
          </w:tcPr>
          <w:p w:rsidR="00BF1D86" w:rsidRPr="00D33D7D" w:rsidRDefault="00BF1D86" w:rsidP="00EE2470">
            <w:pPr>
              <w:ind w:firstLine="0"/>
            </w:pPr>
            <w:r>
              <w:t>Magnuson</w:t>
            </w:r>
          </w:p>
        </w:tc>
        <w:tc>
          <w:tcPr>
            <w:tcW w:w="2179" w:type="dxa"/>
            <w:shd w:val="clear" w:color="auto" w:fill="auto"/>
          </w:tcPr>
          <w:p w:rsidR="00BF1D86" w:rsidRPr="00D33D7D" w:rsidRDefault="00BF1D86" w:rsidP="00EE2470">
            <w:pPr>
              <w:ind w:firstLine="0"/>
            </w:pPr>
            <w:r>
              <w:t>Martin</w:t>
            </w:r>
          </w:p>
        </w:tc>
        <w:tc>
          <w:tcPr>
            <w:tcW w:w="2180" w:type="dxa"/>
            <w:shd w:val="clear" w:color="auto" w:fill="auto"/>
          </w:tcPr>
          <w:p w:rsidR="00BF1D86" w:rsidRPr="00D33D7D" w:rsidRDefault="00BF1D86" w:rsidP="00EE2470">
            <w:pPr>
              <w:ind w:firstLine="0"/>
            </w:pPr>
            <w:r>
              <w:t>McCoy</w:t>
            </w:r>
          </w:p>
        </w:tc>
      </w:tr>
      <w:tr w:rsidR="00BF1D86" w:rsidRPr="00D33D7D" w:rsidTr="00EE2470">
        <w:tblPrEx>
          <w:jc w:val="left"/>
        </w:tblPrEx>
        <w:tc>
          <w:tcPr>
            <w:tcW w:w="2179" w:type="dxa"/>
            <w:shd w:val="clear" w:color="auto" w:fill="auto"/>
          </w:tcPr>
          <w:p w:rsidR="00BF1D86" w:rsidRPr="00D33D7D" w:rsidRDefault="00BF1D86" w:rsidP="00EE2470">
            <w:pPr>
              <w:ind w:firstLine="0"/>
            </w:pPr>
            <w:r>
              <w:lastRenderedPageBreak/>
              <w:t>McCravy</w:t>
            </w:r>
          </w:p>
        </w:tc>
        <w:tc>
          <w:tcPr>
            <w:tcW w:w="2179" w:type="dxa"/>
            <w:shd w:val="clear" w:color="auto" w:fill="auto"/>
          </w:tcPr>
          <w:p w:rsidR="00BF1D86" w:rsidRPr="00D33D7D" w:rsidRDefault="00BF1D86" w:rsidP="00EE2470">
            <w:pPr>
              <w:ind w:firstLine="0"/>
            </w:pPr>
            <w:r>
              <w:t>McEachern</w:t>
            </w:r>
          </w:p>
        </w:tc>
        <w:tc>
          <w:tcPr>
            <w:tcW w:w="2180" w:type="dxa"/>
            <w:shd w:val="clear" w:color="auto" w:fill="auto"/>
          </w:tcPr>
          <w:p w:rsidR="00BF1D86" w:rsidRPr="00D33D7D" w:rsidRDefault="00BF1D86" w:rsidP="00EE2470">
            <w:pPr>
              <w:ind w:firstLine="0"/>
            </w:pPr>
            <w:r>
              <w:t>McGinnis</w:t>
            </w:r>
          </w:p>
        </w:tc>
      </w:tr>
      <w:tr w:rsidR="00BF1D86" w:rsidRPr="00D33D7D" w:rsidTr="00EE2470">
        <w:tblPrEx>
          <w:jc w:val="left"/>
        </w:tblPrEx>
        <w:tc>
          <w:tcPr>
            <w:tcW w:w="2179" w:type="dxa"/>
            <w:shd w:val="clear" w:color="auto" w:fill="auto"/>
          </w:tcPr>
          <w:p w:rsidR="00BF1D86" w:rsidRPr="00D33D7D" w:rsidRDefault="00BF1D86" w:rsidP="00EE2470">
            <w:pPr>
              <w:ind w:firstLine="0"/>
            </w:pPr>
            <w:r>
              <w:t>McKnight</w:t>
            </w:r>
          </w:p>
        </w:tc>
        <w:tc>
          <w:tcPr>
            <w:tcW w:w="2179" w:type="dxa"/>
            <w:shd w:val="clear" w:color="auto" w:fill="auto"/>
          </w:tcPr>
          <w:p w:rsidR="00BF1D86" w:rsidRPr="00D33D7D" w:rsidRDefault="00BF1D86" w:rsidP="00EE2470">
            <w:pPr>
              <w:ind w:firstLine="0"/>
            </w:pPr>
            <w:r>
              <w:t>D. C. Moss</w:t>
            </w:r>
          </w:p>
        </w:tc>
        <w:tc>
          <w:tcPr>
            <w:tcW w:w="2180" w:type="dxa"/>
            <w:shd w:val="clear" w:color="auto" w:fill="auto"/>
          </w:tcPr>
          <w:p w:rsidR="00BF1D86" w:rsidRPr="00D33D7D" w:rsidRDefault="00BF1D86" w:rsidP="00EE2470">
            <w:pPr>
              <w:ind w:firstLine="0"/>
            </w:pPr>
            <w:r>
              <w:t>V. S. Moss</w:t>
            </w:r>
          </w:p>
        </w:tc>
      </w:tr>
      <w:tr w:rsidR="00BF1D86" w:rsidRPr="00D33D7D" w:rsidTr="00EE2470">
        <w:tblPrEx>
          <w:jc w:val="left"/>
        </w:tblPrEx>
        <w:tc>
          <w:tcPr>
            <w:tcW w:w="2179" w:type="dxa"/>
            <w:shd w:val="clear" w:color="auto" w:fill="auto"/>
          </w:tcPr>
          <w:p w:rsidR="00BF1D86" w:rsidRPr="00D33D7D" w:rsidRDefault="00BF1D86" w:rsidP="00EE2470">
            <w:pPr>
              <w:ind w:firstLine="0"/>
            </w:pPr>
            <w:r>
              <w:t>Murphy</w:t>
            </w:r>
          </w:p>
        </w:tc>
        <w:tc>
          <w:tcPr>
            <w:tcW w:w="2179" w:type="dxa"/>
            <w:shd w:val="clear" w:color="auto" w:fill="auto"/>
          </w:tcPr>
          <w:p w:rsidR="00BF1D86" w:rsidRPr="00D33D7D" w:rsidRDefault="00BF1D86" w:rsidP="00EE2470">
            <w:pPr>
              <w:ind w:firstLine="0"/>
            </w:pPr>
            <w:r>
              <w:t>B. Newton</w:t>
            </w:r>
          </w:p>
        </w:tc>
        <w:tc>
          <w:tcPr>
            <w:tcW w:w="2180" w:type="dxa"/>
            <w:shd w:val="clear" w:color="auto" w:fill="auto"/>
          </w:tcPr>
          <w:p w:rsidR="00BF1D86" w:rsidRPr="00D33D7D" w:rsidRDefault="00BF1D86" w:rsidP="00EE2470">
            <w:pPr>
              <w:ind w:firstLine="0"/>
            </w:pPr>
            <w:r>
              <w:t>W. Newton</w:t>
            </w:r>
          </w:p>
        </w:tc>
      </w:tr>
      <w:tr w:rsidR="00BF1D86" w:rsidRPr="00D33D7D" w:rsidTr="00EE2470">
        <w:tblPrEx>
          <w:jc w:val="left"/>
        </w:tblPrEx>
        <w:tc>
          <w:tcPr>
            <w:tcW w:w="2179" w:type="dxa"/>
            <w:shd w:val="clear" w:color="auto" w:fill="auto"/>
          </w:tcPr>
          <w:p w:rsidR="00BF1D86" w:rsidRPr="00D33D7D" w:rsidRDefault="00BF1D86" w:rsidP="00EE2470">
            <w:pPr>
              <w:ind w:firstLine="0"/>
            </w:pPr>
            <w:r>
              <w:t>Norrell</w:t>
            </w:r>
          </w:p>
        </w:tc>
        <w:tc>
          <w:tcPr>
            <w:tcW w:w="2179" w:type="dxa"/>
            <w:shd w:val="clear" w:color="auto" w:fill="auto"/>
          </w:tcPr>
          <w:p w:rsidR="00BF1D86" w:rsidRPr="00D33D7D" w:rsidRDefault="00BF1D86" w:rsidP="00EE2470">
            <w:pPr>
              <w:ind w:firstLine="0"/>
            </w:pPr>
            <w:r>
              <w:t>Ott</w:t>
            </w:r>
          </w:p>
        </w:tc>
        <w:tc>
          <w:tcPr>
            <w:tcW w:w="2180" w:type="dxa"/>
            <w:shd w:val="clear" w:color="auto" w:fill="auto"/>
          </w:tcPr>
          <w:p w:rsidR="00BF1D86" w:rsidRPr="00D33D7D" w:rsidRDefault="00BF1D86" w:rsidP="00EE2470">
            <w:pPr>
              <w:ind w:firstLine="0"/>
            </w:pPr>
            <w:r>
              <w:t>Parks</w:t>
            </w:r>
          </w:p>
        </w:tc>
      </w:tr>
      <w:tr w:rsidR="00BF1D86" w:rsidRPr="00D33D7D" w:rsidTr="00EE2470">
        <w:tblPrEx>
          <w:jc w:val="left"/>
        </w:tblPrEx>
        <w:tc>
          <w:tcPr>
            <w:tcW w:w="2179" w:type="dxa"/>
            <w:shd w:val="clear" w:color="auto" w:fill="auto"/>
          </w:tcPr>
          <w:p w:rsidR="00BF1D86" w:rsidRPr="00D33D7D" w:rsidRDefault="00BF1D86" w:rsidP="00EE2470">
            <w:pPr>
              <w:ind w:firstLine="0"/>
            </w:pPr>
            <w:r>
              <w:t>Pendarvis</w:t>
            </w:r>
          </w:p>
        </w:tc>
        <w:tc>
          <w:tcPr>
            <w:tcW w:w="2179" w:type="dxa"/>
            <w:shd w:val="clear" w:color="auto" w:fill="auto"/>
          </w:tcPr>
          <w:p w:rsidR="00BF1D86" w:rsidRPr="00D33D7D" w:rsidRDefault="00BF1D86" w:rsidP="00EE2470">
            <w:pPr>
              <w:ind w:firstLine="0"/>
            </w:pPr>
            <w:r>
              <w:t>Pitts</w:t>
            </w:r>
          </w:p>
        </w:tc>
        <w:tc>
          <w:tcPr>
            <w:tcW w:w="2180" w:type="dxa"/>
            <w:shd w:val="clear" w:color="auto" w:fill="auto"/>
          </w:tcPr>
          <w:p w:rsidR="00BF1D86" w:rsidRPr="00D33D7D" w:rsidRDefault="00BF1D86" w:rsidP="00EE2470">
            <w:pPr>
              <w:ind w:firstLine="0"/>
            </w:pPr>
            <w:r>
              <w:t>Pope</w:t>
            </w:r>
          </w:p>
        </w:tc>
      </w:tr>
      <w:tr w:rsidR="00BF1D86" w:rsidRPr="00D33D7D" w:rsidTr="00EE2470">
        <w:tblPrEx>
          <w:jc w:val="left"/>
        </w:tblPrEx>
        <w:tc>
          <w:tcPr>
            <w:tcW w:w="2179" w:type="dxa"/>
            <w:shd w:val="clear" w:color="auto" w:fill="auto"/>
          </w:tcPr>
          <w:p w:rsidR="00BF1D86" w:rsidRPr="00D33D7D" w:rsidRDefault="00BF1D86" w:rsidP="00EE2470">
            <w:pPr>
              <w:ind w:firstLine="0"/>
            </w:pPr>
            <w:r>
              <w:t>Putnam</w:t>
            </w:r>
          </w:p>
        </w:tc>
        <w:tc>
          <w:tcPr>
            <w:tcW w:w="2179" w:type="dxa"/>
            <w:shd w:val="clear" w:color="auto" w:fill="auto"/>
          </w:tcPr>
          <w:p w:rsidR="00BF1D86" w:rsidRPr="00D33D7D" w:rsidRDefault="00BF1D86" w:rsidP="00EE2470">
            <w:pPr>
              <w:ind w:firstLine="0"/>
            </w:pPr>
            <w:r>
              <w:t>Ridgeway</w:t>
            </w:r>
          </w:p>
        </w:tc>
        <w:tc>
          <w:tcPr>
            <w:tcW w:w="2180" w:type="dxa"/>
            <w:shd w:val="clear" w:color="auto" w:fill="auto"/>
          </w:tcPr>
          <w:p w:rsidR="00BF1D86" w:rsidRPr="00D33D7D" w:rsidRDefault="00BF1D86" w:rsidP="00EE2470">
            <w:pPr>
              <w:ind w:firstLine="0"/>
            </w:pPr>
            <w:r>
              <w:t>M. Rivers</w:t>
            </w:r>
          </w:p>
        </w:tc>
      </w:tr>
      <w:tr w:rsidR="00BF1D86" w:rsidRPr="00D33D7D" w:rsidTr="00EE2470">
        <w:tblPrEx>
          <w:jc w:val="left"/>
        </w:tblPrEx>
        <w:tc>
          <w:tcPr>
            <w:tcW w:w="2179" w:type="dxa"/>
            <w:shd w:val="clear" w:color="auto" w:fill="auto"/>
          </w:tcPr>
          <w:p w:rsidR="00BF1D86" w:rsidRPr="00D33D7D" w:rsidRDefault="00BF1D86" w:rsidP="00EE2470">
            <w:pPr>
              <w:ind w:firstLine="0"/>
            </w:pPr>
            <w:r>
              <w:t>S. Rivers</w:t>
            </w:r>
          </w:p>
        </w:tc>
        <w:tc>
          <w:tcPr>
            <w:tcW w:w="2179" w:type="dxa"/>
            <w:shd w:val="clear" w:color="auto" w:fill="auto"/>
          </w:tcPr>
          <w:p w:rsidR="00BF1D86" w:rsidRPr="00D33D7D" w:rsidRDefault="00BF1D86" w:rsidP="00EE2470">
            <w:pPr>
              <w:ind w:firstLine="0"/>
            </w:pPr>
            <w:r>
              <w:t>Robinson-Simpson</w:t>
            </w:r>
          </w:p>
        </w:tc>
        <w:tc>
          <w:tcPr>
            <w:tcW w:w="2180" w:type="dxa"/>
            <w:shd w:val="clear" w:color="auto" w:fill="auto"/>
          </w:tcPr>
          <w:p w:rsidR="00BF1D86" w:rsidRPr="00D33D7D" w:rsidRDefault="00BF1D86" w:rsidP="00EE2470">
            <w:pPr>
              <w:ind w:firstLine="0"/>
            </w:pPr>
            <w:r>
              <w:t>Sandifer</w:t>
            </w:r>
          </w:p>
        </w:tc>
      </w:tr>
      <w:tr w:rsidR="00BF1D86" w:rsidRPr="00D33D7D" w:rsidTr="00EE2470">
        <w:tblPrEx>
          <w:jc w:val="left"/>
        </w:tblPrEx>
        <w:tc>
          <w:tcPr>
            <w:tcW w:w="2179" w:type="dxa"/>
            <w:shd w:val="clear" w:color="auto" w:fill="auto"/>
          </w:tcPr>
          <w:p w:rsidR="00BF1D86" w:rsidRPr="00D33D7D" w:rsidRDefault="00BF1D86" w:rsidP="00EE2470">
            <w:pPr>
              <w:ind w:firstLine="0"/>
            </w:pPr>
            <w:r>
              <w:t>Simrill</w:t>
            </w:r>
          </w:p>
        </w:tc>
        <w:tc>
          <w:tcPr>
            <w:tcW w:w="2179" w:type="dxa"/>
            <w:shd w:val="clear" w:color="auto" w:fill="auto"/>
          </w:tcPr>
          <w:p w:rsidR="00BF1D86" w:rsidRPr="00D33D7D" w:rsidRDefault="00BF1D86" w:rsidP="00EE2470">
            <w:pPr>
              <w:ind w:firstLine="0"/>
            </w:pPr>
            <w:r>
              <w:t>G. M. Smith</w:t>
            </w:r>
          </w:p>
        </w:tc>
        <w:tc>
          <w:tcPr>
            <w:tcW w:w="2180" w:type="dxa"/>
            <w:shd w:val="clear" w:color="auto" w:fill="auto"/>
          </w:tcPr>
          <w:p w:rsidR="00BF1D86" w:rsidRPr="00D33D7D" w:rsidRDefault="00BF1D86" w:rsidP="00EE2470">
            <w:pPr>
              <w:ind w:firstLine="0"/>
            </w:pPr>
            <w:r>
              <w:t>G. R. Smith</w:t>
            </w:r>
          </w:p>
        </w:tc>
      </w:tr>
      <w:tr w:rsidR="00BF1D86" w:rsidRPr="00D33D7D" w:rsidTr="00EE2470">
        <w:tblPrEx>
          <w:jc w:val="left"/>
        </w:tblPrEx>
        <w:tc>
          <w:tcPr>
            <w:tcW w:w="2179" w:type="dxa"/>
            <w:shd w:val="clear" w:color="auto" w:fill="auto"/>
          </w:tcPr>
          <w:p w:rsidR="00BF1D86" w:rsidRPr="00D33D7D" w:rsidRDefault="00BF1D86" w:rsidP="00EE2470">
            <w:pPr>
              <w:ind w:firstLine="0"/>
            </w:pPr>
            <w:r>
              <w:t>J. E. Smith</w:t>
            </w:r>
          </w:p>
        </w:tc>
        <w:tc>
          <w:tcPr>
            <w:tcW w:w="2179" w:type="dxa"/>
            <w:shd w:val="clear" w:color="auto" w:fill="auto"/>
          </w:tcPr>
          <w:p w:rsidR="00BF1D86" w:rsidRPr="00D33D7D" w:rsidRDefault="00BF1D86" w:rsidP="00EE2470">
            <w:pPr>
              <w:ind w:firstLine="0"/>
            </w:pPr>
            <w:r>
              <w:t>Sottile</w:t>
            </w:r>
          </w:p>
        </w:tc>
        <w:tc>
          <w:tcPr>
            <w:tcW w:w="2180" w:type="dxa"/>
            <w:shd w:val="clear" w:color="auto" w:fill="auto"/>
          </w:tcPr>
          <w:p w:rsidR="00BF1D86" w:rsidRPr="00D33D7D" w:rsidRDefault="00BF1D86" w:rsidP="00EE2470">
            <w:pPr>
              <w:ind w:firstLine="0"/>
            </w:pPr>
            <w:r>
              <w:t>Spires</w:t>
            </w:r>
          </w:p>
        </w:tc>
      </w:tr>
      <w:tr w:rsidR="00BF1D86" w:rsidRPr="00D33D7D" w:rsidTr="00EE2470">
        <w:tblPrEx>
          <w:jc w:val="left"/>
        </w:tblPrEx>
        <w:tc>
          <w:tcPr>
            <w:tcW w:w="2179" w:type="dxa"/>
            <w:shd w:val="clear" w:color="auto" w:fill="auto"/>
          </w:tcPr>
          <w:p w:rsidR="00BF1D86" w:rsidRPr="00D33D7D" w:rsidRDefault="00BF1D86" w:rsidP="00EE2470">
            <w:pPr>
              <w:ind w:firstLine="0"/>
            </w:pPr>
            <w:r>
              <w:t>Stavrinakis</w:t>
            </w:r>
          </w:p>
        </w:tc>
        <w:tc>
          <w:tcPr>
            <w:tcW w:w="2179" w:type="dxa"/>
            <w:shd w:val="clear" w:color="auto" w:fill="auto"/>
          </w:tcPr>
          <w:p w:rsidR="00BF1D86" w:rsidRPr="00D33D7D" w:rsidRDefault="00BF1D86" w:rsidP="00EE2470">
            <w:pPr>
              <w:ind w:firstLine="0"/>
            </w:pPr>
            <w:r>
              <w:t>Tallon</w:t>
            </w:r>
          </w:p>
        </w:tc>
        <w:tc>
          <w:tcPr>
            <w:tcW w:w="2180" w:type="dxa"/>
            <w:shd w:val="clear" w:color="auto" w:fill="auto"/>
          </w:tcPr>
          <w:p w:rsidR="00BF1D86" w:rsidRPr="00D33D7D" w:rsidRDefault="00BF1D86" w:rsidP="00EE2470">
            <w:pPr>
              <w:ind w:firstLine="0"/>
            </w:pPr>
            <w:r>
              <w:t>Taylor</w:t>
            </w:r>
          </w:p>
        </w:tc>
      </w:tr>
      <w:tr w:rsidR="00BF1D86" w:rsidRPr="00D33D7D" w:rsidTr="00EE2470">
        <w:tblPrEx>
          <w:jc w:val="left"/>
        </w:tblPrEx>
        <w:tc>
          <w:tcPr>
            <w:tcW w:w="2179" w:type="dxa"/>
            <w:shd w:val="clear" w:color="auto" w:fill="auto"/>
          </w:tcPr>
          <w:p w:rsidR="00BF1D86" w:rsidRPr="00D33D7D" w:rsidRDefault="00BF1D86" w:rsidP="00EE2470">
            <w:pPr>
              <w:ind w:firstLine="0"/>
            </w:pPr>
            <w:r>
              <w:t>Thayer</w:t>
            </w:r>
          </w:p>
        </w:tc>
        <w:tc>
          <w:tcPr>
            <w:tcW w:w="2179" w:type="dxa"/>
            <w:shd w:val="clear" w:color="auto" w:fill="auto"/>
          </w:tcPr>
          <w:p w:rsidR="00BF1D86" w:rsidRPr="00D33D7D" w:rsidRDefault="00BF1D86" w:rsidP="00EE2470">
            <w:pPr>
              <w:ind w:firstLine="0"/>
            </w:pPr>
            <w:r>
              <w:t>Thigpen</w:t>
            </w:r>
          </w:p>
        </w:tc>
        <w:tc>
          <w:tcPr>
            <w:tcW w:w="2180" w:type="dxa"/>
            <w:shd w:val="clear" w:color="auto" w:fill="auto"/>
          </w:tcPr>
          <w:p w:rsidR="00BF1D86" w:rsidRPr="00D33D7D" w:rsidRDefault="00BF1D86" w:rsidP="00EE2470">
            <w:pPr>
              <w:ind w:firstLine="0"/>
            </w:pPr>
            <w:r>
              <w:t>Toole</w:t>
            </w:r>
          </w:p>
        </w:tc>
      </w:tr>
      <w:tr w:rsidR="00BF1D86" w:rsidRPr="00D33D7D" w:rsidTr="00EE2470">
        <w:tblPrEx>
          <w:jc w:val="left"/>
        </w:tblPrEx>
        <w:tc>
          <w:tcPr>
            <w:tcW w:w="2179" w:type="dxa"/>
            <w:shd w:val="clear" w:color="auto" w:fill="auto"/>
          </w:tcPr>
          <w:p w:rsidR="00BF1D86" w:rsidRPr="00D33D7D" w:rsidRDefault="00BF1D86" w:rsidP="00EE2470">
            <w:pPr>
              <w:ind w:firstLine="0"/>
            </w:pPr>
            <w:r>
              <w:t>Trantham</w:t>
            </w:r>
          </w:p>
        </w:tc>
        <w:tc>
          <w:tcPr>
            <w:tcW w:w="2179" w:type="dxa"/>
            <w:shd w:val="clear" w:color="auto" w:fill="auto"/>
          </w:tcPr>
          <w:p w:rsidR="00BF1D86" w:rsidRPr="00D33D7D" w:rsidRDefault="00BF1D86" w:rsidP="00EE2470">
            <w:pPr>
              <w:ind w:firstLine="0"/>
            </w:pPr>
            <w:r>
              <w:t>Weeks</w:t>
            </w:r>
          </w:p>
        </w:tc>
        <w:tc>
          <w:tcPr>
            <w:tcW w:w="2180" w:type="dxa"/>
            <w:shd w:val="clear" w:color="auto" w:fill="auto"/>
          </w:tcPr>
          <w:p w:rsidR="00BF1D86" w:rsidRPr="00D33D7D" w:rsidRDefault="00BF1D86" w:rsidP="00EE2470">
            <w:pPr>
              <w:ind w:firstLine="0"/>
            </w:pPr>
            <w:r>
              <w:t>West</w:t>
            </w:r>
          </w:p>
        </w:tc>
      </w:tr>
      <w:tr w:rsidR="00BF1D86" w:rsidRPr="00D33D7D" w:rsidTr="00EE2470">
        <w:tblPrEx>
          <w:jc w:val="left"/>
        </w:tblPrEx>
        <w:tc>
          <w:tcPr>
            <w:tcW w:w="2179" w:type="dxa"/>
            <w:shd w:val="clear" w:color="auto" w:fill="auto"/>
          </w:tcPr>
          <w:p w:rsidR="00BF1D86" w:rsidRPr="00D33D7D" w:rsidRDefault="00BF1D86" w:rsidP="00EE2470">
            <w:pPr>
              <w:ind w:firstLine="0"/>
            </w:pPr>
            <w:r>
              <w:t>Wheeler</w:t>
            </w:r>
          </w:p>
        </w:tc>
        <w:tc>
          <w:tcPr>
            <w:tcW w:w="2179" w:type="dxa"/>
            <w:shd w:val="clear" w:color="auto" w:fill="auto"/>
          </w:tcPr>
          <w:p w:rsidR="00BF1D86" w:rsidRPr="00D33D7D" w:rsidRDefault="00BF1D86" w:rsidP="00EE2470">
            <w:pPr>
              <w:ind w:firstLine="0"/>
            </w:pPr>
            <w:r>
              <w:t>White</w:t>
            </w:r>
          </w:p>
        </w:tc>
        <w:tc>
          <w:tcPr>
            <w:tcW w:w="2180" w:type="dxa"/>
            <w:shd w:val="clear" w:color="auto" w:fill="auto"/>
          </w:tcPr>
          <w:p w:rsidR="00BF1D86" w:rsidRPr="00D33D7D" w:rsidRDefault="00BF1D86" w:rsidP="00EE2470">
            <w:pPr>
              <w:ind w:firstLine="0"/>
            </w:pPr>
            <w:r>
              <w:t>Whitmire</w:t>
            </w:r>
          </w:p>
        </w:tc>
      </w:tr>
      <w:tr w:rsidR="00BF1D86" w:rsidRPr="00D33D7D" w:rsidTr="00EE2470">
        <w:tblPrEx>
          <w:jc w:val="left"/>
        </w:tblPrEx>
        <w:tc>
          <w:tcPr>
            <w:tcW w:w="2179" w:type="dxa"/>
            <w:shd w:val="clear" w:color="auto" w:fill="auto"/>
          </w:tcPr>
          <w:p w:rsidR="00BF1D86" w:rsidRPr="00D33D7D" w:rsidRDefault="00BF1D86" w:rsidP="00EE2470">
            <w:pPr>
              <w:ind w:firstLine="0"/>
            </w:pPr>
            <w:r>
              <w:t>Williams</w:t>
            </w:r>
          </w:p>
        </w:tc>
        <w:tc>
          <w:tcPr>
            <w:tcW w:w="2179" w:type="dxa"/>
            <w:shd w:val="clear" w:color="auto" w:fill="auto"/>
          </w:tcPr>
          <w:p w:rsidR="00BF1D86" w:rsidRPr="00D33D7D" w:rsidRDefault="00BF1D86" w:rsidP="00EE2470">
            <w:pPr>
              <w:ind w:firstLine="0"/>
            </w:pPr>
            <w:r>
              <w:t>Willis</w:t>
            </w:r>
          </w:p>
        </w:tc>
        <w:tc>
          <w:tcPr>
            <w:tcW w:w="2180" w:type="dxa"/>
            <w:shd w:val="clear" w:color="auto" w:fill="auto"/>
          </w:tcPr>
          <w:p w:rsidR="00BF1D86" w:rsidRPr="00D33D7D" w:rsidRDefault="00BF1D86" w:rsidP="00EE2470">
            <w:pPr>
              <w:ind w:firstLine="0"/>
            </w:pPr>
            <w:r>
              <w:t>Young</w:t>
            </w:r>
          </w:p>
        </w:tc>
      </w:tr>
      <w:tr w:rsidR="00BF1D86" w:rsidRPr="00D33D7D" w:rsidTr="00EE2470">
        <w:tblPrEx>
          <w:jc w:val="left"/>
        </w:tblPrEx>
        <w:tc>
          <w:tcPr>
            <w:tcW w:w="2179" w:type="dxa"/>
            <w:shd w:val="clear" w:color="auto" w:fill="auto"/>
          </w:tcPr>
          <w:p w:rsidR="00BF1D86" w:rsidRPr="00D33D7D" w:rsidRDefault="00BF1D86" w:rsidP="00EE2470">
            <w:pPr>
              <w:ind w:firstLine="0"/>
            </w:pPr>
            <w:r>
              <w:t>Yow</w:t>
            </w:r>
          </w:p>
        </w:tc>
        <w:tc>
          <w:tcPr>
            <w:tcW w:w="2179" w:type="dxa"/>
            <w:shd w:val="clear" w:color="auto" w:fill="auto"/>
          </w:tcPr>
          <w:p w:rsidR="00BF1D86" w:rsidRPr="00D33D7D" w:rsidRDefault="00BF1D86" w:rsidP="00EE2470">
            <w:pPr>
              <w:ind w:firstLine="0"/>
            </w:pPr>
          </w:p>
        </w:tc>
        <w:tc>
          <w:tcPr>
            <w:tcW w:w="2180" w:type="dxa"/>
            <w:shd w:val="clear" w:color="auto" w:fill="auto"/>
          </w:tcPr>
          <w:p w:rsidR="00BF1D86" w:rsidRPr="00D33D7D" w:rsidRDefault="00BF1D86" w:rsidP="00EE2470">
            <w:pPr>
              <w:ind w:firstLine="0"/>
            </w:pPr>
          </w:p>
        </w:tc>
      </w:tr>
    </w:tbl>
    <w:p w:rsidR="00BF1D86" w:rsidRDefault="00BF1D86" w:rsidP="00BF1D86"/>
    <w:p w:rsidR="00BF1D86" w:rsidRDefault="00BF1D86" w:rsidP="00BF1D86">
      <w:pPr>
        <w:jc w:val="center"/>
        <w:rPr>
          <w:b/>
        </w:rPr>
      </w:pPr>
      <w:r w:rsidRPr="00D33D7D">
        <w:rPr>
          <w:b/>
        </w:rPr>
        <w:t>Total Present--118</w:t>
      </w:r>
    </w:p>
    <w:p w:rsidR="00BF1D86" w:rsidRPr="00D33D7D" w:rsidRDefault="00BF1D86" w:rsidP="00BF1D86"/>
    <w:p w:rsidR="006518BF" w:rsidRDefault="006518BF" w:rsidP="006518BF">
      <w:pPr>
        <w:keepNext/>
        <w:jc w:val="center"/>
        <w:rPr>
          <w:b/>
        </w:rPr>
      </w:pPr>
      <w:r w:rsidRPr="006518BF">
        <w:rPr>
          <w:b/>
        </w:rPr>
        <w:t>STATEMENT OF ATTENDANCE</w:t>
      </w:r>
    </w:p>
    <w:p w:rsidR="006518BF" w:rsidRDefault="006518BF" w:rsidP="006518BF">
      <w:r>
        <w:t>Rep. CRAWFORD signed a statement with the Clerk that she came in after the roll call of the House and was present for the Session on Thursday, February 8.</w:t>
      </w:r>
    </w:p>
    <w:p w:rsidR="006518BF" w:rsidRDefault="006518BF" w:rsidP="006518BF"/>
    <w:p w:rsidR="006518BF" w:rsidRDefault="006518BF" w:rsidP="006518BF">
      <w:pPr>
        <w:keepNext/>
        <w:jc w:val="center"/>
        <w:rPr>
          <w:b/>
        </w:rPr>
      </w:pPr>
      <w:r w:rsidRPr="006518BF">
        <w:rPr>
          <w:b/>
        </w:rPr>
        <w:t>STATEMENT OF ATTENDANCE</w:t>
      </w:r>
    </w:p>
    <w:p w:rsidR="006518BF" w:rsidRDefault="006518BF" w:rsidP="006518BF">
      <w:r>
        <w:t>Rep. CRAWFORD signed a statement with the Clerk that she came in after the roll call of the House and was present for the Session on Tuesday, February 13.</w:t>
      </w:r>
    </w:p>
    <w:p w:rsidR="006518BF" w:rsidRDefault="006518BF" w:rsidP="006518BF"/>
    <w:p w:rsidR="006518BF" w:rsidRDefault="006518BF" w:rsidP="006518BF">
      <w:pPr>
        <w:keepNext/>
        <w:jc w:val="center"/>
        <w:rPr>
          <w:b/>
        </w:rPr>
      </w:pPr>
      <w:r w:rsidRPr="006518BF">
        <w:rPr>
          <w:b/>
        </w:rPr>
        <w:t>LEAVE OF ABSENCE</w:t>
      </w:r>
    </w:p>
    <w:p w:rsidR="006518BF" w:rsidRDefault="006518BF" w:rsidP="006518BF">
      <w:r>
        <w:t>The SPEAKER granted Rep. CLEMMONS a leave of absence for the day due to a prior commitment.</w:t>
      </w:r>
    </w:p>
    <w:p w:rsidR="006518BF" w:rsidRDefault="006518BF" w:rsidP="006518BF"/>
    <w:p w:rsidR="006518BF" w:rsidRDefault="006518BF" w:rsidP="006518BF">
      <w:pPr>
        <w:keepNext/>
        <w:jc w:val="center"/>
        <w:rPr>
          <w:b/>
        </w:rPr>
      </w:pPr>
      <w:r w:rsidRPr="006518BF">
        <w:rPr>
          <w:b/>
        </w:rPr>
        <w:t>LEAVE OF ABSENCE</w:t>
      </w:r>
    </w:p>
    <w:p w:rsidR="006518BF" w:rsidRDefault="006518BF" w:rsidP="006518BF">
      <w:r>
        <w:t>The SPEAKER granted Rep. ANDERSON a temporary leave of absence.</w:t>
      </w:r>
    </w:p>
    <w:p w:rsidR="006518BF" w:rsidRDefault="006518BF" w:rsidP="006518BF"/>
    <w:p w:rsidR="006518BF" w:rsidRDefault="006518BF" w:rsidP="006518BF">
      <w:pPr>
        <w:keepNext/>
        <w:jc w:val="center"/>
        <w:rPr>
          <w:b/>
        </w:rPr>
      </w:pPr>
      <w:r w:rsidRPr="006518BF">
        <w:rPr>
          <w:b/>
        </w:rPr>
        <w:t>LEAVE OF ABSENCE</w:t>
      </w:r>
    </w:p>
    <w:p w:rsidR="006518BF" w:rsidRDefault="006518BF" w:rsidP="006518BF">
      <w:r>
        <w:t>The SPEAKER granted Rep. STRINGER a leave of absence for the day.</w:t>
      </w:r>
    </w:p>
    <w:p w:rsidR="006518BF" w:rsidRDefault="006518BF" w:rsidP="006518BF"/>
    <w:p w:rsidR="006518BF" w:rsidRDefault="006518BF" w:rsidP="006518BF">
      <w:pPr>
        <w:keepNext/>
        <w:jc w:val="center"/>
        <w:rPr>
          <w:b/>
        </w:rPr>
      </w:pPr>
      <w:r w:rsidRPr="006518BF">
        <w:rPr>
          <w:b/>
        </w:rPr>
        <w:t>LEAVE OF ABSENCE</w:t>
      </w:r>
    </w:p>
    <w:p w:rsidR="006518BF" w:rsidRDefault="006518BF" w:rsidP="006518BF">
      <w:r>
        <w:t xml:space="preserve">The SPEAKER granted Rep. G. M. SMITH a leave of absence for the remainder of the day due to medical reasons. </w:t>
      </w:r>
    </w:p>
    <w:p w:rsidR="006518BF" w:rsidRDefault="006518BF" w:rsidP="006518BF"/>
    <w:p w:rsidR="006518BF" w:rsidRDefault="006518BF" w:rsidP="006518BF">
      <w:pPr>
        <w:keepNext/>
        <w:jc w:val="center"/>
        <w:rPr>
          <w:b/>
        </w:rPr>
      </w:pPr>
      <w:r w:rsidRPr="006518BF">
        <w:rPr>
          <w:b/>
        </w:rPr>
        <w:t>DOCTOR OF THE DAY</w:t>
      </w:r>
    </w:p>
    <w:p w:rsidR="006518BF" w:rsidRDefault="006518BF" w:rsidP="006518BF">
      <w:r>
        <w:t>Announcement was made that Dr. Helmut Albrecht of Columbia was the Doctor of the Day for the General Assembly.</w:t>
      </w:r>
    </w:p>
    <w:p w:rsidR="006518BF" w:rsidRDefault="006518BF" w:rsidP="006518BF"/>
    <w:p w:rsidR="006518BF" w:rsidRDefault="006518BF" w:rsidP="006518BF">
      <w:pPr>
        <w:keepNext/>
        <w:jc w:val="center"/>
        <w:rPr>
          <w:b/>
        </w:rPr>
      </w:pPr>
      <w:r w:rsidRPr="006518BF">
        <w:rPr>
          <w:b/>
        </w:rPr>
        <w:t xml:space="preserve">SPEAKER </w:t>
      </w:r>
      <w:r w:rsidRPr="006518BF">
        <w:rPr>
          <w:b/>
          <w:i/>
        </w:rPr>
        <w:t>PRO TEMPORE</w:t>
      </w:r>
      <w:r w:rsidRPr="006518BF">
        <w:rPr>
          <w:b/>
        </w:rPr>
        <w:t xml:space="preserve"> IN CHAIR</w:t>
      </w:r>
    </w:p>
    <w:p w:rsidR="006518BF" w:rsidRDefault="006518BF" w:rsidP="006518BF"/>
    <w:p w:rsidR="006518BF" w:rsidRDefault="006518BF" w:rsidP="006518BF">
      <w:pPr>
        <w:keepNext/>
        <w:jc w:val="center"/>
        <w:rPr>
          <w:b/>
        </w:rPr>
      </w:pPr>
      <w:r w:rsidRPr="006518BF">
        <w:rPr>
          <w:b/>
        </w:rPr>
        <w:t>SPECIAL PRESENTATION</w:t>
      </w:r>
    </w:p>
    <w:p w:rsidR="006518BF" w:rsidRDefault="006518BF" w:rsidP="006518BF">
      <w:r>
        <w:t xml:space="preserve">Rep. B. NEWTON presented to the House </w:t>
      </w:r>
      <w:r w:rsidR="00874116">
        <w:t>the Indian</w:t>
      </w:r>
      <w:r>
        <w:t xml:space="preserve"> Land High School Girls Soccer Team, coaches, and other school officials. </w:t>
      </w:r>
    </w:p>
    <w:p w:rsidR="006518BF" w:rsidRDefault="006518BF" w:rsidP="006518BF"/>
    <w:p w:rsidR="006518BF" w:rsidRDefault="00B25812" w:rsidP="006518BF">
      <w:pPr>
        <w:keepNext/>
        <w:jc w:val="center"/>
        <w:rPr>
          <w:b/>
        </w:rPr>
      </w:pPr>
      <w:r>
        <w:rPr>
          <w:b/>
        </w:rPr>
        <w:t>CO-SPONSORS ADDED</w:t>
      </w:r>
    </w:p>
    <w:p w:rsidR="006518BF" w:rsidRDefault="006518BF" w:rsidP="006518BF">
      <w:r>
        <w:t>In accordance with House Rule 5.2 below:</w:t>
      </w:r>
    </w:p>
    <w:p w:rsidR="00874116" w:rsidRDefault="00874116" w:rsidP="006518BF">
      <w:bookmarkStart w:id="4" w:name="file_start32"/>
      <w:bookmarkEnd w:id="4"/>
    </w:p>
    <w:p w:rsidR="006518BF" w:rsidRDefault="006518BF" w:rsidP="006518BF">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6518BF" w:rsidRDefault="006518BF" w:rsidP="006518BF"/>
    <w:p w:rsidR="006518BF" w:rsidRDefault="006518BF" w:rsidP="006518BF">
      <w:pPr>
        <w:keepNext/>
        <w:jc w:val="center"/>
        <w:rPr>
          <w:b/>
        </w:rPr>
      </w:pPr>
      <w:r w:rsidRPr="006518BF">
        <w:rPr>
          <w:b/>
        </w:rPr>
        <w:t>CO-SPONSOR ADDED</w:t>
      </w:r>
    </w:p>
    <w:tbl>
      <w:tblPr>
        <w:tblW w:w="0" w:type="auto"/>
        <w:tblLayout w:type="fixed"/>
        <w:tblLook w:val="0000" w:firstRow="0" w:lastRow="0" w:firstColumn="0" w:lastColumn="0" w:noHBand="0" w:noVBand="0"/>
      </w:tblPr>
      <w:tblGrid>
        <w:gridCol w:w="1551"/>
        <w:gridCol w:w="1251"/>
      </w:tblGrid>
      <w:tr w:rsidR="006518BF" w:rsidRPr="006518BF" w:rsidTr="006518BF">
        <w:tc>
          <w:tcPr>
            <w:tcW w:w="1551" w:type="dxa"/>
            <w:shd w:val="clear" w:color="auto" w:fill="auto"/>
          </w:tcPr>
          <w:p w:rsidR="006518BF" w:rsidRPr="006518BF" w:rsidRDefault="006518BF" w:rsidP="006518BF">
            <w:pPr>
              <w:keepNext/>
              <w:ind w:firstLine="0"/>
            </w:pPr>
            <w:r w:rsidRPr="006518BF">
              <w:t>Bill Number:</w:t>
            </w:r>
          </w:p>
        </w:tc>
        <w:tc>
          <w:tcPr>
            <w:tcW w:w="1251" w:type="dxa"/>
            <w:shd w:val="clear" w:color="auto" w:fill="auto"/>
          </w:tcPr>
          <w:p w:rsidR="006518BF" w:rsidRPr="006518BF" w:rsidRDefault="006518BF" w:rsidP="006518BF">
            <w:pPr>
              <w:keepNext/>
              <w:ind w:firstLine="0"/>
            </w:pPr>
            <w:r w:rsidRPr="006518BF">
              <w:t>H. 3473</w:t>
            </w:r>
          </w:p>
        </w:tc>
      </w:tr>
      <w:tr w:rsidR="006518BF" w:rsidRPr="006518BF" w:rsidTr="006518BF">
        <w:tc>
          <w:tcPr>
            <w:tcW w:w="1551" w:type="dxa"/>
            <w:shd w:val="clear" w:color="auto" w:fill="auto"/>
          </w:tcPr>
          <w:p w:rsidR="006518BF" w:rsidRPr="006518BF" w:rsidRDefault="006518BF" w:rsidP="006518BF">
            <w:pPr>
              <w:keepNext/>
              <w:ind w:firstLine="0"/>
            </w:pPr>
            <w:r w:rsidRPr="006518BF">
              <w:t>Date:</w:t>
            </w:r>
          </w:p>
        </w:tc>
        <w:tc>
          <w:tcPr>
            <w:tcW w:w="1251" w:type="dxa"/>
            <w:shd w:val="clear" w:color="auto" w:fill="auto"/>
          </w:tcPr>
          <w:p w:rsidR="006518BF" w:rsidRPr="006518BF" w:rsidRDefault="006518BF" w:rsidP="006518BF">
            <w:pPr>
              <w:keepNext/>
              <w:ind w:firstLine="0"/>
            </w:pPr>
            <w:r w:rsidRPr="006518BF">
              <w:t>ADD:</w:t>
            </w:r>
          </w:p>
        </w:tc>
      </w:tr>
      <w:tr w:rsidR="006518BF" w:rsidRPr="006518BF" w:rsidTr="006518BF">
        <w:tc>
          <w:tcPr>
            <w:tcW w:w="1551" w:type="dxa"/>
            <w:shd w:val="clear" w:color="auto" w:fill="auto"/>
          </w:tcPr>
          <w:p w:rsidR="006518BF" w:rsidRPr="006518BF" w:rsidRDefault="006518BF" w:rsidP="006518BF">
            <w:pPr>
              <w:keepNext/>
              <w:ind w:firstLine="0"/>
            </w:pPr>
            <w:r w:rsidRPr="006518BF">
              <w:t>02/14/18</w:t>
            </w:r>
          </w:p>
        </w:tc>
        <w:tc>
          <w:tcPr>
            <w:tcW w:w="1251" w:type="dxa"/>
            <w:shd w:val="clear" w:color="auto" w:fill="auto"/>
          </w:tcPr>
          <w:p w:rsidR="006518BF" w:rsidRPr="006518BF" w:rsidRDefault="006518BF" w:rsidP="006518BF">
            <w:pPr>
              <w:keepNext/>
              <w:ind w:firstLine="0"/>
            </w:pPr>
            <w:r w:rsidRPr="006518BF">
              <w:t>ELLIOTT</w:t>
            </w:r>
          </w:p>
        </w:tc>
      </w:tr>
    </w:tbl>
    <w:p w:rsidR="006518BF" w:rsidRDefault="006518BF" w:rsidP="006518BF"/>
    <w:p w:rsidR="006518BF" w:rsidRDefault="006518BF" w:rsidP="006518BF">
      <w:pPr>
        <w:keepNext/>
        <w:jc w:val="center"/>
        <w:rPr>
          <w:b/>
        </w:rPr>
      </w:pPr>
      <w:r w:rsidRPr="006518BF">
        <w:rPr>
          <w:b/>
        </w:rPr>
        <w:t>CO-SPONSOR ADDED</w:t>
      </w:r>
    </w:p>
    <w:tbl>
      <w:tblPr>
        <w:tblW w:w="0" w:type="auto"/>
        <w:tblLayout w:type="fixed"/>
        <w:tblLook w:val="0000" w:firstRow="0" w:lastRow="0" w:firstColumn="0" w:lastColumn="0" w:noHBand="0" w:noVBand="0"/>
      </w:tblPr>
      <w:tblGrid>
        <w:gridCol w:w="1551"/>
        <w:gridCol w:w="1371"/>
      </w:tblGrid>
      <w:tr w:rsidR="006518BF" w:rsidRPr="006518BF" w:rsidTr="006518BF">
        <w:tc>
          <w:tcPr>
            <w:tcW w:w="1551" w:type="dxa"/>
            <w:shd w:val="clear" w:color="auto" w:fill="auto"/>
          </w:tcPr>
          <w:p w:rsidR="006518BF" w:rsidRPr="006518BF" w:rsidRDefault="006518BF" w:rsidP="006518BF">
            <w:pPr>
              <w:keepNext/>
              <w:ind w:firstLine="0"/>
            </w:pPr>
            <w:r w:rsidRPr="006518BF">
              <w:t>Bill Number:</w:t>
            </w:r>
          </w:p>
        </w:tc>
        <w:tc>
          <w:tcPr>
            <w:tcW w:w="1371" w:type="dxa"/>
            <w:shd w:val="clear" w:color="auto" w:fill="auto"/>
          </w:tcPr>
          <w:p w:rsidR="006518BF" w:rsidRPr="006518BF" w:rsidRDefault="006518BF" w:rsidP="006518BF">
            <w:pPr>
              <w:keepNext/>
              <w:ind w:firstLine="0"/>
            </w:pPr>
            <w:r w:rsidRPr="006518BF">
              <w:t>H. 3614</w:t>
            </w:r>
          </w:p>
        </w:tc>
      </w:tr>
      <w:tr w:rsidR="006518BF" w:rsidRPr="006518BF" w:rsidTr="006518BF">
        <w:tc>
          <w:tcPr>
            <w:tcW w:w="1551" w:type="dxa"/>
            <w:shd w:val="clear" w:color="auto" w:fill="auto"/>
          </w:tcPr>
          <w:p w:rsidR="006518BF" w:rsidRPr="006518BF" w:rsidRDefault="006518BF" w:rsidP="006518BF">
            <w:pPr>
              <w:keepNext/>
              <w:ind w:firstLine="0"/>
            </w:pPr>
            <w:r w:rsidRPr="006518BF">
              <w:t>Date:</w:t>
            </w:r>
          </w:p>
        </w:tc>
        <w:tc>
          <w:tcPr>
            <w:tcW w:w="1371" w:type="dxa"/>
            <w:shd w:val="clear" w:color="auto" w:fill="auto"/>
          </w:tcPr>
          <w:p w:rsidR="006518BF" w:rsidRPr="006518BF" w:rsidRDefault="006518BF" w:rsidP="006518BF">
            <w:pPr>
              <w:keepNext/>
              <w:ind w:firstLine="0"/>
            </w:pPr>
            <w:r w:rsidRPr="006518BF">
              <w:t>ADD:</w:t>
            </w:r>
          </w:p>
        </w:tc>
      </w:tr>
      <w:tr w:rsidR="006518BF" w:rsidRPr="006518BF" w:rsidTr="006518BF">
        <w:tc>
          <w:tcPr>
            <w:tcW w:w="1551" w:type="dxa"/>
            <w:shd w:val="clear" w:color="auto" w:fill="auto"/>
          </w:tcPr>
          <w:p w:rsidR="006518BF" w:rsidRPr="006518BF" w:rsidRDefault="006518BF" w:rsidP="006518BF">
            <w:pPr>
              <w:keepNext/>
              <w:ind w:firstLine="0"/>
            </w:pPr>
            <w:r w:rsidRPr="006518BF">
              <w:t>02/14/18</w:t>
            </w:r>
          </w:p>
        </w:tc>
        <w:tc>
          <w:tcPr>
            <w:tcW w:w="1371" w:type="dxa"/>
            <w:shd w:val="clear" w:color="auto" w:fill="auto"/>
          </w:tcPr>
          <w:p w:rsidR="006518BF" w:rsidRPr="006518BF" w:rsidRDefault="006518BF" w:rsidP="006518BF">
            <w:pPr>
              <w:keepNext/>
              <w:ind w:firstLine="0"/>
            </w:pPr>
            <w:r w:rsidRPr="006518BF">
              <w:t>S. RIVERS</w:t>
            </w:r>
          </w:p>
        </w:tc>
      </w:tr>
    </w:tbl>
    <w:p w:rsidR="006518BF" w:rsidRDefault="006518BF" w:rsidP="006518BF"/>
    <w:p w:rsidR="006518BF" w:rsidRDefault="006518BF" w:rsidP="006518BF">
      <w:pPr>
        <w:keepNext/>
        <w:jc w:val="center"/>
        <w:rPr>
          <w:b/>
        </w:rPr>
      </w:pPr>
      <w:r w:rsidRPr="006518BF">
        <w:rPr>
          <w:b/>
        </w:rPr>
        <w:t>CO-SPONSOR ADDED</w:t>
      </w:r>
    </w:p>
    <w:tbl>
      <w:tblPr>
        <w:tblW w:w="0" w:type="auto"/>
        <w:tblLayout w:type="fixed"/>
        <w:tblLook w:val="0000" w:firstRow="0" w:lastRow="0" w:firstColumn="0" w:lastColumn="0" w:noHBand="0" w:noVBand="0"/>
      </w:tblPr>
      <w:tblGrid>
        <w:gridCol w:w="1551"/>
        <w:gridCol w:w="1371"/>
      </w:tblGrid>
      <w:tr w:rsidR="006518BF" w:rsidRPr="006518BF" w:rsidTr="006518BF">
        <w:tc>
          <w:tcPr>
            <w:tcW w:w="1551" w:type="dxa"/>
            <w:shd w:val="clear" w:color="auto" w:fill="auto"/>
          </w:tcPr>
          <w:p w:rsidR="006518BF" w:rsidRPr="006518BF" w:rsidRDefault="006518BF" w:rsidP="006518BF">
            <w:pPr>
              <w:keepNext/>
              <w:ind w:firstLine="0"/>
            </w:pPr>
            <w:r w:rsidRPr="006518BF">
              <w:t>Bill Number:</w:t>
            </w:r>
          </w:p>
        </w:tc>
        <w:tc>
          <w:tcPr>
            <w:tcW w:w="1371" w:type="dxa"/>
            <w:shd w:val="clear" w:color="auto" w:fill="auto"/>
          </w:tcPr>
          <w:p w:rsidR="006518BF" w:rsidRPr="006518BF" w:rsidRDefault="006518BF" w:rsidP="006518BF">
            <w:pPr>
              <w:keepNext/>
              <w:ind w:firstLine="0"/>
            </w:pPr>
            <w:r w:rsidRPr="006518BF">
              <w:t>H. 3786</w:t>
            </w:r>
          </w:p>
        </w:tc>
      </w:tr>
      <w:tr w:rsidR="006518BF" w:rsidRPr="006518BF" w:rsidTr="006518BF">
        <w:tc>
          <w:tcPr>
            <w:tcW w:w="1551" w:type="dxa"/>
            <w:shd w:val="clear" w:color="auto" w:fill="auto"/>
          </w:tcPr>
          <w:p w:rsidR="006518BF" w:rsidRPr="006518BF" w:rsidRDefault="006518BF" w:rsidP="006518BF">
            <w:pPr>
              <w:keepNext/>
              <w:ind w:firstLine="0"/>
            </w:pPr>
            <w:r w:rsidRPr="006518BF">
              <w:t>Date:</w:t>
            </w:r>
          </w:p>
        </w:tc>
        <w:tc>
          <w:tcPr>
            <w:tcW w:w="1371" w:type="dxa"/>
            <w:shd w:val="clear" w:color="auto" w:fill="auto"/>
          </w:tcPr>
          <w:p w:rsidR="006518BF" w:rsidRPr="006518BF" w:rsidRDefault="006518BF" w:rsidP="006518BF">
            <w:pPr>
              <w:keepNext/>
              <w:ind w:firstLine="0"/>
            </w:pPr>
            <w:r w:rsidRPr="006518BF">
              <w:t>ADD:</w:t>
            </w:r>
          </w:p>
        </w:tc>
      </w:tr>
      <w:tr w:rsidR="006518BF" w:rsidRPr="006518BF" w:rsidTr="006518BF">
        <w:tc>
          <w:tcPr>
            <w:tcW w:w="1551" w:type="dxa"/>
            <w:shd w:val="clear" w:color="auto" w:fill="auto"/>
          </w:tcPr>
          <w:p w:rsidR="006518BF" w:rsidRPr="006518BF" w:rsidRDefault="006518BF" w:rsidP="006518BF">
            <w:pPr>
              <w:keepNext/>
              <w:ind w:firstLine="0"/>
            </w:pPr>
            <w:r w:rsidRPr="006518BF">
              <w:t>02/14/18</w:t>
            </w:r>
          </w:p>
        </w:tc>
        <w:tc>
          <w:tcPr>
            <w:tcW w:w="1371" w:type="dxa"/>
            <w:shd w:val="clear" w:color="auto" w:fill="auto"/>
          </w:tcPr>
          <w:p w:rsidR="006518BF" w:rsidRPr="006518BF" w:rsidRDefault="006518BF" w:rsidP="006518BF">
            <w:pPr>
              <w:keepNext/>
              <w:ind w:firstLine="0"/>
            </w:pPr>
            <w:r w:rsidRPr="006518BF">
              <w:t>S. RIVERS</w:t>
            </w:r>
          </w:p>
        </w:tc>
      </w:tr>
    </w:tbl>
    <w:p w:rsidR="006518BF" w:rsidRDefault="006518BF" w:rsidP="006518BF"/>
    <w:p w:rsidR="006518BF" w:rsidRDefault="006518BF" w:rsidP="006518BF">
      <w:pPr>
        <w:keepNext/>
        <w:jc w:val="center"/>
        <w:rPr>
          <w:b/>
        </w:rPr>
      </w:pPr>
      <w:r w:rsidRPr="006518BF">
        <w:rPr>
          <w:b/>
        </w:rPr>
        <w:t>CO-SPONSOR ADDED</w:t>
      </w:r>
    </w:p>
    <w:tbl>
      <w:tblPr>
        <w:tblW w:w="0" w:type="auto"/>
        <w:tblLayout w:type="fixed"/>
        <w:tblLook w:val="0000" w:firstRow="0" w:lastRow="0" w:firstColumn="0" w:lastColumn="0" w:noHBand="0" w:noVBand="0"/>
      </w:tblPr>
      <w:tblGrid>
        <w:gridCol w:w="1551"/>
        <w:gridCol w:w="1371"/>
      </w:tblGrid>
      <w:tr w:rsidR="006518BF" w:rsidRPr="006518BF" w:rsidTr="006518BF">
        <w:tc>
          <w:tcPr>
            <w:tcW w:w="1551" w:type="dxa"/>
            <w:shd w:val="clear" w:color="auto" w:fill="auto"/>
          </w:tcPr>
          <w:p w:rsidR="006518BF" w:rsidRPr="006518BF" w:rsidRDefault="006518BF" w:rsidP="006518BF">
            <w:pPr>
              <w:keepNext/>
              <w:ind w:firstLine="0"/>
            </w:pPr>
            <w:r w:rsidRPr="006518BF">
              <w:t>Bill Number:</w:t>
            </w:r>
          </w:p>
        </w:tc>
        <w:tc>
          <w:tcPr>
            <w:tcW w:w="1371" w:type="dxa"/>
            <w:shd w:val="clear" w:color="auto" w:fill="auto"/>
          </w:tcPr>
          <w:p w:rsidR="006518BF" w:rsidRPr="006518BF" w:rsidRDefault="006518BF" w:rsidP="006518BF">
            <w:pPr>
              <w:keepNext/>
              <w:ind w:firstLine="0"/>
            </w:pPr>
            <w:r w:rsidRPr="006518BF">
              <w:t>H. 3990</w:t>
            </w:r>
          </w:p>
        </w:tc>
      </w:tr>
      <w:tr w:rsidR="006518BF" w:rsidRPr="006518BF" w:rsidTr="006518BF">
        <w:tc>
          <w:tcPr>
            <w:tcW w:w="1551" w:type="dxa"/>
            <w:shd w:val="clear" w:color="auto" w:fill="auto"/>
          </w:tcPr>
          <w:p w:rsidR="006518BF" w:rsidRPr="006518BF" w:rsidRDefault="006518BF" w:rsidP="006518BF">
            <w:pPr>
              <w:keepNext/>
              <w:ind w:firstLine="0"/>
            </w:pPr>
            <w:r w:rsidRPr="006518BF">
              <w:t>Date:</w:t>
            </w:r>
          </w:p>
        </w:tc>
        <w:tc>
          <w:tcPr>
            <w:tcW w:w="1371" w:type="dxa"/>
            <w:shd w:val="clear" w:color="auto" w:fill="auto"/>
          </w:tcPr>
          <w:p w:rsidR="006518BF" w:rsidRPr="006518BF" w:rsidRDefault="006518BF" w:rsidP="006518BF">
            <w:pPr>
              <w:keepNext/>
              <w:ind w:firstLine="0"/>
            </w:pPr>
            <w:r w:rsidRPr="006518BF">
              <w:t>ADD:</w:t>
            </w:r>
          </w:p>
        </w:tc>
      </w:tr>
      <w:tr w:rsidR="006518BF" w:rsidRPr="006518BF" w:rsidTr="006518BF">
        <w:tc>
          <w:tcPr>
            <w:tcW w:w="1551" w:type="dxa"/>
            <w:shd w:val="clear" w:color="auto" w:fill="auto"/>
          </w:tcPr>
          <w:p w:rsidR="006518BF" w:rsidRPr="006518BF" w:rsidRDefault="006518BF" w:rsidP="006518BF">
            <w:pPr>
              <w:keepNext/>
              <w:ind w:firstLine="0"/>
            </w:pPr>
            <w:r w:rsidRPr="006518BF">
              <w:t>02/14/18</w:t>
            </w:r>
          </w:p>
        </w:tc>
        <w:tc>
          <w:tcPr>
            <w:tcW w:w="1371" w:type="dxa"/>
            <w:shd w:val="clear" w:color="auto" w:fill="auto"/>
          </w:tcPr>
          <w:p w:rsidR="006518BF" w:rsidRPr="006518BF" w:rsidRDefault="006518BF" w:rsidP="006518BF">
            <w:pPr>
              <w:keepNext/>
              <w:ind w:firstLine="0"/>
            </w:pPr>
            <w:r w:rsidRPr="006518BF">
              <w:t>S. RIVERS</w:t>
            </w:r>
          </w:p>
        </w:tc>
      </w:tr>
    </w:tbl>
    <w:p w:rsidR="006518BF" w:rsidRDefault="006518BF" w:rsidP="006518BF"/>
    <w:p w:rsidR="006518BF" w:rsidRDefault="006518BF" w:rsidP="006518BF">
      <w:pPr>
        <w:keepNext/>
        <w:jc w:val="center"/>
        <w:rPr>
          <w:b/>
        </w:rPr>
      </w:pPr>
      <w:r w:rsidRPr="006518BF">
        <w:rPr>
          <w:b/>
        </w:rPr>
        <w:t>CO-SPONSOR ADDED</w:t>
      </w:r>
    </w:p>
    <w:tbl>
      <w:tblPr>
        <w:tblW w:w="0" w:type="auto"/>
        <w:tblLayout w:type="fixed"/>
        <w:tblLook w:val="0000" w:firstRow="0" w:lastRow="0" w:firstColumn="0" w:lastColumn="0" w:noHBand="0" w:noVBand="0"/>
      </w:tblPr>
      <w:tblGrid>
        <w:gridCol w:w="1551"/>
        <w:gridCol w:w="1371"/>
      </w:tblGrid>
      <w:tr w:rsidR="006518BF" w:rsidRPr="006518BF" w:rsidTr="006518BF">
        <w:tc>
          <w:tcPr>
            <w:tcW w:w="1551" w:type="dxa"/>
            <w:shd w:val="clear" w:color="auto" w:fill="auto"/>
          </w:tcPr>
          <w:p w:rsidR="006518BF" w:rsidRPr="006518BF" w:rsidRDefault="006518BF" w:rsidP="006518BF">
            <w:pPr>
              <w:keepNext/>
              <w:ind w:firstLine="0"/>
            </w:pPr>
            <w:r w:rsidRPr="006518BF">
              <w:t>Bill Number:</w:t>
            </w:r>
          </w:p>
        </w:tc>
        <w:tc>
          <w:tcPr>
            <w:tcW w:w="1371" w:type="dxa"/>
            <w:shd w:val="clear" w:color="auto" w:fill="auto"/>
          </w:tcPr>
          <w:p w:rsidR="006518BF" w:rsidRPr="006518BF" w:rsidRDefault="006518BF" w:rsidP="006518BF">
            <w:pPr>
              <w:keepNext/>
              <w:ind w:firstLine="0"/>
            </w:pPr>
            <w:r w:rsidRPr="006518BF">
              <w:t>H. 4009</w:t>
            </w:r>
          </w:p>
        </w:tc>
      </w:tr>
      <w:tr w:rsidR="006518BF" w:rsidRPr="006518BF" w:rsidTr="006518BF">
        <w:tc>
          <w:tcPr>
            <w:tcW w:w="1551" w:type="dxa"/>
            <w:shd w:val="clear" w:color="auto" w:fill="auto"/>
          </w:tcPr>
          <w:p w:rsidR="006518BF" w:rsidRPr="006518BF" w:rsidRDefault="006518BF" w:rsidP="006518BF">
            <w:pPr>
              <w:keepNext/>
              <w:ind w:firstLine="0"/>
            </w:pPr>
            <w:r w:rsidRPr="006518BF">
              <w:t>Date:</w:t>
            </w:r>
          </w:p>
        </w:tc>
        <w:tc>
          <w:tcPr>
            <w:tcW w:w="1371" w:type="dxa"/>
            <w:shd w:val="clear" w:color="auto" w:fill="auto"/>
          </w:tcPr>
          <w:p w:rsidR="006518BF" w:rsidRPr="006518BF" w:rsidRDefault="006518BF" w:rsidP="006518BF">
            <w:pPr>
              <w:keepNext/>
              <w:ind w:firstLine="0"/>
            </w:pPr>
            <w:r w:rsidRPr="006518BF">
              <w:t>ADD:</w:t>
            </w:r>
          </w:p>
        </w:tc>
      </w:tr>
      <w:tr w:rsidR="006518BF" w:rsidRPr="006518BF" w:rsidTr="006518BF">
        <w:tc>
          <w:tcPr>
            <w:tcW w:w="1551" w:type="dxa"/>
            <w:shd w:val="clear" w:color="auto" w:fill="auto"/>
          </w:tcPr>
          <w:p w:rsidR="006518BF" w:rsidRPr="006518BF" w:rsidRDefault="006518BF" w:rsidP="006518BF">
            <w:pPr>
              <w:keepNext/>
              <w:ind w:firstLine="0"/>
            </w:pPr>
            <w:r w:rsidRPr="006518BF">
              <w:t>02/14/18</w:t>
            </w:r>
          </w:p>
        </w:tc>
        <w:tc>
          <w:tcPr>
            <w:tcW w:w="1371" w:type="dxa"/>
            <w:shd w:val="clear" w:color="auto" w:fill="auto"/>
          </w:tcPr>
          <w:p w:rsidR="006518BF" w:rsidRPr="006518BF" w:rsidRDefault="006518BF" w:rsidP="006518BF">
            <w:pPr>
              <w:keepNext/>
              <w:ind w:firstLine="0"/>
            </w:pPr>
            <w:r w:rsidRPr="006518BF">
              <w:t>S. RIVERS</w:t>
            </w:r>
          </w:p>
        </w:tc>
      </w:tr>
    </w:tbl>
    <w:p w:rsidR="006518BF" w:rsidRDefault="006518BF" w:rsidP="006518BF"/>
    <w:p w:rsidR="006518BF" w:rsidRDefault="006518BF" w:rsidP="006518BF">
      <w:pPr>
        <w:keepNext/>
        <w:jc w:val="center"/>
        <w:rPr>
          <w:b/>
        </w:rPr>
      </w:pPr>
      <w:r w:rsidRPr="006518BF">
        <w:rPr>
          <w:b/>
        </w:rPr>
        <w:t>CO-SPONSOR ADDED</w:t>
      </w:r>
    </w:p>
    <w:tbl>
      <w:tblPr>
        <w:tblW w:w="0" w:type="auto"/>
        <w:tblLayout w:type="fixed"/>
        <w:tblLook w:val="0000" w:firstRow="0" w:lastRow="0" w:firstColumn="0" w:lastColumn="0" w:noHBand="0" w:noVBand="0"/>
      </w:tblPr>
      <w:tblGrid>
        <w:gridCol w:w="1551"/>
        <w:gridCol w:w="1371"/>
      </w:tblGrid>
      <w:tr w:rsidR="006518BF" w:rsidRPr="006518BF" w:rsidTr="006518BF">
        <w:tc>
          <w:tcPr>
            <w:tcW w:w="1551" w:type="dxa"/>
            <w:shd w:val="clear" w:color="auto" w:fill="auto"/>
          </w:tcPr>
          <w:p w:rsidR="006518BF" w:rsidRPr="006518BF" w:rsidRDefault="006518BF" w:rsidP="006518BF">
            <w:pPr>
              <w:keepNext/>
              <w:ind w:firstLine="0"/>
            </w:pPr>
            <w:r w:rsidRPr="006518BF">
              <w:t>Bill Number:</w:t>
            </w:r>
          </w:p>
        </w:tc>
        <w:tc>
          <w:tcPr>
            <w:tcW w:w="1371" w:type="dxa"/>
            <w:shd w:val="clear" w:color="auto" w:fill="auto"/>
          </w:tcPr>
          <w:p w:rsidR="006518BF" w:rsidRPr="006518BF" w:rsidRDefault="006518BF" w:rsidP="006518BF">
            <w:pPr>
              <w:keepNext/>
              <w:ind w:firstLine="0"/>
            </w:pPr>
            <w:r w:rsidRPr="006518BF">
              <w:t>H. 4029</w:t>
            </w:r>
          </w:p>
        </w:tc>
      </w:tr>
      <w:tr w:rsidR="006518BF" w:rsidRPr="006518BF" w:rsidTr="006518BF">
        <w:tc>
          <w:tcPr>
            <w:tcW w:w="1551" w:type="dxa"/>
            <w:shd w:val="clear" w:color="auto" w:fill="auto"/>
          </w:tcPr>
          <w:p w:rsidR="006518BF" w:rsidRPr="006518BF" w:rsidRDefault="006518BF" w:rsidP="006518BF">
            <w:pPr>
              <w:keepNext/>
              <w:ind w:firstLine="0"/>
            </w:pPr>
            <w:r w:rsidRPr="006518BF">
              <w:t>Date:</w:t>
            </w:r>
          </w:p>
        </w:tc>
        <w:tc>
          <w:tcPr>
            <w:tcW w:w="1371" w:type="dxa"/>
            <w:shd w:val="clear" w:color="auto" w:fill="auto"/>
          </w:tcPr>
          <w:p w:rsidR="006518BF" w:rsidRPr="006518BF" w:rsidRDefault="006518BF" w:rsidP="006518BF">
            <w:pPr>
              <w:keepNext/>
              <w:ind w:firstLine="0"/>
            </w:pPr>
            <w:r w:rsidRPr="006518BF">
              <w:t>ADD:</w:t>
            </w:r>
          </w:p>
        </w:tc>
      </w:tr>
      <w:tr w:rsidR="006518BF" w:rsidRPr="006518BF" w:rsidTr="006518BF">
        <w:tc>
          <w:tcPr>
            <w:tcW w:w="1551" w:type="dxa"/>
            <w:shd w:val="clear" w:color="auto" w:fill="auto"/>
          </w:tcPr>
          <w:p w:rsidR="006518BF" w:rsidRPr="006518BF" w:rsidRDefault="006518BF" w:rsidP="006518BF">
            <w:pPr>
              <w:keepNext/>
              <w:ind w:firstLine="0"/>
            </w:pPr>
            <w:r w:rsidRPr="006518BF">
              <w:t>02/14/18</w:t>
            </w:r>
          </w:p>
        </w:tc>
        <w:tc>
          <w:tcPr>
            <w:tcW w:w="1371" w:type="dxa"/>
            <w:shd w:val="clear" w:color="auto" w:fill="auto"/>
          </w:tcPr>
          <w:p w:rsidR="006518BF" w:rsidRPr="006518BF" w:rsidRDefault="006518BF" w:rsidP="006518BF">
            <w:pPr>
              <w:keepNext/>
              <w:ind w:firstLine="0"/>
            </w:pPr>
            <w:r w:rsidRPr="006518BF">
              <w:t>S. RIVERS</w:t>
            </w:r>
          </w:p>
        </w:tc>
      </w:tr>
    </w:tbl>
    <w:p w:rsidR="006518BF" w:rsidRDefault="006518BF" w:rsidP="006518BF"/>
    <w:p w:rsidR="006518BF" w:rsidRDefault="006518BF" w:rsidP="006518BF">
      <w:pPr>
        <w:keepNext/>
        <w:jc w:val="center"/>
        <w:rPr>
          <w:b/>
        </w:rPr>
      </w:pPr>
      <w:r w:rsidRPr="006518BF">
        <w:rPr>
          <w:b/>
        </w:rPr>
        <w:t>CO-SPONSOR ADDED</w:t>
      </w:r>
    </w:p>
    <w:tbl>
      <w:tblPr>
        <w:tblW w:w="0" w:type="auto"/>
        <w:tblLayout w:type="fixed"/>
        <w:tblLook w:val="0000" w:firstRow="0" w:lastRow="0" w:firstColumn="0" w:lastColumn="0" w:noHBand="0" w:noVBand="0"/>
      </w:tblPr>
      <w:tblGrid>
        <w:gridCol w:w="1551"/>
        <w:gridCol w:w="1371"/>
      </w:tblGrid>
      <w:tr w:rsidR="006518BF" w:rsidRPr="006518BF" w:rsidTr="006518BF">
        <w:tc>
          <w:tcPr>
            <w:tcW w:w="1551" w:type="dxa"/>
            <w:shd w:val="clear" w:color="auto" w:fill="auto"/>
          </w:tcPr>
          <w:p w:rsidR="006518BF" w:rsidRPr="006518BF" w:rsidRDefault="006518BF" w:rsidP="006518BF">
            <w:pPr>
              <w:keepNext/>
              <w:ind w:firstLine="0"/>
            </w:pPr>
            <w:r w:rsidRPr="006518BF">
              <w:t>Bill Number:</w:t>
            </w:r>
          </w:p>
        </w:tc>
        <w:tc>
          <w:tcPr>
            <w:tcW w:w="1371" w:type="dxa"/>
            <w:shd w:val="clear" w:color="auto" w:fill="auto"/>
          </w:tcPr>
          <w:p w:rsidR="006518BF" w:rsidRPr="006518BF" w:rsidRDefault="006518BF" w:rsidP="006518BF">
            <w:pPr>
              <w:keepNext/>
              <w:ind w:firstLine="0"/>
            </w:pPr>
            <w:r w:rsidRPr="006518BF">
              <w:t>H. 4065</w:t>
            </w:r>
          </w:p>
        </w:tc>
      </w:tr>
      <w:tr w:rsidR="006518BF" w:rsidRPr="006518BF" w:rsidTr="006518BF">
        <w:tc>
          <w:tcPr>
            <w:tcW w:w="1551" w:type="dxa"/>
            <w:shd w:val="clear" w:color="auto" w:fill="auto"/>
          </w:tcPr>
          <w:p w:rsidR="006518BF" w:rsidRPr="006518BF" w:rsidRDefault="006518BF" w:rsidP="006518BF">
            <w:pPr>
              <w:keepNext/>
              <w:ind w:firstLine="0"/>
            </w:pPr>
            <w:r w:rsidRPr="006518BF">
              <w:t>Date:</w:t>
            </w:r>
          </w:p>
        </w:tc>
        <w:tc>
          <w:tcPr>
            <w:tcW w:w="1371" w:type="dxa"/>
            <w:shd w:val="clear" w:color="auto" w:fill="auto"/>
          </w:tcPr>
          <w:p w:rsidR="006518BF" w:rsidRPr="006518BF" w:rsidRDefault="006518BF" w:rsidP="006518BF">
            <w:pPr>
              <w:keepNext/>
              <w:ind w:firstLine="0"/>
            </w:pPr>
            <w:r w:rsidRPr="006518BF">
              <w:t>ADD:</w:t>
            </w:r>
          </w:p>
        </w:tc>
      </w:tr>
      <w:tr w:rsidR="006518BF" w:rsidRPr="006518BF" w:rsidTr="006518BF">
        <w:tc>
          <w:tcPr>
            <w:tcW w:w="1551" w:type="dxa"/>
            <w:shd w:val="clear" w:color="auto" w:fill="auto"/>
          </w:tcPr>
          <w:p w:rsidR="006518BF" w:rsidRPr="006518BF" w:rsidRDefault="006518BF" w:rsidP="006518BF">
            <w:pPr>
              <w:keepNext/>
              <w:ind w:firstLine="0"/>
            </w:pPr>
            <w:r w:rsidRPr="006518BF">
              <w:t>02/14/18</w:t>
            </w:r>
          </w:p>
        </w:tc>
        <w:tc>
          <w:tcPr>
            <w:tcW w:w="1371" w:type="dxa"/>
            <w:shd w:val="clear" w:color="auto" w:fill="auto"/>
          </w:tcPr>
          <w:p w:rsidR="006518BF" w:rsidRPr="006518BF" w:rsidRDefault="006518BF" w:rsidP="006518BF">
            <w:pPr>
              <w:keepNext/>
              <w:ind w:firstLine="0"/>
            </w:pPr>
            <w:r w:rsidRPr="006518BF">
              <w:t>S. RIVERS</w:t>
            </w:r>
          </w:p>
        </w:tc>
      </w:tr>
    </w:tbl>
    <w:p w:rsidR="006518BF" w:rsidRDefault="006518BF" w:rsidP="006518BF"/>
    <w:p w:rsidR="006518BF" w:rsidRDefault="006518BF" w:rsidP="006518BF">
      <w:pPr>
        <w:keepNext/>
        <w:jc w:val="center"/>
        <w:rPr>
          <w:b/>
        </w:rPr>
      </w:pPr>
      <w:r w:rsidRPr="006518BF">
        <w:rPr>
          <w:b/>
        </w:rPr>
        <w:t>CO-SPONSOR ADDED</w:t>
      </w:r>
    </w:p>
    <w:tbl>
      <w:tblPr>
        <w:tblW w:w="0" w:type="auto"/>
        <w:tblLayout w:type="fixed"/>
        <w:tblLook w:val="0000" w:firstRow="0" w:lastRow="0" w:firstColumn="0" w:lastColumn="0" w:noHBand="0" w:noVBand="0"/>
      </w:tblPr>
      <w:tblGrid>
        <w:gridCol w:w="1551"/>
        <w:gridCol w:w="1101"/>
      </w:tblGrid>
      <w:tr w:rsidR="006518BF" w:rsidRPr="006518BF" w:rsidTr="006518BF">
        <w:tc>
          <w:tcPr>
            <w:tcW w:w="1551" w:type="dxa"/>
            <w:shd w:val="clear" w:color="auto" w:fill="auto"/>
          </w:tcPr>
          <w:p w:rsidR="006518BF" w:rsidRPr="006518BF" w:rsidRDefault="006518BF" w:rsidP="006518BF">
            <w:pPr>
              <w:keepNext/>
              <w:ind w:firstLine="0"/>
            </w:pPr>
            <w:r w:rsidRPr="006518BF">
              <w:t>Bill Number:</w:t>
            </w:r>
          </w:p>
        </w:tc>
        <w:tc>
          <w:tcPr>
            <w:tcW w:w="1101" w:type="dxa"/>
            <w:shd w:val="clear" w:color="auto" w:fill="auto"/>
          </w:tcPr>
          <w:p w:rsidR="006518BF" w:rsidRPr="006518BF" w:rsidRDefault="006518BF" w:rsidP="006518BF">
            <w:pPr>
              <w:keepNext/>
              <w:ind w:firstLine="0"/>
            </w:pPr>
            <w:r w:rsidRPr="006518BF">
              <w:t>H. 4077</w:t>
            </w:r>
          </w:p>
        </w:tc>
      </w:tr>
      <w:tr w:rsidR="006518BF" w:rsidRPr="006518BF" w:rsidTr="006518BF">
        <w:tc>
          <w:tcPr>
            <w:tcW w:w="1551" w:type="dxa"/>
            <w:shd w:val="clear" w:color="auto" w:fill="auto"/>
          </w:tcPr>
          <w:p w:rsidR="006518BF" w:rsidRPr="006518BF" w:rsidRDefault="006518BF" w:rsidP="006518BF">
            <w:pPr>
              <w:keepNext/>
              <w:ind w:firstLine="0"/>
            </w:pPr>
            <w:r w:rsidRPr="006518BF">
              <w:t>Date:</w:t>
            </w:r>
          </w:p>
        </w:tc>
        <w:tc>
          <w:tcPr>
            <w:tcW w:w="1101" w:type="dxa"/>
            <w:shd w:val="clear" w:color="auto" w:fill="auto"/>
          </w:tcPr>
          <w:p w:rsidR="006518BF" w:rsidRPr="006518BF" w:rsidRDefault="006518BF" w:rsidP="006518BF">
            <w:pPr>
              <w:keepNext/>
              <w:ind w:firstLine="0"/>
            </w:pPr>
            <w:r w:rsidRPr="006518BF">
              <w:t>ADD:</w:t>
            </w:r>
          </w:p>
        </w:tc>
      </w:tr>
      <w:tr w:rsidR="006518BF" w:rsidRPr="006518BF" w:rsidTr="006518BF">
        <w:tc>
          <w:tcPr>
            <w:tcW w:w="1551" w:type="dxa"/>
            <w:shd w:val="clear" w:color="auto" w:fill="auto"/>
          </w:tcPr>
          <w:p w:rsidR="006518BF" w:rsidRPr="006518BF" w:rsidRDefault="006518BF" w:rsidP="006518BF">
            <w:pPr>
              <w:keepNext/>
              <w:ind w:firstLine="0"/>
            </w:pPr>
            <w:r w:rsidRPr="006518BF">
              <w:t>02/14/18</w:t>
            </w:r>
          </w:p>
        </w:tc>
        <w:tc>
          <w:tcPr>
            <w:tcW w:w="1101" w:type="dxa"/>
            <w:shd w:val="clear" w:color="auto" w:fill="auto"/>
          </w:tcPr>
          <w:p w:rsidR="006518BF" w:rsidRPr="006518BF" w:rsidRDefault="006518BF" w:rsidP="006518BF">
            <w:pPr>
              <w:keepNext/>
              <w:ind w:firstLine="0"/>
            </w:pPr>
            <w:r w:rsidRPr="006518BF">
              <w:t>YOW</w:t>
            </w:r>
          </w:p>
        </w:tc>
      </w:tr>
    </w:tbl>
    <w:p w:rsidR="006518BF" w:rsidRDefault="006518BF" w:rsidP="006518BF"/>
    <w:p w:rsidR="006518BF" w:rsidRDefault="006518BF" w:rsidP="006518BF">
      <w:pPr>
        <w:keepNext/>
        <w:jc w:val="center"/>
        <w:rPr>
          <w:b/>
        </w:rPr>
      </w:pPr>
      <w:r w:rsidRPr="006518BF">
        <w:rPr>
          <w:b/>
        </w:rPr>
        <w:t>CO-SPONSOR ADDED</w:t>
      </w:r>
    </w:p>
    <w:tbl>
      <w:tblPr>
        <w:tblW w:w="0" w:type="auto"/>
        <w:tblLayout w:type="fixed"/>
        <w:tblLook w:val="0000" w:firstRow="0" w:lastRow="0" w:firstColumn="0" w:lastColumn="0" w:noHBand="0" w:noVBand="0"/>
      </w:tblPr>
      <w:tblGrid>
        <w:gridCol w:w="1551"/>
        <w:gridCol w:w="1596"/>
      </w:tblGrid>
      <w:tr w:rsidR="006518BF" w:rsidRPr="006518BF" w:rsidTr="006518BF">
        <w:tc>
          <w:tcPr>
            <w:tcW w:w="1551" w:type="dxa"/>
            <w:shd w:val="clear" w:color="auto" w:fill="auto"/>
          </w:tcPr>
          <w:p w:rsidR="006518BF" w:rsidRPr="006518BF" w:rsidRDefault="006518BF" w:rsidP="006518BF">
            <w:pPr>
              <w:keepNext/>
              <w:ind w:firstLine="0"/>
            </w:pPr>
            <w:r w:rsidRPr="006518BF">
              <w:t>Bill Number:</w:t>
            </w:r>
          </w:p>
        </w:tc>
        <w:tc>
          <w:tcPr>
            <w:tcW w:w="1596" w:type="dxa"/>
            <w:shd w:val="clear" w:color="auto" w:fill="auto"/>
          </w:tcPr>
          <w:p w:rsidR="006518BF" w:rsidRPr="006518BF" w:rsidRDefault="006518BF" w:rsidP="006518BF">
            <w:pPr>
              <w:keepNext/>
              <w:ind w:firstLine="0"/>
            </w:pPr>
            <w:r w:rsidRPr="006518BF">
              <w:t>H. 4162</w:t>
            </w:r>
          </w:p>
        </w:tc>
      </w:tr>
      <w:tr w:rsidR="006518BF" w:rsidRPr="006518BF" w:rsidTr="006518BF">
        <w:tc>
          <w:tcPr>
            <w:tcW w:w="1551" w:type="dxa"/>
            <w:shd w:val="clear" w:color="auto" w:fill="auto"/>
          </w:tcPr>
          <w:p w:rsidR="006518BF" w:rsidRPr="006518BF" w:rsidRDefault="006518BF" w:rsidP="006518BF">
            <w:pPr>
              <w:keepNext/>
              <w:ind w:firstLine="0"/>
            </w:pPr>
            <w:r w:rsidRPr="006518BF">
              <w:t>Date:</w:t>
            </w:r>
          </w:p>
        </w:tc>
        <w:tc>
          <w:tcPr>
            <w:tcW w:w="1596" w:type="dxa"/>
            <w:shd w:val="clear" w:color="auto" w:fill="auto"/>
          </w:tcPr>
          <w:p w:rsidR="006518BF" w:rsidRPr="006518BF" w:rsidRDefault="006518BF" w:rsidP="006518BF">
            <w:pPr>
              <w:keepNext/>
              <w:ind w:firstLine="0"/>
            </w:pPr>
            <w:r w:rsidRPr="006518BF">
              <w:t>ADD:</w:t>
            </w:r>
          </w:p>
        </w:tc>
      </w:tr>
      <w:tr w:rsidR="006518BF" w:rsidRPr="006518BF" w:rsidTr="006518BF">
        <w:tc>
          <w:tcPr>
            <w:tcW w:w="1551" w:type="dxa"/>
            <w:shd w:val="clear" w:color="auto" w:fill="auto"/>
          </w:tcPr>
          <w:p w:rsidR="006518BF" w:rsidRPr="006518BF" w:rsidRDefault="006518BF" w:rsidP="006518BF">
            <w:pPr>
              <w:keepNext/>
              <w:ind w:firstLine="0"/>
            </w:pPr>
            <w:r w:rsidRPr="006518BF">
              <w:t>02/14/18</w:t>
            </w:r>
          </w:p>
        </w:tc>
        <w:tc>
          <w:tcPr>
            <w:tcW w:w="1596" w:type="dxa"/>
            <w:shd w:val="clear" w:color="auto" w:fill="auto"/>
          </w:tcPr>
          <w:p w:rsidR="006518BF" w:rsidRPr="006518BF" w:rsidRDefault="006518BF" w:rsidP="006518BF">
            <w:pPr>
              <w:keepNext/>
              <w:ind w:firstLine="0"/>
            </w:pPr>
            <w:r w:rsidRPr="006518BF">
              <w:t>PENDARVIS</w:t>
            </w:r>
          </w:p>
        </w:tc>
      </w:tr>
    </w:tbl>
    <w:p w:rsidR="006518BF" w:rsidRDefault="006518BF" w:rsidP="006518BF"/>
    <w:p w:rsidR="006518BF" w:rsidRDefault="006518BF" w:rsidP="006518BF">
      <w:pPr>
        <w:keepNext/>
        <w:jc w:val="center"/>
        <w:rPr>
          <w:b/>
        </w:rPr>
      </w:pPr>
      <w:r w:rsidRPr="006518BF">
        <w:rPr>
          <w:b/>
        </w:rPr>
        <w:t>CO-SPONSOR ADDED</w:t>
      </w:r>
    </w:p>
    <w:tbl>
      <w:tblPr>
        <w:tblW w:w="0" w:type="auto"/>
        <w:tblLayout w:type="fixed"/>
        <w:tblLook w:val="0000" w:firstRow="0" w:lastRow="0" w:firstColumn="0" w:lastColumn="0" w:noHBand="0" w:noVBand="0"/>
      </w:tblPr>
      <w:tblGrid>
        <w:gridCol w:w="1551"/>
        <w:gridCol w:w="1371"/>
      </w:tblGrid>
      <w:tr w:rsidR="006518BF" w:rsidRPr="006518BF" w:rsidTr="006518BF">
        <w:tc>
          <w:tcPr>
            <w:tcW w:w="1551" w:type="dxa"/>
            <w:shd w:val="clear" w:color="auto" w:fill="auto"/>
          </w:tcPr>
          <w:p w:rsidR="006518BF" w:rsidRPr="006518BF" w:rsidRDefault="006518BF" w:rsidP="006518BF">
            <w:pPr>
              <w:keepNext/>
              <w:ind w:firstLine="0"/>
            </w:pPr>
            <w:r w:rsidRPr="006518BF">
              <w:t>Bill Number:</w:t>
            </w:r>
          </w:p>
        </w:tc>
        <w:tc>
          <w:tcPr>
            <w:tcW w:w="1371" w:type="dxa"/>
            <w:shd w:val="clear" w:color="auto" w:fill="auto"/>
          </w:tcPr>
          <w:p w:rsidR="006518BF" w:rsidRPr="006518BF" w:rsidRDefault="006518BF" w:rsidP="006518BF">
            <w:pPr>
              <w:keepNext/>
              <w:ind w:firstLine="0"/>
            </w:pPr>
            <w:r w:rsidRPr="006518BF">
              <w:t>H. 4303</w:t>
            </w:r>
          </w:p>
        </w:tc>
      </w:tr>
      <w:tr w:rsidR="006518BF" w:rsidRPr="006518BF" w:rsidTr="006518BF">
        <w:tc>
          <w:tcPr>
            <w:tcW w:w="1551" w:type="dxa"/>
            <w:shd w:val="clear" w:color="auto" w:fill="auto"/>
          </w:tcPr>
          <w:p w:rsidR="006518BF" w:rsidRPr="006518BF" w:rsidRDefault="006518BF" w:rsidP="006518BF">
            <w:pPr>
              <w:keepNext/>
              <w:ind w:firstLine="0"/>
            </w:pPr>
            <w:r w:rsidRPr="006518BF">
              <w:t>Date:</w:t>
            </w:r>
          </w:p>
        </w:tc>
        <w:tc>
          <w:tcPr>
            <w:tcW w:w="1371" w:type="dxa"/>
            <w:shd w:val="clear" w:color="auto" w:fill="auto"/>
          </w:tcPr>
          <w:p w:rsidR="006518BF" w:rsidRPr="006518BF" w:rsidRDefault="006518BF" w:rsidP="006518BF">
            <w:pPr>
              <w:keepNext/>
              <w:ind w:firstLine="0"/>
            </w:pPr>
            <w:r w:rsidRPr="006518BF">
              <w:t>ADD:</w:t>
            </w:r>
          </w:p>
        </w:tc>
      </w:tr>
      <w:tr w:rsidR="006518BF" w:rsidRPr="006518BF" w:rsidTr="006518BF">
        <w:tc>
          <w:tcPr>
            <w:tcW w:w="1551" w:type="dxa"/>
            <w:shd w:val="clear" w:color="auto" w:fill="auto"/>
          </w:tcPr>
          <w:p w:rsidR="006518BF" w:rsidRPr="006518BF" w:rsidRDefault="006518BF" w:rsidP="006518BF">
            <w:pPr>
              <w:keepNext/>
              <w:ind w:firstLine="0"/>
            </w:pPr>
            <w:r w:rsidRPr="006518BF">
              <w:t>02/14/18</w:t>
            </w:r>
          </w:p>
        </w:tc>
        <w:tc>
          <w:tcPr>
            <w:tcW w:w="1371" w:type="dxa"/>
            <w:shd w:val="clear" w:color="auto" w:fill="auto"/>
          </w:tcPr>
          <w:p w:rsidR="006518BF" w:rsidRPr="006518BF" w:rsidRDefault="006518BF" w:rsidP="006518BF">
            <w:pPr>
              <w:keepNext/>
              <w:ind w:firstLine="0"/>
            </w:pPr>
            <w:r w:rsidRPr="006518BF">
              <w:t>S. RIVERS</w:t>
            </w:r>
          </w:p>
        </w:tc>
      </w:tr>
    </w:tbl>
    <w:p w:rsidR="006518BF" w:rsidRDefault="006518BF" w:rsidP="006518BF"/>
    <w:p w:rsidR="006518BF" w:rsidRDefault="006518BF" w:rsidP="006518BF">
      <w:pPr>
        <w:keepNext/>
        <w:jc w:val="center"/>
        <w:rPr>
          <w:b/>
        </w:rPr>
      </w:pPr>
      <w:r w:rsidRPr="006518BF">
        <w:rPr>
          <w:b/>
        </w:rPr>
        <w:t>CO-SPONSOR ADDED</w:t>
      </w:r>
    </w:p>
    <w:tbl>
      <w:tblPr>
        <w:tblW w:w="0" w:type="auto"/>
        <w:tblLayout w:type="fixed"/>
        <w:tblLook w:val="0000" w:firstRow="0" w:lastRow="0" w:firstColumn="0" w:lastColumn="0" w:noHBand="0" w:noVBand="0"/>
      </w:tblPr>
      <w:tblGrid>
        <w:gridCol w:w="1551"/>
        <w:gridCol w:w="1446"/>
      </w:tblGrid>
      <w:tr w:rsidR="006518BF" w:rsidRPr="006518BF" w:rsidTr="006518BF">
        <w:tc>
          <w:tcPr>
            <w:tcW w:w="1551" w:type="dxa"/>
            <w:shd w:val="clear" w:color="auto" w:fill="auto"/>
          </w:tcPr>
          <w:p w:rsidR="006518BF" w:rsidRPr="006518BF" w:rsidRDefault="006518BF" w:rsidP="006518BF">
            <w:pPr>
              <w:keepNext/>
              <w:ind w:firstLine="0"/>
            </w:pPr>
            <w:r w:rsidRPr="006518BF">
              <w:t>Bill Number:</w:t>
            </w:r>
          </w:p>
        </w:tc>
        <w:tc>
          <w:tcPr>
            <w:tcW w:w="1446" w:type="dxa"/>
            <w:shd w:val="clear" w:color="auto" w:fill="auto"/>
          </w:tcPr>
          <w:p w:rsidR="006518BF" w:rsidRPr="006518BF" w:rsidRDefault="006518BF" w:rsidP="006518BF">
            <w:pPr>
              <w:keepNext/>
              <w:ind w:firstLine="0"/>
            </w:pPr>
            <w:r w:rsidRPr="006518BF">
              <w:t>H. 4377</w:t>
            </w:r>
          </w:p>
        </w:tc>
      </w:tr>
      <w:tr w:rsidR="006518BF" w:rsidRPr="006518BF" w:rsidTr="006518BF">
        <w:tc>
          <w:tcPr>
            <w:tcW w:w="1551" w:type="dxa"/>
            <w:shd w:val="clear" w:color="auto" w:fill="auto"/>
          </w:tcPr>
          <w:p w:rsidR="006518BF" w:rsidRPr="006518BF" w:rsidRDefault="006518BF" w:rsidP="006518BF">
            <w:pPr>
              <w:keepNext/>
              <w:ind w:firstLine="0"/>
            </w:pPr>
            <w:r w:rsidRPr="006518BF">
              <w:t>Date:</w:t>
            </w:r>
          </w:p>
        </w:tc>
        <w:tc>
          <w:tcPr>
            <w:tcW w:w="1446" w:type="dxa"/>
            <w:shd w:val="clear" w:color="auto" w:fill="auto"/>
          </w:tcPr>
          <w:p w:rsidR="006518BF" w:rsidRPr="006518BF" w:rsidRDefault="006518BF" w:rsidP="006518BF">
            <w:pPr>
              <w:keepNext/>
              <w:ind w:firstLine="0"/>
            </w:pPr>
            <w:r w:rsidRPr="006518BF">
              <w:t>ADD:</w:t>
            </w:r>
          </w:p>
        </w:tc>
      </w:tr>
      <w:tr w:rsidR="006518BF" w:rsidRPr="006518BF" w:rsidTr="006518BF">
        <w:tc>
          <w:tcPr>
            <w:tcW w:w="1551" w:type="dxa"/>
            <w:shd w:val="clear" w:color="auto" w:fill="auto"/>
          </w:tcPr>
          <w:p w:rsidR="006518BF" w:rsidRPr="006518BF" w:rsidRDefault="006518BF" w:rsidP="006518BF">
            <w:pPr>
              <w:keepNext/>
              <w:ind w:firstLine="0"/>
            </w:pPr>
            <w:r w:rsidRPr="006518BF">
              <w:t>02/14/18</w:t>
            </w:r>
          </w:p>
        </w:tc>
        <w:tc>
          <w:tcPr>
            <w:tcW w:w="1446" w:type="dxa"/>
            <w:shd w:val="clear" w:color="auto" w:fill="auto"/>
          </w:tcPr>
          <w:p w:rsidR="006518BF" w:rsidRPr="006518BF" w:rsidRDefault="006518BF" w:rsidP="006518BF">
            <w:pPr>
              <w:keepNext/>
              <w:ind w:firstLine="0"/>
            </w:pPr>
            <w:r w:rsidRPr="006518BF">
              <w:t>WILLIAMS</w:t>
            </w:r>
          </w:p>
        </w:tc>
      </w:tr>
    </w:tbl>
    <w:p w:rsidR="006518BF" w:rsidRDefault="006518BF" w:rsidP="006518BF"/>
    <w:p w:rsidR="006518BF" w:rsidRDefault="006518BF" w:rsidP="006518BF">
      <w:pPr>
        <w:keepNext/>
        <w:jc w:val="center"/>
        <w:rPr>
          <w:b/>
        </w:rPr>
      </w:pPr>
      <w:r w:rsidRPr="006518BF">
        <w:rPr>
          <w:b/>
        </w:rPr>
        <w:t>CO-SPONSOR ADDED</w:t>
      </w:r>
    </w:p>
    <w:tbl>
      <w:tblPr>
        <w:tblW w:w="0" w:type="auto"/>
        <w:tblLayout w:type="fixed"/>
        <w:tblLook w:val="0000" w:firstRow="0" w:lastRow="0" w:firstColumn="0" w:lastColumn="0" w:noHBand="0" w:noVBand="0"/>
      </w:tblPr>
      <w:tblGrid>
        <w:gridCol w:w="1551"/>
        <w:gridCol w:w="1371"/>
      </w:tblGrid>
      <w:tr w:rsidR="006518BF" w:rsidRPr="006518BF" w:rsidTr="006518BF">
        <w:tc>
          <w:tcPr>
            <w:tcW w:w="1551" w:type="dxa"/>
            <w:shd w:val="clear" w:color="auto" w:fill="auto"/>
          </w:tcPr>
          <w:p w:rsidR="006518BF" w:rsidRPr="006518BF" w:rsidRDefault="006518BF" w:rsidP="006518BF">
            <w:pPr>
              <w:keepNext/>
              <w:ind w:firstLine="0"/>
            </w:pPr>
            <w:r w:rsidRPr="006518BF">
              <w:t>Bill Number:</w:t>
            </w:r>
          </w:p>
        </w:tc>
        <w:tc>
          <w:tcPr>
            <w:tcW w:w="1371" w:type="dxa"/>
            <w:shd w:val="clear" w:color="auto" w:fill="auto"/>
          </w:tcPr>
          <w:p w:rsidR="006518BF" w:rsidRPr="006518BF" w:rsidRDefault="006518BF" w:rsidP="006518BF">
            <w:pPr>
              <w:keepNext/>
              <w:ind w:firstLine="0"/>
            </w:pPr>
            <w:r w:rsidRPr="006518BF">
              <w:t>H. 4407</w:t>
            </w:r>
          </w:p>
        </w:tc>
      </w:tr>
      <w:tr w:rsidR="006518BF" w:rsidRPr="006518BF" w:rsidTr="006518BF">
        <w:tc>
          <w:tcPr>
            <w:tcW w:w="1551" w:type="dxa"/>
            <w:shd w:val="clear" w:color="auto" w:fill="auto"/>
          </w:tcPr>
          <w:p w:rsidR="006518BF" w:rsidRPr="006518BF" w:rsidRDefault="006518BF" w:rsidP="006518BF">
            <w:pPr>
              <w:keepNext/>
              <w:ind w:firstLine="0"/>
            </w:pPr>
            <w:r w:rsidRPr="006518BF">
              <w:t>Date:</w:t>
            </w:r>
          </w:p>
        </w:tc>
        <w:tc>
          <w:tcPr>
            <w:tcW w:w="1371" w:type="dxa"/>
            <w:shd w:val="clear" w:color="auto" w:fill="auto"/>
          </w:tcPr>
          <w:p w:rsidR="006518BF" w:rsidRPr="006518BF" w:rsidRDefault="006518BF" w:rsidP="006518BF">
            <w:pPr>
              <w:keepNext/>
              <w:ind w:firstLine="0"/>
            </w:pPr>
            <w:r w:rsidRPr="006518BF">
              <w:t>ADD:</w:t>
            </w:r>
          </w:p>
        </w:tc>
      </w:tr>
      <w:tr w:rsidR="006518BF" w:rsidRPr="006518BF" w:rsidTr="006518BF">
        <w:tc>
          <w:tcPr>
            <w:tcW w:w="1551" w:type="dxa"/>
            <w:shd w:val="clear" w:color="auto" w:fill="auto"/>
          </w:tcPr>
          <w:p w:rsidR="006518BF" w:rsidRPr="006518BF" w:rsidRDefault="006518BF" w:rsidP="006518BF">
            <w:pPr>
              <w:keepNext/>
              <w:ind w:firstLine="0"/>
            </w:pPr>
            <w:r w:rsidRPr="006518BF">
              <w:t>02/14/18</w:t>
            </w:r>
          </w:p>
        </w:tc>
        <w:tc>
          <w:tcPr>
            <w:tcW w:w="1371" w:type="dxa"/>
            <w:shd w:val="clear" w:color="auto" w:fill="auto"/>
          </w:tcPr>
          <w:p w:rsidR="006518BF" w:rsidRPr="006518BF" w:rsidRDefault="006518BF" w:rsidP="006518BF">
            <w:pPr>
              <w:keepNext/>
              <w:ind w:firstLine="0"/>
            </w:pPr>
            <w:r w:rsidRPr="006518BF">
              <w:t>S. RIVERS</w:t>
            </w:r>
          </w:p>
        </w:tc>
      </w:tr>
    </w:tbl>
    <w:p w:rsidR="006518BF" w:rsidRDefault="006518BF" w:rsidP="006518BF"/>
    <w:p w:rsidR="006518BF" w:rsidRDefault="006518BF" w:rsidP="006518BF">
      <w:pPr>
        <w:keepNext/>
        <w:jc w:val="center"/>
        <w:rPr>
          <w:b/>
        </w:rPr>
      </w:pPr>
      <w:r w:rsidRPr="006518BF">
        <w:rPr>
          <w:b/>
        </w:rPr>
        <w:t>CO-SPONSOR ADDED</w:t>
      </w:r>
    </w:p>
    <w:tbl>
      <w:tblPr>
        <w:tblW w:w="0" w:type="auto"/>
        <w:tblLayout w:type="fixed"/>
        <w:tblLook w:val="0000" w:firstRow="0" w:lastRow="0" w:firstColumn="0" w:lastColumn="0" w:noHBand="0" w:noVBand="0"/>
      </w:tblPr>
      <w:tblGrid>
        <w:gridCol w:w="1551"/>
        <w:gridCol w:w="1446"/>
      </w:tblGrid>
      <w:tr w:rsidR="006518BF" w:rsidRPr="006518BF" w:rsidTr="006518BF">
        <w:tc>
          <w:tcPr>
            <w:tcW w:w="1551" w:type="dxa"/>
            <w:shd w:val="clear" w:color="auto" w:fill="auto"/>
          </w:tcPr>
          <w:p w:rsidR="006518BF" w:rsidRPr="006518BF" w:rsidRDefault="006518BF" w:rsidP="006518BF">
            <w:pPr>
              <w:keepNext/>
              <w:ind w:firstLine="0"/>
            </w:pPr>
            <w:r w:rsidRPr="006518BF">
              <w:t>Bill Number:</w:t>
            </w:r>
          </w:p>
        </w:tc>
        <w:tc>
          <w:tcPr>
            <w:tcW w:w="1446" w:type="dxa"/>
            <w:shd w:val="clear" w:color="auto" w:fill="auto"/>
          </w:tcPr>
          <w:p w:rsidR="006518BF" w:rsidRPr="006518BF" w:rsidRDefault="006518BF" w:rsidP="006518BF">
            <w:pPr>
              <w:keepNext/>
              <w:ind w:firstLine="0"/>
            </w:pPr>
            <w:r w:rsidRPr="006518BF">
              <w:t>H. 4435</w:t>
            </w:r>
          </w:p>
        </w:tc>
      </w:tr>
      <w:tr w:rsidR="006518BF" w:rsidRPr="006518BF" w:rsidTr="006518BF">
        <w:tc>
          <w:tcPr>
            <w:tcW w:w="1551" w:type="dxa"/>
            <w:shd w:val="clear" w:color="auto" w:fill="auto"/>
          </w:tcPr>
          <w:p w:rsidR="006518BF" w:rsidRPr="006518BF" w:rsidRDefault="006518BF" w:rsidP="006518BF">
            <w:pPr>
              <w:keepNext/>
              <w:ind w:firstLine="0"/>
            </w:pPr>
            <w:r w:rsidRPr="006518BF">
              <w:t>Date:</w:t>
            </w:r>
          </w:p>
        </w:tc>
        <w:tc>
          <w:tcPr>
            <w:tcW w:w="1446" w:type="dxa"/>
            <w:shd w:val="clear" w:color="auto" w:fill="auto"/>
          </w:tcPr>
          <w:p w:rsidR="006518BF" w:rsidRPr="006518BF" w:rsidRDefault="006518BF" w:rsidP="006518BF">
            <w:pPr>
              <w:keepNext/>
              <w:ind w:firstLine="0"/>
            </w:pPr>
            <w:r w:rsidRPr="006518BF">
              <w:t>ADD:</w:t>
            </w:r>
          </w:p>
        </w:tc>
      </w:tr>
      <w:tr w:rsidR="006518BF" w:rsidRPr="006518BF" w:rsidTr="006518BF">
        <w:tc>
          <w:tcPr>
            <w:tcW w:w="1551" w:type="dxa"/>
            <w:shd w:val="clear" w:color="auto" w:fill="auto"/>
          </w:tcPr>
          <w:p w:rsidR="006518BF" w:rsidRPr="006518BF" w:rsidRDefault="006518BF" w:rsidP="006518BF">
            <w:pPr>
              <w:keepNext/>
              <w:ind w:firstLine="0"/>
            </w:pPr>
            <w:r w:rsidRPr="006518BF">
              <w:t>02/14/18</w:t>
            </w:r>
          </w:p>
        </w:tc>
        <w:tc>
          <w:tcPr>
            <w:tcW w:w="1446" w:type="dxa"/>
            <w:shd w:val="clear" w:color="auto" w:fill="auto"/>
          </w:tcPr>
          <w:p w:rsidR="006518BF" w:rsidRPr="006518BF" w:rsidRDefault="006518BF" w:rsidP="006518BF">
            <w:pPr>
              <w:keepNext/>
              <w:ind w:firstLine="0"/>
            </w:pPr>
            <w:r w:rsidRPr="006518BF">
              <w:t>BRAWLEY</w:t>
            </w:r>
          </w:p>
        </w:tc>
      </w:tr>
    </w:tbl>
    <w:p w:rsidR="006518BF" w:rsidRDefault="006518BF" w:rsidP="006518BF"/>
    <w:p w:rsidR="006518BF" w:rsidRDefault="006518BF" w:rsidP="006518BF">
      <w:pPr>
        <w:keepNext/>
        <w:jc w:val="center"/>
        <w:rPr>
          <w:b/>
        </w:rPr>
      </w:pPr>
      <w:r w:rsidRPr="006518BF">
        <w:rPr>
          <w:b/>
        </w:rPr>
        <w:t>CO-SPONSOR ADDED</w:t>
      </w:r>
    </w:p>
    <w:tbl>
      <w:tblPr>
        <w:tblW w:w="0" w:type="auto"/>
        <w:tblLayout w:type="fixed"/>
        <w:tblLook w:val="0000" w:firstRow="0" w:lastRow="0" w:firstColumn="0" w:lastColumn="0" w:noHBand="0" w:noVBand="0"/>
      </w:tblPr>
      <w:tblGrid>
        <w:gridCol w:w="1551"/>
        <w:gridCol w:w="1701"/>
      </w:tblGrid>
      <w:tr w:rsidR="006518BF" w:rsidRPr="006518BF" w:rsidTr="006518BF">
        <w:tc>
          <w:tcPr>
            <w:tcW w:w="1551" w:type="dxa"/>
            <w:shd w:val="clear" w:color="auto" w:fill="auto"/>
          </w:tcPr>
          <w:p w:rsidR="006518BF" w:rsidRPr="006518BF" w:rsidRDefault="006518BF" w:rsidP="006518BF">
            <w:pPr>
              <w:keepNext/>
              <w:ind w:firstLine="0"/>
            </w:pPr>
            <w:r w:rsidRPr="006518BF">
              <w:t>Bill Number:</w:t>
            </w:r>
          </w:p>
        </w:tc>
        <w:tc>
          <w:tcPr>
            <w:tcW w:w="1701" w:type="dxa"/>
            <w:shd w:val="clear" w:color="auto" w:fill="auto"/>
          </w:tcPr>
          <w:p w:rsidR="006518BF" w:rsidRPr="006518BF" w:rsidRDefault="006518BF" w:rsidP="006518BF">
            <w:pPr>
              <w:keepNext/>
              <w:ind w:firstLine="0"/>
            </w:pPr>
            <w:r w:rsidRPr="006518BF">
              <w:t>H. 4628</w:t>
            </w:r>
          </w:p>
        </w:tc>
      </w:tr>
      <w:tr w:rsidR="006518BF" w:rsidRPr="006518BF" w:rsidTr="006518BF">
        <w:tc>
          <w:tcPr>
            <w:tcW w:w="1551" w:type="dxa"/>
            <w:shd w:val="clear" w:color="auto" w:fill="auto"/>
          </w:tcPr>
          <w:p w:rsidR="006518BF" w:rsidRPr="006518BF" w:rsidRDefault="006518BF" w:rsidP="006518BF">
            <w:pPr>
              <w:keepNext/>
              <w:ind w:firstLine="0"/>
            </w:pPr>
            <w:r w:rsidRPr="006518BF">
              <w:t>Date:</w:t>
            </w:r>
          </w:p>
        </w:tc>
        <w:tc>
          <w:tcPr>
            <w:tcW w:w="1701" w:type="dxa"/>
            <w:shd w:val="clear" w:color="auto" w:fill="auto"/>
          </w:tcPr>
          <w:p w:rsidR="006518BF" w:rsidRPr="006518BF" w:rsidRDefault="006518BF" w:rsidP="006518BF">
            <w:pPr>
              <w:keepNext/>
              <w:ind w:firstLine="0"/>
            </w:pPr>
            <w:r w:rsidRPr="006518BF">
              <w:t>ADD:</w:t>
            </w:r>
          </w:p>
        </w:tc>
      </w:tr>
      <w:tr w:rsidR="006518BF" w:rsidRPr="006518BF" w:rsidTr="006518BF">
        <w:tc>
          <w:tcPr>
            <w:tcW w:w="1551" w:type="dxa"/>
            <w:shd w:val="clear" w:color="auto" w:fill="auto"/>
          </w:tcPr>
          <w:p w:rsidR="006518BF" w:rsidRPr="006518BF" w:rsidRDefault="006518BF" w:rsidP="006518BF">
            <w:pPr>
              <w:keepNext/>
              <w:ind w:firstLine="0"/>
            </w:pPr>
            <w:r w:rsidRPr="006518BF">
              <w:t>02/14/18</w:t>
            </w:r>
          </w:p>
        </w:tc>
        <w:tc>
          <w:tcPr>
            <w:tcW w:w="1701" w:type="dxa"/>
            <w:shd w:val="clear" w:color="auto" w:fill="auto"/>
          </w:tcPr>
          <w:p w:rsidR="006518BF" w:rsidRPr="006518BF" w:rsidRDefault="006518BF" w:rsidP="006518BF">
            <w:pPr>
              <w:keepNext/>
              <w:ind w:firstLine="0"/>
            </w:pPr>
            <w:r w:rsidRPr="006518BF">
              <w:t>HENDERSON</w:t>
            </w:r>
          </w:p>
        </w:tc>
      </w:tr>
    </w:tbl>
    <w:p w:rsidR="006518BF" w:rsidRDefault="006518BF" w:rsidP="006518BF"/>
    <w:p w:rsidR="006518BF" w:rsidRDefault="006518BF" w:rsidP="006518BF">
      <w:pPr>
        <w:keepNext/>
        <w:jc w:val="center"/>
        <w:rPr>
          <w:b/>
        </w:rPr>
      </w:pPr>
      <w:r w:rsidRPr="006518BF">
        <w:rPr>
          <w:b/>
        </w:rPr>
        <w:t>CO-SPONSORS ADDED</w:t>
      </w:r>
    </w:p>
    <w:tbl>
      <w:tblPr>
        <w:tblW w:w="0" w:type="auto"/>
        <w:tblLayout w:type="fixed"/>
        <w:tblLook w:val="0000" w:firstRow="0" w:lastRow="0" w:firstColumn="0" w:lastColumn="0" w:noHBand="0" w:noVBand="0"/>
      </w:tblPr>
      <w:tblGrid>
        <w:gridCol w:w="1551"/>
        <w:gridCol w:w="2751"/>
      </w:tblGrid>
      <w:tr w:rsidR="006518BF" w:rsidRPr="006518BF" w:rsidTr="006518BF">
        <w:tc>
          <w:tcPr>
            <w:tcW w:w="1551" w:type="dxa"/>
            <w:shd w:val="clear" w:color="auto" w:fill="auto"/>
          </w:tcPr>
          <w:p w:rsidR="006518BF" w:rsidRPr="006518BF" w:rsidRDefault="006518BF" w:rsidP="006518BF">
            <w:pPr>
              <w:keepNext/>
              <w:ind w:firstLine="0"/>
            </w:pPr>
            <w:r w:rsidRPr="006518BF">
              <w:t>Bill Number:</w:t>
            </w:r>
          </w:p>
        </w:tc>
        <w:tc>
          <w:tcPr>
            <w:tcW w:w="2751" w:type="dxa"/>
            <w:shd w:val="clear" w:color="auto" w:fill="auto"/>
          </w:tcPr>
          <w:p w:rsidR="006518BF" w:rsidRPr="006518BF" w:rsidRDefault="006518BF" w:rsidP="006518BF">
            <w:pPr>
              <w:keepNext/>
              <w:ind w:firstLine="0"/>
            </w:pPr>
            <w:r w:rsidRPr="006518BF">
              <w:t>H. 4727</w:t>
            </w:r>
          </w:p>
        </w:tc>
      </w:tr>
      <w:tr w:rsidR="006518BF" w:rsidRPr="006518BF" w:rsidTr="006518BF">
        <w:tc>
          <w:tcPr>
            <w:tcW w:w="1551" w:type="dxa"/>
            <w:shd w:val="clear" w:color="auto" w:fill="auto"/>
          </w:tcPr>
          <w:p w:rsidR="006518BF" w:rsidRPr="006518BF" w:rsidRDefault="006518BF" w:rsidP="006518BF">
            <w:pPr>
              <w:keepNext/>
              <w:ind w:firstLine="0"/>
            </w:pPr>
            <w:r w:rsidRPr="006518BF">
              <w:t>Date:</w:t>
            </w:r>
          </w:p>
        </w:tc>
        <w:tc>
          <w:tcPr>
            <w:tcW w:w="2751" w:type="dxa"/>
            <w:shd w:val="clear" w:color="auto" w:fill="auto"/>
          </w:tcPr>
          <w:p w:rsidR="006518BF" w:rsidRPr="006518BF" w:rsidRDefault="006518BF" w:rsidP="006518BF">
            <w:pPr>
              <w:keepNext/>
              <w:ind w:firstLine="0"/>
            </w:pPr>
            <w:r w:rsidRPr="006518BF">
              <w:t>ADD:</w:t>
            </w:r>
          </w:p>
        </w:tc>
      </w:tr>
      <w:tr w:rsidR="006518BF" w:rsidRPr="006518BF" w:rsidTr="006518BF">
        <w:tc>
          <w:tcPr>
            <w:tcW w:w="1551" w:type="dxa"/>
            <w:shd w:val="clear" w:color="auto" w:fill="auto"/>
          </w:tcPr>
          <w:p w:rsidR="006518BF" w:rsidRPr="006518BF" w:rsidRDefault="006518BF" w:rsidP="006518BF">
            <w:pPr>
              <w:keepNext/>
              <w:ind w:firstLine="0"/>
            </w:pPr>
            <w:r w:rsidRPr="006518BF">
              <w:t>02/14/18</w:t>
            </w:r>
          </w:p>
        </w:tc>
        <w:tc>
          <w:tcPr>
            <w:tcW w:w="2751" w:type="dxa"/>
            <w:shd w:val="clear" w:color="auto" w:fill="auto"/>
          </w:tcPr>
          <w:p w:rsidR="006518BF" w:rsidRPr="006518BF" w:rsidRDefault="006518BF" w:rsidP="006518BF">
            <w:pPr>
              <w:keepNext/>
              <w:ind w:firstLine="0"/>
            </w:pPr>
            <w:r w:rsidRPr="006518BF">
              <w:t>ELLIOTT and S. RIVERS</w:t>
            </w:r>
          </w:p>
        </w:tc>
      </w:tr>
    </w:tbl>
    <w:p w:rsidR="006518BF" w:rsidRDefault="006518BF" w:rsidP="006518BF"/>
    <w:p w:rsidR="006518BF" w:rsidRDefault="006518BF" w:rsidP="006518BF">
      <w:pPr>
        <w:keepNext/>
        <w:jc w:val="center"/>
        <w:rPr>
          <w:b/>
        </w:rPr>
      </w:pPr>
      <w:r w:rsidRPr="006518BF">
        <w:rPr>
          <w:b/>
        </w:rPr>
        <w:t>CO-SPONSORS ADDED</w:t>
      </w:r>
    </w:p>
    <w:tbl>
      <w:tblPr>
        <w:tblW w:w="0" w:type="auto"/>
        <w:tblLayout w:type="fixed"/>
        <w:tblLook w:val="0000" w:firstRow="0" w:lastRow="0" w:firstColumn="0" w:lastColumn="0" w:noHBand="0" w:noVBand="0"/>
      </w:tblPr>
      <w:tblGrid>
        <w:gridCol w:w="1551"/>
        <w:gridCol w:w="4491"/>
      </w:tblGrid>
      <w:tr w:rsidR="006518BF" w:rsidRPr="006518BF" w:rsidTr="006518BF">
        <w:tc>
          <w:tcPr>
            <w:tcW w:w="1551" w:type="dxa"/>
            <w:shd w:val="clear" w:color="auto" w:fill="auto"/>
          </w:tcPr>
          <w:p w:rsidR="006518BF" w:rsidRPr="006518BF" w:rsidRDefault="006518BF" w:rsidP="006518BF">
            <w:pPr>
              <w:keepNext/>
              <w:ind w:firstLine="0"/>
            </w:pPr>
            <w:r w:rsidRPr="006518BF">
              <w:t>Bill Number:</w:t>
            </w:r>
          </w:p>
        </w:tc>
        <w:tc>
          <w:tcPr>
            <w:tcW w:w="4491" w:type="dxa"/>
            <w:shd w:val="clear" w:color="auto" w:fill="auto"/>
          </w:tcPr>
          <w:p w:rsidR="006518BF" w:rsidRPr="006518BF" w:rsidRDefault="006518BF" w:rsidP="006518BF">
            <w:pPr>
              <w:keepNext/>
              <w:ind w:firstLine="0"/>
            </w:pPr>
            <w:r w:rsidRPr="006518BF">
              <w:t>H. 4798</w:t>
            </w:r>
          </w:p>
        </w:tc>
      </w:tr>
      <w:tr w:rsidR="006518BF" w:rsidRPr="006518BF" w:rsidTr="006518BF">
        <w:tc>
          <w:tcPr>
            <w:tcW w:w="1551" w:type="dxa"/>
            <w:shd w:val="clear" w:color="auto" w:fill="auto"/>
          </w:tcPr>
          <w:p w:rsidR="006518BF" w:rsidRPr="006518BF" w:rsidRDefault="006518BF" w:rsidP="006518BF">
            <w:pPr>
              <w:keepNext/>
              <w:ind w:firstLine="0"/>
            </w:pPr>
            <w:r w:rsidRPr="006518BF">
              <w:t>Date:</w:t>
            </w:r>
          </w:p>
        </w:tc>
        <w:tc>
          <w:tcPr>
            <w:tcW w:w="4491" w:type="dxa"/>
            <w:shd w:val="clear" w:color="auto" w:fill="auto"/>
          </w:tcPr>
          <w:p w:rsidR="006518BF" w:rsidRPr="006518BF" w:rsidRDefault="006518BF" w:rsidP="006518BF">
            <w:pPr>
              <w:keepNext/>
              <w:ind w:firstLine="0"/>
            </w:pPr>
            <w:r w:rsidRPr="006518BF">
              <w:t>ADD:</w:t>
            </w:r>
          </w:p>
        </w:tc>
      </w:tr>
      <w:tr w:rsidR="006518BF" w:rsidRPr="006518BF" w:rsidTr="006518BF">
        <w:tc>
          <w:tcPr>
            <w:tcW w:w="1551" w:type="dxa"/>
            <w:shd w:val="clear" w:color="auto" w:fill="auto"/>
          </w:tcPr>
          <w:p w:rsidR="006518BF" w:rsidRPr="006518BF" w:rsidRDefault="006518BF" w:rsidP="006518BF">
            <w:pPr>
              <w:keepNext/>
              <w:ind w:firstLine="0"/>
            </w:pPr>
            <w:r w:rsidRPr="006518BF">
              <w:t>02/14/18</w:t>
            </w:r>
          </w:p>
        </w:tc>
        <w:tc>
          <w:tcPr>
            <w:tcW w:w="4491" w:type="dxa"/>
            <w:shd w:val="clear" w:color="auto" w:fill="auto"/>
          </w:tcPr>
          <w:p w:rsidR="006518BF" w:rsidRPr="006518BF" w:rsidRDefault="006518BF" w:rsidP="006518BF">
            <w:pPr>
              <w:keepNext/>
              <w:ind w:firstLine="0"/>
            </w:pPr>
            <w:r w:rsidRPr="006518BF">
              <w:t>HIXON, TAYLOR, FORREST and YOUNG</w:t>
            </w:r>
          </w:p>
        </w:tc>
      </w:tr>
    </w:tbl>
    <w:p w:rsidR="006518BF" w:rsidRDefault="006518BF" w:rsidP="006518BF"/>
    <w:p w:rsidR="006518BF" w:rsidRDefault="006518BF" w:rsidP="006518BF">
      <w:pPr>
        <w:keepNext/>
        <w:jc w:val="center"/>
        <w:rPr>
          <w:b/>
        </w:rPr>
      </w:pPr>
      <w:r w:rsidRPr="006518BF">
        <w:rPr>
          <w:b/>
        </w:rPr>
        <w:t>CO-SPONSOR ADDED</w:t>
      </w:r>
    </w:p>
    <w:tbl>
      <w:tblPr>
        <w:tblW w:w="0" w:type="auto"/>
        <w:tblLayout w:type="fixed"/>
        <w:tblLook w:val="0000" w:firstRow="0" w:lastRow="0" w:firstColumn="0" w:lastColumn="0" w:noHBand="0" w:noVBand="0"/>
      </w:tblPr>
      <w:tblGrid>
        <w:gridCol w:w="1551"/>
        <w:gridCol w:w="1251"/>
      </w:tblGrid>
      <w:tr w:rsidR="006518BF" w:rsidRPr="006518BF" w:rsidTr="006518BF">
        <w:tc>
          <w:tcPr>
            <w:tcW w:w="1551" w:type="dxa"/>
            <w:shd w:val="clear" w:color="auto" w:fill="auto"/>
          </w:tcPr>
          <w:p w:rsidR="006518BF" w:rsidRPr="006518BF" w:rsidRDefault="006518BF" w:rsidP="006518BF">
            <w:pPr>
              <w:keepNext/>
              <w:ind w:firstLine="0"/>
            </w:pPr>
            <w:r w:rsidRPr="006518BF">
              <w:t>Bill Number:</w:t>
            </w:r>
          </w:p>
        </w:tc>
        <w:tc>
          <w:tcPr>
            <w:tcW w:w="1251" w:type="dxa"/>
            <w:shd w:val="clear" w:color="auto" w:fill="auto"/>
          </w:tcPr>
          <w:p w:rsidR="006518BF" w:rsidRPr="006518BF" w:rsidRDefault="006518BF" w:rsidP="006518BF">
            <w:pPr>
              <w:keepNext/>
              <w:ind w:firstLine="0"/>
            </w:pPr>
            <w:r w:rsidRPr="006518BF">
              <w:t>H. 4816</w:t>
            </w:r>
          </w:p>
        </w:tc>
      </w:tr>
      <w:tr w:rsidR="006518BF" w:rsidRPr="006518BF" w:rsidTr="006518BF">
        <w:tc>
          <w:tcPr>
            <w:tcW w:w="1551" w:type="dxa"/>
            <w:shd w:val="clear" w:color="auto" w:fill="auto"/>
          </w:tcPr>
          <w:p w:rsidR="006518BF" w:rsidRPr="006518BF" w:rsidRDefault="006518BF" w:rsidP="006518BF">
            <w:pPr>
              <w:keepNext/>
              <w:ind w:firstLine="0"/>
            </w:pPr>
            <w:r w:rsidRPr="006518BF">
              <w:t>Date:</w:t>
            </w:r>
          </w:p>
        </w:tc>
        <w:tc>
          <w:tcPr>
            <w:tcW w:w="1251" w:type="dxa"/>
            <w:shd w:val="clear" w:color="auto" w:fill="auto"/>
          </w:tcPr>
          <w:p w:rsidR="006518BF" w:rsidRPr="006518BF" w:rsidRDefault="006518BF" w:rsidP="006518BF">
            <w:pPr>
              <w:keepNext/>
              <w:ind w:firstLine="0"/>
            </w:pPr>
            <w:r w:rsidRPr="006518BF">
              <w:t>ADD:</w:t>
            </w:r>
          </w:p>
        </w:tc>
      </w:tr>
      <w:tr w:rsidR="006518BF" w:rsidRPr="006518BF" w:rsidTr="006518BF">
        <w:tc>
          <w:tcPr>
            <w:tcW w:w="1551" w:type="dxa"/>
            <w:shd w:val="clear" w:color="auto" w:fill="auto"/>
          </w:tcPr>
          <w:p w:rsidR="006518BF" w:rsidRPr="006518BF" w:rsidRDefault="006518BF" w:rsidP="006518BF">
            <w:pPr>
              <w:keepNext/>
              <w:ind w:firstLine="0"/>
            </w:pPr>
            <w:r w:rsidRPr="006518BF">
              <w:t>02/14/18</w:t>
            </w:r>
          </w:p>
        </w:tc>
        <w:tc>
          <w:tcPr>
            <w:tcW w:w="1251" w:type="dxa"/>
            <w:shd w:val="clear" w:color="auto" w:fill="auto"/>
          </w:tcPr>
          <w:p w:rsidR="006518BF" w:rsidRPr="006518BF" w:rsidRDefault="006518BF" w:rsidP="006518BF">
            <w:pPr>
              <w:keepNext/>
              <w:ind w:firstLine="0"/>
            </w:pPr>
            <w:r w:rsidRPr="006518BF">
              <w:t>ELLIOTT</w:t>
            </w:r>
          </w:p>
        </w:tc>
      </w:tr>
    </w:tbl>
    <w:p w:rsidR="006518BF" w:rsidRDefault="006518BF" w:rsidP="006518BF"/>
    <w:p w:rsidR="006518BF" w:rsidRDefault="006518BF" w:rsidP="006518BF">
      <w:pPr>
        <w:keepNext/>
        <w:jc w:val="center"/>
        <w:rPr>
          <w:b/>
        </w:rPr>
      </w:pPr>
      <w:r w:rsidRPr="006518BF">
        <w:rPr>
          <w:b/>
        </w:rPr>
        <w:t>CO-SPONSOR ADDED</w:t>
      </w:r>
    </w:p>
    <w:tbl>
      <w:tblPr>
        <w:tblW w:w="0" w:type="auto"/>
        <w:tblLayout w:type="fixed"/>
        <w:tblLook w:val="0000" w:firstRow="0" w:lastRow="0" w:firstColumn="0" w:lastColumn="0" w:noHBand="0" w:noVBand="0"/>
      </w:tblPr>
      <w:tblGrid>
        <w:gridCol w:w="1551"/>
        <w:gridCol w:w="1446"/>
      </w:tblGrid>
      <w:tr w:rsidR="006518BF" w:rsidRPr="006518BF" w:rsidTr="006518BF">
        <w:tc>
          <w:tcPr>
            <w:tcW w:w="1551" w:type="dxa"/>
            <w:shd w:val="clear" w:color="auto" w:fill="auto"/>
          </w:tcPr>
          <w:p w:rsidR="006518BF" w:rsidRPr="006518BF" w:rsidRDefault="006518BF" w:rsidP="006518BF">
            <w:pPr>
              <w:keepNext/>
              <w:ind w:firstLine="0"/>
            </w:pPr>
            <w:r w:rsidRPr="006518BF">
              <w:t>Bill Number:</w:t>
            </w:r>
          </w:p>
        </w:tc>
        <w:tc>
          <w:tcPr>
            <w:tcW w:w="1446" w:type="dxa"/>
            <w:shd w:val="clear" w:color="auto" w:fill="auto"/>
          </w:tcPr>
          <w:p w:rsidR="006518BF" w:rsidRPr="006518BF" w:rsidRDefault="006518BF" w:rsidP="006518BF">
            <w:pPr>
              <w:keepNext/>
              <w:ind w:firstLine="0"/>
            </w:pPr>
            <w:r w:rsidRPr="006518BF">
              <w:t>H. 4828</w:t>
            </w:r>
          </w:p>
        </w:tc>
      </w:tr>
      <w:tr w:rsidR="006518BF" w:rsidRPr="006518BF" w:rsidTr="006518BF">
        <w:tc>
          <w:tcPr>
            <w:tcW w:w="1551" w:type="dxa"/>
            <w:shd w:val="clear" w:color="auto" w:fill="auto"/>
          </w:tcPr>
          <w:p w:rsidR="006518BF" w:rsidRPr="006518BF" w:rsidRDefault="006518BF" w:rsidP="006518BF">
            <w:pPr>
              <w:keepNext/>
              <w:ind w:firstLine="0"/>
            </w:pPr>
            <w:r w:rsidRPr="006518BF">
              <w:t>Date:</w:t>
            </w:r>
          </w:p>
        </w:tc>
        <w:tc>
          <w:tcPr>
            <w:tcW w:w="1446" w:type="dxa"/>
            <w:shd w:val="clear" w:color="auto" w:fill="auto"/>
          </w:tcPr>
          <w:p w:rsidR="006518BF" w:rsidRPr="006518BF" w:rsidRDefault="006518BF" w:rsidP="006518BF">
            <w:pPr>
              <w:keepNext/>
              <w:ind w:firstLine="0"/>
            </w:pPr>
            <w:r w:rsidRPr="006518BF">
              <w:t>ADD:</w:t>
            </w:r>
          </w:p>
        </w:tc>
      </w:tr>
      <w:tr w:rsidR="006518BF" w:rsidRPr="006518BF" w:rsidTr="006518BF">
        <w:tc>
          <w:tcPr>
            <w:tcW w:w="1551" w:type="dxa"/>
            <w:shd w:val="clear" w:color="auto" w:fill="auto"/>
          </w:tcPr>
          <w:p w:rsidR="006518BF" w:rsidRPr="006518BF" w:rsidRDefault="006518BF" w:rsidP="006518BF">
            <w:pPr>
              <w:keepNext/>
              <w:ind w:firstLine="0"/>
            </w:pPr>
            <w:r w:rsidRPr="006518BF">
              <w:t>02/14/18</w:t>
            </w:r>
          </w:p>
        </w:tc>
        <w:tc>
          <w:tcPr>
            <w:tcW w:w="1446" w:type="dxa"/>
            <w:shd w:val="clear" w:color="auto" w:fill="auto"/>
          </w:tcPr>
          <w:p w:rsidR="006518BF" w:rsidRPr="006518BF" w:rsidRDefault="006518BF" w:rsidP="006518BF">
            <w:pPr>
              <w:keepNext/>
              <w:ind w:firstLine="0"/>
            </w:pPr>
            <w:r w:rsidRPr="006518BF">
              <w:t>WILLIAMS</w:t>
            </w:r>
          </w:p>
        </w:tc>
      </w:tr>
    </w:tbl>
    <w:p w:rsidR="006518BF" w:rsidRDefault="006518BF" w:rsidP="006518BF"/>
    <w:p w:rsidR="006518BF" w:rsidRDefault="006518BF" w:rsidP="006518BF">
      <w:pPr>
        <w:keepNext/>
        <w:jc w:val="center"/>
        <w:rPr>
          <w:b/>
        </w:rPr>
      </w:pPr>
      <w:r w:rsidRPr="006518BF">
        <w:rPr>
          <w:b/>
        </w:rPr>
        <w:t>CO-SPONSOR ADDED</w:t>
      </w:r>
    </w:p>
    <w:tbl>
      <w:tblPr>
        <w:tblW w:w="0" w:type="auto"/>
        <w:tblLayout w:type="fixed"/>
        <w:tblLook w:val="0000" w:firstRow="0" w:lastRow="0" w:firstColumn="0" w:lastColumn="0" w:noHBand="0" w:noVBand="0"/>
      </w:tblPr>
      <w:tblGrid>
        <w:gridCol w:w="1551"/>
        <w:gridCol w:w="1431"/>
      </w:tblGrid>
      <w:tr w:rsidR="006518BF" w:rsidRPr="006518BF" w:rsidTr="006518BF">
        <w:tc>
          <w:tcPr>
            <w:tcW w:w="1551" w:type="dxa"/>
            <w:shd w:val="clear" w:color="auto" w:fill="auto"/>
          </w:tcPr>
          <w:p w:rsidR="006518BF" w:rsidRPr="006518BF" w:rsidRDefault="006518BF" w:rsidP="006518BF">
            <w:pPr>
              <w:keepNext/>
              <w:ind w:firstLine="0"/>
            </w:pPr>
            <w:r w:rsidRPr="006518BF">
              <w:t>Bill Number:</w:t>
            </w:r>
          </w:p>
        </w:tc>
        <w:tc>
          <w:tcPr>
            <w:tcW w:w="1431" w:type="dxa"/>
            <w:shd w:val="clear" w:color="auto" w:fill="auto"/>
          </w:tcPr>
          <w:p w:rsidR="006518BF" w:rsidRPr="006518BF" w:rsidRDefault="006518BF" w:rsidP="006518BF">
            <w:pPr>
              <w:keepNext/>
              <w:ind w:firstLine="0"/>
            </w:pPr>
            <w:r w:rsidRPr="006518BF">
              <w:t>H. 4874</w:t>
            </w:r>
          </w:p>
        </w:tc>
      </w:tr>
      <w:tr w:rsidR="006518BF" w:rsidRPr="006518BF" w:rsidTr="006518BF">
        <w:tc>
          <w:tcPr>
            <w:tcW w:w="1551" w:type="dxa"/>
            <w:shd w:val="clear" w:color="auto" w:fill="auto"/>
          </w:tcPr>
          <w:p w:rsidR="006518BF" w:rsidRPr="006518BF" w:rsidRDefault="006518BF" w:rsidP="006518BF">
            <w:pPr>
              <w:keepNext/>
              <w:ind w:firstLine="0"/>
            </w:pPr>
            <w:r w:rsidRPr="006518BF">
              <w:t>Date:</w:t>
            </w:r>
          </w:p>
        </w:tc>
        <w:tc>
          <w:tcPr>
            <w:tcW w:w="1431" w:type="dxa"/>
            <w:shd w:val="clear" w:color="auto" w:fill="auto"/>
          </w:tcPr>
          <w:p w:rsidR="006518BF" w:rsidRPr="006518BF" w:rsidRDefault="006518BF" w:rsidP="006518BF">
            <w:pPr>
              <w:keepNext/>
              <w:ind w:firstLine="0"/>
            </w:pPr>
            <w:r w:rsidRPr="006518BF">
              <w:t>ADD:</w:t>
            </w:r>
          </w:p>
        </w:tc>
      </w:tr>
      <w:tr w:rsidR="006518BF" w:rsidRPr="006518BF" w:rsidTr="006518BF">
        <w:tc>
          <w:tcPr>
            <w:tcW w:w="1551" w:type="dxa"/>
            <w:shd w:val="clear" w:color="auto" w:fill="auto"/>
          </w:tcPr>
          <w:p w:rsidR="006518BF" w:rsidRPr="006518BF" w:rsidRDefault="006518BF" w:rsidP="006518BF">
            <w:pPr>
              <w:keepNext/>
              <w:ind w:firstLine="0"/>
            </w:pPr>
            <w:r w:rsidRPr="006518BF">
              <w:t>02/14/18</w:t>
            </w:r>
          </w:p>
        </w:tc>
        <w:tc>
          <w:tcPr>
            <w:tcW w:w="1431" w:type="dxa"/>
            <w:shd w:val="clear" w:color="auto" w:fill="auto"/>
          </w:tcPr>
          <w:p w:rsidR="006518BF" w:rsidRPr="006518BF" w:rsidRDefault="006518BF" w:rsidP="006518BF">
            <w:pPr>
              <w:keepNext/>
              <w:ind w:firstLine="0"/>
            </w:pPr>
            <w:r w:rsidRPr="006518BF">
              <w:t>ATWATER</w:t>
            </w:r>
          </w:p>
        </w:tc>
      </w:tr>
    </w:tbl>
    <w:p w:rsidR="006518BF" w:rsidRDefault="006518BF" w:rsidP="006518BF"/>
    <w:p w:rsidR="006518BF" w:rsidRDefault="006518BF" w:rsidP="006518BF">
      <w:pPr>
        <w:keepNext/>
        <w:jc w:val="center"/>
        <w:rPr>
          <w:b/>
        </w:rPr>
      </w:pPr>
      <w:r w:rsidRPr="006518BF">
        <w:rPr>
          <w:b/>
        </w:rPr>
        <w:t>CO-SPONSOR REMOVED</w:t>
      </w:r>
    </w:p>
    <w:tbl>
      <w:tblPr>
        <w:tblW w:w="0" w:type="auto"/>
        <w:tblLayout w:type="fixed"/>
        <w:tblLook w:val="0000" w:firstRow="0" w:lastRow="0" w:firstColumn="0" w:lastColumn="0" w:noHBand="0" w:noVBand="0"/>
      </w:tblPr>
      <w:tblGrid>
        <w:gridCol w:w="1551"/>
        <w:gridCol w:w="1371"/>
      </w:tblGrid>
      <w:tr w:rsidR="006518BF" w:rsidRPr="006518BF" w:rsidTr="006518BF">
        <w:tc>
          <w:tcPr>
            <w:tcW w:w="1551" w:type="dxa"/>
            <w:shd w:val="clear" w:color="auto" w:fill="auto"/>
          </w:tcPr>
          <w:p w:rsidR="006518BF" w:rsidRPr="006518BF" w:rsidRDefault="006518BF" w:rsidP="006518BF">
            <w:pPr>
              <w:keepNext/>
              <w:ind w:firstLine="0"/>
            </w:pPr>
            <w:r w:rsidRPr="006518BF">
              <w:t>Bill Number:</w:t>
            </w:r>
          </w:p>
        </w:tc>
        <w:tc>
          <w:tcPr>
            <w:tcW w:w="1371" w:type="dxa"/>
            <w:shd w:val="clear" w:color="auto" w:fill="auto"/>
          </w:tcPr>
          <w:p w:rsidR="006518BF" w:rsidRPr="006518BF" w:rsidRDefault="006518BF" w:rsidP="006518BF">
            <w:pPr>
              <w:keepNext/>
              <w:ind w:firstLine="0"/>
            </w:pPr>
            <w:r w:rsidRPr="006518BF">
              <w:t>H. 3896</w:t>
            </w:r>
          </w:p>
        </w:tc>
      </w:tr>
      <w:tr w:rsidR="006518BF" w:rsidRPr="006518BF" w:rsidTr="006518BF">
        <w:tc>
          <w:tcPr>
            <w:tcW w:w="1551" w:type="dxa"/>
            <w:shd w:val="clear" w:color="auto" w:fill="auto"/>
          </w:tcPr>
          <w:p w:rsidR="006518BF" w:rsidRPr="006518BF" w:rsidRDefault="006518BF" w:rsidP="006518BF">
            <w:pPr>
              <w:keepNext/>
              <w:ind w:firstLine="0"/>
            </w:pPr>
            <w:r w:rsidRPr="006518BF">
              <w:t>Date:</w:t>
            </w:r>
          </w:p>
        </w:tc>
        <w:tc>
          <w:tcPr>
            <w:tcW w:w="1371" w:type="dxa"/>
            <w:shd w:val="clear" w:color="auto" w:fill="auto"/>
          </w:tcPr>
          <w:p w:rsidR="006518BF" w:rsidRPr="006518BF" w:rsidRDefault="006518BF" w:rsidP="006518BF">
            <w:pPr>
              <w:keepNext/>
              <w:ind w:firstLine="0"/>
            </w:pPr>
            <w:r w:rsidRPr="006518BF">
              <w:t>REMOVE:</w:t>
            </w:r>
          </w:p>
        </w:tc>
      </w:tr>
      <w:tr w:rsidR="006518BF" w:rsidRPr="006518BF" w:rsidTr="006518BF">
        <w:tc>
          <w:tcPr>
            <w:tcW w:w="1551" w:type="dxa"/>
            <w:shd w:val="clear" w:color="auto" w:fill="auto"/>
          </w:tcPr>
          <w:p w:rsidR="006518BF" w:rsidRPr="006518BF" w:rsidRDefault="006518BF" w:rsidP="006518BF">
            <w:pPr>
              <w:keepNext/>
              <w:ind w:firstLine="0"/>
            </w:pPr>
            <w:r w:rsidRPr="006518BF">
              <w:t>02/14/18</w:t>
            </w:r>
          </w:p>
        </w:tc>
        <w:tc>
          <w:tcPr>
            <w:tcW w:w="1371" w:type="dxa"/>
            <w:shd w:val="clear" w:color="auto" w:fill="auto"/>
          </w:tcPr>
          <w:p w:rsidR="006518BF" w:rsidRPr="006518BF" w:rsidRDefault="006518BF" w:rsidP="006518BF">
            <w:pPr>
              <w:keepNext/>
              <w:ind w:firstLine="0"/>
            </w:pPr>
            <w:r w:rsidRPr="006518BF">
              <w:t>S. RIVERS</w:t>
            </w:r>
          </w:p>
        </w:tc>
      </w:tr>
    </w:tbl>
    <w:p w:rsidR="006518BF" w:rsidRDefault="006518BF" w:rsidP="006518BF"/>
    <w:p w:rsidR="006518BF" w:rsidRDefault="006518BF" w:rsidP="006518BF"/>
    <w:p w:rsidR="006518BF" w:rsidRDefault="006518BF" w:rsidP="006518BF">
      <w:pPr>
        <w:keepNext/>
        <w:jc w:val="center"/>
        <w:rPr>
          <w:b/>
        </w:rPr>
      </w:pPr>
      <w:r w:rsidRPr="006518BF">
        <w:rPr>
          <w:b/>
        </w:rPr>
        <w:t>SPEAKER IN CHAIR</w:t>
      </w:r>
    </w:p>
    <w:p w:rsidR="006518BF" w:rsidRDefault="006518BF" w:rsidP="006518BF"/>
    <w:p w:rsidR="006518BF" w:rsidRDefault="006518BF" w:rsidP="006518BF">
      <w:pPr>
        <w:keepNext/>
        <w:jc w:val="center"/>
        <w:rPr>
          <w:b/>
        </w:rPr>
      </w:pPr>
      <w:r w:rsidRPr="006518BF">
        <w:rPr>
          <w:b/>
        </w:rPr>
        <w:t>H. 4858--SENT TO THE SENATE</w:t>
      </w:r>
    </w:p>
    <w:p w:rsidR="006518BF" w:rsidRDefault="006518BF" w:rsidP="006518BF">
      <w:pPr>
        <w:keepNext/>
      </w:pPr>
      <w:r>
        <w:t>The following Bill was taken up:</w:t>
      </w:r>
    </w:p>
    <w:p w:rsidR="006518BF" w:rsidRDefault="006518BF" w:rsidP="006518BF">
      <w:pPr>
        <w:keepNext/>
      </w:pPr>
      <w:bookmarkStart w:id="5" w:name="include_clip_start_75"/>
      <w:bookmarkEnd w:id="5"/>
    </w:p>
    <w:p w:rsidR="006518BF" w:rsidRDefault="006518BF" w:rsidP="006518BF">
      <w:r>
        <w:t>H. 4858 -- Reps. Kirby, Yow, Clyburn, Gilliard, Cobb-Hunter, Williams, McKnight, Robinson-Simpson, Brawley, Alexander, Norrell, Ott, Atwater, Jefferson, Bernstein, Wheeler, McGinnis, Douglas, Hosey, Henderson-Myers, Trantham, Arrington, Stavrinakis, Davis, Magnuson, B. Newton, Bamberg, McCravy, J. E. Smith, Bales, Bennett, Brown, Cogswell, Crosby, Dillard, Elliott, Felder, Forrest, Johnson, Loftis, Lowe, V. S. Moss, Pendarvis, Pitts, M. Rivers, G. R. Smith, Taylor, Thigpen, Young, Henegan, Anderson, McEachern and Govan: A BILL TO AMEND THE CODE OF LAWS OF SOUTH CAROLINA, 1976, BY ADDING SECTION 53-3-240 SO AS TO DESIGNATE THE TWENTY-FIRST DAY OF OCTOBER OF EACH YEAR AS "DR. RONALD MCNAIR DAY" IN SOUTH CAROLINA.</w:t>
      </w:r>
    </w:p>
    <w:p w:rsidR="006518BF" w:rsidRDefault="006518BF" w:rsidP="006518BF">
      <w:bookmarkStart w:id="6" w:name="include_clip_end_75"/>
      <w:bookmarkEnd w:id="6"/>
    </w:p>
    <w:p w:rsidR="006518BF" w:rsidRDefault="006518BF" w:rsidP="006518BF">
      <w:r>
        <w:t>Rep. CROSBY demanded the yeas and nays which were taken, resulting as follows:</w:t>
      </w:r>
    </w:p>
    <w:p w:rsidR="006518BF" w:rsidRDefault="006518BF" w:rsidP="006518BF">
      <w:pPr>
        <w:jc w:val="center"/>
      </w:pPr>
      <w:bookmarkStart w:id="7" w:name="vote_start76"/>
      <w:bookmarkEnd w:id="7"/>
      <w:r>
        <w:t>Yeas 91; Nays 0</w:t>
      </w:r>
    </w:p>
    <w:p w:rsidR="006518BF" w:rsidRDefault="006518BF" w:rsidP="006518BF">
      <w:pPr>
        <w:jc w:val="center"/>
      </w:pPr>
    </w:p>
    <w:p w:rsidR="006518BF" w:rsidRDefault="006518BF" w:rsidP="006518B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518BF" w:rsidRPr="006518BF" w:rsidTr="006518BF">
        <w:tc>
          <w:tcPr>
            <w:tcW w:w="2179" w:type="dxa"/>
            <w:shd w:val="clear" w:color="auto" w:fill="auto"/>
          </w:tcPr>
          <w:p w:rsidR="006518BF" w:rsidRPr="006518BF" w:rsidRDefault="006518BF" w:rsidP="006518BF">
            <w:pPr>
              <w:keepNext/>
              <w:ind w:firstLine="0"/>
            </w:pPr>
            <w:r>
              <w:t>Alexander</w:t>
            </w:r>
          </w:p>
        </w:tc>
        <w:tc>
          <w:tcPr>
            <w:tcW w:w="2179" w:type="dxa"/>
            <w:shd w:val="clear" w:color="auto" w:fill="auto"/>
          </w:tcPr>
          <w:p w:rsidR="006518BF" w:rsidRPr="006518BF" w:rsidRDefault="006518BF" w:rsidP="006518BF">
            <w:pPr>
              <w:keepNext/>
              <w:ind w:firstLine="0"/>
            </w:pPr>
            <w:r>
              <w:t>Anthony</w:t>
            </w:r>
          </w:p>
        </w:tc>
        <w:tc>
          <w:tcPr>
            <w:tcW w:w="2180" w:type="dxa"/>
            <w:shd w:val="clear" w:color="auto" w:fill="auto"/>
          </w:tcPr>
          <w:p w:rsidR="006518BF" w:rsidRPr="006518BF" w:rsidRDefault="006518BF" w:rsidP="006518BF">
            <w:pPr>
              <w:keepNext/>
              <w:ind w:firstLine="0"/>
            </w:pPr>
            <w:r>
              <w:t>Atwater</w:t>
            </w:r>
          </w:p>
        </w:tc>
      </w:tr>
      <w:tr w:rsidR="006518BF" w:rsidRPr="006518BF" w:rsidTr="006518BF">
        <w:tc>
          <w:tcPr>
            <w:tcW w:w="2179" w:type="dxa"/>
            <w:shd w:val="clear" w:color="auto" w:fill="auto"/>
          </w:tcPr>
          <w:p w:rsidR="006518BF" w:rsidRPr="006518BF" w:rsidRDefault="006518BF" w:rsidP="006518BF">
            <w:pPr>
              <w:ind w:firstLine="0"/>
            </w:pPr>
            <w:r>
              <w:t>Bales</w:t>
            </w:r>
          </w:p>
        </w:tc>
        <w:tc>
          <w:tcPr>
            <w:tcW w:w="2179" w:type="dxa"/>
            <w:shd w:val="clear" w:color="auto" w:fill="auto"/>
          </w:tcPr>
          <w:p w:rsidR="006518BF" w:rsidRPr="006518BF" w:rsidRDefault="006518BF" w:rsidP="006518BF">
            <w:pPr>
              <w:ind w:firstLine="0"/>
            </w:pPr>
            <w:r>
              <w:t>Ballentine</w:t>
            </w:r>
          </w:p>
        </w:tc>
        <w:tc>
          <w:tcPr>
            <w:tcW w:w="2180" w:type="dxa"/>
            <w:shd w:val="clear" w:color="auto" w:fill="auto"/>
          </w:tcPr>
          <w:p w:rsidR="006518BF" w:rsidRPr="006518BF" w:rsidRDefault="006518BF" w:rsidP="006518BF">
            <w:pPr>
              <w:ind w:firstLine="0"/>
            </w:pPr>
            <w:r>
              <w:t>Bannister</w:t>
            </w:r>
          </w:p>
        </w:tc>
      </w:tr>
      <w:tr w:rsidR="006518BF" w:rsidRPr="006518BF" w:rsidTr="006518BF">
        <w:tc>
          <w:tcPr>
            <w:tcW w:w="2179" w:type="dxa"/>
            <w:shd w:val="clear" w:color="auto" w:fill="auto"/>
          </w:tcPr>
          <w:p w:rsidR="006518BF" w:rsidRPr="006518BF" w:rsidRDefault="006518BF" w:rsidP="006518BF">
            <w:pPr>
              <w:ind w:firstLine="0"/>
            </w:pPr>
            <w:r>
              <w:t>Bennett</w:t>
            </w:r>
          </w:p>
        </w:tc>
        <w:tc>
          <w:tcPr>
            <w:tcW w:w="2179" w:type="dxa"/>
            <w:shd w:val="clear" w:color="auto" w:fill="auto"/>
          </w:tcPr>
          <w:p w:rsidR="006518BF" w:rsidRPr="006518BF" w:rsidRDefault="006518BF" w:rsidP="006518BF">
            <w:pPr>
              <w:ind w:firstLine="0"/>
            </w:pPr>
            <w:r>
              <w:t>Blackwell</w:t>
            </w:r>
          </w:p>
        </w:tc>
        <w:tc>
          <w:tcPr>
            <w:tcW w:w="2180" w:type="dxa"/>
            <w:shd w:val="clear" w:color="auto" w:fill="auto"/>
          </w:tcPr>
          <w:p w:rsidR="006518BF" w:rsidRPr="006518BF" w:rsidRDefault="006518BF" w:rsidP="006518BF">
            <w:pPr>
              <w:ind w:firstLine="0"/>
            </w:pPr>
            <w:r>
              <w:t>Bradley</w:t>
            </w:r>
          </w:p>
        </w:tc>
      </w:tr>
      <w:tr w:rsidR="006518BF" w:rsidRPr="006518BF" w:rsidTr="006518BF">
        <w:tc>
          <w:tcPr>
            <w:tcW w:w="2179" w:type="dxa"/>
            <w:shd w:val="clear" w:color="auto" w:fill="auto"/>
          </w:tcPr>
          <w:p w:rsidR="006518BF" w:rsidRPr="006518BF" w:rsidRDefault="006518BF" w:rsidP="006518BF">
            <w:pPr>
              <w:ind w:firstLine="0"/>
            </w:pPr>
            <w:r>
              <w:t>Brawley</w:t>
            </w:r>
          </w:p>
        </w:tc>
        <w:tc>
          <w:tcPr>
            <w:tcW w:w="2179" w:type="dxa"/>
            <w:shd w:val="clear" w:color="auto" w:fill="auto"/>
          </w:tcPr>
          <w:p w:rsidR="006518BF" w:rsidRPr="006518BF" w:rsidRDefault="006518BF" w:rsidP="006518BF">
            <w:pPr>
              <w:ind w:firstLine="0"/>
            </w:pPr>
            <w:r>
              <w:t>Bryant</w:t>
            </w:r>
          </w:p>
        </w:tc>
        <w:tc>
          <w:tcPr>
            <w:tcW w:w="2180" w:type="dxa"/>
            <w:shd w:val="clear" w:color="auto" w:fill="auto"/>
          </w:tcPr>
          <w:p w:rsidR="006518BF" w:rsidRPr="006518BF" w:rsidRDefault="006518BF" w:rsidP="006518BF">
            <w:pPr>
              <w:ind w:firstLine="0"/>
            </w:pPr>
            <w:r>
              <w:t>Caskey</w:t>
            </w:r>
          </w:p>
        </w:tc>
      </w:tr>
      <w:tr w:rsidR="006518BF" w:rsidRPr="006518BF" w:rsidTr="006518BF">
        <w:tc>
          <w:tcPr>
            <w:tcW w:w="2179" w:type="dxa"/>
            <w:shd w:val="clear" w:color="auto" w:fill="auto"/>
          </w:tcPr>
          <w:p w:rsidR="006518BF" w:rsidRPr="006518BF" w:rsidRDefault="006518BF" w:rsidP="006518BF">
            <w:pPr>
              <w:ind w:firstLine="0"/>
            </w:pPr>
            <w:r>
              <w:t>Chumley</w:t>
            </w:r>
          </w:p>
        </w:tc>
        <w:tc>
          <w:tcPr>
            <w:tcW w:w="2179" w:type="dxa"/>
            <w:shd w:val="clear" w:color="auto" w:fill="auto"/>
          </w:tcPr>
          <w:p w:rsidR="006518BF" w:rsidRPr="006518BF" w:rsidRDefault="006518BF" w:rsidP="006518BF">
            <w:pPr>
              <w:ind w:firstLine="0"/>
            </w:pPr>
            <w:r>
              <w:t>Clary</w:t>
            </w:r>
          </w:p>
        </w:tc>
        <w:tc>
          <w:tcPr>
            <w:tcW w:w="2180" w:type="dxa"/>
            <w:shd w:val="clear" w:color="auto" w:fill="auto"/>
          </w:tcPr>
          <w:p w:rsidR="006518BF" w:rsidRPr="006518BF" w:rsidRDefault="006518BF" w:rsidP="006518BF">
            <w:pPr>
              <w:ind w:firstLine="0"/>
            </w:pPr>
            <w:r>
              <w:t>Clyburn</w:t>
            </w:r>
          </w:p>
        </w:tc>
      </w:tr>
      <w:tr w:rsidR="006518BF" w:rsidRPr="006518BF" w:rsidTr="006518BF">
        <w:tc>
          <w:tcPr>
            <w:tcW w:w="2179" w:type="dxa"/>
            <w:shd w:val="clear" w:color="auto" w:fill="auto"/>
          </w:tcPr>
          <w:p w:rsidR="006518BF" w:rsidRPr="006518BF" w:rsidRDefault="006518BF" w:rsidP="006518BF">
            <w:pPr>
              <w:ind w:firstLine="0"/>
            </w:pPr>
            <w:r>
              <w:t>Cobb-Hunter</w:t>
            </w:r>
          </w:p>
        </w:tc>
        <w:tc>
          <w:tcPr>
            <w:tcW w:w="2179" w:type="dxa"/>
            <w:shd w:val="clear" w:color="auto" w:fill="auto"/>
          </w:tcPr>
          <w:p w:rsidR="006518BF" w:rsidRPr="006518BF" w:rsidRDefault="006518BF" w:rsidP="006518BF">
            <w:pPr>
              <w:ind w:firstLine="0"/>
            </w:pPr>
            <w:r>
              <w:t>Cogswell</w:t>
            </w:r>
          </w:p>
        </w:tc>
        <w:tc>
          <w:tcPr>
            <w:tcW w:w="2180" w:type="dxa"/>
            <w:shd w:val="clear" w:color="auto" w:fill="auto"/>
          </w:tcPr>
          <w:p w:rsidR="006518BF" w:rsidRPr="006518BF" w:rsidRDefault="006518BF" w:rsidP="006518BF">
            <w:pPr>
              <w:ind w:firstLine="0"/>
            </w:pPr>
            <w:r>
              <w:t>Cole</w:t>
            </w:r>
          </w:p>
        </w:tc>
      </w:tr>
      <w:tr w:rsidR="006518BF" w:rsidRPr="006518BF" w:rsidTr="006518BF">
        <w:tc>
          <w:tcPr>
            <w:tcW w:w="2179" w:type="dxa"/>
            <w:shd w:val="clear" w:color="auto" w:fill="auto"/>
          </w:tcPr>
          <w:p w:rsidR="006518BF" w:rsidRPr="006518BF" w:rsidRDefault="006518BF" w:rsidP="006518BF">
            <w:pPr>
              <w:ind w:firstLine="0"/>
            </w:pPr>
            <w:r>
              <w:t>Collins</w:t>
            </w:r>
          </w:p>
        </w:tc>
        <w:tc>
          <w:tcPr>
            <w:tcW w:w="2179" w:type="dxa"/>
            <w:shd w:val="clear" w:color="auto" w:fill="auto"/>
          </w:tcPr>
          <w:p w:rsidR="006518BF" w:rsidRPr="006518BF" w:rsidRDefault="006518BF" w:rsidP="006518BF">
            <w:pPr>
              <w:ind w:firstLine="0"/>
            </w:pPr>
            <w:r>
              <w:t>Crosby</w:t>
            </w:r>
          </w:p>
        </w:tc>
        <w:tc>
          <w:tcPr>
            <w:tcW w:w="2180" w:type="dxa"/>
            <w:shd w:val="clear" w:color="auto" w:fill="auto"/>
          </w:tcPr>
          <w:p w:rsidR="006518BF" w:rsidRPr="006518BF" w:rsidRDefault="006518BF" w:rsidP="006518BF">
            <w:pPr>
              <w:ind w:firstLine="0"/>
            </w:pPr>
            <w:r>
              <w:t>Daning</w:t>
            </w:r>
          </w:p>
        </w:tc>
      </w:tr>
      <w:tr w:rsidR="006518BF" w:rsidRPr="006518BF" w:rsidTr="006518BF">
        <w:tc>
          <w:tcPr>
            <w:tcW w:w="2179" w:type="dxa"/>
            <w:shd w:val="clear" w:color="auto" w:fill="auto"/>
          </w:tcPr>
          <w:p w:rsidR="006518BF" w:rsidRPr="006518BF" w:rsidRDefault="006518BF" w:rsidP="006518BF">
            <w:pPr>
              <w:ind w:firstLine="0"/>
            </w:pPr>
            <w:r>
              <w:t>Davis</w:t>
            </w:r>
          </w:p>
        </w:tc>
        <w:tc>
          <w:tcPr>
            <w:tcW w:w="2179" w:type="dxa"/>
            <w:shd w:val="clear" w:color="auto" w:fill="auto"/>
          </w:tcPr>
          <w:p w:rsidR="006518BF" w:rsidRPr="006518BF" w:rsidRDefault="006518BF" w:rsidP="006518BF">
            <w:pPr>
              <w:ind w:firstLine="0"/>
            </w:pPr>
            <w:r>
              <w:t>Delleney</w:t>
            </w:r>
          </w:p>
        </w:tc>
        <w:tc>
          <w:tcPr>
            <w:tcW w:w="2180" w:type="dxa"/>
            <w:shd w:val="clear" w:color="auto" w:fill="auto"/>
          </w:tcPr>
          <w:p w:rsidR="006518BF" w:rsidRPr="006518BF" w:rsidRDefault="006518BF" w:rsidP="006518BF">
            <w:pPr>
              <w:ind w:firstLine="0"/>
            </w:pPr>
            <w:r>
              <w:t>Dillard</w:t>
            </w:r>
          </w:p>
        </w:tc>
      </w:tr>
      <w:tr w:rsidR="006518BF" w:rsidRPr="006518BF" w:rsidTr="006518BF">
        <w:tc>
          <w:tcPr>
            <w:tcW w:w="2179" w:type="dxa"/>
            <w:shd w:val="clear" w:color="auto" w:fill="auto"/>
          </w:tcPr>
          <w:p w:rsidR="006518BF" w:rsidRPr="006518BF" w:rsidRDefault="006518BF" w:rsidP="006518BF">
            <w:pPr>
              <w:ind w:firstLine="0"/>
            </w:pPr>
            <w:r>
              <w:t>Douglas</w:t>
            </w:r>
          </w:p>
        </w:tc>
        <w:tc>
          <w:tcPr>
            <w:tcW w:w="2179" w:type="dxa"/>
            <w:shd w:val="clear" w:color="auto" w:fill="auto"/>
          </w:tcPr>
          <w:p w:rsidR="006518BF" w:rsidRPr="006518BF" w:rsidRDefault="006518BF" w:rsidP="006518BF">
            <w:pPr>
              <w:ind w:firstLine="0"/>
            </w:pPr>
            <w:r>
              <w:t>Duckworth</w:t>
            </w:r>
          </w:p>
        </w:tc>
        <w:tc>
          <w:tcPr>
            <w:tcW w:w="2180" w:type="dxa"/>
            <w:shd w:val="clear" w:color="auto" w:fill="auto"/>
          </w:tcPr>
          <w:p w:rsidR="006518BF" w:rsidRPr="006518BF" w:rsidRDefault="006518BF" w:rsidP="006518BF">
            <w:pPr>
              <w:ind w:firstLine="0"/>
            </w:pPr>
            <w:r>
              <w:t>Elliott</w:t>
            </w:r>
          </w:p>
        </w:tc>
      </w:tr>
      <w:tr w:rsidR="006518BF" w:rsidRPr="006518BF" w:rsidTr="006518BF">
        <w:tc>
          <w:tcPr>
            <w:tcW w:w="2179" w:type="dxa"/>
            <w:shd w:val="clear" w:color="auto" w:fill="auto"/>
          </w:tcPr>
          <w:p w:rsidR="006518BF" w:rsidRPr="006518BF" w:rsidRDefault="006518BF" w:rsidP="006518BF">
            <w:pPr>
              <w:ind w:firstLine="0"/>
            </w:pPr>
            <w:r>
              <w:t>Erickson</w:t>
            </w:r>
          </w:p>
        </w:tc>
        <w:tc>
          <w:tcPr>
            <w:tcW w:w="2179" w:type="dxa"/>
            <w:shd w:val="clear" w:color="auto" w:fill="auto"/>
          </w:tcPr>
          <w:p w:rsidR="006518BF" w:rsidRPr="006518BF" w:rsidRDefault="006518BF" w:rsidP="006518BF">
            <w:pPr>
              <w:ind w:firstLine="0"/>
            </w:pPr>
            <w:r>
              <w:t>Forrest</w:t>
            </w:r>
          </w:p>
        </w:tc>
        <w:tc>
          <w:tcPr>
            <w:tcW w:w="2180" w:type="dxa"/>
            <w:shd w:val="clear" w:color="auto" w:fill="auto"/>
          </w:tcPr>
          <w:p w:rsidR="006518BF" w:rsidRPr="006518BF" w:rsidRDefault="006518BF" w:rsidP="006518BF">
            <w:pPr>
              <w:ind w:firstLine="0"/>
            </w:pPr>
            <w:r>
              <w:t>Forrester</w:t>
            </w:r>
          </w:p>
        </w:tc>
      </w:tr>
      <w:tr w:rsidR="006518BF" w:rsidRPr="006518BF" w:rsidTr="006518BF">
        <w:tc>
          <w:tcPr>
            <w:tcW w:w="2179" w:type="dxa"/>
            <w:shd w:val="clear" w:color="auto" w:fill="auto"/>
          </w:tcPr>
          <w:p w:rsidR="006518BF" w:rsidRPr="006518BF" w:rsidRDefault="006518BF" w:rsidP="006518BF">
            <w:pPr>
              <w:ind w:firstLine="0"/>
            </w:pPr>
            <w:r>
              <w:t>Fry</w:t>
            </w:r>
          </w:p>
        </w:tc>
        <w:tc>
          <w:tcPr>
            <w:tcW w:w="2179" w:type="dxa"/>
            <w:shd w:val="clear" w:color="auto" w:fill="auto"/>
          </w:tcPr>
          <w:p w:rsidR="006518BF" w:rsidRPr="006518BF" w:rsidRDefault="006518BF" w:rsidP="006518BF">
            <w:pPr>
              <w:ind w:firstLine="0"/>
            </w:pPr>
            <w:r>
              <w:t>Gagnon</w:t>
            </w:r>
          </w:p>
        </w:tc>
        <w:tc>
          <w:tcPr>
            <w:tcW w:w="2180" w:type="dxa"/>
            <w:shd w:val="clear" w:color="auto" w:fill="auto"/>
          </w:tcPr>
          <w:p w:rsidR="006518BF" w:rsidRPr="006518BF" w:rsidRDefault="006518BF" w:rsidP="006518BF">
            <w:pPr>
              <w:ind w:firstLine="0"/>
            </w:pPr>
            <w:r>
              <w:t>Gilliard</w:t>
            </w:r>
          </w:p>
        </w:tc>
      </w:tr>
      <w:tr w:rsidR="006518BF" w:rsidRPr="006518BF" w:rsidTr="006518BF">
        <w:tc>
          <w:tcPr>
            <w:tcW w:w="2179" w:type="dxa"/>
            <w:shd w:val="clear" w:color="auto" w:fill="auto"/>
          </w:tcPr>
          <w:p w:rsidR="006518BF" w:rsidRPr="006518BF" w:rsidRDefault="006518BF" w:rsidP="006518BF">
            <w:pPr>
              <w:ind w:firstLine="0"/>
            </w:pPr>
            <w:r>
              <w:t>Govan</w:t>
            </w:r>
          </w:p>
        </w:tc>
        <w:tc>
          <w:tcPr>
            <w:tcW w:w="2179" w:type="dxa"/>
            <w:shd w:val="clear" w:color="auto" w:fill="auto"/>
          </w:tcPr>
          <w:p w:rsidR="006518BF" w:rsidRPr="006518BF" w:rsidRDefault="006518BF" w:rsidP="006518BF">
            <w:pPr>
              <w:ind w:firstLine="0"/>
            </w:pPr>
            <w:r>
              <w:t>Hamilton</w:t>
            </w:r>
          </w:p>
        </w:tc>
        <w:tc>
          <w:tcPr>
            <w:tcW w:w="2180" w:type="dxa"/>
            <w:shd w:val="clear" w:color="auto" w:fill="auto"/>
          </w:tcPr>
          <w:p w:rsidR="006518BF" w:rsidRPr="006518BF" w:rsidRDefault="006518BF" w:rsidP="006518BF">
            <w:pPr>
              <w:ind w:firstLine="0"/>
            </w:pPr>
            <w:r>
              <w:t>Hardee</w:t>
            </w:r>
          </w:p>
        </w:tc>
      </w:tr>
      <w:tr w:rsidR="006518BF" w:rsidRPr="006518BF" w:rsidTr="006518BF">
        <w:tc>
          <w:tcPr>
            <w:tcW w:w="2179" w:type="dxa"/>
            <w:shd w:val="clear" w:color="auto" w:fill="auto"/>
          </w:tcPr>
          <w:p w:rsidR="006518BF" w:rsidRPr="006518BF" w:rsidRDefault="006518BF" w:rsidP="006518BF">
            <w:pPr>
              <w:ind w:firstLine="0"/>
            </w:pPr>
            <w:r>
              <w:t>Henderson</w:t>
            </w:r>
          </w:p>
        </w:tc>
        <w:tc>
          <w:tcPr>
            <w:tcW w:w="2179" w:type="dxa"/>
            <w:shd w:val="clear" w:color="auto" w:fill="auto"/>
          </w:tcPr>
          <w:p w:rsidR="006518BF" w:rsidRPr="006518BF" w:rsidRDefault="006518BF" w:rsidP="006518BF">
            <w:pPr>
              <w:ind w:firstLine="0"/>
            </w:pPr>
            <w:r>
              <w:t>Henderson-Myers</w:t>
            </w:r>
          </w:p>
        </w:tc>
        <w:tc>
          <w:tcPr>
            <w:tcW w:w="2180" w:type="dxa"/>
            <w:shd w:val="clear" w:color="auto" w:fill="auto"/>
          </w:tcPr>
          <w:p w:rsidR="006518BF" w:rsidRPr="006518BF" w:rsidRDefault="006518BF" w:rsidP="006518BF">
            <w:pPr>
              <w:ind w:firstLine="0"/>
            </w:pPr>
            <w:r>
              <w:t>Henegan</w:t>
            </w:r>
          </w:p>
        </w:tc>
      </w:tr>
      <w:tr w:rsidR="006518BF" w:rsidRPr="006518BF" w:rsidTr="006518BF">
        <w:tc>
          <w:tcPr>
            <w:tcW w:w="2179" w:type="dxa"/>
            <w:shd w:val="clear" w:color="auto" w:fill="auto"/>
          </w:tcPr>
          <w:p w:rsidR="006518BF" w:rsidRPr="006518BF" w:rsidRDefault="006518BF" w:rsidP="006518BF">
            <w:pPr>
              <w:ind w:firstLine="0"/>
            </w:pPr>
            <w:r>
              <w:t>Herbkersman</w:t>
            </w:r>
          </w:p>
        </w:tc>
        <w:tc>
          <w:tcPr>
            <w:tcW w:w="2179" w:type="dxa"/>
            <w:shd w:val="clear" w:color="auto" w:fill="auto"/>
          </w:tcPr>
          <w:p w:rsidR="006518BF" w:rsidRPr="006518BF" w:rsidRDefault="006518BF" w:rsidP="006518BF">
            <w:pPr>
              <w:ind w:firstLine="0"/>
            </w:pPr>
            <w:r>
              <w:t>Hewitt</w:t>
            </w:r>
          </w:p>
        </w:tc>
        <w:tc>
          <w:tcPr>
            <w:tcW w:w="2180" w:type="dxa"/>
            <w:shd w:val="clear" w:color="auto" w:fill="auto"/>
          </w:tcPr>
          <w:p w:rsidR="006518BF" w:rsidRPr="006518BF" w:rsidRDefault="006518BF" w:rsidP="006518BF">
            <w:pPr>
              <w:ind w:firstLine="0"/>
            </w:pPr>
            <w:r>
              <w:t>Hill</w:t>
            </w:r>
          </w:p>
        </w:tc>
      </w:tr>
      <w:tr w:rsidR="006518BF" w:rsidRPr="006518BF" w:rsidTr="006518BF">
        <w:tc>
          <w:tcPr>
            <w:tcW w:w="2179" w:type="dxa"/>
            <w:shd w:val="clear" w:color="auto" w:fill="auto"/>
          </w:tcPr>
          <w:p w:rsidR="006518BF" w:rsidRPr="006518BF" w:rsidRDefault="006518BF" w:rsidP="006518BF">
            <w:pPr>
              <w:ind w:firstLine="0"/>
            </w:pPr>
            <w:r>
              <w:t>Hiott</w:t>
            </w:r>
          </w:p>
        </w:tc>
        <w:tc>
          <w:tcPr>
            <w:tcW w:w="2179" w:type="dxa"/>
            <w:shd w:val="clear" w:color="auto" w:fill="auto"/>
          </w:tcPr>
          <w:p w:rsidR="006518BF" w:rsidRPr="006518BF" w:rsidRDefault="006518BF" w:rsidP="006518BF">
            <w:pPr>
              <w:ind w:firstLine="0"/>
            </w:pPr>
            <w:r>
              <w:t>Hixon</w:t>
            </w:r>
          </w:p>
        </w:tc>
        <w:tc>
          <w:tcPr>
            <w:tcW w:w="2180" w:type="dxa"/>
            <w:shd w:val="clear" w:color="auto" w:fill="auto"/>
          </w:tcPr>
          <w:p w:rsidR="006518BF" w:rsidRPr="006518BF" w:rsidRDefault="006518BF" w:rsidP="006518BF">
            <w:pPr>
              <w:ind w:firstLine="0"/>
            </w:pPr>
            <w:r>
              <w:t>Hosey</w:t>
            </w:r>
          </w:p>
        </w:tc>
      </w:tr>
      <w:tr w:rsidR="006518BF" w:rsidRPr="006518BF" w:rsidTr="006518BF">
        <w:tc>
          <w:tcPr>
            <w:tcW w:w="2179" w:type="dxa"/>
            <w:shd w:val="clear" w:color="auto" w:fill="auto"/>
          </w:tcPr>
          <w:p w:rsidR="006518BF" w:rsidRPr="006518BF" w:rsidRDefault="006518BF" w:rsidP="006518BF">
            <w:pPr>
              <w:ind w:firstLine="0"/>
            </w:pPr>
            <w:r>
              <w:t>Huggins</w:t>
            </w:r>
          </w:p>
        </w:tc>
        <w:tc>
          <w:tcPr>
            <w:tcW w:w="2179" w:type="dxa"/>
            <w:shd w:val="clear" w:color="auto" w:fill="auto"/>
          </w:tcPr>
          <w:p w:rsidR="006518BF" w:rsidRPr="006518BF" w:rsidRDefault="006518BF" w:rsidP="006518BF">
            <w:pPr>
              <w:ind w:firstLine="0"/>
            </w:pPr>
            <w:r>
              <w:t>Jefferson</w:t>
            </w:r>
          </w:p>
        </w:tc>
        <w:tc>
          <w:tcPr>
            <w:tcW w:w="2180" w:type="dxa"/>
            <w:shd w:val="clear" w:color="auto" w:fill="auto"/>
          </w:tcPr>
          <w:p w:rsidR="006518BF" w:rsidRPr="006518BF" w:rsidRDefault="006518BF" w:rsidP="006518BF">
            <w:pPr>
              <w:ind w:firstLine="0"/>
            </w:pPr>
            <w:r>
              <w:t>Johnson</w:t>
            </w:r>
          </w:p>
        </w:tc>
      </w:tr>
      <w:tr w:rsidR="006518BF" w:rsidRPr="006518BF" w:rsidTr="006518BF">
        <w:tc>
          <w:tcPr>
            <w:tcW w:w="2179" w:type="dxa"/>
            <w:shd w:val="clear" w:color="auto" w:fill="auto"/>
          </w:tcPr>
          <w:p w:rsidR="006518BF" w:rsidRPr="006518BF" w:rsidRDefault="006518BF" w:rsidP="006518BF">
            <w:pPr>
              <w:ind w:firstLine="0"/>
            </w:pPr>
            <w:r>
              <w:t>Jordan</w:t>
            </w:r>
          </w:p>
        </w:tc>
        <w:tc>
          <w:tcPr>
            <w:tcW w:w="2179" w:type="dxa"/>
            <w:shd w:val="clear" w:color="auto" w:fill="auto"/>
          </w:tcPr>
          <w:p w:rsidR="006518BF" w:rsidRPr="006518BF" w:rsidRDefault="006518BF" w:rsidP="006518BF">
            <w:pPr>
              <w:ind w:firstLine="0"/>
            </w:pPr>
            <w:r>
              <w:t>King</w:t>
            </w:r>
          </w:p>
        </w:tc>
        <w:tc>
          <w:tcPr>
            <w:tcW w:w="2180" w:type="dxa"/>
            <w:shd w:val="clear" w:color="auto" w:fill="auto"/>
          </w:tcPr>
          <w:p w:rsidR="006518BF" w:rsidRPr="006518BF" w:rsidRDefault="006518BF" w:rsidP="006518BF">
            <w:pPr>
              <w:ind w:firstLine="0"/>
            </w:pPr>
            <w:r>
              <w:t>Kirby</w:t>
            </w:r>
          </w:p>
        </w:tc>
      </w:tr>
      <w:tr w:rsidR="006518BF" w:rsidRPr="006518BF" w:rsidTr="006518BF">
        <w:tc>
          <w:tcPr>
            <w:tcW w:w="2179" w:type="dxa"/>
            <w:shd w:val="clear" w:color="auto" w:fill="auto"/>
          </w:tcPr>
          <w:p w:rsidR="006518BF" w:rsidRPr="006518BF" w:rsidRDefault="006518BF" w:rsidP="006518BF">
            <w:pPr>
              <w:ind w:firstLine="0"/>
            </w:pPr>
            <w:r>
              <w:t>Knight</w:t>
            </w:r>
          </w:p>
        </w:tc>
        <w:tc>
          <w:tcPr>
            <w:tcW w:w="2179" w:type="dxa"/>
            <w:shd w:val="clear" w:color="auto" w:fill="auto"/>
          </w:tcPr>
          <w:p w:rsidR="006518BF" w:rsidRPr="006518BF" w:rsidRDefault="006518BF" w:rsidP="006518BF">
            <w:pPr>
              <w:ind w:firstLine="0"/>
            </w:pPr>
            <w:r>
              <w:t>Long</w:t>
            </w:r>
          </w:p>
        </w:tc>
        <w:tc>
          <w:tcPr>
            <w:tcW w:w="2180" w:type="dxa"/>
            <w:shd w:val="clear" w:color="auto" w:fill="auto"/>
          </w:tcPr>
          <w:p w:rsidR="006518BF" w:rsidRPr="006518BF" w:rsidRDefault="006518BF" w:rsidP="006518BF">
            <w:pPr>
              <w:ind w:firstLine="0"/>
            </w:pPr>
            <w:r>
              <w:t>Lowe</w:t>
            </w:r>
          </w:p>
        </w:tc>
      </w:tr>
      <w:tr w:rsidR="006518BF" w:rsidRPr="006518BF" w:rsidTr="006518BF">
        <w:tc>
          <w:tcPr>
            <w:tcW w:w="2179" w:type="dxa"/>
            <w:shd w:val="clear" w:color="auto" w:fill="auto"/>
          </w:tcPr>
          <w:p w:rsidR="006518BF" w:rsidRPr="006518BF" w:rsidRDefault="006518BF" w:rsidP="006518BF">
            <w:pPr>
              <w:ind w:firstLine="0"/>
            </w:pPr>
            <w:r>
              <w:t>Lucas</w:t>
            </w:r>
          </w:p>
        </w:tc>
        <w:tc>
          <w:tcPr>
            <w:tcW w:w="2179" w:type="dxa"/>
            <w:shd w:val="clear" w:color="auto" w:fill="auto"/>
          </w:tcPr>
          <w:p w:rsidR="006518BF" w:rsidRPr="006518BF" w:rsidRDefault="006518BF" w:rsidP="006518BF">
            <w:pPr>
              <w:ind w:firstLine="0"/>
            </w:pPr>
            <w:r>
              <w:t>Mace</w:t>
            </w:r>
          </w:p>
        </w:tc>
        <w:tc>
          <w:tcPr>
            <w:tcW w:w="2180" w:type="dxa"/>
            <w:shd w:val="clear" w:color="auto" w:fill="auto"/>
          </w:tcPr>
          <w:p w:rsidR="006518BF" w:rsidRPr="006518BF" w:rsidRDefault="006518BF" w:rsidP="006518BF">
            <w:pPr>
              <w:ind w:firstLine="0"/>
            </w:pPr>
            <w:r>
              <w:t>Magnuson</w:t>
            </w:r>
          </w:p>
        </w:tc>
      </w:tr>
      <w:tr w:rsidR="006518BF" w:rsidRPr="006518BF" w:rsidTr="006518BF">
        <w:tc>
          <w:tcPr>
            <w:tcW w:w="2179" w:type="dxa"/>
            <w:shd w:val="clear" w:color="auto" w:fill="auto"/>
          </w:tcPr>
          <w:p w:rsidR="006518BF" w:rsidRPr="006518BF" w:rsidRDefault="006518BF" w:rsidP="006518BF">
            <w:pPr>
              <w:ind w:firstLine="0"/>
            </w:pPr>
            <w:r>
              <w:t>Martin</w:t>
            </w:r>
          </w:p>
        </w:tc>
        <w:tc>
          <w:tcPr>
            <w:tcW w:w="2179" w:type="dxa"/>
            <w:shd w:val="clear" w:color="auto" w:fill="auto"/>
          </w:tcPr>
          <w:p w:rsidR="006518BF" w:rsidRPr="006518BF" w:rsidRDefault="006518BF" w:rsidP="006518BF">
            <w:pPr>
              <w:ind w:firstLine="0"/>
            </w:pPr>
            <w:r>
              <w:t>McCoy</w:t>
            </w:r>
          </w:p>
        </w:tc>
        <w:tc>
          <w:tcPr>
            <w:tcW w:w="2180" w:type="dxa"/>
            <w:shd w:val="clear" w:color="auto" w:fill="auto"/>
          </w:tcPr>
          <w:p w:rsidR="006518BF" w:rsidRPr="006518BF" w:rsidRDefault="006518BF" w:rsidP="006518BF">
            <w:pPr>
              <w:ind w:firstLine="0"/>
            </w:pPr>
            <w:r>
              <w:t>McCravy</w:t>
            </w:r>
          </w:p>
        </w:tc>
      </w:tr>
      <w:tr w:rsidR="006518BF" w:rsidRPr="006518BF" w:rsidTr="006518BF">
        <w:tc>
          <w:tcPr>
            <w:tcW w:w="2179" w:type="dxa"/>
            <w:shd w:val="clear" w:color="auto" w:fill="auto"/>
          </w:tcPr>
          <w:p w:rsidR="006518BF" w:rsidRPr="006518BF" w:rsidRDefault="006518BF" w:rsidP="006518BF">
            <w:pPr>
              <w:ind w:firstLine="0"/>
            </w:pPr>
            <w:r>
              <w:t>McEachern</w:t>
            </w:r>
          </w:p>
        </w:tc>
        <w:tc>
          <w:tcPr>
            <w:tcW w:w="2179" w:type="dxa"/>
            <w:shd w:val="clear" w:color="auto" w:fill="auto"/>
          </w:tcPr>
          <w:p w:rsidR="006518BF" w:rsidRPr="006518BF" w:rsidRDefault="006518BF" w:rsidP="006518BF">
            <w:pPr>
              <w:ind w:firstLine="0"/>
            </w:pPr>
            <w:r>
              <w:t>McGinnis</w:t>
            </w:r>
          </w:p>
        </w:tc>
        <w:tc>
          <w:tcPr>
            <w:tcW w:w="2180" w:type="dxa"/>
            <w:shd w:val="clear" w:color="auto" w:fill="auto"/>
          </w:tcPr>
          <w:p w:rsidR="006518BF" w:rsidRPr="006518BF" w:rsidRDefault="006518BF" w:rsidP="006518BF">
            <w:pPr>
              <w:ind w:firstLine="0"/>
            </w:pPr>
            <w:r>
              <w:t>D. C. Moss</w:t>
            </w:r>
          </w:p>
        </w:tc>
      </w:tr>
      <w:tr w:rsidR="006518BF" w:rsidRPr="006518BF" w:rsidTr="006518BF">
        <w:tc>
          <w:tcPr>
            <w:tcW w:w="2179" w:type="dxa"/>
            <w:shd w:val="clear" w:color="auto" w:fill="auto"/>
          </w:tcPr>
          <w:p w:rsidR="006518BF" w:rsidRPr="006518BF" w:rsidRDefault="006518BF" w:rsidP="006518BF">
            <w:pPr>
              <w:ind w:firstLine="0"/>
            </w:pPr>
            <w:r>
              <w:t>V. S. Moss</w:t>
            </w:r>
          </w:p>
        </w:tc>
        <w:tc>
          <w:tcPr>
            <w:tcW w:w="2179" w:type="dxa"/>
            <w:shd w:val="clear" w:color="auto" w:fill="auto"/>
          </w:tcPr>
          <w:p w:rsidR="006518BF" w:rsidRPr="006518BF" w:rsidRDefault="006518BF" w:rsidP="006518BF">
            <w:pPr>
              <w:ind w:firstLine="0"/>
            </w:pPr>
            <w:r>
              <w:t>W. Newton</w:t>
            </w:r>
          </w:p>
        </w:tc>
        <w:tc>
          <w:tcPr>
            <w:tcW w:w="2180" w:type="dxa"/>
            <w:shd w:val="clear" w:color="auto" w:fill="auto"/>
          </w:tcPr>
          <w:p w:rsidR="006518BF" w:rsidRPr="006518BF" w:rsidRDefault="006518BF" w:rsidP="006518BF">
            <w:pPr>
              <w:ind w:firstLine="0"/>
            </w:pPr>
            <w:r>
              <w:t>Norrell</w:t>
            </w:r>
          </w:p>
        </w:tc>
      </w:tr>
      <w:tr w:rsidR="006518BF" w:rsidRPr="006518BF" w:rsidTr="006518BF">
        <w:tc>
          <w:tcPr>
            <w:tcW w:w="2179" w:type="dxa"/>
            <w:shd w:val="clear" w:color="auto" w:fill="auto"/>
          </w:tcPr>
          <w:p w:rsidR="006518BF" w:rsidRPr="006518BF" w:rsidRDefault="006518BF" w:rsidP="006518BF">
            <w:pPr>
              <w:ind w:firstLine="0"/>
            </w:pPr>
            <w:r>
              <w:t>Ott</w:t>
            </w:r>
          </w:p>
        </w:tc>
        <w:tc>
          <w:tcPr>
            <w:tcW w:w="2179" w:type="dxa"/>
            <w:shd w:val="clear" w:color="auto" w:fill="auto"/>
          </w:tcPr>
          <w:p w:rsidR="006518BF" w:rsidRPr="006518BF" w:rsidRDefault="006518BF" w:rsidP="006518BF">
            <w:pPr>
              <w:ind w:firstLine="0"/>
            </w:pPr>
            <w:r>
              <w:t>Parks</w:t>
            </w:r>
          </w:p>
        </w:tc>
        <w:tc>
          <w:tcPr>
            <w:tcW w:w="2180" w:type="dxa"/>
            <w:shd w:val="clear" w:color="auto" w:fill="auto"/>
          </w:tcPr>
          <w:p w:rsidR="006518BF" w:rsidRPr="006518BF" w:rsidRDefault="006518BF" w:rsidP="006518BF">
            <w:pPr>
              <w:ind w:firstLine="0"/>
            </w:pPr>
            <w:r>
              <w:t>Pendarvis</w:t>
            </w:r>
          </w:p>
        </w:tc>
      </w:tr>
      <w:tr w:rsidR="006518BF" w:rsidRPr="006518BF" w:rsidTr="006518BF">
        <w:tc>
          <w:tcPr>
            <w:tcW w:w="2179" w:type="dxa"/>
            <w:shd w:val="clear" w:color="auto" w:fill="auto"/>
          </w:tcPr>
          <w:p w:rsidR="006518BF" w:rsidRPr="006518BF" w:rsidRDefault="006518BF" w:rsidP="006518BF">
            <w:pPr>
              <w:ind w:firstLine="0"/>
            </w:pPr>
            <w:r>
              <w:t>Pitts</w:t>
            </w:r>
          </w:p>
        </w:tc>
        <w:tc>
          <w:tcPr>
            <w:tcW w:w="2179" w:type="dxa"/>
            <w:shd w:val="clear" w:color="auto" w:fill="auto"/>
          </w:tcPr>
          <w:p w:rsidR="006518BF" w:rsidRPr="006518BF" w:rsidRDefault="006518BF" w:rsidP="006518BF">
            <w:pPr>
              <w:ind w:firstLine="0"/>
            </w:pPr>
            <w:r>
              <w:t>Pope</w:t>
            </w:r>
          </w:p>
        </w:tc>
        <w:tc>
          <w:tcPr>
            <w:tcW w:w="2180" w:type="dxa"/>
            <w:shd w:val="clear" w:color="auto" w:fill="auto"/>
          </w:tcPr>
          <w:p w:rsidR="006518BF" w:rsidRPr="006518BF" w:rsidRDefault="006518BF" w:rsidP="006518BF">
            <w:pPr>
              <w:ind w:firstLine="0"/>
            </w:pPr>
            <w:r>
              <w:t>Ridgeway</w:t>
            </w:r>
          </w:p>
        </w:tc>
      </w:tr>
      <w:tr w:rsidR="006518BF" w:rsidRPr="006518BF" w:rsidTr="006518BF">
        <w:tc>
          <w:tcPr>
            <w:tcW w:w="2179" w:type="dxa"/>
            <w:shd w:val="clear" w:color="auto" w:fill="auto"/>
          </w:tcPr>
          <w:p w:rsidR="006518BF" w:rsidRPr="006518BF" w:rsidRDefault="006518BF" w:rsidP="006518BF">
            <w:pPr>
              <w:ind w:firstLine="0"/>
            </w:pPr>
            <w:r>
              <w:t>S. Rivers</w:t>
            </w:r>
          </w:p>
        </w:tc>
        <w:tc>
          <w:tcPr>
            <w:tcW w:w="2179" w:type="dxa"/>
            <w:shd w:val="clear" w:color="auto" w:fill="auto"/>
          </w:tcPr>
          <w:p w:rsidR="006518BF" w:rsidRPr="006518BF" w:rsidRDefault="006518BF" w:rsidP="006518BF">
            <w:pPr>
              <w:ind w:firstLine="0"/>
            </w:pPr>
            <w:r>
              <w:t>Robinson-Simpson</w:t>
            </w:r>
          </w:p>
        </w:tc>
        <w:tc>
          <w:tcPr>
            <w:tcW w:w="2180" w:type="dxa"/>
            <w:shd w:val="clear" w:color="auto" w:fill="auto"/>
          </w:tcPr>
          <w:p w:rsidR="006518BF" w:rsidRPr="006518BF" w:rsidRDefault="006518BF" w:rsidP="006518BF">
            <w:pPr>
              <w:ind w:firstLine="0"/>
            </w:pPr>
            <w:r>
              <w:t>Simrill</w:t>
            </w:r>
          </w:p>
        </w:tc>
      </w:tr>
      <w:tr w:rsidR="006518BF" w:rsidRPr="006518BF" w:rsidTr="006518BF">
        <w:tc>
          <w:tcPr>
            <w:tcW w:w="2179" w:type="dxa"/>
            <w:shd w:val="clear" w:color="auto" w:fill="auto"/>
          </w:tcPr>
          <w:p w:rsidR="006518BF" w:rsidRPr="006518BF" w:rsidRDefault="006518BF" w:rsidP="006518BF">
            <w:pPr>
              <w:ind w:firstLine="0"/>
            </w:pPr>
            <w:r>
              <w:t>J. E. Smith</w:t>
            </w:r>
          </w:p>
        </w:tc>
        <w:tc>
          <w:tcPr>
            <w:tcW w:w="2179" w:type="dxa"/>
            <w:shd w:val="clear" w:color="auto" w:fill="auto"/>
          </w:tcPr>
          <w:p w:rsidR="006518BF" w:rsidRPr="006518BF" w:rsidRDefault="006518BF" w:rsidP="006518BF">
            <w:pPr>
              <w:ind w:firstLine="0"/>
            </w:pPr>
            <w:r>
              <w:t>Sottile</w:t>
            </w:r>
          </w:p>
        </w:tc>
        <w:tc>
          <w:tcPr>
            <w:tcW w:w="2180" w:type="dxa"/>
            <w:shd w:val="clear" w:color="auto" w:fill="auto"/>
          </w:tcPr>
          <w:p w:rsidR="006518BF" w:rsidRPr="006518BF" w:rsidRDefault="006518BF" w:rsidP="006518BF">
            <w:pPr>
              <w:ind w:firstLine="0"/>
            </w:pPr>
            <w:r>
              <w:t>Spires</w:t>
            </w:r>
          </w:p>
        </w:tc>
      </w:tr>
      <w:tr w:rsidR="006518BF" w:rsidRPr="006518BF" w:rsidTr="006518BF">
        <w:tc>
          <w:tcPr>
            <w:tcW w:w="2179" w:type="dxa"/>
            <w:shd w:val="clear" w:color="auto" w:fill="auto"/>
          </w:tcPr>
          <w:p w:rsidR="006518BF" w:rsidRPr="006518BF" w:rsidRDefault="006518BF" w:rsidP="006518BF">
            <w:pPr>
              <w:ind w:firstLine="0"/>
            </w:pPr>
            <w:r>
              <w:t>Stavrinakis</w:t>
            </w:r>
          </w:p>
        </w:tc>
        <w:tc>
          <w:tcPr>
            <w:tcW w:w="2179" w:type="dxa"/>
            <w:shd w:val="clear" w:color="auto" w:fill="auto"/>
          </w:tcPr>
          <w:p w:rsidR="006518BF" w:rsidRPr="006518BF" w:rsidRDefault="006518BF" w:rsidP="006518BF">
            <w:pPr>
              <w:ind w:firstLine="0"/>
            </w:pPr>
            <w:r>
              <w:t>Tallon</w:t>
            </w:r>
          </w:p>
        </w:tc>
        <w:tc>
          <w:tcPr>
            <w:tcW w:w="2180" w:type="dxa"/>
            <w:shd w:val="clear" w:color="auto" w:fill="auto"/>
          </w:tcPr>
          <w:p w:rsidR="006518BF" w:rsidRPr="006518BF" w:rsidRDefault="006518BF" w:rsidP="006518BF">
            <w:pPr>
              <w:ind w:firstLine="0"/>
            </w:pPr>
            <w:r>
              <w:t>Taylor</w:t>
            </w:r>
          </w:p>
        </w:tc>
      </w:tr>
      <w:tr w:rsidR="006518BF" w:rsidRPr="006518BF" w:rsidTr="006518BF">
        <w:tc>
          <w:tcPr>
            <w:tcW w:w="2179" w:type="dxa"/>
            <w:shd w:val="clear" w:color="auto" w:fill="auto"/>
          </w:tcPr>
          <w:p w:rsidR="006518BF" w:rsidRPr="006518BF" w:rsidRDefault="006518BF" w:rsidP="006518BF">
            <w:pPr>
              <w:ind w:firstLine="0"/>
            </w:pPr>
            <w:r>
              <w:t>Thayer</w:t>
            </w:r>
          </w:p>
        </w:tc>
        <w:tc>
          <w:tcPr>
            <w:tcW w:w="2179" w:type="dxa"/>
            <w:shd w:val="clear" w:color="auto" w:fill="auto"/>
          </w:tcPr>
          <w:p w:rsidR="006518BF" w:rsidRPr="006518BF" w:rsidRDefault="006518BF" w:rsidP="006518BF">
            <w:pPr>
              <w:ind w:firstLine="0"/>
            </w:pPr>
            <w:r>
              <w:t>Toole</w:t>
            </w:r>
          </w:p>
        </w:tc>
        <w:tc>
          <w:tcPr>
            <w:tcW w:w="2180" w:type="dxa"/>
            <w:shd w:val="clear" w:color="auto" w:fill="auto"/>
          </w:tcPr>
          <w:p w:rsidR="006518BF" w:rsidRPr="006518BF" w:rsidRDefault="006518BF" w:rsidP="006518BF">
            <w:pPr>
              <w:ind w:firstLine="0"/>
            </w:pPr>
            <w:r>
              <w:t>Trantham</w:t>
            </w:r>
          </w:p>
        </w:tc>
      </w:tr>
      <w:tr w:rsidR="006518BF" w:rsidRPr="006518BF" w:rsidTr="006518BF">
        <w:tc>
          <w:tcPr>
            <w:tcW w:w="2179" w:type="dxa"/>
            <w:shd w:val="clear" w:color="auto" w:fill="auto"/>
          </w:tcPr>
          <w:p w:rsidR="006518BF" w:rsidRPr="006518BF" w:rsidRDefault="006518BF" w:rsidP="006518BF">
            <w:pPr>
              <w:ind w:firstLine="0"/>
            </w:pPr>
            <w:r>
              <w:t>Weeks</w:t>
            </w:r>
          </w:p>
        </w:tc>
        <w:tc>
          <w:tcPr>
            <w:tcW w:w="2179" w:type="dxa"/>
            <w:shd w:val="clear" w:color="auto" w:fill="auto"/>
          </w:tcPr>
          <w:p w:rsidR="006518BF" w:rsidRPr="006518BF" w:rsidRDefault="006518BF" w:rsidP="006518BF">
            <w:pPr>
              <w:ind w:firstLine="0"/>
            </w:pPr>
            <w:r>
              <w:t>Wheeler</w:t>
            </w:r>
          </w:p>
        </w:tc>
        <w:tc>
          <w:tcPr>
            <w:tcW w:w="2180" w:type="dxa"/>
            <w:shd w:val="clear" w:color="auto" w:fill="auto"/>
          </w:tcPr>
          <w:p w:rsidR="006518BF" w:rsidRPr="006518BF" w:rsidRDefault="006518BF" w:rsidP="006518BF">
            <w:pPr>
              <w:ind w:firstLine="0"/>
            </w:pPr>
            <w:r>
              <w:t>White</w:t>
            </w:r>
          </w:p>
        </w:tc>
      </w:tr>
      <w:tr w:rsidR="006518BF" w:rsidRPr="006518BF" w:rsidTr="006518BF">
        <w:tc>
          <w:tcPr>
            <w:tcW w:w="2179" w:type="dxa"/>
            <w:shd w:val="clear" w:color="auto" w:fill="auto"/>
          </w:tcPr>
          <w:p w:rsidR="006518BF" w:rsidRPr="006518BF" w:rsidRDefault="006518BF" w:rsidP="006518BF">
            <w:pPr>
              <w:keepNext/>
              <w:ind w:firstLine="0"/>
            </w:pPr>
            <w:r>
              <w:t>Williams</w:t>
            </w:r>
          </w:p>
        </w:tc>
        <w:tc>
          <w:tcPr>
            <w:tcW w:w="2179" w:type="dxa"/>
            <w:shd w:val="clear" w:color="auto" w:fill="auto"/>
          </w:tcPr>
          <w:p w:rsidR="006518BF" w:rsidRPr="006518BF" w:rsidRDefault="006518BF" w:rsidP="006518BF">
            <w:pPr>
              <w:keepNext/>
              <w:ind w:firstLine="0"/>
            </w:pPr>
            <w:r>
              <w:t>Willis</w:t>
            </w:r>
          </w:p>
        </w:tc>
        <w:tc>
          <w:tcPr>
            <w:tcW w:w="2180" w:type="dxa"/>
            <w:shd w:val="clear" w:color="auto" w:fill="auto"/>
          </w:tcPr>
          <w:p w:rsidR="006518BF" w:rsidRPr="006518BF" w:rsidRDefault="006518BF" w:rsidP="006518BF">
            <w:pPr>
              <w:keepNext/>
              <w:ind w:firstLine="0"/>
            </w:pPr>
            <w:r>
              <w:t>Young</w:t>
            </w:r>
          </w:p>
        </w:tc>
      </w:tr>
      <w:tr w:rsidR="006518BF" w:rsidRPr="006518BF" w:rsidTr="006518BF">
        <w:tc>
          <w:tcPr>
            <w:tcW w:w="2179" w:type="dxa"/>
            <w:shd w:val="clear" w:color="auto" w:fill="auto"/>
          </w:tcPr>
          <w:p w:rsidR="006518BF" w:rsidRPr="006518BF" w:rsidRDefault="006518BF" w:rsidP="006518BF">
            <w:pPr>
              <w:keepNext/>
              <w:ind w:firstLine="0"/>
            </w:pPr>
            <w:r>
              <w:t>Yow</w:t>
            </w:r>
          </w:p>
        </w:tc>
        <w:tc>
          <w:tcPr>
            <w:tcW w:w="2179" w:type="dxa"/>
            <w:shd w:val="clear" w:color="auto" w:fill="auto"/>
          </w:tcPr>
          <w:p w:rsidR="006518BF" w:rsidRPr="006518BF" w:rsidRDefault="006518BF" w:rsidP="006518BF">
            <w:pPr>
              <w:keepNext/>
              <w:ind w:firstLine="0"/>
            </w:pPr>
          </w:p>
        </w:tc>
        <w:tc>
          <w:tcPr>
            <w:tcW w:w="2180" w:type="dxa"/>
            <w:shd w:val="clear" w:color="auto" w:fill="auto"/>
          </w:tcPr>
          <w:p w:rsidR="006518BF" w:rsidRPr="006518BF" w:rsidRDefault="006518BF" w:rsidP="006518BF">
            <w:pPr>
              <w:keepNext/>
              <w:ind w:firstLine="0"/>
            </w:pPr>
          </w:p>
        </w:tc>
      </w:tr>
    </w:tbl>
    <w:p w:rsidR="006518BF" w:rsidRDefault="006518BF" w:rsidP="006518BF"/>
    <w:p w:rsidR="006518BF" w:rsidRDefault="006518BF" w:rsidP="006518BF">
      <w:pPr>
        <w:jc w:val="center"/>
        <w:rPr>
          <w:b/>
        </w:rPr>
      </w:pPr>
      <w:r w:rsidRPr="006518BF">
        <w:rPr>
          <w:b/>
        </w:rPr>
        <w:t>Total--91</w:t>
      </w:r>
    </w:p>
    <w:p w:rsidR="006518BF" w:rsidRDefault="006518BF" w:rsidP="006518BF">
      <w:pPr>
        <w:jc w:val="center"/>
        <w:rPr>
          <w:b/>
        </w:rPr>
      </w:pPr>
    </w:p>
    <w:p w:rsidR="006518BF" w:rsidRDefault="006518BF" w:rsidP="006518BF">
      <w:pPr>
        <w:ind w:firstLine="0"/>
      </w:pPr>
      <w:r w:rsidRPr="006518BF">
        <w:t xml:space="preserve"> </w:t>
      </w:r>
      <w:r>
        <w:t>Those who voted in the negative are:</w:t>
      </w:r>
    </w:p>
    <w:p w:rsidR="006518BF" w:rsidRDefault="006518BF" w:rsidP="006518BF"/>
    <w:p w:rsidR="006518BF" w:rsidRDefault="006518BF" w:rsidP="006518BF">
      <w:pPr>
        <w:jc w:val="center"/>
        <w:rPr>
          <w:b/>
        </w:rPr>
      </w:pPr>
      <w:r w:rsidRPr="006518BF">
        <w:rPr>
          <w:b/>
        </w:rPr>
        <w:t>Total--0</w:t>
      </w:r>
    </w:p>
    <w:p w:rsidR="006518BF" w:rsidRDefault="006518BF" w:rsidP="006518BF">
      <w:pPr>
        <w:jc w:val="center"/>
        <w:rPr>
          <w:b/>
        </w:rPr>
      </w:pPr>
    </w:p>
    <w:p w:rsidR="006518BF" w:rsidRDefault="006518BF" w:rsidP="006518BF">
      <w:r>
        <w:t xml:space="preserve">The Bill was read the third time and ordered sent to the Senate.  </w:t>
      </w:r>
    </w:p>
    <w:p w:rsidR="006518BF" w:rsidRDefault="006518BF" w:rsidP="006518BF"/>
    <w:p w:rsidR="006518BF" w:rsidRDefault="006518BF" w:rsidP="006518BF">
      <w:pPr>
        <w:keepNext/>
        <w:jc w:val="center"/>
        <w:rPr>
          <w:b/>
        </w:rPr>
      </w:pPr>
      <w:r w:rsidRPr="006518BF">
        <w:rPr>
          <w:b/>
        </w:rPr>
        <w:t>H. 4828--POINT OF ORDER</w:t>
      </w:r>
    </w:p>
    <w:p w:rsidR="006518BF" w:rsidRDefault="006518BF" w:rsidP="006518BF">
      <w:pPr>
        <w:keepNext/>
      </w:pPr>
      <w:r>
        <w:t>The following Bill was taken up:</w:t>
      </w:r>
    </w:p>
    <w:p w:rsidR="006518BF" w:rsidRDefault="006518BF" w:rsidP="006518BF">
      <w:pPr>
        <w:keepNext/>
      </w:pPr>
      <w:bookmarkStart w:id="8" w:name="include_clip_start_79"/>
      <w:bookmarkEnd w:id="8"/>
    </w:p>
    <w:p w:rsidR="006518BF" w:rsidRDefault="006518BF" w:rsidP="006518BF">
      <w:r>
        <w:t>H. 4828 -- Reps. Hixon, Hiott, Yow and Williams: A BILL TO AMEND SECTION 50-9-740, AS AMENDED, CODE OF LAWS OF SOUTH CAROLINA, 1976, RELATING TO THE DEPARTMENT OF NATURAL RESOURCES YOUTH HUNTING DAYS, SO AS TO PROVIDE THAT YOUTH HUNTERS FIFTEEN YEARS OF AGE AND UNDER MUST BE ACCOMPANIED BY A LICENSED ADULT ON A YOUTH HUNTING DAY AND TO PROVIDE THAT THE LICENSE AND TAG REQUIREMENT IS WAIVED FOR A YOUTH HUNTER ON A YOUTH HUNTING DAY.</w:t>
      </w:r>
    </w:p>
    <w:p w:rsidR="006518BF" w:rsidRDefault="006518BF" w:rsidP="006518BF">
      <w:bookmarkStart w:id="9" w:name="include_clip_end_79"/>
      <w:bookmarkEnd w:id="9"/>
    </w:p>
    <w:p w:rsidR="006518BF" w:rsidRDefault="006518BF" w:rsidP="006518BF">
      <w:pPr>
        <w:keepNext/>
        <w:jc w:val="center"/>
        <w:rPr>
          <w:b/>
        </w:rPr>
      </w:pPr>
      <w:r w:rsidRPr="006518BF">
        <w:rPr>
          <w:b/>
        </w:rPr>
        <w:t>POINT OF ORDER</w:t>
      </w:r>
    </w:p>
    <w:p w:rsidR="006518BF" w:rsidRDefault="006518BF" w:rsidP="006518BF">
      <w:r>
        <w:t>Rep. HILL made the Point of Order that the Bill was improperly before the House for consideration since its number and title have not been printed in the House Calendar at least one statewide legislative day prior to second reading.</w:t>
      </w:r>
    </w:p>
    <w:p w:rsidR="006518BF" w:rsidRDefault="006518BF" w:rsidP="006518BF">
      <w:r>
        <w:t xml:space="preserve">The SPEAKER sustained the Point of Order.  </w:t>
      </w:r>
    </w:p>
    <w:p w:rsidR="006518BF" w:rsidRDefault="006518BF" w:rsidP="006518BF"/>
    <w:p w:rsidR="006518BF" w:rsidRDefault="006518BF" w:rsidP="006518BF">
      <w:pPr>
        <w:keepNext/>
        <w:jc w:val="center"/>
        <w:rPr>
          <w:b/>
        </w:rPr>
      </w:pPr>
      <w:r w:rsidRPr="006518BF">
        <w:rPr>
          <w:b/>
        </w:rPr>
        <w:t>H. 4807--AMENDED AND ORDERED TO THIRD READING</w:t>
      </w:r>
    </w:p>
    <w:p w:rsidR="006518BF" w:rsidRDefault="006518BF" w:rsidP="006518BF">
      <w:pPr>
        <w:keepNext/>
      </w:pPr>
      <w:r>
        <w:t>The following Bill was taken up:</w:t>
      </w:r>
    </w:p>
    <w:p w:rsidR="006518BF" w:rsidRDefault="006518BF" w:rsidP="006518BF">
      <w:pPr>
        <w:keepNext/>
      </w:pPr>
      <w:bookmarkStart w:id="10" w:name="include_clip_start_83"/>
      <w:bookmarkEnd w:id="10"/>
    </w:p>
    <w:p w:rsidR="006518BF" w:rsidRDefault="006518BF" w:rsidP="006518BF">
      <w:r>
        <w:t>H. 4807 -- Reps. Hixon, Hiott, Kirby and Yow: A BILL TO AMEND SECTION 7 OF ACT 41 OF 2015, RELATING TO THE ACT'S TIME EFFECTIVE CLAUSE, SO AS TO EXTEND THE PERIOD IN WHICH WILD TURKEY SEASONS AND BAG LIMITS FOR CERTAIN COUNTIES ARE SUSPENDED.</w:t>
      </w:r>
    </w:p>
    <w:p w:rsidR="006518BF" w:rsidRDefault="006518BF" w:rsidP="006518BF"/>
    <w:p w:rsidR="006518BF" w:rsidRPr="00224511" w:rsidRDefault="006518BF" w:rsidP="006518BF">
      <w:r w:rsidRPr="00224511">
        <w:t>The Committee on Agriculture, Natural Resources and Environmental Affairs proposed the following Amendment No. 1</w:t>
      </w:r>
      <w:r w:rsidR="00B25812">
        <w:t xml:space="preserve"> to </w:t>
      </w:r>
      <w:r w:rsidRPr="00224511">
        <w:t>H. 4807 (COUNCIL\CM\4807C001.GT.CM18), which was adopted:</w:t>
      </w:r>
    </w:p>
    <w:p w:rsidR="006518BF" w:rsidRPr="00224511" w:rsidRDefault="006518BF" w:rsidP="006518BF">
      <w:r w:rsidRPr="00224511">
        <w:t>Amend the bill, as and if amended, by striking all after the enacting words and inserting:</w:t>
      </w:r>
    </w:p>
    <w:p w:rsidR="006518BF" w:rsidRPr="00224511" w:rsidRDefault="006518BF" w:rsidP="006518BF">
      <w:pPr>
        <w:suppressAutoHyphens/>
      </w:pPr>
      <w:r w:rsidRPr="00224511">
        <w:t>\</w:t>
      </w:r>
      <w:r w:rsidRPr="00224511">
        <w:tab/>
      </w:r>
      <w:r w:rsidRPr="00224511">
        <w:rPr>
          <w:szCs w:val="36"/>
        </w:rPr>
        <w:t>SECTION 1. Section 7 of Act 41 of 2015 is amended to read:</w:t>
      </w:r>
    </w:p>
    <w:p w:rsidR="006518BF" w:rsidRPr="00224511" w:rsidRDefault="006518BF" w:rsidP="006518BF">
      <w:pPr>
        <w:suppressAutoHyphens/>
        <w:rPr>
          <w:szCs w:val="36"/>
        </w:rPr>
      </w:pPr>
      <w:r w:rsidRPr="00224511">
        <w:rPr>
          <w:szCs w:val="36"/>
        </w:rPr>
        <w:tab/>
      </w:r>
      <w:bookmarkStart w:id="11" w:name="temp"/>
      <w:bookmarkEnd w:id="11"/>
      <w:r w:rsidRPr="00224511">
        <w:rPr>
          <w:szCs w:val="36"/>
        </w:rPr>
        <w:t>“SECTION</w:t>
      </w:r>
      <w:r w:rsidRPr="00224511">
        <w:rPr>
          <w:szCs w:val="36"/>
        </w:rPr>
        <w:tab/>
        <w:t>7.</w:t>
      </w:r>
      <w:r w:rsidRPr="00224511">
        <w:rPr>
          <w:szCs w:val="36"/>
        </w:rPr>
        <w:tab/>
        <w:t xml:space="preserve">This act takes effect on June 30, 2015. Provided, upon the effective date of this act until </w:t>
      </w:r>
      <w:r w:rsidRPr="00224511">
        <w:rPr>
          <w:strike/>
          <w:szCs w:val="36"/>
        </w:rPr>
        <w:t>November 7, 2018</w:t>
      </w:r>
      <w:r w:rsidRPr="00224511">
        <w:rPr>
          <w:szCs w:val="36"/>
        </w:rPr>
        <w:t xml:space="preserve"> </w:t>
      </w:r>
      <w:r w:rsidRPr="00224511">
        <w:rPr>
          <w:szCs w:val="36"/>
          <w:u w:val="single"/>
        </w:rPr>
        <w:t>July 1, 2020</w:t>
      </w:r>
      <w:r w:rsidRPr="00224511">
        <w:rPr>
          <w:szCs w:val="36"/>
        </w:rPr>
        <w:t>, the provisions of Section 50</w:t>
      </w:r>
      <w:r w:rsidRPr="00224511">
        <w:rPr>
          <w:szCs w:val="36"/>
        </w:rPr>
        <w:noBreakHyphen/>
        <w:t>11</w:t>
      </w:r>
      <w:r w:rsidRPr="00224511">
        <w:rPr>
          <w:szCs w:val="36"/>
        </w:rPr>
        <w:noBreakHyphen/>
        <w:t xml:space="preserve">520 are suspended. On </w:t>
      </w:r>
      <w:r w:rsidRPr="00224511">
        <w:rPr>
          <w:strike/>
          <w:szCs w:val="36"/>
        </w:rPr>
        <w:t>November 7, 2018</w:t>
      </w:r>
      <w:r w:rsidRPr="00224511">
        <w:rPr>
          <w:szCs w:val="36"/>
        </w:rPr>
        <w:t xml:space="preserve"> </w:t>
      </w:r>
      <w:r w:rsidRPr="00224511">
        <w:rPr>
          <w:szCs w:val="36"/>
          <w:u w:val="single"/>
        </w:rPr>
        <w:t>July 1, 2020</w:t>
      </w:r>
      <w:r w:rsidRPr="00224511">
        <w:rPr>
          <w:szCs w:val="36"/>
        </w:rPr>
        <w:t>, the turkey hunting seasons and bag limits in effect for the respective counties prior to the effective date of this act and delineated in Section 50</w:t>
      </w:r>
      <w:r w:rsidRPr="00224511">
        <w:rPr>
          <w:szCs w:val="36"/>
        </w:rPr>
        <w:noBreakHyphen/>
        <w:t>11</w:t>
      </w:r>
      <w:r w:rsidRPr="00224511">
        <w:rPr>
          <w:szCs w:val="36"/>
        </w:rPr>
        <w:noBreakHyphen/>
        <w:t>520 are effective, and Section 50</w:t>
      </w:r>
      <w:r w:rsidRPr="00224511">
        <w:rPr>
          <w:szCs w:val="36"/>
        </w:rPr>
        <w:noBreakHyphen/>
        <w:t>11</w:t>
      </w:r>
      <w:r w:rsidRPr="00224511">
        <w:rPr>
          <w:szCs w:val="36"/>
        </w:rPr>
        <w:noBreakHyphen/>
        <w:t>580 are repealed.”</w:t>
      </w:r>
    </w:p>
    <w:p w:rsidR="006518BF" w:rsidRPr="00224511" w:rsidRDefault="006518BF" w:rsidP="006518BF">
      <w:r w:rsidRPr="00224511">
        <w:rPr>
          <w:szCs w:val="36"/>
        </w:rPr>
        <w:t>SECTION</w:t>
      </w:r>
      <w:r w:rsidRPr="00224511">
        <w:rPr>
          <w:szCs w:val="36"/>
        </w:rPr>
        <w:tab/>
        <w:t>2.</w:t>
      </w:r>
      <w:r w:rsidRPr="00224511">
        <w:rPr>
          <w:szCs w:val="36"/>
        </w:rPr>
        <w:tab/>
        <w:t>This act takes effect</w:t>
      </w:r>
      <w:r w:rsidR="00B25812">
        <w:rPr>
          <w:szCs w:val="36"/>
        </w:rPr>
        <w:t xml:space="preserve"> upon approval by the Governor. </w:t>
      </w:r>
      <w:r w:rsidRPr="00224511">
        <w:rPr>
          <w:szCs w:val="36"/>
        </w:rPr>
        <w:t>/</w:t>
      </w:r>
    </w:p>
    <w:p w:rsidR="006518BF" w:rsidRPr="00224511" w:rsidRDefault="006518BF" w:rsidP="006518BF">
      <w:r w:rsidRPr="00224511">
        <w:t>Renumber sections to conform.</w:t>
      </w:r>
    </w:p>
    <w:p w:rsidR="006518BF" w:rsidRDefault="006518BF" w:rsidP="006518BF">
      <w:r w:rsidRPr="00224511">
        <w:t>Amend title to conform.</w:t>
      </w:r>
    </w:p>
    <w:p w:rsidR="006518BF" w:rsidRDefault="006518BF" w:rsidP="006518BF"/>
    <w:p w:rsidR="006518BF" w:rsidRDefault="006518BF" w:rsidP="006518BF">
      <w:r>
        <w:t>Rep. HIXON explained the amendment.</w:t>
      </w:r>
    </w:p>
    <w:p w:rsidR="006518BF" w:rsidRDefault="006518BF" w:rsidP="006518BF">
      <w:r>
        <w:t>The amendment was then adopted.</w:t>
      </w:r>
    </w:p>
    <w:p w:rsidR="00B25812" w:rsidRDefault="00B25812" w:rsidP="006518BF"/>
    <w:p w:rsidR="006518BF" w:rsidRDefault="006518BF" w:rsidP="006518BF">
      <w:r>
        <w:t>The question then recurred to the passage of the Bill.</w:t>
      </w:r>
    </w:p>
    <w:p w:rsidR="006518BF" w:rsidRDefault="006518BF" w:rsidP="006518BF"/>
    <w:p w:rsidR="006518BF" w:rsidRDefault="006518BF" w:rsidP="006518BF">
      <w:r>
        <w:t xml:space="preserve">The yeas and nays were taken resulting as follows: </w:t>
      </w:r>
    </w:p>
    <w:p w:rsidR="006518BF" w:rsidRDefault="006518BF" w:rsidP="006518BF">
      <w:pPr>
        <w:jc w:val="center"/>
      </w:pPr>
      <w:r>
        <w:t xml:space="preserve"> </w:t>
      </w:r>
      <w:bookmarkStart w:id="12" w:name="vote_start88"/>
      <w:bookmarkEnd w:id="12"/>
      <w:r>
        <w:t>Yeas 101; Nays 0</w:t>
      </w:r>
    </w:p>
    <w:p w:rsidR="006518BF" w:rsidRDefault="006518BF" w:rsidP="006518BF">
      <w:pPr>
        <w:jc w:val="center"/>
      </w:pPr>
    </w:p>
    <w:p w:rsidR="006518BF" w:rsidRDefault="006518BF" w:rsidP="006518B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518BF" w:rsidRPr="006518BF" w:rsidTr="006518BF">
        <w:tc>
          <w:tcPr>
            <w:tcW w:w="2179" w:type="dxa"/>
            <w:shd w:val="clear" w:color="auto" w:fill="auto"/>
          </w:tcPr>
          <w:p w:rsidR="006518BF" w:rsidRPr="006518BF" w:rsidRDefault="006518BF" w:rsidP="006518BF">
            <w:pPr>
              <w:keepNext/>
              <w:ind w:firstLine="0"/>
            </w:pPr>
            <w:r>
              <w:t>Alexander</w:t>
            </w:r>
          </w:p>
        </w:tc>
        <w:tc>
          <w:tcPr>
            <w:tcW w:w="2179" w:type="dxa"/>
            <w:shd w:val="clear" w:color="auto" w:fill="auto"/>
          </w:tcPr>
          <w:p w:rsidR="006518BF" w:rsidRPr="006518BF" w:rsidRDefault="006518BF" w:rsidP="006518BF">
            <w:pPr>
              <w:keepNext/>
              <w:ind w:firstLine="0"/>
            </w:pPr>
            <w:r>
              <w:t>Allison</w:t>
            </w:r>
          </w:p>
        </w:tc>
        <w:tc>
          <w:tcPr>
            <w:tcW w:w="2180" w:type="dxa"/>
            <w:shd w:val="clear" w:color="auto" w:fill="auto"/>
          </w:tcPr>
          <w:p w:rsidR="006518BF" w:rsidRPr="006518BF" w:rsidRDefault="006518BF" w:rsidP="006518BF">
            <w:pPr>
              <w:keepNext/>
              <w:ind w:firstLine="0"/>
            </w:pPr>
            <w:r>
              <w:t>Anthony</w:t>
            </w:r>
          </w:p>
        </w:tc>
      </w:tr>
      <w:tr w:rsidR="006518BF" w:rsidRPr="006518BF" w:rsidTr="006518BF">
        <w:tc>
          <w:tcPr>
            <w:tcW w:w="2179" w:type="dxa"/>
            <w:shd w:val="clear" w:color="auto" w:fill="auto"/>
          </w:tcPr>
          <w:p w:rsidR="006518BF" w:rsidRPr="006518BF" w:rsidRDefault="006518BF" w:rsidP="006518BF">
            <w:pPr>
              <w:ind w:firstLine="0"/>
            </w:pPr>
            <w:r>
              <w:t>Arrington</w:t>
            </w:r>
          </w:p>
        </w:tc>
        <w:tc>
          <w:tcPr>
            <w:tcW w:w="2179" w:type="dxa"/>
            <w:shd w:val="clear" w:color="auto" w:fill="auto"/>
          </w:tcPr>
          <w:p w:rsidR="006518BF" w:rsidRPr="006518BF" w:rsidRDefault="006518BF" w:rsidP="006518BF">
            <w:pPr>
              <w:ind w:firstLine="0"/>
            </w:pPr>
            <w:r>
              <w:t>Atwater</w:t>
            </w:r>
          </w:p>
        </w:tc>
        <w:tc>
          <w:tcPr>
            <w:tcW w:w="2180" w:type="dxa"/>
            <w:shd w:val="clear" w:color="auto" w:fill="auto"/>
          </w:tcPr>
          <w:p w:rsidR="006518BF" w:rsidRPr="006518BF" w:rsidRDefault="006518BF" w:rsidP="006518BF">
            <w:pPr>
              <w:ind w:firstLine="0"/>
            </w:pPr>
            <w:r>
              <w:t>Bales</w:t>
            </w:r>
          </w:p>
        </w:tc>
      </w:tr>
      <w:tr w:rsidR="006518BF" w:rsidRPr="006518BF" w:rsidTr="006518BF">
        <w:tc>
          <w:tcPr>
            <w:tcW w:w="2179" w:type="dxa"/>
            <w:shd w:val="clear" w:color="auto" w:fill="auto"/>
          </w:tcPr>
          <w:p w:rsidR="006518BF" w:rsidRPr="006518BF" w:rsidRDefault="006518BF" w:rsidP="006518BF">
            <w:pPr>
              <w:ind w:firstLine="0"/>
            </w:pPr>
            <w:r>
              <w:t>Ballentine</w:t>
            </w:r>
          </w:p>
        </w:tc>
        <w:tc>
          <w:tcPr>
            <w:tcW w:w="2179" w:type="dxa"/>
            <w:shd w:val="clear" w:color="auto" w:fill="auto"/>
          </w:tcPr>
          <w:p w:rsidR="006518BF" w:rsidRPr="006518BF" w:rsidRDefault="006518BF" w:rsidP="006518BF">
            <w:pPr>
              <w:ind w:firstLine="0"/>
            </w:pPr>
            <w:r>
              <w:t>Bannister</w:t>
            </w:r>
          </w:p>
        </w:tc>
        <w:tc>
          <w:tcPr>
            <w:tcW w:w="2180" w:type="dxa"/>
            <w:shd w:val="clear" w:color="auto" w:fill="auto"/>
          </w:tcPr>
          <w:p w:rsidR="006518BF" w:rsidRPr="006518BF" w:rsidRDefault="006518BF" w:rsidP="006518BF">
            <w:pPr>
              <w:ind w:firstLine="0"/>
            </w:pPr>
            <w:r>
              <w:t>Bennett</w:t>
            </w:r>
          </w:p>
        </w:tc>
      </w:tr>
      <w:tr w:rsidR="006518BF" w:rsidRPr="006518BF" w:rsidTr="006518BF">
        <w:tc>
          <w:tcPr>
            <w:tcW w:w="2179" w:type="dxa"/>
            <w:shd w:val="clear" w:color="auto" w:fill="auto"/>
          </w:tcPr>
          <w:p w:rsidR="006518BF" w:rsidRPr="006518BF" w:rsidRDefault="006518BF" w:rsidP="006518BF">
            <w:pPr>
              <w:ind w:firstLine="0"/>
            </w:pPr>
            <w:r>
              <w:t>Blackwell</w:t>
            </w:r>
          </w:p>
        </w:tc>
        <w:tc>
          <w:tcPr>
            <w:tcW w:w="2179" w:type="dxa"/>
            <w:shd w:val="clear" w:color="auto" w:fill="auto"/>
          </w:tcPr>
          <w:p w:rsidR="006518BF" w:rsidRPr="006518BF" w:rsidRDefault="006518BF" w:rsidP="006518BF">
            <w:pPr>
              <w:ind w:firstLine="0"/>
            </w:pPr>
            <w:r>
              <w:t>Bradley</w:t>
            </w:r>
          </w:p>
        </w:tc>
        <w:tc>
          <w:tcPr>
            <w:tcW w:w="2180" w:type="dxa"/>
            <w:shd w:val="clear" w:color="auto" w:fill="auto"/>
          </w:tcPr>
          <w:p w:rsidR="006518BF" w:rsidRPr="006518BF" w:rsidRDefault="006518BF" w:rsidP="006518BF">
            <w:pPr>
              <w:ind w:firstLine="0"/>
            </w:pPr>
            <w:r>
              <w:t>Brawley</w:t>
            </w:r>
          </w:p>
        </w:tc>
      </w:tr>
      <w:tr w:rsidR="006518BF" w:rsidRPr="006518BF" w:rsidTr="006518BF">
        <w:tc>
          <w:tcPr>
            <w:tcW w:w="2179" w:type="dxa"/>
            <w:shd w:val="clear" w:color="auto" w:fill="auto"/>
          </w:tcPr>
          <w:p w:rsidR="006518BF" w:rsidRPr="006518BF" w:rsidRDefault="006518BF" w:rsidP="006518BF">
            <w:pPr>
              <w:ind w:firstLine="0"/>
            </w:pPr>
            <w:r>
              <w:t>Burns</w:t>
            </w:r>
          </w:p>
        </w:tc>
        <w:tc>
          <w:tcPr>
            <w:tcW w:w="2179" w:type="dxa"/>
            <w:shd w:val="clear" w:color="auto" w:fill="auto"/>
          </w:tcPr>
          <w:p w:rsidR="006518BF" w:rsidRPr="006518BF" w:rsidRDefault="006518BF" w:rsidP="006518BF">
            <w:pPr>
              <w:ind w:firstLine="0"/>
            </w:pPr>
            <w:r>
              <w:t>Caskey</w:t>
            </w:r>
          </w:p>
        </w:tc>
        <w:tc>
          <w:tcPr>
            <w:tcW w:w="2180" w:type="dxa"/>
            <w:shd w:val="clear" w:color="auto" w:fill="auto"/>
          </w:tcPr>
          <w:p w:rsidR="006518BF" w:rsidRPr="006518BF" w:rsidRDefault="006518BF" w:rsidP="006518BF">
            <w:pPr>
              <w:ind w:firstLine="0"/>
            </w:pPr>
            <w:r>
              <w:t>Chumley</w:t>
            </w:r>
          </w:p>
        </w:tc>
      </w:tr>
      <w:tr w:rsidR="006518BF" w:rsidRPr="006518BF" w:rsidTr="006518BF">
        <w:tc>
          <w:tcPr>
            <w:tcW w:w="2179" w:type="dxa"/>
            <w:shd w:val="clear" w:color="auto" w:fill="auto"/>
          </w:tcPr>
          <w:p w:rsidR="006518BF" w:rsidRPr="006518BF" w:rsidRDefault="006518BF" w:rsidP="006518BF">
            <w:pPr>
              <w:ind w:firstLine="0"/>
            </w:pPr>
            <w:r>
              <w:t>Clary</w:t>
            </w:r>
          </w:p>
        </w:tc>
        <w:tc>
          <w:tcPr>
            <w:tcW w:w="2179" w:type="dxa"/>
            <w:shd w:val="clear" w:color="auto" w:fill="auto"/>
          </w:tcPr>
          <w:p w:rsidR="006518BF" w:rsidRPr="006518BF" w:rsidRDefault="006518BF" w:rsidP="006518BF">
            <w:pPr>
              <w:ind w:firstLine="0"/>
            </w:pPr>
            <w:r>
              <w:t>Clyburn</w:t>
            </w:r>
          </w:p>
        </w:tc>
        <w:tc>
          <w:tcPr>
            <w:tcW w:w="2180" w:type="dxa"/>
            <w:shd w:val="clear" w:color="auto" w:fill="auto"/>
          </w:tcPr>
          <w:p w:rsidR="006518BF" w:rsidRPr="006518BF" w:rsidRDefault="006518BF" w:rsidP="006518BF">
            <w:pPr>
              <w:ind w:firstLine="0"/>
            </w:pPr>
            <w:r>
              <w:t>Cobb-Hunter</w:t>
            </w:r>
          </w:p>
        </w:tc>
      </w:tr>
      <w:tr w:rsidR="006518BF" w:rsidRPr="006518BF" w:rsidTr="006518BF">
        <w:tc>
          <w:tcPr>
            <w:tcW w:w="2179" w:type="dxa"/>
            <w:shd w:val="clear" w:color="auto" w:fill="auto"/>
          </w:tcPr>
          <w:p w:rsidR="006518BF" w:rsidRPr="006518BF" w:rsidRDefault="006518BF" w:rsidP="006518BF">
            <w:pPr>
              <w:ind w:firstLine="0"/>
            </w:pPr>
            <w:r>
              <w:t>Cogswell</w:t>
            </w:r>
          </w:p>
        </w:tc>
        <w:tc>
          <w:tcPr>
            <w:tcW w:w="2179" w:type="dxa"/>
            <w:shd w:val="clear" w:color="auto" w:fill="auto"/>
          </w:tcPr>
          <w:p w:rsidR="006518BF" w:rsidRPr="006518BF" w:rsidRDefault="006518BF" w:rsidP="006518BF">
            <w:pPr>
              <w:ind w:firstLine="0"/>
            </w:pPr>
            <w:r>
              <w:t>Cole</w:t>
            </w:r>
          </w:p>
        </w:tc>
        <w:tc>
          <w:tcPr>
            <w:tcW w:w="2180" w:type="dxa"/>
            <w:shd w:val="clear" w:color="auto" w:fill="auto"/>
          </w:tcPr>
          <w:p w:rsidR="006518BF" w:rsidRPr="006518BF" w:rsidRDefault="006518BF" w:rsidP="006518BF">
            <w:pPr>
              <w:ind w:firstLine="0"/>
            </w:pPr>
            <w:r>
              <w:t>Collins</w:t>
            </w:r>
          </w:p>
        </w:tc>
      </w:tr>
      <w:tr w:rsidR="006518BF" w:rsidRPr="006518BF" w:rsidTr="006518BF">
        <w:tc>
          <w:tcPr>
            <w:tcW w:w="2179" w:type="dxa"/>
            <w:shd w:val="clear" w:color="auto" w:fill="auto"/>
          </w:tcPr>
          <w:p w:rsidR="006518BF" w:rsidRPr="006518BF" w:rsidRDefault="006518BF" w:rsidP="006518BF">
            <w:pPr>
              <w:ind w:firstLine="0"/>
            </w:pPr>
            <w:r>
              <w:t>Crosby</w:t>
            </w:r>
          </w:p>
        </w:tc>
        <w:tc>
          <w:tcPr>
            <w:tcW w:w="2179" w:type="dxa"/>
            <w:shd w:val="clear" w:color="auto" w:fill="auto"/>
          </w:tcPr>
          <w:p w:rsidR="006518BF" w:rsidRPr="006518BF" w:rsidRDefault="006518BF" w:rsidP="006518BF">
            <w:pPr>
              <w:ind w:firstLine="0"/>
            </w:pPr>
            <w:r>
              <w:t>Daning</w:t>
            </w:r>
          </w:p>
        </w:tc>
        <w:tc>
          <w:tcPr>
            <w:tcW w:w="2180" w:type="dxa"/>
            <w:shd w:val="clear" w:color="auto" w:fill="auto"/>
          </w:tcPr>
          <w:p w:rsidR="006518BF" w:rsidRPr="006518BF" w:rsidRDefault="006518BF" w:rsidP="006518BF">
            <w:pPr>
              <w:ind w:firstLine="0"/>
            </w:pPr>
            <w:r>
              <w:t>Davis</w:t>
            </w:r>
          </w:p>
        </w:tc>
      </w:tr>
      <w:tr w:rsidR="006518BF" w:rsidRPr="006518BF" w:rsidTr="006518BF">
        <w:tc>
          <w:tcPr>
            <w:tcW w:w="2179" w:type="dxa"/>
            <w:shd w:val="clear" w:color="auto" w:fill="auto"/>
          </w:tcPr>
          <w:p w:rsidR="006518BF" w:rsidRPr="006518BF" w:rsidRDefault="006518BF" w:rsidP="006518BF">
            <w:pPr>
              <w:ind w:firstLine="0"/>
            </w:pPr>
            <w:r>
              <w:t>Delleney</w:t>
            </w:r>
          </w:p>
        </w:tc>
        <w:tc>
          <w:tcPr>
            <w:tcW w:w="2179" w:type="dxa"/>
            <w:shd w:val="clear" w:color="auto" w:fill="auto"/>
          </w:tcPr>
          <w:p w:rsidR="006518BF" w:rsidRPr="006518BF" w:rsidRDefault="006518BF" w:rsidP="006518BF">
            <w:pPr>
              <w:ind w:firstLine="0"/>
            </w:pPr>
            <w:r>
              <w:t>Dillard</w:t>
            </w:r>
          </w:p>
        </w:tc>
        <w:tc>
          <w:tcPr>
            <w:tcW w:w="2180" w:type="dxa"/>
            <w:shd w:val="clear" w:color="auto" w:fill="auto"/>
          </w:tcPr>
          <w:p w:rsidR="006518BF" w:rsidRPr="006518BF" w:rsidRDefault="006518BF" w:rsidP="006518BF">
            <w:pPr>
              <w:ind w:firstLine="0"/>
            </w:pPr>
            <w:r>
              <w:t>Douglas</w:t>
            </w:r>
          </w:p>
        </w:tc>
      </w:tr>
      <w:tr w:rsidR="006518BF" w:rsidRPr="006518BF" w:rsidTr="006518BF">
        <w:tc>
          <w:tcPr>
            <w:tcW w:w="2179" w:type="dxa"/>
            <w:shd w:val="clear" w:color="auto" w:fill="auto"/>
          </w:tcPr>
          <w:p w:rsidR="006518BF" w:rsidRPr="006518BF" w:rsidRDefault="006518BF" w:rsidP="006518BF">
            <w:pPr>
              <w:ind w:firstLine="0"/>
            </w:pPr>
            <w:r>
              <w:t>Duckworth</w:t>
            </w:r>
          </w:p>
        </w:tc>
        <w:tc>
          <w:tcPr>
            <w:tcW w:w="2179" w:type="dxa"/>
            <w:shd w:val="clear" w:color="auto" w:fill="auto"/>
          </w:tcPr>
          <w:p w:rsidR="006518BF" w:rsidRPr="006518BF" w:rsidRDefault="006518BF" w:rsidP="006518BF">
            <w:pPr>
              <w:ind w:firstLine="0"/>
            </w:pPr>
            <w:r>
              <w:t>Elliott</w:t>
            </w:r>
          </w:p>
        </w:tc>
        <w:tc>
          <w:tcPr>
            <w:tcW w:w="2180" w:type="dxa"/>
            <w:shd w:val="clear" w:color="auto" w:fill="auto"/>
          </w:tcPr>
          <w:p w:rsidR="006518BF" w:rsidRPr="006518BF" w:rsidRDefault="006518BF" w:rsidP="006518BF">
            <w:pPr>
              <w:ind w:firstLine="0"/>
            </w:pPr>
            <w:r>
              <w:t>Erickson</w:t>
            </w:r>
          </w:p>
        </w:tc>
      </w:tr>
      <w:tr w:rsidR="006518BF" w:rsidRPr="006518BF" w:rsidTr="006518BF">
        <w:tc>
          <w:tcPr>
            <w:tcW w:w="2179" w:type="dxa"/>
            <w:shd w:val="clear" w:color="auto" w:fill="auto"/>
          </w:tcPr>
          <w:p w:rsidR="006518BF" w:rsidRPr="006518BF" w:rsidRDefault="006518BF" w:rsidP="006518BF">
            <w:pPr>
              <w:ind w:firstLine="0"/>
            </w:pPr>
            <w:r>
              <w:t>Forrest</w:t>
            </w:r>
          </w:p>
        </w:tc>
        <w:tc>
          <w:tcPr>
            <w:tcW w:w="2179" w:type="dxa"/>
            <w:shd w:val="clear" w:color="auto" w:fill="auto"/>
          </w:tcPr>
          <w:p w:rsidR="006518BF" w:rsidRPr="006518BF" w:rsidRDefault="006518BF" w:rsidP="006518BF">
            <w:pPr>
              <w:ind w:firstLine="0"/>
            </w:pPr>
            <w:r>
              <w:t>Forrester</w:t>
            </w:r>
          </w:p>
        </w:tc>
        <w:tc>
          <w:tcPr>
            <w:tcW w:w="2180" w:type="dxa"/>
            <w:shd w:val="clear" w:color="auto" w:fill="auto"/>
          </w:tcPr>
          <w:p w:rsidR="006518BF" w:rsidRPr="006518BF" w:rsidRDefault="006518BF" w:rsidP="006518BF">
            <w:pPr>
              <w:ind w:firstLine="0"/>
            </w:pPr>
            <w:r>
              <w:t>Fry</w:t>
            </w:r>
          </w:p>
        </w:tc>
      </w:tr>
      <w:tr w:rsidR="006518BF" w:rsidRPr="006518BF" w:rsidTr="006518BF">
        <w:tc>
          <w:tcPr>
            <w:tcW w:w="2179" w:type="dxa"/>
            <w:shd w:val="clear" w:color="auto" w:fill="auto"/>
          </w:tcPr>
          <w:p w:rsidR="006518BF" w:rsidRPr="006518BF" w:rsidRDefault="006518BF" w:rsidP="006518BF">
            <w:pPr>
              <w:ind w:firstLine="0"/>
            </w:pPr>
            <w:r>
              <w:t>Gagnon</w:t>
            </w:r>
          </w:p>
        </w:tc>
        <w:tc>
          <w:tcPr>
            <w:tcW w:w="2179" w:type="dxa"/>
            <w:shd w:val="clear" w:color="auto" w:fill="auto"/>
          </w:tcPr>
          <w:p w:rsidR="006518BF" w:rsidRPr="006518BF" w:rsidRDefault="006518BF" w:rsidP="006518BF">
            <w:pPr>
              <w:ind w:firstLine="0"/>
            </w:pPr>
            <w:r>
              <w:t>Gilliard</w:t>
            </w:r>
          </w:p>
        </w:tc>
        <w:tc>
          <w:tcPr>
            <w:tcW w:w="2180" w:type="dxa"/>
            <w:shd w:val="clear" w:color="auto" w:fill="auto"/>
          </w:tcPr>
          <w:p w:rsidR="006518BF" w:rsidRPr="006518BF" w:rsidRDefault="006518BF" w:rsidP="006518BF">
            <w:pPr>
              <w:ind w:firstLine="0"/>
            </w:pPr>
            <w:r>
              <w:t>Govan</w:t>
            </w:r>
          </w:p>
        </w:tc>
      </w:tr>
      <w:tr w:rsidR="006518BF" w:rsidRPr="006518BF" w:rsidTr="006518BF">
        <w:tc>
          <w:tcPr>
            <w:tcW w:w="2179" w:type="dxa"/>
            <w:shd w:val="clear" w:color="auto" w:fill="auto"/>
          </w:tcPr>
          <w:p w:rsidR="006518BF" w:rsidRPr="006518BF" w:rsidRDefault="006518BF" w:rsidP="006518BF">
            <w:pPr>
              <w:ind w:firstLine="0"/>
            </w:pPr>
            <w:r>
              <w:t>Hamilton</w:t>
            </w:r>
          </w:p>
        </w:tc>
        <w:tc>
          <w:tcPr>
            <w:tcW w:w="2179" w:type="dxa"/>
            <w:shd w:val="clear" w:color="auto" w:fill="auto"/>
          </w:tcPr>
          <w:p w:rsidR="006518BF" w:rsidRPr="006518BF" w:rsidRDefault="006518BF" w:rsidP="006518BF">
            <w:pPr>
              <w:ind w:firstLine="0"/>
            </w:pPr>
            <w:r>
              <w:t>Hardee</w:t>
            </w:r>
          </w:p>
        </w:tc>
        <w:tc>
          <w:tcPr>
            <w:tcW w:w="2180" w:type="dxa"/>
            <w:shd w:val="clear" w:color="auto" w:fill="auto"/>
          </w:tcPr>
          <w:p w:rsidR="006518BF" w:rsidRPr="006518BF" w:rsidRDefault="006518BF" w:rsidP="006518BF">
            <w:pPr>
              <w:ind w:firstLine="0"/>
            </w:pPr>
            <w:r>
              <w:t>Hayes</w:t>
            </w:r>
          </w:p>
        </w:tc>
      </w:tr>
      <w:tr w:rsidR="006518BF" w:rsidRPr="006518BF" w:rsidTr="006518BF">
        <w:tc>
          <w:tcPr>
            <w:tcW w:w="2179" w:type="dxa"/>
            <w:shd w:val="clear" w:color="auto" w:fill="auto"/>
          </w:tcPr>
          <w:p w:rsidR="006518BF" w:rsidRPr="006518BF" w:rsidRDefault="006518BF" w:rsidP="006518BF">
            <w:pPr>
              <w:ind w:firstLine="0"/>
            </w:pPr>
            <w:r>
              <w:t>Henderson</w:t>
            </w:r>
          </w:p>
        </w:tc>
        <w:tc>
          <w:tcPr>
            <w:tcW w:w="2179" w:type="dxa"/>
            <w:shd w:val="clear" w:color="auto" w:fill="auto"/>
          </w:tcPr>
          <w:p w:rsidR="006518BF" w:rsidRPr="006518BF" w:rsidRDefault="006518BF" w:rsidP="006518BF">
            <w:pPr>
              <w:ind w:firstLine="0"/>
            </w:pPr>
            <w:r>
              <w:t>Henderson-Myers</w:t>
            </w:r>
          </w:p>
        </w:tc>
        <w:tc>
          <w:tcPr>
            <w:tcW w:w="2180" w:type="dxa"/>
            <w:shd w:val="clear" w:color="auto" w:fill="auto"/>
          </w:tcPr>
          <w:p w:rsidR="006518BF" w:rsidRPr="006518BF" w:rsidRDefault="006518BF" w:rsidP="006518BF">
            <w:pPr>
              <w:ind w:firstLine="0"/>
            </w:pPr>
            <w:r>
              <w:t>Henegan</w:t>
            </w:r>
          </w:p>
        </w:tc>
      </w:tr>
      <w:tr w:rsidR="006518BF" w:rsidRPr="006518BF" w:rsidTr="006518BF">
        <w:tc>
          <w:tcPr>
            <w:tcW w:w="2179" w:type="dxa"/>
            <w:shd w:val="clear" w:color="auto" w:fill="auto"/>
          </w:tcPr>
          <w:p w:rsidR="006518BF" w:rsidRPr="006518BF" w:rsidRDefault="006518BF" w:rsidP="006518BF">
            <w:pPr>
              <w:ind w:firstLine="0"/>
            </w:pPr>
            <w:r>
              <w:t>Herbkersman</w:t>
            </w:r>
          </w:p>
        </w:tc>
        <w:tc>
          <w:tcPr>
            <w:tcW w:w="2179" w:type="dxa"/>
            <w:shd w:val="clear" w:color="auto" w:fill="auto"/>
          </w:tcPr>
          <w:p w:rsidR="006518BF" w:rsidRPr="006518BF" w:rsidRDefault="006518BF" w:rsidP="006518BF">
            <w:pPr>
              <w:ind w:firstLine="0"/>
            </w:pPr>
            <w:r>
              <w:t>Hewitt</w:t>
            </w:r>
          </w:p>
        </w:tc>
        <w:tc>
          <w:tcPr>
            <w:tcW w:w="2180" w:type="dxa"/>
            <w:shd w:val="clear" w:color="auto" w:fill="auto"/>
          </w:tcPr>
          <w:p w:rsidR="006518BF" w:rsidRPr="006518BF" w:rsidRDefault="006518BF" w:rsidP="006518BF">
            <w:pPr>
              <w:ind w:firstLine="0"/>
            </w:pPr>
            <w:r>
              <w:t>Hill</w:t>
            </w:r>
          </w:p>
        </w:tc>
      </w:tr>
      <w:tr w:rsidR="006518BF" w:rsidRPr="006518BF" w:rsidTr="006518BF">
        <w:tc>
          <w:tcPr>
            <w:tcW w:w="2179" w:type="dxa"/>
            <w:shd w:val="clear" w:color="auto" w:fill="auto"/>
          </w:tcPr>
          <w:p w:rsidR="006518BF" w:rsidRPr="006518BF" w:rsidRDefault="006518BF" w:rsidP="006518BF">
            <w:pPr>
              <w:ind w:firstLine="0"/>
            </w:pPr>
            <w:r>
              <w:t>Hiott</w:t>
            </w:r>
          </w:p>
        </w:tc>
        <w:tc>
          <w:tcPr>
            <w:tcW w:w="2179" w:type="dxa"/>
            <w:shd w:val="clear" w:color="auto" w:fill="auto"/>
          </w:tcPr>
          <w:p w:rsidR="006518BF" w:rsidRPr="006518BF" w:rsidRDefault="006518BF" w:rsidP="006518BF">
            <w:pPr>
              <w:ind w:firstLine="0"/>
            </w:pPr>
            <w:r>
              <w:t>Hixon</w:t>
            </w:r>
          </w:p>
        </w:tc>
        <w:tc>
          <w:tcPr>
            <w:tcW w:w="2180" w:type="dxa"/>
            <w:shd w:val="clear" w:color="auto" w:fill="auto"/>
          </w:tcPr>
          <w:p w:rsidR="006518BF" w:rsidRPr="006518BF" w:rsidRDefault="006518BF" w:rsidP="006518BF">
            <w:pPr>
              <w:ind w:firstLine="0"/>
            </w:pPr>
            <w:r>
              <w:t>Hosey</w:t>
            </w:r>
          </w:p>
        </w:tc>
      </w:tr>
      <w:tr w:rsidR="006518BF" w:rsidRPr="006518BF" w:rsidTr="006518BF">
        <w:tc>
          <w:tcPr>
            <w:tcW w:w="2179" w:type="dxa"/>
            <w:shd w:val="clear" w:color="auto" w:fill="auto"/>
          </w:tcPr>
          <w:p w:rsidR="006518BF" w:rsidRPr="006518BF" w:rsidRDefault="006518BF" w:rsidP="006518BF">
            <w:pPr>
              <w:ind w:firstLine="0"/>
            </w:pPr>
            <w:r>
              <w:t>Huggins</w:t>
            </w:r>
          </w:p>
        </w:tc>
        <w:tc>
          <w:tcPr>
            <w:tcW w:w="2179" w:type="dxa"/>
            <w:shd w:val="clear" w:color="auto" w:fill="auto"/>
          </w:tcPr>
          <w:p w:rsidR="006518BF" w:rsidRPr="006518BF" w:rsidRDefault="006518BF" w:rsidP="006518BF">
            <w:pPr>
              <w:ind w:firstLine="0"/>
            </w:pPr>
            <w:r>
              <w:t>Jefferson</w:t>
            </w:r>
          </w:p>
        </w:tc>
        <w:tc>
          <w:tcPr>
            <w:tcW w:w="2180" w:type="dxa"/>
            <w:shd w:val="clear" w:color="auto" w:fill="auto"/>
          </w:tcPr>
          <w:p w:rsidR="006518BF" w:rsidRPr="006518BF" w:rsidRDefault="006518BF" w:rsidP="006518BF">
            <w:pPr>
              <w:ind w:firstLine="0"/>
            </w:pPr>
            <w:r>
              <w:t>Johnson</w:t>
            </w:r>
          </w:p>
        </w:tc>
      </w:tr>
      <w:tr w:rsidR="006518BF" w:rsidRPr="006518BF" w:rsidTr="006518BF">
        <w:tc>
          <w:tcPr>
            <w:tcW w:w="2179" w:type="dxa"/>
            <w:shd w:val="clear" w:color="auto" w:fill="auto"/>
          </w:tcPr>
          <w:p w:rsidR="006518BF" w:rsidRPr="006518BF" w:rsidRDefault="006518BF" w:rsidP="006518BF">
            <w:pPr>
              <w:ind w:firstLine="0"/>
            </w:pPr>
            <w:r>
              <w:t>Jordan</w:t>
            </w:r>
          </w:p>
        </w:tc>
        <w:tc>
          <w:tcPr>
            <w:tcW w:w="2179" w:type="dxa"/>
            <w:shd w:val="clear" w:color="auto" w:fill="auto"/>
          </w:tcPr>
          <w:p w:rsidR="006518BF" w:rsidRPr="006518BF" w:rsidRDefault="006518BF" w:rsidP="006518BF">
            <w:pPr>
              <w:ind w:firstLine="0"/>
            </w:pPr>
            <w:r>
              <w:t>King</w:t>
            </w:r>
          </w:p>
        </w:tc>
        <w:tc>
          <w:tcPr>
            <w:tcW w:w="2180" w:type="dxa"/>
            <w:shd w:val="clear" w:color="auto" w:fill="auto"/>
          </w:tcPr>
          <w:p w:rsidR="006518BF" w:rsidRPr="006518BF" w:rsidRDefault="006518BF" w:rsidP="006518BF">
            <w:pPr>
              <w:ind w:firstLine="0"/>
            </w:pPr>
            <w:r>
              <w:t>Kirby</w:t>
            </w:r>
          </w:p>
        </w:tc>
      </w:tr>
      <w:tr w:rsidR="006518BF" w:rsidRPr="006518BF" w:rsidTr="006518BF">
        <w:tc>
          <w:tcPr>
            <w:tcW w:w="2179" w:type="dxa"/>
            <w:shd w:val="clear" w:color="auto" w:fill="auto"/>
          </w:tcPr>
          <w:p w:rsidR="006518BF" w:rsidRPr="006518BF" w:rsidRDefault="006518BF" w:rsidP="006518BF">
            <w:pPr>
              <w:ind w:firstLine="0"/>
            </w:pPr>
            <w:r>
              <w:t>Knight</w:t>
            </w:r>
          </w:p>
        </w:tc>
        <w:tc>
          <w:tcPr>
            <w:tcW w:w="2179" w:type="dxa"/>
            <w:shd w:val="clear" w:color="auto" w:fill="auto"/>
          </w:tcPr>
          <w:p w:rsidR="006518BF" w:rsidRPr="006518BF" w:rsidRDefault="006518BF" w:rsidP="006518BF">
            <w:pPr>
              <w:ind w:firstLine="0"/>
            </w:pPr>
            <w:r>
              <w:t>Long</w:t>
            </w:r>
          </w:p>
        </w:tc>
        <w:tc>
          <w:tcPr>
            <w:tcW w:w="2180" w:type="dxa"/>
            <w:shd w:val="clear" w:color="auto" w:fill="auto"/>
          </w:tcPr>
          <w:p w:rsidR="006518BF" w:rsidRPr="006518BF" w:rsidRDefault="006518BF" w:rsidP="006518BF">
            <w:pPr>
              <w:ind w:firstLine="0"/>
            </w:pPr>
            <w:r>
              <w:t>Lowe</w:t>
            </w:r>
          </w:p>
        </w:tc>
      </w:tr>
      <w:tr w:rsidR="006518BF" w:rsidRPr="006518BF" w:rsidTr="006518BF">
        <w:tc>
          <w:tcPr>
            <w:tcW w:w="2179" w:type="dxa"/>
            <w:shd w:val="clear" w:color="auto" w:fill="auto"/>
          </w:tcPr>
          <w:p w:rsidR="006518BF" w:rsidRPr="006518BF" w:rsidRDefault="006518BF" w:rsidP="006518BF">
            <w:pPr>
              <w:ind w:firstLine="0"/>
            </w:pPr>
            <w:r>
              <w:t>Lucas</w:t>
            </w:r>
          </w:p>
        </w:tc>
        <w:tc>
          <w:tcPr>
            <w:tcW w:w="2179" w:type="dxa"/>
            <w:shd w:val="clear" w:color="auto" w:fill="auto"/>
          </w:tcPr>
          <w:p w:rsidR="006518BF" w:rsidRPr="006518BF" w:rsidRDefault="006518BF" w:rsidP="006518BF">
            <w:pPr>
              <w:ind w:firstLine="0"/>
            </w:pPr>
            <w:r>
              <w:t>Mace</w:t>
            </w:r>
          </w:p>
        </w:tc>
        <w:tc>
          <w:tcPr>
            <w:tcW w:w="2180" w:type="dxa"/>
            <w:shd w:val="clear" w:color="auto" w:fill="auto"/>
          </w:tcPr>
          <w:p w:rsidR="006518BF" w:rsidRPr="006518BF" w:rsidRDefault="006518BF" w:rsidP="006518BF">
            <w:pPr>
              <w:ind w:firstLine="0"/>
            </w:pPr>
            <w:r>
              <w:t>Mack</w:t>
            </w:r>
          </w:p>
        </w:tc>
      </w:tr>
      <w:tr w:rsidR="006518BF" w:rsidRPr="006518BF" w:rsidTr="006518BF">
        <w:tc>
          <w:tcPr>
            <w:tcW w:w="2179" w:type="dxa"/>
            <w:shd w:val="clear" w:color="auto" w:fill="auto"/>
          </w:tcPr>
          <w:p w:rsidR="006518BF" w:rsidRPr="006518BF" w:rsidRDefault="006518BF" w:rsidP="006518BF">
            <w:pPr>
              <w:ind w:firstLine="0"/>
            </w:pPr>
            <w:r>
              <w:t>Magnuson</w:t>
            </w:r>
          </w:p>
        </w:tc>
        <w:tc>
          <w:tcPr>
            <w:tcW w:w="2179" w:type="dxa"/>
            <w:shd w:val="clear" w:color="auto" w:fill="auto"/>
          </w:tcPr>
          <w:p w:rsidR="006518BF" w:rsidRPr="006518BF" w:rsidRDefault="006518BF" w:rsidP="006518BF">
            <w:pPr>
              <w:ind w:firstLine="0"/>
            </w:pPr>
            <w:r>
              <w:t>Martin</w:t>
            </w:r>
          </w:p>
        </w:tc>
        <w:tc>
          <w:tcPr>
            <w:tcW w:w="2180" w:type="dxa"/>
            <w:shd w:val="clear" w:color="auto" w:fill="auto"/>
          </w:tcPr>
          <w:p w:rsidR="006518BF" w:rsidRPr="006518BF" w:rsidRDefault="006518BF" w:rsidP="006518BF">
            <w:pPr>
              <w:ind w:firstLine="0"/>
            </w:pPr>
            <w:r>
              <w:t>McCoy</w:t>
            </w:r>
          </w:p>
        </w:tc>
      </w:tr>
      <w:tr w:rsidR="006518BF" w:rsidRPr="006518BF" w:rsidTr="006518BF">
        <w:tc>
          <w:tcPr>
            <w:tcW w:w="2179" w:type="dxa"/>
            <w:shd w:val="clear" w:color="auto" w:fill="auto"/>
          </w:tcPr>
          <w:p w:rsidR="006518BF" w:rsidRPr="006518BF" w:rsidRDefault="006518BF" w:rsidP="006518BF">
            <w:pPr>
              <w:ind w:firstLine="0"/>
            </w:pPr>
            <w:r>
              <w:t>McCravy</w:t>
            </w:r>
          </w:p>
        </w:tc>
        <w:tc>
          <w:tcPr>
            <w:tcW w:w="2179" w:type="dxa"/>
            <w:shd w:val="clear" w:color="auto" w:fill="auto"/>
          </w:tcPr>
          <w:p w:rsidR="006518BF" w:rsidRPr="006518BF" w:rsidRDefault="006518BF" w:rsidP="006518BF">
            <w:pPr>
              <w:ind w:firstLine="0"/>
            </w:pPr>
            <w:r>
              <w:t>McEachern</w:t>
            </w:r>
          </w:p>
        </w:tc>
        <w:tc>
          <w:tcPr>
            <w:tcW w:w="2180" w:type="dxa"/>
            <w:shd w:val="clear" w:color="auto" w:fill="auto"/>
          </w:tcPr>
          <w:p w:rsidR="006518BF" w:rsidRPr="006518BF" w:rsidRDefault="006518BF" w:rsidP="006518BF">
            <w:pPr>
              <w:ind w:firstLine="0"/>
            </w:pPr>
            <w:r>
              <w:t>McGinnis</w:t>
            </w:r>
          </w:p>
        </w:tc>
      </w:tr>
      <w:tr w:rsidR="006518BF" w:rsidRPr="006518BF" w:rsidTr="006518BF">
        <w:tc>
          <w:tcPr>
            <w:tcW w:w="2179" w:type="dxa"/>
            <w:shd w:val="clear" w:color="auto" w:fill="auto"/>
          </w:tcPr>
          <w:p w:rsidR="006518BF" w:rsidRPr="006518BF" w:rsidRDefault="006518BF" w:rsidP="006518BF">
            <w:pPr>
              <w:ind w:firstLine="0"/>
            </w:pPr>
            <w:r>
              <w:t>D. C. Moss</w:t>
            </w:r>
          </w:p>
        </w:tc>
        <w:tc>
          <w:tcPr>
            <w:tcW w:w="2179" w:type="dxa"/>
            <w:shd w:val="clear" w:color="auto" w:fill="auto"/>
          </w:tcPr>
          <w:p w:rsidR="006518BF" w:rsidRPr="006518BF" w:rsidRDefault="006518BF" w:rsidP="006518BF">
            <w:pPr>
              <w:ind w:firstLine="0"/>
            </w:pPr>
            <w:r>
              <w:t>V. S. Moss</w:t>
            </w:r>
          </w:p>
        </w:tc>
        <w:tc>
          <w:tcPr>
            <w:tcW w:w="2180" w:type="dxa"/>
            <w:shd w:val="clear" w:color="auto" w:fill="auto"/>
          </w:tcPr>
          <w:p w:rsidR="006518BF" w:rsidRPr="006518BF" w:rsidRDefault="006518BF" w:rsidP="006518BF">
            <w:pPr>
              <w:ind w:firstLine="0"/>
            </w:pPr>
            <w:r>
              <w:t>Murphy</w:t>
            </w:r>
          </w:p>
        </w:tc>
      </w:tr>
      <w:tr w:rsidR="006518BF" w:rsidRPr="006518BF" w:rsidTr="006518BF">
        <w:tc>
          <w:tcPr>
            <w:tcW w:w="2179" w:type="dxa"/>
            <w:shd w:val="clear" w:color="auto" w:fill="auto"/>
          </w:tcPr>
          <w:p w:rsidR="006518BF" w:rsidRPr="006518BF" w:rsidRDefault="006518BF" w:rsidP="006518BF">
            <w:pPr>
              <w:ind w:firstLine="0"/>
            </w:pPr>
            <w:r>
              <w:t>B. Newton</w:t>
            </w:r>
          </w:p>
        </w:tc>
        <w:tc>
          <w:tcPr>
            <w:tcW w:w="2179" w:type="dxa"/>
            <w:shd w:val="clear" w:color="auto" w:fill="auto"/>
          </w:tcPr>
          <w:p w:rsidR="006518BF" w:rsidRPr="006518BF" w:rsidRDefault="006518BF" w:rsidP="006518BF">
            <w:pPr>
              <w:ind w:firstLine="0"/>
            </w:pPr>
            <w:r>
              <w:t>W. Newton</w:t>
            </w:r>
          </w:p>
        </w:tc>
        <w:tc>
          <w:tcPr>
            <w:tcW w:w="2180" w:type="dxa"/>
            <w:shd w:val="clear" w:color="auto" w:fill="auto"/>
          </w:tcPr>
          <w:p w:rsidR="006518BF" w:rsidRPr="006518BF" w:rsidRDefault="006518BF" w:rsidP="006518BF">
            <w:pPr>
              <w:ind w:firstLine="0"/>
            </w:pPr>
            <w:r>
              <w:t>Norrell</w:t>
            </w:r>
          </w:p>
        </w:tc>
      </w:tr>
      <w:tr w:rsidR="006518BF" w:rsidRPr="006518BF" w:rsidTr="006518BF">
        <w:tc>
          <w:tcPr>
            <w:tcW w:w="2179" w:type="dxa"/>
            <w:shd w:val="clear" w:color="auto" w:fill="auto"/>
          </w:tcPr>
          <w:p w:rsidR="006518BF" w:rsidRPr="006518BF" w:rsidRDefault="006518BF" w:rsidP="006518BF">
            <w:pPr>
              <w:ind w:firstLine="0"/>
            </w:pPr>
            <w:r>
              <w:t>Ott</w:t>
            </w:r>
          </w:p>
        </w:tc>
        <w:tc>
          <w:tcPr>
            <w:tcW w:w="2179" w:type="dxa"/>
            <w:shd w:val="clear" w:color="auto" w:fill="auto"/>
          </w:tcPr>
          <w:p w:rsidR="006518BF" w:rsidRPr="006518BF" w:rsidRDefault="006518BF" w:rsidP="006518BF">
            <w:pPr>
              <w:ind w:firstLine="0"/>
            </w:pPr>
            <w:r>
              <w:t>Parks</w:t>
            </w:r>
          </w:p>
        </w:tc>
        <w:tc>
          <w:tcPr>
            <w:tcW w:w="2180" w:type="dxa"/>
            <w:shd w:val="clear" w:color="auto" w:fill="auto"/>
          </w:tcPr>
          <w:p w:rsidR="006518BF" w:rsidRPr="006518BF" w:rsidRDefault="006518BF" w:rsidP="006518BF">
            <w:pPr>
              <w:ind w:firstLine="0"/>
            </w:pPr>
            <w:r>
              <w:t>Pendarvis</w:t>
            </w:r>
          </w:p>
        </w:tc>
      </w:tr>
      <w:tr w:rsidR="006518BF" w:rsidRPr="006518BF" w:rsidTr="006518BF">
        <w:tc>
          <w:tcPr>
            <w:tcW w:w="2179" w:type="dxa"/>
            <w:shd w:val="clear" w:color="auto" w:fill="auto"/>
          </w:tcPr>
          <w:p w:rsidR="006518BF" w:rsidRPr="006518BF" w:rsidRDefault="006518BF" w:rsidP="006518BF">
            <w:pPr>
              <w:ind w:firstLine="0"/>
            </w:pPr>
            <w:r>
              <w:t>Pitts</w:t>
            </w:r>
          </w:p>
        </w:tc>
        <w:tc>
          <w:tcPr>
            <w:tcW w:w="2179" w:type="dxa"/>
            <w:shd w:val="clear" w:color="auto" w:fill="auto"/>
          </w:tcPr>
          <w:p w:rsidR="006518BF" w:rsidRPr="006518BF" w:rsidRDefault="006518BF" w:rsidP="006518BF">
            <w:pPr>
              <w:ind w:firstLine="0"/>
            </w:pPr>
            <w:r>
              <w:t>Pope</w:t>
            </w:r>
          </w:p>
        </w:tc>
        <w:tc>
          <w:tcPr>
            <w:tcW w:w="2180" w:type="dxa"/>
            <w:shd w:val="clear" w:color="auto" w:fill="auto"/>
          </w:tcPr>
          <w:p w:rsidR="006518BF" w:rsidRPr="006518BF" w:rsidRDefault="006518BF" w:rsidP="006518BF">
            <w:pPr>
              <w:ind w:firstLine="0"/>
            </w:pPr>
            <w:r>
              <w:t>Ridgeway</w:t>
            </w:r>
          </w:p>
        </w:tc>
      </w:tr>
      <w:tr w:rsidR="006518BF" w:rsidRPr="006518BF" w:rsidTr="006518BF">
        <w:tc>
          <w:tcPr>
            <w:tcW w:w="2179" w:type="dxa"/>
            <w:shd w:val="clear" w:color="auto" w:fill="auto"/>
          </w:tcPr>
          <w:p w:rsidR="006518BF" w:rsidRPr="006518BF" w:rsidRDefault="006518BF" w:rsidP="006518BF">
            <w:pPr>
              <w:ind w:firstLine="0"/>
            </w:pPr>
            <w:r>
              <w:t>S. Rivers</w:t>
            </w:r>
          </w:p>
        </w:tc>
        <w:tc>
          <w:tcPr>
            <w:tcW w:w="2179" w:type="dxa"/>
            <w:shd w:val="clear" w:color="auto" w:fill="auto"/>
          </w:tcPr>
          <w:p w:rsidR="006518BF" w:rsidRPr="006518BF" w:rsidRDefault="006518BF" w:rsidP="006518BF">
            <w:pPr>
              <w:ind w:firstLine="0"/>
            </w:pPr>
            <w:r>
              <w:t>Robinson-Simpson</w:t>
            </w:r>
          </w:p>
        </w:tc>
        <w:tc>
          <w:tcPr>
            <w:tcW w:w="2180" w:type="dxa"/>
            <w:shd w:val="clear" w:color="auto" w:fill="auto"/>
          </w:tcPr>
          <w:p w:rsidR="006518BF" w:rsidRPr="006518BF" w:rsidRDefault="006518BF" w:rsidP="006518BF">
            <w:pPr>
              <w:ind w:firstLine="0"/>
            </w:pPr>
            <w:r>
              <w:t>Sandifer</w:t>
            </w:r>
          </w:p>
        </w:tc>
      </w:tr>
      <w:tr w:rsidR="006518BF" w:rsidRPr="006518BF" w:rsidTr="006518BF">
        <w:tc>
          <w:tcPr>
            <w:tcW w:w="2179" w:type="dxa"/>
            <w:shd w:val="clear" w:color="auto" w:fill="auto"/>
          </w:tcPr>
          <w:p w:rsidR="006518BF" w:rsidRPr="006518BF" w:rsidRDefault="006518BF" w:rsidP="006518BF">
            <w:pPr>
              <w:ind w:firstLine="0"/>
            </w:pPr>
            <w:r>
              <w:t>Simrill</w:t>
            </w:r>
          </w:p>
        </w:tc>
        <w:tc>
          <w:tcPr>
            <w:tcW w:w="2179" w:type="dxa"/>
            <w:shd w:val="clear" w:color="auto" w:fill="auto"/>
          </w:tcPr>
          <w:p w:rsidR="006518BF" w:rsidRPr="006518BF" w:rsidRDefault="006518BF" w:rsidP="006518BF">
            <w:pPr>
              <w:ind w:firstLine="0"/>
            </w:pPr>
            <w:r>
              <w:t>J. E. Smith</w:t>
            </w:r>
          </w:p>
        </w:tc>
        <w:tc>
          <w:tcPr>
            <w:tcW w:w="2180" w:type="dxa"/>
            <w:shd w:val="clear" w:color="auto" w:fill="auto"/>
          </w:tcPr>
          <w:p w:rsidR="006518BF" w:rsidRPr="006518BF" w:rsidRDefault="006518BF" w:rsidP="006518BF">
            <w:pPr>
              <w:ind w:firstLine="0"/>
            </w:pPr>
            <w:r>
              <w:t>Sottile</w:t>
            </w:r>
          </w:p>
        </w:tc>
      </w:tr>
      <w:tr w:rsidR="006518BF" w:rsidRPr="006518BF" w:rsidTr="006518BF">
        <w:tc>
          <w:tcPr>
            <w:tcW w:w="2179" w:type="dxa"/>
            <w:shd w:val="clear" w:color="auto" w:fill="auto"/>
          </w:tcPr>
          <w:p w:rsidR="006518BF" w:rsidRPr="006518BF" w:rsidRDefault="006518BF" w:rsidP="006518BF">
            <w:pPr>
              <w:ind w:firstLine="0"/>
            </w:pPr>
            <w:r>
              <w:t>Spires</w:t>
            </w:r>
          </w:p>
        </w:tc>
        <w:tc>
          <w:tcPr>
            <w:tcW w:w="2179" w:type="dxa"/>
            <w:shd w:val="clear" w:color="auto" w:fill="auto"/>
          </w:tcPr>
          <w:p w:rsidR="006518BF" w:rsidRPr="006518BF" w:rsidRDefault="006518BF" w:rsidP="006518BF">
            <w:pPr>
              <w:ind w:firstLine="0"/>
            </w:pPr>
            <w:r>
              <w:t>Stavrinakis</w:t>
            </w:r>
          </w:p>
        </w:tc>
        <w:tc>
          <w:tcPr>
            <w:tcW w:w="2180" w:type="dxa"/>
            <w:shd w:val="clear" w:color="auto" w:fill="auto"/>
          </w:tcPr>
          <w:p w:rsidR="006518BF" w:rsidRPr="006518BF" w:rsidRDefault="006518BF" w:rsidP="006518BF">
            <w:pPr>
              <w:ind w:firstLine="0"/>
            </w:pPr>
            <w:r>
              <w:t>Tallon</w:t>
            </w:r>
          </w:p>
        </w:tc>
      </w:tr>
      <w:tr w:rsidR="006518BF" w:rsidRPr="006518BF" w:rsidTr="006518BF">
        <w:tc>
          <w:tcPr>
            <w:tcW w:w="2179" w:type="dxa"/>
            <w:shd w:val="clear" w:color="auto" w:fill="auto"/>
          </w:tcPr>
          <w:p w:rsidR="006518BF" w:rsidRPr="006518BF" w:rsidRDefault="006518BF" w:rsidP="006518BF">
            <w:pPr>
              <w:ind w:firstLine="0"/>
            </w:pPr>
            <w:r>
              <w:t>Taylor</w:t>
            </w:r>
          </w:p>
        </w:tc>
        <w:tc>
          <w:tcPr>
            <w:tcW w:w="2179" w:type="dxa"/>
            <w:shd w:val="clear" w:color="auto" w:fill="auto"/>
          </w:tcPr>
          <w:p w:rsidR="006518BF" w:rsidRPr="006518BF" w:rsidRDefault="006518BF" w:rsidP="006518BF">
            <w:pPr>
              <w:ind w:firstLine="0"/>
            </w:pPr>
            <w:r>
              <w:t>Thayer</w:t>
            </w:r>
          </w:p>
        </w:tc>
        <w:tc>
          <w:tcPr>
            <w:tcW w:w="2180" w:type="dxa"/>
            <w:shd w:val="clear" w:color="auto" w:fill="auto"/>
          </w:tcPr>
          <w:p w:rsidR="006518BF" w:rsidRPr="006518BF" w:rsidRDefault="006518BF" w:rsidP="006518BF">
            <w:pPr>
              <w:ind w:firstLine="0"/>
            </w:pPr>
            <w:r>
              <w:t>Thigpen</w:t>
            </w:r>
          </w:p>
        </w:tc>
      </w:tr>
      <w:tr w:rsidR="006518BF" w:rsidRPr="006518BF" w:rsidTr="006518BF">
        <w:tc>
          <w:tcPr>
            <w:tcW w:w="2179" w:type="dxa"/>
            <w:shd w:val="clear" w:color="auto" w:fill="auto"/>
          </w:tcPr>
          <w:p w:rsidR="006518BF" w:rsidRPr="006518BF" w:rsidRDefault="006518BF" w:rsidP="006518BF">
            <w:pPr>
              <w:ind w:firstLine="0"/>
            </w:pPr>
            <w:r>
              <w:t>Toole</w:t>
            </w:r>
          </w:p>
        </w:tc>
        <w:tc>
          <w:tcPr>
            <w:tcW w:w="2179" w:type="dxa"/>
            <w:shd w:val="clear" w:color="auto" w:fill="auto"/>
          </w:tcPr>
          <w:p w:rsidR="006518BF" w:rsidRPr="006518BF" w:rsidRDefault="006518BF" w:rsidP="006518BF">
            <w:pPr>
              <w:ind w:firstLine="0"/>
            </w:pPr>
            <w:r>
              <w:t>Trantham</w:t>
            </w:r>
          </w:p>
        </w:tc>
        <w:tc>
          <w:tcPr>
            <w:tcW w:w="2180" w:type="dxa"/>
            <w:shd w:val="clear" w:color="auto" w:fill="auto"/>
          </w:tcPr>
          <w:p w:rsidR="006518BF" w:rsidRPr="006518BF" w:rsidRDefault="006518BF" w:rsidP="006518BF">
            <w:pPr>
              <w:ind w:firstLine="0"/>
            </w:pPr>
            <w:r>
              <w:t>Weeks</w:t>
            </w:r>
          </w:p>
        </w:tc>
      </w:tr>
      <w:tr w:rsidR="006518BF" w:rsidRPr="006518BF" w:rsidTr="006518BF">
        <w:tc>
          <w:tcPr>
            <w:tcW w:w="2179" w:type="dxa"/>
            <w:shd w:val="clear" w:color="auto" w:fill="auto"/>
          </w:tcPr>
          <w:p w:rsidR="006518BF" w:rsidRPr="006518BF" w:rsidRDefault="006518BF" w:rsidP="006518BF">
            <w:pPr>
              <w:ind w:firstLine="0"/>
            </w:pPr>
            <w:r>
              <w:t>West</w:t>
            </w:r>
          </w:p>
        </w:tc>
        <w:tc>
          <w:tcPr>
            <w:tcW w:w="2179" w:type="dxa"/>
            <w:shd w:val="clear" w:color="auto" w:fill="auto"/>
          </w:tcPr>
          <w:p w:rsidR="006518BF" w:rsidRPr="006518BF" w:rsidRDefault="006518BF" w:rsidP="006518BF">
            <w:pPr>
              <w:ind w:firstLine="0"/>
            </w:pPr>
            <w:r>
              <w:t>Wheeler</w:t>
            </w:r>
          </w:p>
        </w:tc>
        <w:tc>
          <w:tcPr>
            <w:tcW w:w="2180" w:type="dxa"/>
            <w:shd w:val="clear" w:color="auto" w:fill="auto"/>
          </w:tcPr>
          <w:p w:rsidR="006518BF" w:rsidRPr="006518BF" w:rsidRDefault="006518BF" w:rsidP="006518BF">
            <w:pPr>
              <w:ind w:firstLine="0"/>
            </w:pPr>
            <w:r>
              <w:t>White</w:t>
            </w:r>
          </w:p>
        </w:tc>
      </w:tr>
      <w:tr w:rsidR="006518BF" w:rsidRPr="006518BF" w:rsidTr="006518BF">
        <w:tc>
          <w:tcPr>
            <w:tcW w:w="2179" w:type="dxa"/>
            <w:shd w:val="clear" w:color="auto" w:fill="auto"/>
          </w:tcPr>
          <w:p w:rsidR="006518BF" w:rsidRPr="006518BF" w:rsidRDefault="006518BF" w:rsidP="00B25812">
            <w:pPr>
              <w:keepNext/>
              <w:ind w:firstLine="0"/>
            </w:pPr>
            <w:r>
              <w:t>Whitmire</w:t>
            </w:r>
          </w:p>
        </w:tc>
        <w:tc>
          <w:tcPr>
            <w:tcW w:w="2179" w:type="dxa"/>
            <w:shd w:val="clear" w:color="auto" w:fill="auto"/>
          </w:tcPr>
          <w:p w:rsidR="006518BF" w:rsidRPr="006518BF" w:rsidRDefault="006518BF" w:rsidP="00B25812">
            <w:pPr>
              <w:keepNext/>
              <w:ind w:firstLine="0"/>
            </w:pPr>
            <w:r>
              <w:t>Williams</w:t>
            </w:r>
          </w:p>
        </w:tc>
        <w:tc>
          <w:tcPr>
            <w:tcW w:w="2180" w:type="dxa"/>
            <w:shd w:val="clear" w:color="auto" w:fill="auto"/>
          </w:tcPr>
          <w:p w:rsidR="006518BF" w:rsidRPr="006518BF" w:rsidRDefault="006518BF" w:rsidP="00B25812">
            <w:pPr>
              <w:keepNext/>
              <w:ind w:firstLine="0"/>
            </w:pPr>
            <w:r>
              <w:t>Willis</w:t>
            </w:r>
          </w:p>
        </w:tc>
      </w:tr>
      <w:tr w:rsidR="006518BF" w:rsidRPr="006518BF" w:rsidTr="006518BF">
        <w:tc>
          <w:tcPr>
            <w:tcW w:w="2179" w:type="dxa"/>
            <w:shd w:val="clear" w:color="auto" w:fill="auto"/>
          </w:tcPr>
          <w:p w:rsidR="006518BF" w:rsidRPr="006518BF" w:rsidRDefault="006518BF" w:rsidP="00B25812">
            <w:pPr>
              <w:keepNext/>
              <w:ind w:firstLine="0"/>
            </w:pPr>
            <w:r>
              <w:t>Young</w:t>
            </w:r>
          </w:p>
        </w:tc>
        <w:tc>
          <w:tcPr>
            <w:tcW w:w="2179" w:type="dxa"/>
            <w:shd w:val="clear" w:color="auto" w:fill="auto"/>
          </w:tcPr>
          <w:p w:rsidR="006518BF" w:rsidRPr="006518BF" w:rsidRDefault="006518BF" w:rsidP="00B25812">
            <w:pPr>
              <w:keepNext/>
              <w:ind w:firstLine="0"/>
            </w:pPr>
            <w:r>
              <w:t>Yow</w:t>
            </w:r>
          </w:p>
        </w:tc>
        <w:tc>
          <w:tcPr>
            <w:tcW w:w="2180" w:type="dxa"/>
            <w:shd w:val="clear" w:color="auto" w:fill="auto"/>
          </w:tcPr>
          <w:p w:rsidR="006518BF" w:rsidRPr="006518BF" w:rsidRDefault="006518BF" w:rsidP="00B25812">
            <w:pPr>
              <w:keepNext/>
              <w:ind w:firstLine="0"/>
            </w:pPr>
          </w:p>
        </w:tc>
      </w:tr>
    </w:tbl>
    <w:p w:rsidR="006518BF" w:rsidRDefault="006518BF" w:rsidP="00B25812">
      <w:pPr>
        <w:keepNext/>
      </w:pPr>
    </w:p>
    <w:p w:rsidR="006518BF" w:rsidRDefault="006518BF" w:rsidP="00B25812">
      <w:pPr>
        <w:keepNext/>
        <w:jc w:val="center"/>
        <w:rPr>
          <w:b/>
        </w:rPr>
      </w:pPr>
      <w:r w:rsidRPr="006518BF">
        <w:rPr>
          <w:b/>
        </w:rPr>
        <w:t>Total--101</w:t>
      </w:r>
    </w:p>
    <w:p w:rsidR="006518BF" w:rsidRDefault="006518BF" w:rsidP="006518BF">
      <w:pPr>
        <w:jc w:val="center"/>
        <w:rPr>
          <w:b/>
        </w:rPr>
      </w:pPr>
    </w:p>
    <w:p w:rsidR="006518BF" w:rsidRDefault="006518BF" w:rsidP="006518BF">
      <w:pPr>
        <w:ind w:firstLine="0"/>
      </w:pPr>
      <w:r w:rsidRPr="006518BF">
        <w:t xml:space="preserve"> </w:t>
      </w:r>
      <w:r>
        <w:t>Those who voted in the negative are:</w:t>
      </w:r>
    </w:p>
    <w:p w:rsidR="006518BF" w:rsidRDefault="006518BF" w:rsidP="006518BF"/>
    <w:p w:rsidR="006518BF" w:rsidRDefault="006518BF" w:rsidP="006518BF">
      <w:pPr>
        <w:jc w:val="center"/>
        <w:rPr>
          <w:b/>
        </w:rPr>
      </w:pPr>
      <w:r w:rsidRPr="006518BF">
        <w:rPr>
          <w:b/>
        </w:rPr>
        <w:t>Total--0</w:t>
      </w:r>
    </w:p>
    <w:p w:rsidR="006518BF" w:rsidRDefault="006518BF" w:rsidP="006518BF">
      <w:pPr>
        <w:jc w:val="center"/>
        <w:rPr>
          <w:b/>
        </w:rPr>
      </w:pPr>
    </w:p>
    <w:p w:rsidR="006518BF" w:rsidRDefault="006518BF" w:rsidP="006518BF">
      <w:r>
        <w:t>So, the Bill, as amended, was read the second time and ordered to third reading.</w:t>
      </w:r>
    </w:p>
    <w:p w:rsidR="006518BF" w:rsidRDefault="006518BF" w:rsidP="006518BF"/>
    <w:p w:rsidR="006518BF" w:rsidRDefault="006518BF" w:rsidP="006518BF">
      <w:pPr>
        <w:keepNext/>
        <w:jc w:val="center"/>
        <w:rPr>
          <w:b/>
        </w:rPr>
      </w:pPr>
      <w:r w:rsidRPr="006518BF">
        <w:rPr>
          <w:b/>
        </w:rPr>
        <w:t>H. 4411--ORDERED TO THIRD READING</w:t>
      </w:r>
    </w:p>
    <w:p w:rsidR="006518BF" w:rsidRDefault="006518BF" w:rsidP="006518BF">
      <w:pPr>
        <w:keepNext/>
      </w:pPr>
      <w:r>
        <w:t>The following Bill was taken up:</w:t>
      </w:r>
    </w:p>
    <w:p w:rsidR="006518BF" w:rsidRDefault="006518BF" w:rsidP="006518BF">
      <w:pPr>
        <w:keepNext/>
      </w:pPr>
      <w:bookmarkStart w:id="13" w:name="include_clip_start_91"/>
      <w:bookmarkEnd w:id="13"/>
    </w:p>
    <w:p w:rsidR="006518BF" w:rsidRDefault="006518BF" w:rsidP="006518BF">
      <w:r>
        <w:t>H. 4411 -- Rep. Henderson: A BILL TO AMEND THE CODE OF LAWS OF SOUTH CAROLINA, 1976, BY REPEALING SECTION 48-39-40 RELATING TO THE COASTAL ZONE MANAGEMENT APPELLATE PANEL.</w:t>
      </w:r>
    </w:p>
    <w:p w:rsidR="006518BF" w:rsidRDefault="006518BF" w:rsidP="006518BF">
      <w:bookmarkStart w:id="14" w:name="include_clip_end_91"/>
      <w:bookmarkEnd w:id="14"/>
    </w:p>
    <w:p w:rsidR="006518BF" w:rsidRDefault="006518BF" w:rsidP="006518BF">
      <w:r>
        <w:t>Rep. DILLARD explained the Bill.</w:t>
      </w:r>
    </w:p>
    <w:p w:rsidR="006518BF" w:rsidRDefault="006518BF" w:rsidP="006518BF"/>
    <w:p w:rsidR="006518BF" w:rsidRDefault="006518BF" w:rsidP="006518BF">
      <w:r>
        <w:t xml:space="preserve">The yeas and nays were taken resulting as follows: </w:t>
      </w:r>
    </w:p>
    <w:p w:rsidR="006518BF" w:rsidRDefault="006518BF" w:rsidP="006518BF">
      <w:pPr>
        <w:jc w:val="center"/>
      </w:pPr>
      <w:r>
        <w:t xml:space="preserve"> </w:t>
      </w:r>
      <w:bookmarkStart w:id="15" w:name="vote_start93"/>
      <w:bookmarkEnd w:id="15"/>
      <w:r>
        <w:t>Yeas 103; Nays 0</w:t>
      </w:r>
    </w:p>
    <w:p w:rsidR="006518BF" w:rsidRDefault="006518BF" w:rsidP="006518BF">
      <w:pPr>
        <w:jc w:val="center"/>
      </w:pPr>
    </w:p>
    <w:p w:rsidR="006518BF" w:rsidRDefault="006518BF" w:rsidP="006518B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518BF" w:rsidRPr="006518BF" w:rsidTr="006518BF">
        <w:tc>
          <w:tcPr>
            <w:tcW w:w="2179" w:type="dxa"/>
            <w:shd w:val="clear" w:color="auto" w:fill="auto"/>
          </w:tcPr>
          <w:p w:rsidR="006518BF" w:rsidRPr="006518BF" w:rsidRDefault="006518BF" w:rsidP="006518BF">
            <w:pPr>
              <w:keepNext/>
              <w:ind w:firstLine="0"/>
            </w:pPr>
            <w:r>
              <w:t>Allison</w:t>
            </w:r>
          </w:p>
        </w:tc>
        <w:tc>
          <w:tcPr>
            <w:tcW w:w="2179" w:type="dxa"/>
            <w:shd w:val="clear" w:color="auto" w:fill="auto"/>
          </w:tcPr>
          <w:p w:rsidR="006518BF" w:rsidRPr="006518BF" w:rsidRDefault="006518BF" w:rsidP="006518BF">
            <w:pPr>
              <w:keepNext/>
              <w:ind w:firstLine="0"/>
            </w:pPr>
            <w:r>
              <w:t>Anthony</w:t>
            </w:r>
          </w:p>
        </w:tc>
        <w:tc>
          <w:tcPr>
            <w:tcW w:w="2180" w:type="dxa"/>
            <w:shd w:val="clear" w:color="auto" w:fill="auto"/>
          </w:tcPr>
          <w:p w:rsidR="006518BF" w:rsidRPr="006518BF" w:rsidRDefault="006518BF" w:rsidP="006518BF">
            <w:pPr>
              <w:keepNext/>
              <w:ind w:firstLine="0"/>
            </w:pPr>
            <w:r>
              <w:t>Arrington</w:t>
            </w:r>
          </w:p>
        </w:tc>
      </w:tr>
      <w:tr w:rsidR="006518BF" w:rsidRPr="006518BF" w:rsidTr="006518BF">
        <w:tc>
          <w:tcPr>
            <w:tcW w:w="2179" w:type="dxa"/>
            <w:shd w:val="clear" w:color="auto" w:fill="auto"/>
          </w:tcPr>
          <w:p w:rsidR="006518BF" w:rsidRPr="006518BF" w:rsidRDefault="006518BF" w:rsidP="006518BF">
            <w:pPr>
              <w:ind w:firstLine="0"/>
            </w:pPr>
            <w:r>
              <w:t>Atkinson</w:t>
            </w:r>
          </w:p>
        </w:tc>
        <w:tc>
          <w:tcPr>
            <w:tcW w:w="2179" w:type="dxa"/>
            <w:shd w:val="clear" w:color="auto" w:fill="auto"/>
          </w:tcPr>
          <w:p w:rsidR="006518BF" w:rsidRPr="006518BF" w:rsidRDefault="006518BF" w:rsidP="006518BF">
            <w:pPr>
              <w:ind w:firstLine="0"/>
            </w:pPr>
            <w:r>
              <w:t>Atwater</w:t>
            </w:r>
          </w:p>
        </w:tc>
        <w:tc>
          <w:tcPr>
            <w:tcW w:w="2180" w:type="dxa"/>
            <w:shd w:val="clear" w:color="auto" w:fill="auto"/>
          </w:tcPr>
          <w:p w:rsidR="006518BF" w:rsidRPr="006518BF" w:rsidRDefault="006518BF" w:rsidP="006518BF">
            <w:pPr>
              <w:ind w:firstLine="0"/>
            </w:pPr>
            <w:r>
              <w:t>Bales</w:t>
            </w:r>
          </w:p>
        </w:tc>
      </w:tr>
      <w:tr w:rsidR="006518BF" w:rsidRPr="006518BF" w:rsidTr="006518BF">
        <w:tc>
          <w:tcPr>
            <w:tcW w:w="2179" w:type="dxa"/>
            <w:shd w:val="clear" w:color="auto" w:fill="auto"/>
          </w:tcPr>
          <w:p w:rsidR="006518BF" w:rsidRPr="006518BF" w:rsidRDefault="006518BF" w:rsidP="006518BF">
            <w:pPr>
              <w:ind w:firstLine="0"/>
            </w:pPr>
            <w:r>
              <w:t>Ballentine</w:t>
            </w:r>
          </w:p>
        </w:tc>
        <w:tc>
          <w:tcPr>
            <w:tcW w:w="2179" w:type="dxa"/>
            <w:shd w:val="clear" w:color="auto" w:fill="auto"/>
          </w:tcPr>
          <w:p w:rsidR="006518BF" w:rsidRPr="006518BF" w:rsidRDefault="006518BF" w:rsidP="006518BF">
            <w:pPr>
              <w:ind w:firstLine="0"/>
            </w:pPr>
            <w:r>
              <w:t>Bannister</w:t>
            </w:r>
          </w:p>
        </w:tc>
        <w:tc>
          <w:tcPr>
            <w:tcW w:w="2180" w:type="dxa"/>
            <w:shd w:val="clear" w:color="auto" w:fill="auto"/>
          </w:tcPr>
          <w:p w:rsidR="006518BF" w:rsidRPr="006518BF" w:rsidRDefault="006518BF" w:rsidP="006518BF">
            <w:pPr>
              <w:ind w:firstLine="0"/>
            </w:pPr>
            <w:r>
              <w:t>Blackwell</w:t>
            </w:r>
          </w:p>
        </w:tc>
      </w:tr>
      <w:tr w:rsidR="006518BF" w:rsidRPr="006518BF" w:rsidTr="006518BF">
        <w:tc>
          <w:tcPr>
            <w:tcW w:w="2179" w:type="dxa"/>
            <w:shd w:val="clear" w:color="auto" w:fill="auto"/>
          </w:tcPr>
          <w:p w:rsidR="006518BF" w:rsidRPr="006518BF" w:rsidRDefault="006518BF" w:rsidP="006518BF">
            <w:pPr>
              <w:ind w:firstLine="0"/>
            </w:pPr>
            <w:r>
              <w:t>Bradley</w:t>
            </w:r>
          </w:p>
        </w:tc>
        <w:tc>
          <w:tcPr>
            <w:tcW w:w="2179" w:type="dxa"/>
            <w:shd w:val="clear" w:color="auto" w:fill="auto"/>
          </w:tcPr>
          <w:p w:rsidR="006518BF" w:rsidRPr="006518BF" w:rsidRDefault="006518BF" w:rsidP="006518BF">
            <w:pPr>
              <w:ind w:firstLine="0"/>
            </w:pPr>
            <w:r>
              <w:t>Brawley</w:t>
            </w:r>
          </w:p>
        </w:tc>
        <w:tc>
          <w:tcPr>
            <w:tcW w:w="2180" w:type="dxa"/>
            <w:shd w:val="clear" w:color="auto" w:fill="auto"/>
          </w:tcPr>
          <w:p w:rsidR="006518BF" w:rsidRPr="006518BF" w:rsidRDefault="006518BF" w:rsidP="006518BF">
            <w:pPr>
              <w:ind w:firstLine="0"/>
            </w:pPr>
            <w:r>
              <w:t>Bryant</w:t>
            </w:r>
          </w:p>
        </w:tc>
      </w:tr>
      <w:tr w:rsidR="006518BF" w:rsidRPr="006518BF" w:rsidTr="006518BF">
        <w:tc>
          <w:tcPr>
            <w:tcW w:w="2179" w:type="dxa"/>
            <w:shd w:val="clear" w:color="auto" w:fill="auto"/>
          </w:tcPr>
          <w:p w:rsidR="006518BF" w:rsidRPr="006518BF" w:rsidRDefault="006518BF" w:rsidP="006518BF">
            <w:pPr>
              <w:ind w:firstLine="0"/>
            </w:pPr>
            <w:r>
              <w:t>Burns</w:t>
            </w:r>
          </w:p>
        </w:tc>
        <w:tc>
          <w:tcPr>
            <w:tcW w:w="2179" w:type="dxa"/>
            <w:shd w:val="clear" w:color="auto" w:fill="auto"/>
          </w:tcPr>
          <w:p w:rsidR="006518BF" w:rsidRPr="006518BF" w:rsidRDefault="006518BF" w:rsidP="006518BF">
            <w:pPr>
              <w:ind w:firstLine="0"/>
            </w:pPr>
            <w:r>
              <w:t>Caskey</w:t>
            </w:r>
          </w:p>
        </w:tc>
        <w:tc>
          <w:tcPr>
            <w:tcW w:w="2180" w:type="dxa"/>
            <w:shd w:val="clear" w:color="auto" w:fill="auto"/>
          </w:tcPr>
          <w:p w:rsidR="006518BF" w:rsidRPr="006518BF" w:rsidRDefault="006518BF" w:rsidP="006518BF">
            <w:pPr>
              <w:ind w:firstLine="0"/>
            </w:pPr>
            <w:r>
              <w:t>Chumley</w:t>
            </w:r>
          </w:p>
        </w:tc>
      </w:tr>
      <w:tr w:rsidR="006518BF" w:rsidRPr="006518BF" w:rsidTr="006518BF">
        <w:tc>
          <w:tcPr>
            <w:tcW w:w="2179" w:type="dxa"/>
            <w:shd w:val="clear" w:color="auto" w:fill="auto"/>
          </w:tcPr>
          <w:p w:rsidR="006518BF" w:rsidRPr="006518BF" w:rsidRDefault="006518BF" w:rsidP="006518BF">
            <w:pPr>
              <w:ind w:firstLine="0"/>
            </w:pPr>
            <w:r>
              <w:t>Clary</w:t>
            </w:r>
          </w:p>
        </w:tc>
        <w:tc>
          <w:tcPr>
            <w:tcW w:w="2179" w:type="dxa"/>
            <w:shd w:val="clear" w:color="auto" w:fill="auto"/>
          </w:tcPr>
          <w:p w:rsidR="006518BF" w:rsidRPr="006518BF" w:rsidRDefault="006518BF" w:rsidP="006518BF">
            <w:pPr>
              <w:ind w:firstLine="0"/>
            </w:pPr>
            <w:r>
              <w:t>Clyburn</w:t>
            </w:r>
          </w:p>
        </w:tc>
        <w:tc>
          <w:tcPr>
            <w:tcW w:w="2180" w:type="dxa"/>
            <w:shd w:val="clear" w:color="auto" w:fill="auto"/>
          </w:tcPr>
          <w:p w:rsidR="006518BF" w:rsidRPr="006518BF" w:rsidRDefault="006518BF" w:rsidP="006518BF">
            <w:pPr>
              <w:ind w:firstLine="0"/>
            </w:pPr>
            <w:r>
              <w:t>Cobb-Hunter</w:t>
            </w:r>
          </w:p>
        </w:tc>
      </w:tr>
      <w:tr w:rsidR="006518BF" w:rsidRPr="006518BF" w:rsidTr="006518BF">
        <w:tc>
          <w:tcPr>
            <w:tcW w:w="2179" w:type="dxa"/>
            <w:shd w:val="clear" w:color="auto" w:fill="auto"/>
          </w:tcPr>
          <w:p w:rsidR="006518BF" w:rsidRPr="006518BF" w:rsidRDefault="006518BF" w:rsidP="006518BF">
            <w:pPr>
              <w:ind w:firstLine="0"/>
            </w:pPr>
            <w:r>
              <w:t>Cogswell</w:t>
            </w:r>
          </w:p>
        </w:tc>
        <w:tc>
          <w:tcPr>
            <w:tcW w:w="2179" w:type="dxa"/>
            <w:shd w:val="clear" w:color="auto" w:fill="auto"/>
          </w:tcPr>
          <w:p w:rsidR="006518BF" w:rsidRPr="006518BF" w:rsidRDefault="006518BF" w:rsidP="006518BF">
            <w:pPr>
              <w:ind w:firstLine="0"/>
            </w:pPr>
            <w:r>
              <w:t>Cole</w:t>
            </w:r>
          </w:p>
        </w:tc>
        <w:tc>
          <w:tcPr>
            <w:tcW w:w="2180" w:type="dxa"/>
            <w:shd w:val="clear" w:color="auto" w:fill="auto"/>
          </w:tcPr>
          <w:p w:rsidR="006518BF" w:rsidRPr="006518BF" w:rsidRDefault="006518BF" w:rsidP="006518BF">
            <w:pPr>
              <w:ind w:firstLine="0"/>
            </w:pPr>
            <w:r>
              <w:t>Collins</w:t>
            </w:r>
          </w:p>
        </w:tc>
      </w:tr>
      <w:tr w:rsidR="006518BF" w:rsidRPr="006518BF" w:rsidTr="006518BF">
        <w:tc>
          <w:tcPr>
            <w:tcW w:w="2179" w:type="dxa"/>
            <w:shd w:val="clear" w:color="auto" w:fill="auto"/>
          </w:tcPr>
          <w:p w:rsidR="006518BF" w:rsidRPr="006518BF" w:rsidRDefault="006518BF" w:rsidP="006518BF">
            <w:pPr>
              <w:ind w:firstLine="0"/>
            </w:pPr>
            <w:r>
              <w:t>Crawford</w:t>
            </w:r>
          </w:p>
        </w:tc>
        <w:tc>
          <w:tcPr>
            <w:tcW w:w="2179" w:type="dxa"/>
            <w:shd w:val="clear" w:color="auto" w:fill="auto"/>
          </w:tcPr>
          <w:p w:rsidR="006518BF" w:rsidRPr="006518BF" w:rsidRDefault="006518BF" w:rsidP="006518BF">
            <w:pPr>
              <w:ind w:firstLine="0"/>
            </w:pPr>
            <w:r>
              <w:t>Crosby</w:t>
            </w:r>
          </w:p>
        </w:tc>
        <w:tc>
          <w:tcPr>
            <w:tcW w:w="2180" w:type="dxa"/>
            <w:shd w:val="clear" w:color="auto" w:fill="auto"/>
          </w:tcPr>
          <w:p w:rsidR="006518BF" w:rsidRPr="006518BF" w:rsidRDefault="006518BF" w:rsidP="006518BF">
            <w:pPr>
              <w:ind w:firstLine="0"/>
            </w:pPr>
            <w:r>
              <w:t>Daning</w:t>
            </w:r>
          </w:p>
        </w:tc>
      </w:tr>
      <w:tr w:rsidR="006518BF" w:rsidRPr="006518BF" w:rsidTr="006518BF">
        <w:tc>
          <w:tcPr>
            <w:tcW w:w="2179" w:type="dxa"/>
            <w:shd w:val="clear" w:color="auto" w:fill="auto"/>
          </w:tcPr>
          <w:p w:rsidR="006518BF" w:rsidRPr="006518BF" w:rsidRDefault="006518BF" w:rsidP="006518BF">
            <w:pPr>
              <w:ind w:firstLine="0"/>
            </w:pPr>
            <w:r>
              <w:t>Davis</w:t>
            </w:r>
          </w:p>
        </w:tc>
        <w:tc>
          <w:tcPr>
            <w:tcW w:w="2179" w:type="dxa"/>
            <w:shd w:val="clear" w:color="auto" w:fill="auto"/>
          </w:tcPr>
          <w:p w:rsidR="006518BF" w:rsidRPr="006518BF" w:rsidRDefault="006518BF" w:rsidP="006518BF">
            <w:pPr>
              <w:ind w:firstLine="0"/>
            </w:pPr>
            <w:r>
              <w:t>Delleney</w:t>
            </w:r>
          </w:p>
        </w:tc>
        <w:tc>
          <w:tcPr>
            <w:tcW w:w="2180" w:type="dxa"/>
            <w:shd w:val="clear" w:color="auto" w:fill="auto"/>
          </w:tcPr>
          <w:p w:rsidR="006518BF" w:rsidRPr="006518BF" w:rsidRDefault="006518BF" w:rsidP="006518BF">
            <w:pPr>
              <w:ind w:firstLine="0"/>
            </w:pPr>
            <w:r>
              <w:t>Dillard</w:t>
            </w:r>
          </w:p>
        </w:tc>
      </w:tr>
      <w:tr w:rsidR="006518BF" w:rsidRPr="006518BF" w:rsidTr="006518BF">
        <w:tc>
          <w:tcPr>
            <w:tcW w:w="2179" w:type="dxa"/>
            <w:shd w:val="clear" w:color="auto" w:fill="auto"/>
          </w:tcPr>
          <w:p w:rsidR="006518BF" w:rsidRPr="006518BF" w:rsidRDefault="006518BF" w:rsidP="006518BF">
            <w:pPr>
              <w:ind w:firstLine="0"/>
            </w:pPr>
            <w:r>
              <w:t>Douglas</w:t>
            </w:r>
          </w:p>
        </w:tc>
        <w:tc>
          <w:tcPr>
            <w:tcW w:w="2179" w:type="dxa"/>
            <w:shd w:val="clear" w:color="auto" w:fill="auto"/>
          </w:tcPr>
          <w:p w:rsidR="006518BF" w:rsidRPr="006518BF" w:rsidRDefault="006518BF" w:rsidP="006518BF">
            <w:pPr>
              <w:ind w:firstLine="0"/>
            </w:pPr>
            <w:r>
              <w:t>Duckworth</w:t>
            </w:r>
          </w:p>
        </w:tc>
        <w:tc>
          <w:tcPr>
            <w:tcW w:w="2180" w:type="dxa"/>
            <w:shd w:val="clear" w:color="auto" w:fill="auto"/>
          </w:tcPr>
          <w:p w:rsidR="006518BF" w:rsidRPr="006518BF" w:rsidRDefault="006518BF" w:rsidP="006518BF">
            <w:pPr>
              <w:ind w:firstLine="0"/>
            </w:pPr>
            <w:r>
              <w:t>Elliott</w:t>
            </w:r>
          </w:p>
        </w:tc>
      </w:tr>
      <w:tr w:rsidR="006518BF" w:rsidRPr="006518BF" w:rsidTr="006518BF">
        <w:tc>
          <w:tcPr>
            <w:tcW w:w="2179" w:type="dxa"/>
            <w:shd w:val="clear" w:color="auto" w:fill="auto"/>
          </w:tcPr>
          <w:p w:rsidR="006518BF" w:rsidRPr="006518BF" w:rsidRDefault="006518BF" w:rsidP="006518BF">
            <w:pPr>
              <w:ind w:firstLine="0"/>
            </w:pPr>
            <w:r>
              <w:t>Erickson</w:t>
            </w:r>
          </w:p>
        </w:tc>
        <w:tc>
          <w:tcPr>
            <w:tcW w:w="2179" w:type="dxa"/>
            <w:shd w:val="clear" w:color="auto" w:fill="auto"/>
          </w:tcPr>
          <w:p w:rsidR="006518BF" w:rsidRPr="006518BF" w:rsidRDefault="006518BF" w:rsidP="006518BF">
            <w:pPr>
              <w:ind w:firstLine="0"/>
            </w:pPr>
            <w:r>
              <w:t>Felder</w:t>
            </w:r>
          </w:p>
        </w:tc>
        <w:tc>
          <w:tcPr>
            <w:tcW w:w="2180" w:type="dxa"/>
            <w:shd w:val="clear" w:color="auto" w:fill="auto"/>
          </w:tcPr>
          <w:p w:rsidR="006518BF" w:rsidRPr="006518BF" w:rsidRDefault="006518BF" w:rsidP="006518BF">
            <w:pPr>
              <w:ind w:firstLine="0"/>
            </w:pPr>
            <w:r>
              <w:t>Forrest</w:t>
            </w:r>
          </w:p>
        </w:tc>
      </w:tr>
      <w:tr w:rsidR="006518BF" w:rsidRPr="006518BF" w:rsidTr="006518BF">
        <w:tc>
          <w:tcPr>
            <w:tcW w:w="2179" w:type="dxa"/>
            <w:shd w:val="clear" w:color="auto" w:fill="auto"/>
          </w:tcPr>
          <w:p w:rsidR="006518BF" w:rsidRPr="006518BF" w:rsidRDefault="006518BF" w:rsidP="006518BF">
            <w:pPr>
              <w:ind w:firstLine="0"/>
            </w:pPr>
            <w:r>
              <w:t>Forrester</w:t>
            </w:r>
          </w:p>
        </w:tc>
        <w:tc>
          <w:tcPr>
            <w:tcW w:w="2179" w:type="dxa"/>
            <w:shd w:val="clear" w:color="auto" w:fill="auto"/>
          </w:tcPr>
          <w:p w:rsidR="006518BF" w:rsidRPr="006518BF" w:rsidRDefault="006518BF" w:rsidP="006518BF">
            <w:pPr>
              <w:ind w:firstLine="0"/>
            </w:pPr>
            <w:r>
              <w:t>Fry</w:t>
            </w:r>
          </w:p>
        </w:tc>
        <w:tc>
          <w:tcPr>
            <w:tcW w:w="2180" w:type="dxa"/>
            <w:shd w:val="clear" w:color="auto" w:fill="auto"/>
          </w:tcPr>
          <w:p w:rsidR="006518BF" w:rsidRPr="006518BF" w:rsidRDefault="006518BF" w:rsidP="006518BF">
            <w:pPr>
              <w:ind w:firstLine="0"/>
            </w:pPr>
            <w:r>
              <w:t>Gagnon</w:t>
            </w:r>
          </w:p>
        </w:tc>
      </w:tr>
      <w:tr w:rsidR="006518BF" w:rsidRPr="006518BF" w:rsidTr="006518BF">
        <w:tc>
          <w:tcPr>
            <w:tcW w:w="2179" w:type="dxa"/>
            <w:shd w:val="clear" w:color="auto" w:fill="auto"/>
          </w:tcPr>
          <w:p w:rsidR="006518BF" w:rsidRPr="006518BF" w:rsidRDefault="006518BF" w:rsidP="006518BF">
            <w:pPr>
              <w:ind w:firstLine="0"/>
            </w:pPr>
            <w:r>
              <w:t>Gilliard</w:t>
            </w:r>
          </w:p>
        </w:tc>
        <w:tc>
          <w:tcPr>
            <w:tcW w:w="2179" w:type="dxa"/>
            <w:shd w:val="clear" w:color="auto" w:fill="auto"/>
          </w:tcPr>
          <w:p w:rsidR="006518BF" w:rsidRPr="006518BF" w:rsidRDefault="006518BF" w:rsidP="006518BF">
            <w:pPr>
              <w:ind w:firstLine="0"/>
            </w:pPr>
            <w:r>
              <w:t>Hamilton</w:t>
            </w:r>
          </w:p>
        </w:tc>
        <w:tc>
          <w:tcPr>
            <w:tcW w:w="2180" w:type="dxa"/>
            <w:shd w:val="clear" w:color="auto" w:fill="auto"/>
          </w:tcPr>
          <w:p w:rsidR="006518BF" w:rsidRPr="006518BF" w:rsidRDefault="006518BF" w:rsidP="006518BF">
            <w:pPr>
              <w:ind w:firstLine="0"/>
            </w:pPr>
            <w:r>
              <w:t>Hardee</w:t>
            </w:r>
          </w:p>
        </w:tc>
      </w:tr>
      <w:tr w:rsidR="006518BF" w:rsidRPr="006518BF" w:rsidTr="006518BF">
        <w:tc>
          <w:tcPr>
            <w:tcW w:w="2179" w:type="dxa"/>
            <w:shd w:val="clear" w:color="auto" w:fill="auto"/>
          </w:tcPr>
          <w:p w:rsidR="006518BF" w:rsidRPr="006518BF" w:rsidRDefault="006518BF" w:rsidP="006518BF">
            <w:pPr>
              <w:ind w:firstLine="0"/>
            </w:pPr>
            <w:r>
              <w:t>Hart</w:t>
            </w:r>
          </w:p>
        </w:tc>
        <w:tc>
          <w:tcPr>
            <w:tcW w:w="2179" w:type="dxa"/>
            <w:shd w:val="clear" w:color="auto" w:fill="auto"/>
          </w:tcPr>
          <w:p w:rsidR="006518BF" w:rsidRPr="006518BF" w:rsidRDefault="006518BF" w:rsidP="006518BF">
            <w:pPr>
              <w:ind w:firstLine="0"/>
            </w:pPr>
            <w:r>
              <w:t>Hayes</w:t>
            </w:r>
          </w:p>
        </w:tc>
        <w:tc>
          <w:tcPr>
            <w:tcW w:w="2180" w:type="dxa"/>
            <w:shd w:val="clear" w:color="auto" w:fill="auto"/>
          </w:tcPr>
          <w:p w:rsidR="006518BF" w:rsidRPr="006518BF" w:rsidRDefault="006518BF" w:rsidP="006518BF">
            <w:pPr>
              <w:ind w:firstLine="0"/>
            </w:pPr>
            <w:r>
              <w:t>Henderson</w:t>
            </w:r>
          </w:p>
        </w:tc>
      </w:tr>
      <w:tr w:rsidR="006518BF" w:rsidRPr="006518BF" w:rsidTr="006518BF">
        <w:tc>
          <w:tcPr>
            <w:tcW w:w="2179" w:type="dxa"/>
            <w:shd w:val="clear" w:color="auto" w:fill="auto"/>
          </w:tcPr>
          <w:p w:rsidR="006518BF" w:rsidRPr="006518BF" w:rsidRDefault="006518BF" w:rsidP="006518BF">
            <w:pPr>
              <w:ind w:firstLine="0"/>
            </w:pPr>
            <w:r>
              <w:t>Henderson-Myers</w:t>
            </w:r>
          </w:p>
        </w:tc>
        <w:tc>
          <w:tcPr>
            <w:tcW w:w="2179" w:type="dxa"/>
            <w:shd w:val="clear" w:color="auto" w:fill="auto"/>
          </w:tcPr>
          <w:p w:rsidR="006518BF" w:rsidRPr="006518BF" w:rsidRDefault="006518BF" w:rsidP="006518BF">
            <w:pPr>
              <w:ind w:firstLine="0"/>
            </w:pPr>
            <w:r>
              <w:t>Henegan</w:t>
            </w:r>
          </w:p>
        </w:tc>
        <w:tc>
          <w:tcPr>
            <w:tcW w:w="2180" w:type="dxa"/>
            <w:shd w:val="clear" w:color="auto" w:fill="auto"/>
          </w:tcPr>
          <w:p w:rsidR="006518BF" w:rsidRPr="006518BF" w:rsidRDefault="006518BF" w:rsidP="006518BF">
            <w:pPr>
              <w:ind w:firstLine="0"/>
            </w:pPr>
            <w:r>
              <w:t>Herbkersman</w:t>
            </w:r>
          </w:p>
        </w:tc>
      </w:tr>
      <w:tr w:rsidR="006518BF" w:rsidRPr="006518BF" w:rsidTr="006518BF">
        <w:tc>
          <w:tcPr>
            <w:tcW w:w="2179" w:type="dxa"/>
            <w:shd w:val="clear" w:color="auto" w:fill="auto"/>
          </w:tcPr>
          <w:p w:rsidR="006518BF" w:rsidRPr="006518BF" w:rsidRDefault="006518BF" w:rsidP="006518BF">
            <w:pPr>
              <w:ind w:firstLine="0"/>
            </w:pPr>
            <w:r>
              <w:t>Hewitt</w:t>
            </w:r>
          </w:p>
        </w:tc>
        <w:tc>
          <w:tcPr>
            <w:tcW w:w="2179" w:type="dxa"/>
            <w:shd w:val="clear" w:color="auto" w:fill="auto"/>
          </w:tcPr>
          <w:p w:rsidR="006518BF" w:rsidRPr="006518BF" w:rsidRDefault="006518BF" w:rsidP="006518BF">
            <w:pPr>
              <w:ind w:firstLine="0"/>
            </w:pPr>
            <w:r>
              <w:t>Hill</w:t>
            </w:r>
          </w:p>
        </w:tc>
        <w:tc>
          <w:tcPr>
            <w:tcW w:w="2180" w:type="dxa"/>
            <w:shd w:val="clear" w:color="auto" w:fill="auto"/>
          </w:tcPr>
          <w:p w:rsidR="006518BF" w:rsidRPr="006518BF" w:rsidRDefault="006518BF" w:rsidP="006518BF">
            <w:pPr>
              <w:ind w:firstLine="0"/>
            </w:pPr>
            <w:r>
              <w:t>Hiott</w:t>
            </w:r>
          </w:p>
        </w:tc>
      </w:tr>
      <w:tr w:rsidR="006518BF" w:rsidRPr="006518BF" w:rsidTr="006518BF">
        <w:tc>
          <w:tcPr>
            <w:tcW w:w="2179" w:type="dxa"/>
            <w:shd w:val="clear" w:color="auto" w:fill="auto"/>
          </w:tcPr>
          <w:p w:rsidR="006518BF" w:rsidRPr="006518BF" w:rsidRDefault="006518BF" w:rsidP="006518BF">
            <w:pPr>
              <w:ind w:firstLine="0"/>
            </w:pPr>
            <w:r>
              <w:t>Hixon</w:t>
            </w:r>
          </w:p>
        </w:tc>
        <w:tc>
          <w:tcPr>
            <w:tcW w:w="2179" w:type="dxa"/>
            <w:shd w:val="clear" w:color="auto" w:fill="auto"/>
          </w:tcPr>
          <w:p w:rsidR="006518BF" w:rsidRPr="006518BF" w:rsidRDefault="006518BF" w:rsidP="006518BF">
            <w:pPr>
              <w:ind w:firstLine="0"/>
            </w:pPr>
            <w:r>
              <w:t>Hosey</w:t>
            </w:r>
          </w:p>
        </w:tc>
        <w:tc>
          <w:tcPr>
            <w:tcW w:w="2180" w:type="dxa"/>
            <w:shd w:val="clear" w:color="auto" w:fill="auto"/>
          </w:tcPr>
          <w:p w:rsidR="006518BF" w:rsidRPr="006518BF" w:rsidRDefault="006518BF" w:rsidP="006518BF">
            <w:pPr>
              <w:ind w:firstLine="0"/>
            </w:pPr>
            <w:r>
              <w:t>Huggins</w:t>
            </w:r>
          </w:p>
        </w:tc>
      </w:tr>
      <w:tr w:rsidR="006518BF" w:rsidRPr="006518BF" w:rsidTr="006518BF">
        <w:tc>
          <w:tcPr>
            <w:tcW w:w="2179" w:type="dxa"/>
            <w:shd w:val="clear" w:color="auto" w:fill="auto"/>
          </w:tcPr>
          <w:p w:rsidR="006518BF" w:rsidRPr="006518BF" w:rsidRDefault="006518BF" w:rsidP="006518BF">
            <w:pPr>
              <w:ind w:firstLine="0"/>
            </w:pPr>
            <w:r>
              <w:t>Jefferson</w:t>
            </w:r>
          </w:p>
        </w:tc>
        <w:tc>
          <w:tcPr>
            <w:tcW w:w="2179" w:type="dxa"/>
            <w:shd w:val="clear" w:color="auto" w:fill="auto"/>
          </w:tcPr>
          <w:p w:rsidR="006518BF" w:rsidRPr="006518BF" w:rsidRDefault="006518BF" w:rsidP="006518BF">
            <w:pPr>
              <w:ind w:firstLine="0"/>
            </w:pPr>
            <w:r>
              <w:t>Johnson</w:t>
            </w:r>
          </w:p>
        </w:tc>
        <w:tc>
          <w:tcPr>
            <w:tcW w:w="2180" w:type="dxa"/>
            <w:shd w:val="clear" w:color="auto" w:fill="auto"/>
          </w:tcPr>
          <w:p w:rsidR="006518BF" w:rsidRPr="006518BF" w:rsidRDefault="006518BF" w:rsidP="006518BF">
            <w:pPr>
              <w:ind w:firstLine="0"/>
            </w:pPr>
            <w:r>
              <w:t>Jordan</w:t>
            </w:r>
          </w:p>
        </w:tc>
      </w:tr>
      <w:tr w:rsidR="006518BF" w:rsidRPr="006518BF" w:rsidTr="006518BF">
        <w:tc>
          <w:tcPr>
            <w:tcW w:w="2179" w:type="dxa"/>
            <w:shd w:val="clear" w:color="auto" w:fill="auto"/>
          </w:tcPr>
          <w:p w:rsidR="006518BF" w:rsidRPr="006518BF" w:rsidRDefault="006518BF" w:rsidP="006518BF">
            <w:pPr>
              <w:ind w:firstLine="0"/>
            </w:pPr>
            <w:r>
              <w:t>King</w:t>
            </w:r>
          </w:p>
        </w:tc>
        <w:tc>
          <w:tcPr>
            <w:tcW w:w="2179" w:type="dxa"/>
            <w:shd w:val="clear" w:color="auto" w:fill="auto"/>
          </w:tcPr>
          <w:p w:rsidR="006518BF" w:rsidRPr="006518BF" w:rsidRDefault="006518BF" w:rsidP="006518BF">
            <w:pPr>
              <w:ind w:firstLine="0"/>
            </w:pPr>
            <w:r>
              <w:t>Kirby</w:t>
            </w:r>
          </w:p>
        </w:tc>
        <w:tc>
          <w:tcPr>
            <w:tcW w:w="2180" w:type="dxa"/>
            <w:shd w:val="clear" w:color="auto" w:fill="auto"/>
          </w:tcPr>
          <w:p w:rsidR="006518BF" w:rsidRPr="006518BF" w:rsidRDefault="006518BF" w:rsidP="006518BF">
            <w:pPr>
              <w:ind w:firstLine="0"/>
            </w:pPr>
            <w:r>
              <w:t>Knight</w:t>
            </w:r>
          </w:p>
        </w:tc>
      </w:tr>
      <w:tr w:rsidR="006518BF" w:rsidRPr="006518BF" w:rsidTr="006518BF">
        <w:tc>
          <w:tcPr>
            <w:tcW w:w="2179" w:type="dxa"/>
            <w:shd w:val="clear" w:color="auto" w:fill="auto"/>
          </w:tcPr>
          <w:p w:rsidR="006518BF" w:rsidRPr="006518BF" w:rsidRDefault="006518BF" w:rsidP="006518BF">
            <w:pPr>
              <w:ind w:firstLine="0"/>
            </w:pPr>
            <w:r>
              <w:t>Loftis</w:t>
            </w:r>
          </w:p>
        </w:tc>
        <w:tc>
          <w:tcPr>
            <w:tcW w:w="2179" w:type="dxa"/>
            <w:shd w:val="clear" w:color="auto" w:fill="auto"/>
          </w:tcPr>
          <w:p w:rsidR="006518BF" w:rsidRPr="006518BF" w:rsidRDefault="006518BF" w:rsidP="006518BF">
            <w:pPr>
              <w:ind w:firstLine="0"/>
            </w:pPr>
            <w:r>
              <w:t>Long</w:t>
            </w:r>
          </w:p>
        </w:tc>
        <w:tc>
          <w:tcPr>
            <w:tcW w:w="2180" w:type="dxa"/>
            <w:shd w:val="clear" w:color="auto" w:fill="auto"/>
          </w:tcPr>
          <w:p w:rsidR="006518BF" w:rsidRPr="006518BF" w:rsidRDefault="006518BF" w:rsidP="006518BF">
            <w:pPr>
              <w:ind w:firstLine="0"/>
            </w:pPr>
            <w:r>
              <w:t>Lowe</w:t>
            </w:r>
          </w:p>
        </w:tc>
      </w:tr>
      <w:tr w:rsidR="006518BF" w:rsidRPr="006518BF" w:rsidTr="006518BF">
        <w:tc>
          <w:tcPr>
            <w:tcW w:w="2179" w:type="dxa"/>
            <w:shd w:val="clear" w:color="auto" w:fill="auto"/>
          </w:tcPr>
          <w:p w:rsidR="006518BF" w:rsidRPr="006518BF" w:rsidRDefault="006518BF" w:rsidP="006518BF">
            <w:pPr>
              <w:ind w:firstLine="0"/>
            </w:pPr>
            <w:r>
              <w:t>Lucas</w:t>
            </w:r>
          </w:p>
        </w:tc>
        <w:tc>
          <w:tcPr>
            <w:tcW w:w="2179" w:type="dxa"/>
            <w:shd w:val="clear" w:color="auto" w:fill="auto"/>
          </w:tcPr>
          <w:p w:rsidR="006518BF" w:rsidRPr="006518BF" w:rsidRDefault="006518BF" w:rsidP="006518BF">
            <w:pPr>
              <w:ind w:firstLine="0"/>
            </w:pPr>
            <w:r>
              <w:t>Mace</w:t>
            </w:r>
          </w:p>
        </w:tc>
        <w:tc>
          <w:tcPr>
            <w:tcW w:w="2180" w:type="dxa"/>
            <w:shd w:val="clear" w:color="auto" w:fill="auto"/>
          </w:tcPr>
          <w:p w:rsidR="006518BF" w:rsidRPr="006518BF" w:rsidRDefault="006518BF" w:rsidP="006518BF">
            <w:pPr>
              <w:ind w:firstLine="0"/>
            </w:pPr>
            <w:r>
              <w:t>Mack</w:t>
            </w:r>
          </w:p>
        </w:tc>
      </w:tr>
      <w:tr w:rsidR="006518BF" w:rsidRPr="006518BF" w:rsidTr="006518BF">
        <w:tc>
          <w:tcPr>
            <w:tcW w:w="2179" w:type="dxa"/>
            <w:shd w:val="clear" w:color="auto" w:fill="auto"/>
          </w:tcPr>
          <w:p w:rsidR="006518BF" w:rsidRPr="006518BF" w:rsidRDefault="006518BF" w:rsidP="006518BF">
            <w:pPr>
              <w:ind w:firstLine="0"/>
            </w:pPr>
            <w:r>
              <w:t>Magnuson</w:t>
            </w:r>
          </w:p>
        </w:tc>
        <w:tc>
          <w:tcPr>
            <w:tcW w:w="2179" w:type="dxa"/>
            <w:shd w:val="clear" w:color="auto" w:fill="auto"/>
          </w:tcPr>
          <w:p w:rsidR="006518BF" w:rsidRPr="006518BF" w:rsidRDefault="006518BF" w:rsidP="006518BF">
            <w:pPr>
              <w:ind w:firstLine="0"/>
            </w:pPr>
            <w:r>
              <w:t>Martin</w:t>
            </w:r>
          </w:p>
        </w:tc>
        <w:tc>
          <w:tcPr>
            <w:tcW w:w="2180" w:type="dxa"/>
            <w:shd w:val="clear" w:color="auto" w:fill="auto"/>
          </w:tcPr>
          <w:p w:rsidR="006518BF" w:rsidRPr="006518BF" w:rsidRDefault="006518BF" w:rsidP="006518BF">
            <w:pPr>
              <w:ind w:firstLine="0"/>
            </w:pPr>
            <w:r>
              <w:t>McCoy</w:t>
            </w:r>
          </w:p>
        </w:tc>
      </w:tr>
      <w:tr w:rsidR="006518BF" w:rsidRPr="006518BF" w:rsidTr="006518BF">
        <w:tc>
          <w:tcPr>
            <w:tcW w:w="2179" w:type="dxa"/>
            <w:shd w:val="clear" w:color="auto" w:fill="auto"/>
          </w:tcPr>
          <w:p w:rsidR="006518BF" w:rsidRPr="006518BF" w:rsidRDefault="006518BF" w:rsidP="006518BF">
            <w:pPr>
              <w:ind w:firstLine="0"/>
            </w:pPr>
            <w:r>
              <w:t>McCravy</w:t>
            </w:r>
          </w:p>
        </w:tc>
        <w:tc>
          <w:tcPr>
            <w:tcW w:w="2179" w:type="dxa"/>
            <w:shd w:val="clear" w:color="auto" w:fill="auto"/>
          </w:tcPr>
          <w:p w:rsidR="006518BF" w:rsidRPr="006518BF" w:rsidRDefault="006518BF" w:rsidP="006518BF">
            <w:pPr>
              <w:ind w:firstLine="0"/>
            </w:pPr>
            <w:r>
              <w:t>McEachern</w:t>
            </w:r>
          </w:p>
        </w:tc>
        <w:tc>
          <w:tcPr>
            <w:tcW w:w="2180" w:type="dxa"/>
            <w:shd w:val="clear" w:color="auto" w:fill="auto"/>
          </w:tcPr>
          <w:p w:rsidR="006518BF" w:rsidRPr="006518BF" w:rsidRDefault="006518BF" w:rsidP="006518BF">
            <w:pPr>
              <w:ind w:firstLine="0"/>
            </w:pPr>
            <w:r>
              <w:t>McGinnis</w:t>
            </w:r>
          </w:p>
        </w:tc>
      </w:tr>
      <w:tr w:rsidR="006518BF" w:rsidRPr="006518BF" w:rsidTr="006518BF">
        <w:tc>
          <w:tcPr>
            <w:tcW w:w="2179" w:type="dxa"/>
            <w:shd w:val="clear" w:color="auto" w:fill="auto"/>
          </w:tcPr>
          <w:p w:rsidR="006518BF" w:rsidRPr="006518BF" w:rsidRDefault="006518BF" w:rsidP="006518BF">
            <w:pPr>
              <w:ind w:firstLine="0"/>
            </w:pPr>
            <w:r>
              <w:t>D. C. Moss</w:t>
            </w:r>
          </w:p>
        </w:tc>
        <w:tc>
          <w:tcPr>
            <w:tcW w:w="2179" w:type="dxa"/>
            <w:shd w:val="clear" w:color="auto" w:fill="auto"/>
          </w:tcPr>
          <w:p w:rsidR="006518BF" w:rsidRPr="006518BF" w:rsidRDefault="006518BF" w:rsidP="006518BF">
            <w:pPr>
              <w:ind w:firstLine="0"/>
            </w:pPr>
            <w:r>
              <w:t>V. S. Moss</w:t>
            </w:r>
          </w:p>
        </w:tc>
        <w:tc>
          <w:tcPr>
            <w:tcW w:w="2180" w:type="dxa"/>
            <w:shd w:val="clear" w:color="auto" w:fill="auto"/>
          </w:tcPr>
          <w:p w:rsidR="006518BF" w:rsidRPr="006518BF" w:rsidRDefault="006518BF" w:rsidP="006518BF">
            <w:pPr>
              <w:ind w:firstLine="0"/>
            </w:pPr>
            <w:r>
              <w:t>Murphy</w:t>
            </w:r>
          </w:p>
        </w:tc>
      </w:tr>
      <w:tr w:rsidR="006518BF" w:rsidRPr="006518BF" w:rsidTr="006518BF">
        <w:tc>
          <w:tcPr>
            <w:tcW w:w="2179" w:type="dxa"/>
            <w:shd w:val="clear" w:color="auto" w:fill="auto"/>
          </w:tcPr>
          <w:p w:rsidR="006518BF" w:rsidRPr="006518BF" w:rsidRDefault="006518BF" w:rsidP="006518BF">
            <w:pPr>
              <w:ind w:firstLine="0"/>
            </w:pPr>
            <w:r>
              <w:t>B. Newton</w:t>
            </w:r>
          </w:p>
        </w:tc>
        <w:tc>
          <w:tcPr>
            <w:tcW w:w="2179" w:type="dxa"/>
            <w:shd w:val="clear" w:color="auto" w:fill="auto"/>
          </w:tcPr>
          <w:p w:rsidR="006518BF" w:rsidRPr="006518BF" w:rsidRDefault="006518BF" w:rsidP="006518BF">
            <w:pPr>
              <w:ind w:firstLine="0"/>
            </w:pPr>
            <w:r>
              <w:t>W. Newton</w:t>
            </w:r>
          </w:p>
        </w:tc>
        <w:tc>
          <w:tcPr>
            <w:tcW w:w="2180" w:type="dxa"/>
            <w:shd w:val="clear" w:color="auto" w:fill="auto"/>
          </w:tcPr>
          <w:p w:rsidR="006518BF" w:rsidRPr="006518BF" w:rsidRDefault="006518BF" w:rsidP="006518BF">
            <w:pPr>
              <w:ind w:firstLine="0"/>
            </w:pPr>
            <w:r>
              <w:t>Norrell</w:t>
            </w:r>
          </w:p>
        </w:tc>
      </w:tr>
      <w:tr w:rsidR="006518BF" w:rsidRPr="006518BF" w:rsidTr="006518BF">
        <w:tc>
          <w:tcPr>
            <w:tcW w:w="2179" w:type="dxa"/>
            <w:shd w:val="clear" w:color="auto" w:fill="auto"/>
          </w:tcPr>
          <w:p w:rsidR="006518BF" w:rsidRPr="006518BF" w:rsidRDefault="006518BF" w:rsidP="006518BF">
            <w:pPr>
              <w:ind w:firstLine="0"/>
            </w:pPr>
            <w:r>
              <w:t>Parks</w:t>
            </w:r>
          </w:p>
        </w:tc>
        <w:tc>
          <w:tcPr>
            <w:tcW w:w="2179" w:type="dxa"/>
            <w:shd w:val="clear" w:color="auto" w:fill="auto"/>
          </w:tcPr>
          <w:p w:rsidR="006518BF" w:rsidRPr="006518BF" w:rsidRDefault="006518BF" w:rsidP="006518BF">
            <w:pPr>
              <w:ind w:firstLine="0"/>
            </w:pPr>
            <w:r>
              <w:t>Pendarvis</w:t>
            </w:r>
          </w:p>
        </w:tc>
        <w:tc>
          <w:tcPr>
            <w:tcW w:w="2180" w:type="dxa"/>
            <w:shd w:val="clear" w:color="auto" w:fill="auto"/>
          </w:tcPr>
          <w:p w:rsidR="006518BF" w:rsidRPr="006518BF" w:rsidRDefault="006518BF" w:rsidP="006518BF">
            <w:pPr>
              <w:ind w:firstLine="0"/>
            </w:pPr>
            <w:r>
              <w:t>Pitts</w:t>
            </w:r>
          </w:p>
        </w:tc>
      </w:tr>
      <w:tr w:rsidR="006518BF" w:rsidRPr="006518BF" w:rsidTr="006518BF">
        <w:tc>
          <w:tcPr>
            <w:tcW w:w="2179" w:type="dxa"/>
            <w:shd w:val="clear" w:color="auto" w:fill="auto"/>
          </w:tcPr>
          <w:p w:rsidR="006518BF" w:rsidRPr="006518BF" w:rsidRDefault="006518BF" w:rsidP="006518BF">
            <w:pPr>
              <w:ind w:firstLine="0"/>
            </w:pPr>
            <w:r>
              <w:t>Pope</w:t>
            </w:r>
          </w:p>
        </w:tc>
        <w:tc>
          <w:tcPr>
            <w:tcW w:w="2179" w:type="dxa"/>
            <w:shd w:val="clear" w:color="auto" w:fill="auto"/>
          </w:tcPr>
          <w:p w:rsidR="006518BF" w:rsidRPr="006518BF" w:rsidRDefault="006518BF" w:rsidP="006518BF">
            <w:pPr>
              <w:ind w:firstLine="0"/>
            </w:pPr>
            <w:r>
              <w:t>Ridgeway</w:t>
            </w:r>
          </w:p>
        </w:tc>
        <w:tc>
          <w:tcPr>
            <w:tcW w:w="2180" w:type="dxa"/>
            <w:shd w:val="clear" w:color="auto" w:fill="auto"/>
          </w:tcPr>
          <w:p w:rsidR="006518BF" w:rsidRPr="006518BF" w:rsidRDefault="006518BF" w:rsidP="006518BF">
            <w:pPr>
              <w:ind w:firstLine="0"/>
            </w:pPr>
            <w:r>
              <w:t>S. Rivers</w:t>
            </w:r>
          </w:p>
        </w:tc>
      </w:tr>
      <w:tr w:rsidR="006518BF" w:rsidRPr="006518BF" w:rsidTr="006518BF">
        <w:tc>
          <w:tcPr>
            <w:tcW w:w="2179" w:type="dxa"/>
            <w:shd w:val="clear" w:color="auto" w:fill="auto"/>
          </w:tcPr>
          <w:p w:rsidR="006518BF" w:rsidRPr="006518BF" w:rsidRDefault="006518BF" w:rsidP="006518BF">
            <w:pPr>
              <w:ind w:firstLine="0"/>
            </w:pPr>
            <w:r>
              <w:t>Robinson-Simpson</w:t>
            </w:r>
          </w:p>
        </w:tc>
        <w:tc>
          <w:tcPr>
            <w:tcW w:w="2179" w:type="dxa"/>
            <w:shd w:val="clear" w:color="auto" w:fill="auto"/>
          </w:tcPr>
          <w:p w:rsidR="006518BF" w:rsidRPr="006518BF" w:rsidRDefault="006518BF" w:rsidP="006518BF">
            <w:pPr>
              <w:ind w:firstLine="0"/>
            </w:pPr>
            <w:r>
              <w:t>Rutherford</w:t>
            </w:r>
          </w:p>
        </w:tc>
        <w:tc>
          <w:tcPr>
            <w:tcW w:w="2180" w:type="dxa"/>
            <w:shd w:val="clear" w:color="auto" w:fill="auto"/>
          </w:tcPr>
          <w:p w:rsidR="006518BF" w:rsidRPr="006518BF" w:rsidRDefault="006518BF" w:rsidP="006518BF">
            <w:pPr>
              <w:ind w:firstLine="0"/>
            </w:pPr>
            <w:r>
              <w:t>Sandifer</w:t>
            </w:r>
          </w:p>
        </w:tc>
      </w:tr>
      <w:tr w:rsidR="006518BF" w:rsidRPr="006518BF" w:rsidTr="006518BF">
        <w:tc>
          <w:tcPr>
            <w:tcW w:w="2179" w:type="dxa"/>
            <w:shd w:val="clear" w:color="auto" w:fill="auto"/>
          </w:tcPr>
          <w:p w:rsidR="006518BF" w:rsidRPr="006518BF" w:rsidRDefault="006518BF" w:rsidP="006518BF">
            <w:pPr>
              <w:ind w:firstLine="0"/>
            </w:pPr>
            <w:r>
              <w:t>J. E. Smith</w:t>
            </w:r>
          </w:p>
        </w:tc>
        <w:tc>
          <w:tcPr>
            <w:tcW w:w="2179" w:type="dxa"/>
            <w:shd w:val="clear" w:color="auto" w:fill="auto"/>
          </w:tcPr>
          <w:p w:rsidR="006518BF" w:rsidRPr="006518BF" w:rsidRDefault="006518BF" w:rsidP="006518BF">
            <w:pPr>
              <w:ind w:firstLine="0"/>
            </w:pPr>
            <w:r>
              <w:t>Sottile</w:t>
            </w:r>
          </w:p>
        </w:tc>
        <w:tc>
          <w:tcPr>
            <w:tcW w:w="2180" w:type="dxa"/>
            <w:shd w:val="clear" w:color="auto" w:fill="auto"/>
          </w:tcPr>
          <w:p w:rsidR="006518BF" w:rsidRPr="006518BF" w:rsidRDefault="006518BF" w:rsidP="006518BF">
            <w:pPr>
              <w:ind w:firstLine="0"/>
            </w:pPr>
            <w:r>
              <w:t>Spires</w:t>
            </w:r>
          </w:p>
        </w:tc>
      </w:tr>
      <w:tr w:rsidR="006518BF" w:rsidRPr="006518BF" w:rsidTr="006518BF">
        <w:tc>
          <w:tcPr>
            <w:tcW w:w="2179" w:type="dxa"/>
            <w:shd w:val="clear" w:color="auto" w:fill="auto"/>
          </w:tcPr>
          <w:p w:rsidR="006518BF" w:rsidRPr="006518BF" w:rsidRDefault="006518BF" w:rsidP="006518BF">
            <w:pPr>
              <w:ind w:firstLine="0"/>
            </w:pPr>
            <w:r>
              <w:t>Stavrinakis</w:t>
            </w:r>
          </w:p>
        </w:tc>
        <w:tc>
          <w:tcPr>
            <w:tcW w:w="2179" w:type="dxa"/>
            <w:shd w:val="clear" w:color="auto" w:fill="auto"/>
          </w:tcPr>
          <w:p w:rsidR="006518BF" w:rsidRPr="006518BF" w:rsidRDefault="006518BF" w:rsidP="006518BF">
            <w:pPr>
              <w:ind w:firstLine="0"/>
            </w:pPr>
            <w:r>
              <w:t>Tallon</w:t>
            </w:r>
          </w:p>
        </w:tc>
        <w:tc>
          <w:tcPr>
            <w:tcW w:w="2180" w:type="dxa"/>
            <w:shd w:val="clear" w:color="auto" w:fill="auto"/>
          </w:tcPr>
          <w:p w:rsidR="006518BF" w:rsidRPr="006518BF" w:rsidRDefault="006518BF" w:rsidP="006518BF">
            <w:pPr>
              <w:ind w:firstLine="0"/>
            </w:pPr>
            <w:r>
              <w:t>Taylor</w:t>
            </w:r>
          </w:p>
        </w:tc>
      </w:tr>
      <w:tr w:rsidR="006518BF" w:rsidRPr="006518BF" w:rsidTr="006518BF">
        <w:tc>
          <w:tcPr>
            <w:tcW w:w="2179" w:type="dxa"/>
            <w:shd w:val="clear" w:color="auto" w:fill="auto"/>
          </w:tcPr>
          <w:p w:rsidR="006518BF" w:rsidRPr="006518BF" w:rsidRDefault="006518BF" w:rsidP="006518BF">
            <w:pPr>
              <w:ind w:firstLine="0"/>
            </w:pPr>
            <w:r>
              <w:t>Thayer</w:t>
            </w:r>
          </w:p>
        </w:tc>
        <w:tc>
          <w:tcPr>
            <w:tcW w:w="2179" w:type="dxa"/>
            <w:shd w:val="clear" w:color="auto" w:fill="auto"/>
          </w:tcPr>
          <w:p w:rsidR="006518BF" w:rsidRPr="006518BF" w:rsidRDefault="006518BF" w:rsidP="006518BF">
            <w:pPr>
              <w:ind w:firstLine="0"/>
            </w:pPr>
            <w:r>
              <w:t>Thigpen</w:t>
            </w:r>
          </w:p>
        </w:tc>
        <w:tc>
          <w:tcPr>
            <w:tcW w:w="2180" w:type="dxa"/>
            <w:shd w:val="clear" w:color="auto" w:fill="auto"/>
          </w:tcPr>
          <w:p w:rsidR="006518BF" w:rsidRPr="006518BF" w:rsidRDefault="006518BF" w:rsidP="006518BF">
            <w:pPr>
              <w:ind w:firstLine="0"/>
            </w:pPr>
            <w:r>
              <w:t>Toole</w:t>
            </w:r>
          </w:p>
        </w:tc>
      </w:tr>
      <w:tr w:rsidR="006518BF" w:rsidRPr="006518BF" w:rsidTr="006518BF">
        <w:tc>
          <w:tcPr>
            <w:tcW w:w="2179" w:type="dxa"/>
            <w:shd w:val="clear" w:color="auto" w:fill="auto"/>
          </w:tcPr>
          <w:p w:rsidR="006518BF" w:rsidRPr="006518BF" w:rsidRDefault="006518BF" w:rsidP="006518BF">
            <w:pPr>
              <w:ind w:firstLine="0"/>
            </w:pPr>
            <w:r>
              <w:t>Trantham</w:t>
            </w:r>
          </w:p>
        </w:tc>
        <w:tc>
          <w:tcPr>
            <w:tcW w:w="2179" w:type="dxa"/>
            <w:shd w:val="clear" w:color="auto" w:fill="auto"/>
          </w:tcPr>
          <w:p w:rsidR="006518BF" w:rsidRPr="006518BF" w:rsidRDefault="006518BF" w:rsidP="006518BF">
            <w:pPr>
              <w:ind w:firstLine="0"/>
            </w:pPr>
            <w:r>
              <w:t>Weeks</w:t>
            </w:r>
          </w:p>
        </w:tc>
        <w:tc>
          <w:tcPr>
            <w:tcW w:w="2180" w:type="dxa"/>
            <w:shd w:val="clear" w:color="auto" w:fill="auto"/>
          </w:tcPr>
          <w:p w:rsidR="006518BF" w:rsidRPr="006518BF" w:rsidRDefault="006518BF" w:rsidP="006518BF">
            <w:pPr>
              <w:ind w:firstLine="0"/>
            </w:pPr>
            <w:r>
              <w:t>West</w:t>
            </w:r>
          </w:p>
        </w:tc>
      </w:tr>
      <w:tr w:rsidR="006518BF" w:rsidRPr="006518BF" w:rsidTr="006518BF">
        <w:tc>
          <w:tcPr>
            <w:tcW w:w="2179" w:type="dxa"/>
            <w:shd w:val="clear" w:color="auto" w:fill="auto"/>
          </w:tcPr>
          <w:p w:rsidR="006518BF" w:rsidRPr="006518BF" w:rsidRDefault="006518BF" w:rsidP="006518BF">
            <w:pPr>
              <w:ind w:firstLine="0"/>
            </w:pPr>
            <w:r>
              <w:t>Wheeler</w:t>
            </w:r>
          </w:p>
        </w:tc>
        <w:tc>
          <w:tcPr>
            <w:tcW w:w="2179" w:type="dxa"/>
            <w:shd w:val="clear" w:color="auto" w:fill="auto"/>
          </w:tcPr>
          <w:p w:rsidR="006518BF" w:rsidRPr="006518BF" w:rsidRDefault="006518BF" w:rsidP="006518BF">
            <w:pPr>
              <w:ind w:firstLine="0"/>
            </w:pPr>
            <w:r>
              <w:t>White</w:t>
            </w:r>
          </w:p>
        </w:tc>
        <w:tc>
          <w:tcPr>
            <w:tcW w:w="2180" w:type="dxa"/>
            <w:shd w:val="clear" w:color="auto" w:fill="auto"/>
          </w:tcPr>
          <w:p w:rsidR="006518BF" w:rsidRPr="006518BF" w:rsidRDefault="006518BF" w:rsidP="006518BF">
            <w:pPr>
              <w:ind w:firstLine="0"/>
            </w:pPr>
            <w:r>
              <w:t>Whitmire</w:t>
            </w:r>
          </w:p>
        </w:tc>
      </w:tr>
      <w:tr w:rsidR="006518BF" w:rsidRPr="006518BF" w:rsidTr="006518BF">
        <w:tc>
          <w:tcPr>
            <w:tcW w:w="2179" w:type="dxa"/>
            <w:shd w:val="clear" w:color="auto" w:fill="auto"/>
          </w:tcPr>
          <w:p w:rsidR="006518BF" w:rsidRPr="006518BF" w:rsidRDefault="006518BF" w:rsidP="006518BF">
            <w:pPr>
              <w:keepNext/>
              <w:ind w:firstLine="0"/>
            </w:pPr>
            <w:r>
              <w:t>Williams</w:t>
            </w:r>
          </w:p>
        </w:tc>
        <w:tc>
          <w:tcPr>
            <w:tcW w:w="2179" w:type="dxa"/>
            <w:shd w:val="clear" w:color="auto" w:fill="auto"/>
          </w:tcPr>
          <w:p w:rsidR="006518BF" w:rsidRPr="006518BF" w:rsidRDefault="006518BF" w:rsidP="006518BF">
            <w:pPr>
              <w:keepNext/>
              <w:ind w:firstLine="0"/>
            </w:pPr>
            <w:r>
              <w:t>Willis</w:t>
            </w:r>
          </w:p>
        </w:tc>
        <w:tc>
          <w:tcPr>
            <w:tcW w:w="2180" w:type="dxa"/>
            <w:shd w:val="clear" w:color="auto" w:fill="auto"/>
          </w:tcPr>
          <w:p w:rsidR="006518BF" w:rsidRPr="006518BF" w:rsidRDefault="006518BF" w:rsidP="006518BF">
            <w:pPr>
              <w:keepNext/>
              <w:ind w:firstLine="0"/>
            </w:pPr>
            <w:r>
              <w:t>Young</w:t>
            </w:r>
          </w:p>
        </w:tc>
      </w:tr>
      <w:tr w:rsidR="006518BF" w:rsidRPr="006518BF" w:rsidTr="006518BF">
        <w:tc>
          <w:tcPr>
            <w:tcW w:w="2179" w:type="dxa"/>
            <w:shd w:val="clear" w:color="auto" w:fill="auto"/>
          </w:tcPr>
          <w:p w:rsidR="006518BF" w:rsidRPr="006518BF" w:rsidRDefault="006518BF" w:rsidP="006518BF">
            <w:pPr>
              <w:keepNext/>
              <w:ind w:firstLine="0"/>
            </w:pPr>
            <w:r>
              <w:t>Yow</w:t>
            </w:r>
          </w:p>
        </w:tc>
        <w:tc>
          <w:tcPr>
            <w:tcW w:w="2179" w:type="dxa"/>
            <w:shd w:val="clear" w:color="auto" w:fill="auto"/>
          </w:tcPr>
          <w:p w:rsidR="006518BF" w:rsidRPr="006518BF" w:rsidRDefault="006518BF" w:rsidP="006518BF">
            <w:pPr>
              <w:keepNext/>
              <w:ind w:firstLine="0"/>
            </w:pPr>
          </w:p>
        </w:tc>
        <w:tc>
          <w:tcPr>
            <w:tcW w:w="2180" w:type="dxa"/>
            <w:shd w:val="clear" w:color="auto" w:fill="auto"/>
          </w:tcPr>
          <w:p w:rsidR="006518BF" w:rsidRPr="006518BF" w:rsidRDefault="006518BF" w:rsidP="006518BF">
            <w:pPr>
              <w:keepNext/>
              <w:ind w:firstLine="0"/>
            </w:pPr>
          </w:p>
        </w:tc>
      </w:tr>
    </w:tbl>
    <w:p w:rsidR="006518BF" w:rsidRDefault="006518BF" w:rsidP="006518BF"/>
    <w:p w:rsidR="006518BF" w:rsidRDefault="006518BF" w:rsidP="006518BF">
      <w:pPr>
        <w:jc w:val="center"/>
        <w:rPr>
          <w:b/>
        </w:rPr>
      </w:pPr>
      <w:r w:rsidRPr="006518BF">
        <w:rPr>
          <w:b/>
        </w:rPr>
        <w:t>Total--103</w:t>
      </w:r>
    </w:p>
    <w:p w:rsidR="006518BF" w:rsidRDefault="006518BF" w:rsidP="006518BF">
      <w:pPr>
        <w:jc w:val="center"/>
        <w:rPr>
          <w:b/>
        </w:rPr>
      </w:pPr>
    </w:p>
    <w:p w:rsidR="006518BF" w:rsidRDefault="006518BF" w:rsidP="006518BF">
      <w:pPr>
        <w:ind w:firstLine="0"/>
      </w:pPr>
      <w:r w:rsidRPr="006518BF">
        <w:t xml:space="preserve"> </w:t>
      </w:r>
      <w:r>
        <w:t>Those who voted in the negative are:</w:t>
      </w:r>
    </w:p>
    <w:p w:rsidR="006518BF" w:rsidRDefault="006518BF" w:rsidP="006518BF"/>
    <w:p w:rsidR="006518BF" w:rsidRDefault="006518BF" w:rsidP="006518BF">
      <w:pPr>
        <w:jc w:val="center"/>
        <w:rPr>
          <w:b/>
        </w:rPr>
      </w:pPr>
      <w:r w:rsidRPr="006518BF">
        <w:rPr>
          <w:b/>
        </w:rPr>
        <w:t>Total--0</w:t>
      </w:r>
    </w:p>
    <w:p w:rsidR="006518BF" w:rsidRDefault="006518BF" w:rsidP="006518BF">
      <w:pPr>
        <w:jc w:val="center"/>
        <w:rPr>
          <w:b/>
        </w:rPr>
      </w:pPr>
    </w:p>
    <w:p w:rsidR="006518BF" w:rsidRDefault="006518BF" w:rsidP="006518BF">
      <w:r>
        <w:t xml:space="preserve">So, the Bill was read the second time and ordered to third reading.  </w:t>
      </w:r>
    </w:p>
    <w:p w:rsidR="006518BF" w:rsidRDefault="006518BF" w:rsidP="006518BF"/>
    <w:p w:rsidR="006518BF" w:rsidRDefault="006518BF" w:rsidP="006518BF">
      <w:pPr>
        <w:keepNext/>
        <w:jc w:val="center"/>
        <w:rPr>
          <w:b/>
        </w:rPr>
      </w:pPr>
      <w:r w:rsidRPr="006518BF">
        <w:rPr>
          <w:b/>
        </w:rPr>
        <w:t>H. 4643--AMENDED AND ORDERED TO THIRD READING</w:t>
      </w:r>
    </w:p>
    <w:p w:rsidR="006518BF" w:rsidRDefault="006518BF" w:rsidP="006518BF">
      <w:pPr>
        <w:keepNext/>
      </w:pPr>
      <w:r>
        <w:t>The following Bill was taken up:</w:t>
      </w:r>
    </w:p>
    <w:p w:rsidR="006518BF" w:rsidRDefault="006518BF" w:rsidP="006518BF">
      <w:pPr>
        <w:keepNext/>
      </w:pPr>
      <w:bookmarkStart w:id="16" w:name="include_clip_start_96"/>
      <w:bookmarkEnd w:id="16"/>
    </w:p>
    <w:p w:rsidR="006518BF" w:rsidRDefault="006518BF" w:rsidP="006518BF">
      <w:r>
        <w:t>H. 4643 -- Reps. Thayer, Magnuson, Jefferson, Gagnon, Allison, West, Clyburn, Erickson, Hill, Pitts, Toole and Henegan: A BILL TO AMEND THE CODE OF LAWS OF SOUTH CAROLINA, 1976, BY ADDING SECTION 38-61-80 SO AS TO ESTABLISH THAT A DIRECT PRIMARY CARE AGREEMENT IS NOT A CONTRACT OF INSURANCE AND NOT SUBJECT TO REGULATION BY THE DEPARTMENT OF INSURANCE, AND TO DEFINE THE TERM DIRECT PRIMARY CARE AGREEMENT.</w:t>
      </w:r>
    </w:p>
    <w:p w:rsidR="006518BF" w:rsidRDefault="006518BF" w:rsidP="006518BF"/>
    <w:p w:rsidR="006518BF" w:rsidRPr="00C249EA" w:rsidRDefault="006518BF" w:rsidP="006518BF">
      <w:r w:rsidRPr="00C249EA">
        <w:t>The Committee on Labor, Commerce and Industry proposed the following Amendment No. 1</w:t>
      </w:r>
      <w:r w:rsidR="00B25812">
        <w:t xml:space="preserve"> to </w:t>
      </w:r>
      <w:r w:rsidRPr="00C249EA">
        <w:t>H. 4643 (COUNCIL\CZ\4643</w:t>
      </w:r>
      <w:r w:rsidR="00B25812">
        <w:t xml:space="preserve"> </w:t>
      </w:r>
      <w:r w:rsidRPr="00C249EA">
        <w:t>C001.DKA.CZ18), which was adopted:</w:t>
      </w:r>
    </w:p>
    <w:p w:rsidR="006518BF" w:rsidRPr="006518BF" w:rsidRDefault="006518BF" w:rsidP="006518BF">
      <w:pPr>
        <w:rPr>
          <w:color w:val="000000"/>
          <w:u w:color="000000"/>
        </w:rPr>
      </w:pPr>
      <w:r w:rsidRPr="00C249EA">
        <w:t xml:space="preserve">Amend the bill, as and if amended, </w:t>
      </w:r>
      <w:r w:rsidRPr="006518BF">
        <w:rPr>
          <w:color w:val="000000"/>
          <w:u w:color="000000"/>
        </w:rPr>
        <w:t xml:space="preserve">by striking all after the enacting words and inserting: </w:t>
      </w:r>
    </w:p>
    <w:p w:rsidR="006518BF" w:rsidRPr="006518BF" w:rsidRDefault="00B25812" w:rsidP="006518BF">
      <w:pPr>
        <w:rPr>
          <w:color w:val="000000"/>
          <w:u w:color="000000"/>
        </w:rPr>
      </w:pPr>
      <w:r>
        <w:rPr>
          <w:color w:val="000000"/>
          <w:u w:color="000000"/>
        </w:rPr>
        <w:t xml:space="preserve">/ </w:t>
      </w:r>
      <w:r w:rsidR="006518BF" w:rsidRPr="006518BF">
        <w:rPr>
          <w:color w:val="000000"/>
          <w:u w:color="000000"/>
        </w:rPr>
        <w:t>SECTION</w:t>
      </w:r>
      <w:r w:rsidR="006518BF" w:rsidRPr="006518BF">
        <w:rPr>
          <w:color w:val="000000"/>
          <w:u w:color="000000"/>
        </w:rPr>
        <w:tab/>
        <w:t>1.</w:t>
      </w:r>
      <w:r w:rsidR="006518BF" w:rsidRPr="006518BF">
        <w:rPr>
          <w:color w:val="000000"/>
          <w:u w:color="000000"/>
        </w:rPr>
        <w:tab/>
        <w:t xml:space="preserve">Chapter 61, Title 38 of the 1976 Code is amended by adding: </w:t>
      </w:r>
    </w:p>
    <w:p w:rsidR="006518BF" w:rsidRPr="006518BF" w:rsidRDefault="006518BF" w:rsidP="006518BF">
      <w:pPr>
        <w:rPr>
          <w:color w:val="000000"/>
          <w:u w:color="000000"/>
        </w:rPr>
      </w:pPr>
      <w:r w:rsidRPr="006518BF">
        <w:rPr>
          <w:color w:val="000000"/>
          <w:u w:color="000000"/>
        </w:rPr>
        <w:tab/>
        <w:t>“Section 38</w:t>
      </w:r>
      <w:r w:rsidRPr="006518BF">
        <w:rPr>
          <w:color w:val="000000"/>
          <w:u w:color="000000"/>
        </w:rPr>
        <w:noBreakHyphen/>
        <w:t>61</w:t>
      </w:r>
      <w:r w:rsidRPr="006518BF">
        <w:rPr>
          <w:color w:val="000000"/>
          <w:u w:color="000000"/>
        </w:rPr>
        <w:noBreakHyphen/>
        <w:t>80.</w:t>
      </w:r>
      <w:r w:rsidRPr="006518BF">
        <w:rPr>
          <w:color w:val="000000"/>
          <w:u w:color="000000"/>
        </w:rPr>
        <w:tab/>
        <w:t>(A)</w:t>
      </w:r>
      <w:r w:rsidRPr="006518BF">
        <w:rPr>
          <w:color w:val="000000"/>
          <w:u w:color="000000"/>
        </w:rPr>
        <w:tab/>
        <w:t xml:space="preserve">A direct primary care agreement is not a contract of insurance in this State and is not subject to regulation by the Department of Insurance. </w:t>
      </w:r>
    </w:p>
    <w:p w:rsidR="006518BF" w:rsidRPr="006518BF" w:rsidRDefault="006518BF" w:rsidP="006518BF">
      <w:pPr>
        <w:rPr>
          <w:color w:val="000000"/>
          <w:u w:color="000000"/>
        </w:rPr>
      </w:pPr>
      <w:r w:rsidRPr="006518BF">
        <w:rPr>
          <w:color w:val="000000"/>
          <w:u w:color="000000"/>
        </w:rPr>
        <w:tab/>
        <w:t>(B)</w:t>
      </w:r>
      <w:r w:rsidRPr="006518BF">
        <w:rPr>
          <w:color w:val="000000"/>
          <w:u w:color="000000"/>
        </w:rPr>
        <w:tab/>
        <w:t>For purposes of this section:</w:t>
      </w:r>
    </w:p>
    <w:p w:rsidR="006518BF" w:rsidRPr="006518BF" w:rsidRDefault="006518BF" w:rsidP="006518BF">
      <w:pPr>
        <w:rPr>
          <w:color w:val="000000"/>
          <w:u w:color="000000"/>
        </w:rPr>
      </w:pPr>
      <w:r w:rsidRPr="006518BF">
        <w:rPr>
          <w:color w:val="000000"/>
          <w:u w:color="000000"/>
        </w:rPr>
        <w:tab/>
      </w:r>
      <w:r w:rsidRPr="006518BF">
        <w:rPr>
          <w:color w:val="000000"/>
          <w:u w:color="000000"/>
        </w:rPr>
        <w:tab/>
        <w:t>(1)</w:t>
      </w:r>
      <w:r w:rsidRPr="006518BF">
        <w:rPr>
          <w:color w:val="000000"/>
          <w:u w:color="000000"/>
        </w:rPr>
        <w:tab/>
        <w:t>‘Direct primary care agreement’ or ‘agreement’ means a written agreement between a patient or the patient’s legal representative and a direct primary care provider in which the provider agrees to provide direct primary care services as defined in this section.</w:t>
      </w:r>
    </w:p>
    <w:p w:rsidR="006518BF" w:rsidRPr="006518BF" w:rsidRDefault="006518BF" w:rsidP="006518BF">
      <w:pPr>
        <w:rPr>
          <w:color w:val="000000"/>
          <w:u w:color="000000"/>
        </w:rPr>
      </w:pPr>
      <w:r w:rsidRPr="006518BF">
        <w:rPr>
          <w:color w:val="000000"/>
          <w:u w:color="000000"/>
        </w:rPr>
        <w:tab/>
      </w:r>
      <w:r w:rsidRPr="006518BF">
        <w:rPr>
          <w:color w:val="000000"/>
          <w:u w:color="000000"/>
        </w:rPr>
        <w:tab/>
        <w:t>(2)</w:t>
      </w:r>
      <w:r w:rsidRPr="006518BF">
        <w:rPr>
          <w:color w:val="000000"/>
          <w:u w:color="000000"/>
        </w:rPr>
        <w:tab/>
        <w:t xml:space="preserve">‘Direct primary care fee’ or ‘fee’ means the fee charged by a direct primary care provider or practice for being available to provide and for providing direct primary care services specified in the direct primary care agreement. </w:t>
      </w:r>
    </w:p>
    <w:p w:rsidR="006518BF" w:rsidRPr="006518BF" w:rsidRDefault="006518BF" w:rsidP="006518BF">
      <w:pPr>
        <w:rPr>
          <w:color w:val="000000"/>
          <w:u w:color="000000"/>
        </w:rPr>
      </w:pPr>
      <w:r w:rsidRPr="006518BF">
        <w:rPr>
          <w:color w:val="000000"/>
          <w:u w:color="000000"/>
        </w:rPr>
        <w:tab/>
      </w:r>
      <w:r w:rsidRPr="006518BF">
        <w:rPr>
          <w:color w:val="000000"/>
          <w:u w:color="000000"/>
        </w:rPr>
        <w:tab/>
        <w:t>(3)</w:t>
      </w:r>
      <w:r w:rsidRPr="006518BF">
        <w:rPr>
          <w:color w:val="000000"/>
          <w:u w:color="000000"/>
        </w:rPr>
        <w:tab/>
        <w:t>‘Direct primary care services’ means routine health care services, such as:</w:t>
      </w:r>
    </w:p>
    <w:p w:rsidR="006518BF" w:rsidRPr="006518BF" w:rsidRDefault="006518BF" w:rsidP="006518BF">
      <w:pPr>
        <w:rPr>
          <w:color w:val="000000"/>
          <w:u w:color="000000"/>
        </w:rPr>
      </w:pPr>
      <w:r w:rsidRPr="006518BF">
        <w:rPr>
          <w:color w:val="000000"/>
          <w:u w:color="000000"/>
        </w:rPr>
        <w:tab/>
      </w:r>
      <w:r w:rsidRPr="006518BF">
        <w:rPr>
          <w:color w:val="000000"/>
          <w:u w:color="000000"/>
        </w:rPr>
        <w:tab/>
      </w:r>
      <w:r w:rsidRPr="006518BF">
        <w:rPr>
          <w:color w:val="000000"/>
          <w:u w:color="000000"/>
        </w:rPr>
        <w:tab/>
        <w:t>(a)</w:t>
      </w:r>
      <w:r w:rsidRPr="006518BF">
        <w:rPr>
          <w:color w:val="000000"/>
          <w:u w:color="000000"/>
        </w:rPr>
        <w:tab/>
        <w:t>screening, assessment, diagnosis, and treatment for the purpose of promotion of health or the detection and management of disease or injury;</w:t>
      </w:r>
    </w:p>
    <w:p w:rsidR="006518BF" w:rsidRPr="006518BF" w:rsidRDefault="006518BF" w:rsidP="006518BF">
      <w:pPr>
        <w:rPr>
          <w:color w:val="000000"/>
          <w:u w:color="000000"/>
        </w:rPr>
      </w:pPr>
      <w:r w:rsidRPr="006518BF">
        <w:rPr>
          <w:color w:val="000000"/>
          <w:u w:color="000000"/>
        </w:rPr>
        <w:tab/>
      </w:r>
      <w:r w:rsidRPr="006518BF">
        <w:rPr>
          <w:color w:val="000000"/>
          <w:u w:color="000000"/>
        </w:rPr>
        <w:tab/>
      </w:r>
      <w:r w:rsidRPr="006518BF">
        <w:rPr>
          <w:color w:val="000000"/>
          <w:u w:color="000000"/>
        </w:rPr>
        <w:tab/>
        <w:t>(b)</w:t>
      </w:r>
      <w:r w:rsidRPr="006518BF">
        <w:rPr>
          <w:color w:val="000000"/>
          <w:u w:color="000000"/>
        </w:rPr>
        <w:tab/>
        <w:t>provision of medical supplies and prescription drugs that are prescribed or dispensed in a health care provider’s office; and</w:t>
      </w:r>
    </w:p>
    <w:p w:rsidR="006518BF" w:rsidRPr="006518BF" w:rsidRDefault="006518BF" w:rsidP="006518BF">
      <w:pPr>
        <w:rPr>
          <w:color w:val="000000"/>
          <w:u w:color="000000"/>
        </w:rPr>
      </w:pPr>
      <w:r w:rsidRPr="006518BF">
        <w:rPr>
          <w:color w:val="000000"/>
          <w:u w:color="000000"/>
        </w:rPr>
        <w:tab/>
      </w:r>
      <w:r w:rsidRPr="006518BF">
        <w:rPr>
          <w:color w:val="000000"/>
          <w:u w:color="000000"/>
        </w:rPr>
        <w:tab/>
      </w:r>
      <w:r w:rsidRPr="006518BF">
        <w:rPr>
          <w:color w:val="000000"/>
          <w:u w:color="000000"/>
        </w:rPr>
        <w:tab/>
        <w:t>(c)</w:t>
      </w:r>
      <w:r w:rsidRPr="006518BF">
        <w:rPr>
          <w:color w:val="000000"/>
          <w:u w:color="000000"/>
        </w:rPr>
        <w:tab/>
        <w:t>laboratory work including routine blood screening or routine pathology screening performed by a laboratory meeting the requirements of applicable state law.</w:t>
      </w:r>
    </w:p>
    <w:p w:rsidR="006518BF" w:rsidRPr="006518BF" w:rsidRDefault="006518BF" w:rsidP="006518BF">
      <w:pPr>
        <w:rPr>
          <w:color w:val="000000"/>
          <w:u w:color="000000"/>
        </w:rPr>
      </w:pPr>
      <w:r w:rsidRPr="006518BF">
        <w:rPr>
          <w:color w:val="000000"/>
          <w:u w:color="000000"/>
        </w:rPr>
        <w:tab/>
      </w:r>
      <w:r w:rsidRPr="006518BF">
        <w:rPr>
          <w:color w:val="000000"/>
          <w:u w:color="000000"/>
        </w:rPr>
        <w:tab/>
        <w:t>(4)</w:t>
      </w:r>
      <w:r w:rsidRPr="006518BF">
        <w:rPr>
          <w:color w:val="000000"/>
          <w:u w:color="000000"/>
        </w:rPr>
        <w:tab/>
        <w:t>‘Direct primary care provider’ means a physician who provides direct primary care services in compliance with this section and is licensed to practice medicine in this State under Chapter 47, Title 40, or a practice of such physicians.</w:t>
      </w:r>
    </w:p>
    <w:p w:rsidR="006518BF" w:rsidRPr="006518BF" w:rsidRDefault="006518BF" w:rsidP="006518BF">
      <w:pPr>
        <w:rPr>
          <w:color w:val="000000"/>
          <w:u w:color="000000"/>
        </w:rPr>
      </w:pPr>
      <w:r w:rsidRPr="006518BF">
        <w:rPr>
          <w:color w:val="000000"/>
          <w:u w:color="000000"/>
        </w:rPr>
        <w:tab/>
        <w:t>(C)</w:t>
      </w:r>
      <w:r w:rsidRPr="006518BF">
        <w:rPr>
          <w:color w:val="000000"/>
          <w:u w:color="000000"/>
        </w:rPr>
        <w:tab/>
        <w:t>The direct primary care agreement must:</w:t>
      </w:r>
    </w:p>
    <w:p w:rsidR="006518BF" w:rsidRPr="006518BF" w:rsidRDefault="006518BF" w:rsidP="006518BF">
      <w:pPr>
        <w:rPr>
          <w:color w:val="000000"/>
          <w:u w:color="000000"/>
        </w:rPr>
      </w:pPr>
      <w:r w:rsidRPr="006518BF">
        <w:rPr>
          <w:color w:val="000000"/>
          <w:u w:color="000000"/>
        </w:rPr>
        <w:tab/>
      </w:r>
      <w:r w:rsidRPr="006518BF">
        <w:rPr>
          <w:color w:val="000000"/>
          <w:u w:color="000000"/>
        </w:rPr>
        <w:tab/>
        <w:t>(1)</w:t>
      </w:r>
      <w:r w:rsidRPr="006518BF">
        <w:rPr>
          <w:color w:val="000000"/>
          <w:u w:color="000000"/>
        </w:rPr>
        <w:tab/>
        <w:t>be in writing and signed by the patient or the patient’s legal representative and the direct primary care provider;</w:t>
      </w:r>
    </w:p>
    <w:p w:rsidR="006518BF" w:rsidRPr="006518BF" w:rsidRDefault="006518BF" w:rsidP="006518BF">
      <w:pPr>
        <w:rPr>
          <w:color w:val="000000"/>
          <w:u w:color="000000"/>
        </w:rPr>
      </w:pPr>
      <w:r w:rsidRPr="006518BF">
        <w:rPr>
          <w:color w:val="000000"/>
          <w:u w:color="000000"/>
        </w:rPr>
        <w:tab/>
      </w:r>
      <w:r w:rsidRPr="006518BF">
        <w:rPr>
          <w:color w:val="000000"/>
          <w:u w:color="000000"/>
        </w:rPr>
        <w:tab/>
        <w:t>(2)</w:t>
      </w:r>
      <w:r w:rsidRPr="006518BF">
        <w:rPr>
          <w:color w:val="000000"/>
          <w:u w:color="000000"/>
        </w:rPr>
        <w:tab/>
        <w:t>allow either party to terminate the agreement in writing, without penalty or payment of a termination fee, by giving the other party at least thirty days’ advance notice;</w:t>
      </w:r>
    </w:p>
    <w:p w:rsidR="006518BF" w:rsidRPr="006518BF" w:rsidRDefault="006518BF" w:rsidP="006518BF">
      <w:pPr>
        <w:rPr>
          <w:color w:val="000000"/>
          <w:u w:color="000000"/>
        </w:rPr>
      </w:pPr>
      <w:r w:rsidRPr="006518BF">
        <w:rPr>
          <w:color w:val="000000"/>
          <w:u w:color="000000"/>
        </w:rPr>
        <w:tab/>
      </w:r>
      <w:r w:rsidRPr="006518BF">
        <w:rPr>
          <w:color w:val="000000"/>
          <w:u w:color="000000"/>
        </w:rPr>
        <w:tab/>
        <w:t>(3)</w:t>
      </w:r>
      <w:r w:rsidRPr="006518BF">
        <w:rPr>
          <w:color w:val="000000"/>
          <w:u w:color="000000"/>
        </w:rPr>
        <w:tab/>
        <w:t>describe the direct primary care services to be provided in exchange for payment of a fee;</w:t>
      </w:r>
    </w:p>
    <w:p w:rsidR="006518BF" w:rsidRPr="006518BF" w:rsidRDefault="006518BF" w:rsidP="006518BF">
      <w:pPr>
        <w:rPr>
          <w:color w:val="000000"/>
          <w:u w:color="000000"/>
        </w:rPr>
      </w:pPr>
      <w:r w:rsidRPr="006518BF">
        <w:rPr>
          <w:color w:val="000000"/>
          <w:u w:color="000000"/>
        </w:rPr>
        <w:tab/>
      </w:r>
      <w:r w:rsidRPr="006518BF">
        <w:rPr>
          <w:color w:val="000000"/>
          <w:u w:color="000000"/>
        </w:rPr>
        <w:tab/>
        <w:t>(4)</w:t>
      </w:r>
      <w:r w:rsidRPr="006518BF">
        <w:rPr>
          <w:color w:val="000000"/>
          <w:u w:color="000000"/>
        </w:rPr>
        <w:tab/>
        <w:t>specify the amount of the monthly direct primary care fee for providing direct primary care services under the direct primary care agreement;</w:t>
      </w:r>
    </w:p>
    <w:p w:rsidR="006518BF" w:rsidRPr="006518BF" w:rsidRDefault="006518BF" w:rsidP="006518BF">
      <w:pPr>
        <w:rPr>
          <w:color w:val="000000"/>
          <w:u w:color="000000"/>
        </w:rPr>
      </w:pPr>
      <w:r w:rsidRPr="006518BF">
        <w:rPr>
          <w:color w:val="000000"/>
          <w:u w:color="000000"/>
        </w:rPr>
        <w:tab/>
      </w:r>
      <w:r w:rsidRPr="006518BF">
        <w:rPr>
          <w:color w:val="000000"/>
          <w:u w:color="000000"/>
        </w:rPr>
        <w:tab/>
        <w:t>(5)</w:t>
      </w:r>
      <w:r w:rsidRPr="006518BF">
        <w:rPr>
          <w:color w:val="000000"/>
          <w:u w:color="000000"/>
        </w:rPr>
        <w:tab/>
        <w:t>specify the amount of any additional fees or charges for services to be provided that will not be covered by the direct primary care fee;</w:t>
      </w:r>
    </w:p>
    <w:p w:rsidR="006518BF" w:rsidRPr="006518BF" w:rsidRDefault="006518BF" w:rsidP="006518BF">
      <w:pPr>
        <w:rPr>
          <w:color w:val="000000"/>
          <w:u w:color="000000"/>
        </w:rPr>
      </w:pPr>
      <w:r w:rsidRPr="006518BF">
        <w:rPr>
          <w:color w:val="000000"/>
          <w:u w:color="000000"/>
        </w:rPr>
        <w:tab/>
      </w:r>
      <w:r w:rsidRPr="006518BF">
        <w:rPr>
          <w:color w:val="000000"/>
          <w:u w:color="000000"/>
        </w:rPr>
        <w:tab/>
        <w:t>(6)</w:t>
      </w:r>
      <w:r w:rsidRPr="006518BF">
        <w:rPr>
          <w:color w:val="000000"/>
          <w:u w:color="000000"/>
        </w:rPr>
        <w:tab/>
        <w:t>prohibit the direct primary care provider from charging or receiving additional compensation for health care services included in the fee; and</w:t>
      </w:r>
    </w:p>
    <w:p w:rsidR="006518BF" w:rsidRPr="006518BF" w:rsidRDefault="006518BF" w:rsidP="006518BF">
      <w:pPr>
        <w:rPr>
          <w:color w:val="000000"/>
          <w:u w:color="000000"/>
        </w:rPr>
      </w:pPr>
      <w:r w:rsidRPr="006518BF">
        <w:rPr>
          <w:color w:val="000000"/>
          <w:u w:color="000000"/>
        </w:rPr>
        <w:tab/>
      </w:r>
      <w:r w:rsidRPr="006518BF">
        <w:rPr>
          <w:color w:val="000000"/>
          <w:u w:color="000000"/>
        </w:rPr>
        <w:tab/>
        <w:t>(7)</w:t>
      </w:r>
      <w:r w:rsidRPr="006518BF">
        <w:rPr>
          <w:color w:val="000000"/>
          <w:u w:color="000000"/>
        </w:rPr>
        <w:tab/>
        <w:t>conspicuously and prominently include on the front page of the agreement the following notice initialed by the patient or the patient’s legal representative:</w:t>
      </w:r>
    </w:p>
    <w:p w:rsidR="006518BF" w:rsidRPr="006518BF" w:rsidRDefault="006518BF" w:rsidP="006518BF">
      <w:pPr>
        <w:rPr>
          <w:color w:val="000000"/>
          <w:u w:color="000000"/>
        </w:rPr>
      </w:pPr>
      <w:r w:rsidRPr="006518BF">
        <w:rPr>
          <w:color w:val="000000"/>
          <w:u w:color="000000"/>
        </w:rPr>
        <w:t>‘THIS AGREEMENT DOES NOT CONSTITUTE INSURANCE AND IS NOT A SUBSTITUTE FOR MAJOR MEDICAL COVERAGE. THIS AGREEMENT COVERS ONLY THE DIRECT PRIMARY CARE SERVICES DESCRIBED IN THIS AGREEMENT. PATIENT WILL BE RESPONSIBLE TO PAY FOR SERVICES NOT SPECIFIED IN THIS AGREEMENT. PATIENT MAY NOT FILE OR OTHERWISE SUBMIT A CLAIM TO, OR RECEIVE REIMBURSEMENT FROM, ANY INSURER FOR SERVICES PROVIDED IN ACCORDANCE WITH A DIRECT PRIMARY CARE AGREEMENT.’</w:t>
      </w:r>
    </w:p>
    <w:p w:rsidR="006518BF" w:rsidRPr="006518BF" w:rsidRDefault="006518BF" w:rsidP="006518BF">
      <w:pPr>
        <w:rPr>
          <w:color w:val="000000"/>
          <w:u w:color="000000"/>
        </w:rPr>
      </w:pPr>
      <w:r w:rsidRPr="006518BF">
        <w:rPr>
          <w:color w:val="000000"/>
          <w:u w:color="000000"/>
        </w:rPr>
        <w:tab/>
        <w:t>(D)</w:t>
      </w:r>
      <w:r w:rsidRPr="006518BF">
        <w:rPr>
          <w:color w:val="000000"/>
          <w:u w:color="000000"/>
        </w:rPr>
        <w:tab/>
        <w:t>Direct primary care providers shall report to the Department of Consumer Affairs its participation in a direct primary care practice. The form, content, and procedure for this report must be developed in a manner prescribed by the administrator of the Department of Consumer Affairs and must specify, at a minimum, the name and business address of the direct primary care practice and participating physicians. The Department of Consumer Affairs shall make publicly</w:t>
      </w:r>
      <w:r w:rsidRPr="006518BF">
        <w:rPr>
          <w:color w:val="000000"/>
          <w:u w:color="000000"/>
        </w:rPr>
        <w:noBreakHyphen/>
        <w:t>available on its website a list of the names and business addresses of all participating direct primary care practices and physicians.</w:t>
      </w:r>
    </w:p>
    <w:p w:rsidR="006518BF" w:rsidRPr="00C249EA" w:rsidRDefault="006518BF" w:rsidP="006518BF">
      <w:r w:rsidRPr="006518BF">
        <w:rPr>
          <w:color w:val="000000"/>
          <w:u w:color="000000"/>
        </w:rPr>
        <w:t>SECTION</w:t>
      </w:r>
      <w:r w:rsidRPr="006518BF">
        <w:rPr>
          <w:color w:val="000000"/>
          <w:u w:color="000000"/>
        </w:rPr>
        <w:tab/>
        <w:t>2.</w:t>
      </w:r>
      <w:r w:rsidRPr="006518BF">
        <w:rPr>
          <w:color w:val="000000"/>
          <w:u w:color="000000"/>
        </w:rPr>
        <w:tab/>
        <w:t xml:space="preserve">This act takes effect upon approval by the Governor. </w:t>
      </w:r>
      <w:r w:rsidR="00B25812">
        <w:rPr>
          <w:color w:val="000000"/>
          <w:u w:color="000000"/>
        </w:rPr>
        <w:t>/</w:t>
      </w:r>
    </w:p>
    <w:p w:rsidR="006518BF" w:rsidRPr="00C249EA" w:rsidRDefault="006518BF" w:rsidP="006518BF">
      <w:r w:rsidRPr="00C249EA">
        <w:t>Renumber sections to conform.</w:t>
      </w:r>
    </w:p>
    <w:p w:rsidR="006518BF" w:rsidRDefault="006518BF" w:rsidP="006518BF">
      <w:r w:rsidRPr="00C249EA">
        <w:t>Amend title to conform.</w:t>
      </w:r>
    </w:p>
    <w:p w:rsidR="006518BF" w:rsidRDefault="006518BF" w:rsidP="006518BF"/>
    <w:p w:rsidR="006518BF" w:rsidRDefault="006518BF" w:rsidP="006518BF">
      <w:r>
        <w:t>Rep. ATWATER explained the amendment.</w:t>
      </w:r>
    </w:p>
    <w:p w:rsidR="006518BF" w:rsidRDefault="006518BF" w:rsidP="006518BF">
      <w:r>
        <w:t>The amendment was then adopted.</w:t>
      </w:r>
    </w:p>
    <w:p w:rsidR="006518BF" w:rsidRDefault="006518BF" w:rsidP="006518BF"/>
    <w:p w:rsidR="006518BF" w:rsidRDefault="006518BF" w:rsidP="006518BF">
      <w:r>
        <w:t>Rep. ATWATER explained the Bill.</w:t>
      </w:r>
    </w:p>
    <w:p w:rsidR="006518BF" w:rsidRDefault="006518BF" w:rsidP="006518BF"/>
    <w:p w:rsidR="006518BF" w:rsidRDefault="006518BF" w:rsidP="006518BF">
      <w:r>
        <w:t>The question then recurred to the passage of the Bill.</w:t>
      </w:r>
    </w:p>
    <w:p w:rsidR="006518BF" w:rsidRDefault="006518BF" w:rsidP="006518BF">
      <w:r>
        <w:t xml:space="preserve">The yeas and nays were taken resulting as follows: </w:t>
      </w:r>
    </w:p>
    <w:p w:rsidR="006518BF" w:rsidRDefault="006518BF" w:rsidP="006518BF">
      <w:pPr>
        <w:jc w:val="center"/>
      </w:pPr>
      <w:r>
        <w:t xml:space="preserve"> </w:t>
      </w:r>
      <w:bookmarkStart w:id="17" w:name="vote_start102"/>
      <w:bookmarkEnd w:id="17"/>
      <w:r>
        <w:t>Yeas 100; Nays 0</w:t>
      </w:r>
    </w:p>
    <w:p w:rsidR="00B25812" w:rsidRDefault="00B25812" w:rsidP="006518BF">
      <w:pPr>
        <w:jc w:val="center"/>
      </w:pPr>
    </w:p>
    <w:p w:rsidR="006518BF" w:rsidRDefault="006518BF" w:rsidP="006518B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518BF" w:rsidRPr="006518BF" w:rsidTr="006518BF">
        <w:tc>
          <w:tcPr>
            <w:tcW w:w="2179" w:type="dxa"/>
            <w:shd w:val="clear" w:color="auto" w:fill="auto"/>
          </w:tcPr>
          <w:p w:rsidR="006518BF" w:rsidRPr="006518BF" w:rsidRDefault="006518BF" w:rsidP="006518BF">
            <w:pPr>
              <w:keepNext/>
              <w:ind w:firstLine="0"/>
            </w:pPr>
            <w:r>
              <w:t>Alexander</w:t>
            </w:r>
          </w:p>
        </w:tc>
        <w:tc>
          <w:tcPr>
            <w:tcW w:w="2179" w:type="dxa"/>
            <w:shd w:val="clear" w:color="auto" w:fill="auto"/>
          </w:tcPr>
          <w:p w:rsidR="006518BF" w:rsidRPr="006518BF" w:rsidRDefault="006518BF" w:rsidP="006518BF">
            <w:pPr>
              <w:keepNext/>
              <w:ind w:firstLine="0"/>
            </w:pPr>
            <w:r>
              <w:t>Allison</w:t>
            </w:r>
          </w:p>
        </w:tc>
        <w:tc>
          <w:tcPr>
            <w:tcW w:w="2180" w:type="dxa"/>
            <w:shd w:val="clear" w:color="auto" w:fill="auto"/>
          </w:tcPr>
          <w:p w:rsidR="006518BF" w:rsidRPr="006518BF" w:rsidRDefault="006518BF" w:rsidP="006518BF">
            <w:pPr>
              <w:keepNext/>
              <w:ind w:firstLine="0"/>
            </w:pPr>
            <w:r>
              <w:t>Anthony</w:t>
            </w:r>
          </w:p>
        </w:tc>
      </w:tr>
      <w:tr w:rsidR="006518BF" w:rsidRPr="006518BF" w:rsidTr="006518BF">
        <w:tc>
          <w:tcPr>
            <w:tcW w:w="2179" w:type="dxa"/>
            <w:shd w:val="clear" w:color="auto" w:fill="auto"/>
          </w:tcPr>
          <w:p w:rsidR="006518BF" w:rsidRPr="006518BF" w:rsidRDefault="006518BF" w:rsidP="006518BF">
            <w:pPr>
              <w:ind w:firstLine="0"/>
            </w:pPr>
            <w:r>
              <w:t>Atkinson</w:t>
            </w:r>
          </w:p>
        </w:tc>
        <w:tc>
          <w:tcPr>
            <w:tcW w:w="2179" w:type="dxa"/>
            <w:shd w:val="clear" w:color="auto" w:fill="auto"/>
          </w:tcPr>
          <w:p w:rsidR="006518BF" w:rsidRPr="006518BF" w:rsidRDefault="006518BF" w:rsidP="006518BF">
            <w:pPr>
              <w:ind w:firstLine="0"/>
            </w:pPr>
            <w:r>
              <w:t>Atwater</w:t>
            </w:r>
          </w:p>
        </w:tc>
        <w:tc>
          <w:tcPr>
            <w:tcW w:w="2180" w:type="dxa"/>
            <w:shd w:val="clear" w:color="auto" w:fill="auto"/>
          </w:tcPr>
          <w:p w:rsidR="006518BF" w:rsidRPr="006518BF" w:rsidRDefault="006518BF" w:rsidP="006518BF">
            <w:pPr>
              <w:ind w:firstLine="0"/>
            </w:pPr>
            <w:r>
              <w:t>Bales</w:t>
            </w:r>
          </w:p>
        </w:tc>
      </w:tr>
      <w:tr w:rsidR="006518BF" w:rsidRPr="006518BF" w:rsidTr="006518BF">
        <w:tc>
          <w:tcPr>
            <w:tcW w:w="2179" w:type="dxa"/>
            <w:shd w:val="clear" w:color="auto" w:fill="auto"/>
          </w:tcPr>
          <w:p w:rsidR="006518BF" w:rsidRPr="006518BF" w:rsidRDefault="006518BF" w:rsidP="006518BF">
            <w:pPr>
              <w:ind w:firstLine="0"/>
            </w:pPr>
            <w:r>
              <w:t>Ballentine</w:t>
            </w:r>
          </w:p>
        </w:tc>
        <w:tc>
          <w:tcPr>
            <w:tcW w:w="2179" w:type="dxa"/>
            <w:shd w:val="clear" w:color="auto" w:fill="auto"/>
          </w:tcPr>
          <w:p w:rsidR="006518BF" w:rsidRPr="006518BF" w:rsidRDefault="006518BF" w:rsidP="006518BF">
            <w:pPr>
              <w:ind w:firstLine="0"/>
            </w:pPr>
            <w:r>
              <w:t>Bannister</w:t>
            </w:r>
          </w:p>
        </w:tc>
        <w:tc>
          <w:tcPr>
            <w:tcW w:w="2180" w:type="dxa"/>
            <w:shd w:val="clear" w:color="auto" w:fill="auto"/>
          </w:tcPr>
          <w:p w:rsidR="006518BF" w:rsidRPr="006518BF" w:rsidRDefault="006518BF" w:rsidP="006518BF">
            <w:pPr>
              <w:ind w:firstLine="0"/>
            </w:pPr>
            <w:r>
              <w:t>Bernstein</w:t>
            </w:r>
          </w:p>
        </w:tc>
      </w:tr>
      <w:tr w:rsidR="006518BF" w:rsidRPr="006518BF" w:rsidTr="006518BF">
        <w:tc>
          <w:tcPr>
            <w:tcW w:w="2179" w:type="dxa"/>
            <w:shd w:val="clear" w:color="auto" w:fill="auto"/>
          </w:tcPr>
          <w:p w:rsidR="006518BF" w:rsidRPr="006518BF" w:rsidRDefault="006518BF" w:rsidP="006518BF">
            <w:pPr>
              <w:ind w:firstLine="0"/>
            </w:pPr>
            <w:r>
              <w:t>Blackwell</w:t>
            </w:r>
          </w:p>
        </w:tc>
        <w:tc>
          <w:tcPr>
            <w:tcW w:w="2179" w:type="dxa"/>
            <w:shd w:val="clear" w:color="auto" w:fill="auto"/>
          </w:tcPr>
          <w:p w:rsidR="006518BF" w:rsidRPr="006518BF" w:rsidRDefault="006518BF" w:rsidP="006518BF">
            <w:pPr>
              <w:ind w:firstLine="0"/>
            </w:pPr>
            <w:r>
              <w:t>Bowers</w:t>
            </w:r>
          </w:p>
        </w:tc>
        <w:tc>
          <w:tcPr>
            <w:tcW w:w="2180" w:type="dxa"/>
            <w:shd w:val="clear" w:color="auto" w:fill="auto"/>
          </w:tcPr>
          <w:p w:rsidR="006518BF" w:rsidRPr="006518BF" w:rsidRDefault="006518BF" w:rsidP="006518BF">
            <w:pPr>
              <w:ind w:firstLine="0"/>
            </w:pPr>
            <w:r>
              <w:t>Bradley</w:t>
            </w:r>
          </w:p>
        </w:tc>
      </w:tr>
      <w:tr w:rsidR="006518BF" w:rsidRPr="006518BF" w:rsidTr="006518BF">
        <w:tc>
          <w:tcPr>
            <w:tcW w:w="2179" w:type="dxa"/>
            <w:shd w:val="clear" w:color="auto" w:fill="auto"/>
          </w:tcPr>
          <w:p w:rsidR="006518BF" w:rsidRPr="006518BF" w:rsidRDefault="006518BF" w:rsidP="006518BF">
            <w:pPr>
              <w:ind w:firstLine="0"/>
            </w:pPr>
            <w:r>
              <w:t>Brawley</w:t>
            </w:r>
          </w:p>
        </w:tc>
        <w:tc>
          <w:tcPr>
            <w:tcW w:w="2179" w:type="dxa"/>
            <w:shd w:val="clear" w:color="auto" w:fill="auto"/>
          </w:tcPr>
          <w:p w:rsidR="006518BF" w:rsidRPr="006518BF" w:rsidRDefault="006518BF" w:rsidP="006518BF">
            <w:pPr>
              <w:ind w:firstLine="0"/>
            </w:pPr>
            <w:r>
              <w:t>Burns</w:t>
            </w:r>
          </w:p>
        </w:tc>
        <w:tc>
          <w:tcPr>
            <w:tcW w:w="2180" w:type="dxa"/>
            <w:shd w:val="clear" w:color="auto" w:fill="auto"/>
          </w:tcPr>
          <w:p w:rsidR="006518BF" w:rsidRPr="006518BF" w:rsidRDefault="006518BF" w:rsidP="006518BF">
            <w:pPr>
              <w:ind w:firstLine="0"/>
            </w:pPr>
            <w:r>
              <w:t>Caskey</w:t>
            </w:r>
          </w:p>
        </w:tc>
      </w:tr>
      <w:tr w:rsidR="006518BF" w:rsidRPr="006518BF" w:rsidTr="006518BF">
        <w:tc>
          <w:tcPr>
            <w:tcW w:w="2179" w:type="dxa"/>
            <w:shd w:val="clear" w:color="auto" w:fill="auto"/>
          </w:tcPr>
          <w:p w:rsidR="006518BF" w:rsidRPr="006518BF" w:rsidRDefault="006518BF" w:rsidP="006518BF">
            <w:pPr>
              <w:ind w:firstLine="0"/>
            </w:pPr>
            <w:r>
              <w:t>Chumley</w:t>
            </w:r>
          </w:p>
        </w:tc>
        <w:tc>
          <w:tcPr>
            <w:tcW w:w="2179" w:type="dxa"/>
            <w:shd w:val="clear" w:color="auto" w:fill="auto"/>
          </w:tcPr>
          <w:p w:rsidR="006518BF" w:rsidRPr="006518BF" w:rsidRDefault="006518BF" w:rsidP="006518BF">
            <w:pPr>
              <w:ind w:firstLine="0"/>
            </w:pPr>
            <w:r>
              <w:t>Clary</w:t>
            </w:r>
          </w:p>
        </w:tc>
        <w:tc>
          <w:tcPr>
            <w:tcW w:w="2180" w:type="dxa"/>
            <w:shd w:val="clear" w:color="auto" w:fill="auto"/>
          </w:tcPr>
          <w:p w:rsidR="006518BF" w:rsidRPr="006518BF" w:rsidRDefault="006518BF" w:rsidP="006518BF">
            <w:pPr>
              <w:ind w:firstLine="0"/>
            </w:pPr>
            <w:r>
              <w:t>Cobb-Hunter</w:t>
            </w:r>
          </w:p>
        </w:tc>
      </w:tr>
      <w:tr w:rsidR="006518BF" w:rsidRPr="006518BF" w:rsidTr="006518BF">
        <w:tc>
          <w:tcPr>
            <w:tcW w:w="2179" w:type="dxa"/>
            <w:shd w:val="clear" w:color="auto" w:fill="auto"/>
          </w:tcPr>
          <w:p w:rsidR="006518BF" w:rsidRPr="006518BF" w:rsidRDefault="006518BF" w:rsidP="006518BF">
            <w:pPr>
              <w:ind w:firstLine="0"/>
            </w:pPr>
            <w:r>
              <w:t>Cogswell</w:t>
            </w:r>
          </w:p>
        </w:tc>
        <w:tc>
          <w:tcPr>
            <w:tcW w:w="2179" w:type="dxa"/>
            <w:shd w:val="clear" w:color="auto" w:fill="auto"/>
          </w:tcPr>
          <w:p w:rsidR="006518BF" w:rsidRPr="006518BF" w:rsidRDefault="006518BF" w:rsidP="006518BF">
            <w:pPr>
              <w:ind w:firstLine="0"/>
            </w:pPr>
            <w:r>
              <w:t>Cole</w:t>
            </w:r>
          </w:p>
        </w:tc>
        <w:tc>
          <w:tcPr>
            <w:tcW w:w="2180" w:type="dxa"/>
            <w:shd w:val="clear" w:color="auto" w:fill="auto"/>
          </w:tcPr>
          <w:p w:rsidR="006518BF" w:rsidRPr="006518BF" w:rsidRDefault="006518BF" w:rsidP="006518BF">
            <w:pPr>
              <w:ind w:firstLine="0"/>
            </w:pPr>
            <w:r>
              <w:t>Collins</w:t>
            </w:r>
          </w:p>
        </w:tc>
      </w:tr>
      <w:tr w:rsidR="006518BF" w:rsidRPr="006518BF" w:rsidTr="006518BF">
        <w:tc>
          <w:tcPr>
            <w:tcW w:w="2179" w:type="dxa"/>
            <w:shd w:val="clear" w:color="auto" w:fill="auto"/>
          </w:tcPr>
          <w:p w:rsidR="006518BF" w:rsidRPr="006518BF" w:rsidRDefault="006518BF" w:rsidP="006518BF">
            <w:pPr>
              <w:ind w:firstLine="0"/>
            </w:pPr>
            <w:r>
              <w:t>Crawford</w:t>
            </w:r>
          </w:p>
        </w:tc>
        <w:tc>
          <w:tcPr>
            <w:tcW w:w="2179" w:type="dxa"/>
            <w:shd w:val="clear" w:color="auto" w:fill="auto"/>
          </w:tcPr>
          <w:p w:rsidR="006518BF" w:rsidRPr="006518BF" w:rsidRDefault="006518BF" w:rsidP="006518BF">
            <w:pPr>
              <w:ind w:firstLine="0"/>
            </w:pPr>
            <w:r>
              <w:t>Crosby</w:t>
            </w:r>
          </w:p>
        </w:tc>
        <w:tc>
          <w:tcPr>
            <w:tcW w:w="2180" w:type="dxa"/>
            <w:shd w:val="clear" w:color="auto" w:fill="auto"/>
          </w:tcPr>
          <w:p w:rsidR="006518BF" w:rsidRPr="006518BF" w:rsidRDefault="006518BF" w:rsidP="006518BF">
            <w:pPr>
              <w:ind w:firstLine="0"/>
            </w:pPr>
            <w:r>
              <w:t>Daning</w:t>
            </w:r>
          </w:p>
        </w:tc>
      </w:tr>
      <w:tr w:rsidR="006518BF" w:rsidRPr="006518BF" w:rsidTr="006518BF">
        <w:tc>
          <w:tcPr>
            <w:tcW w:w="2179" w:type="dxa"/>
            <w:shd w:val="clear" w:color="auto" w:fill="auto"/>
          </w:tcPr>
          <w:p w:rsidR="006518BF" w:rsidRPr="006518BF" w:rsidRDefault="006518BF" w:rsidP="006518BF">
            <w:pPr>
              <w:ind w:firstLine="0"/>
            </w:pPr>
            <w:r>
              <w:t>Davis</w:t>
            </w:r>
          </w:p>
        </w:tc>
        <w:tc>
          <w:tcPr>
            <w:tcW w:w="2179" w:type="dxa"/>
            <w:shd w:val="clear" w:color="auto" w:fill="auto"/>
          </w:tcPr>
          <w:p w:rsidR="006518BF" w:rsidRPr="006518BF" w:rsidRDefault="006518BF" w:rsidP="006518BF">
            <w:pPr>
              <w:ind w:firstLine="0"/>
            </w:pPr>
            <w:r>
              <w:t>Delleney</w:t>
            </w:r>
          </w:p>
        </w:tc>
        <w:tc>
          <w:tcPr>
            <w:tcW w:w="2180" w:type="dxa"/>
            <w:shd w:val="clear" w:color="auto" w:fill="auto"/>
          </w:tcPr>
          <w:p w:rsidR="006518BF" w:rsidRPr="006518BF" w:rsidRDefault="006518BF" w:rsidP="006518BF">
            <w:pPr>
              <w:ind w:firstLine="0"/>
            </w:pPr>
            <w:r>
              <w:t>Dillard</w:t>
            </w:r>
          </w:p>
        </w:tc>
      </w:tr>
      <w:tr w:rsidR="006518BF" w:rsidRPr="006518BF" w:rsidTr="006518BF">
        <w:tc>
          <w:tcPr>
            <w:tcW w:w="2179" w:type="dxa"/>
            <w:shd w:val="clear" w:color="auto" w:fill="auto"/>
          </w:tcPr>
          <w:p w:rsidR="006518BF" w:rsidRPr="006518BF" w:rsidRDefault="006518BF" w:rsidP="006518BF">
            <w:pPr>
              <w:ind w:firstLine="0"/>
            </w:pPr>
            <w:r>
              <w:t>Douglas</w:t>
            </w:r>
          </w:p>
        </w:tc>
        <w:tc>
          <w:tcPr>
            <w:tcW w:w="2179" w:type="dxa"/>
            <w:shd w:val="clear" w:color="auto" w:fill="auto"/>
          </w:tcPr>
          <w:p w:rsidR="006518BF" w:rsidRPr="006518BF" w:rsidRDefault="006518BF" w:rsidP="006518BF">
            <w:pPr>
              <w:ind w:firstLine="0"/>
            </w:pPr>
            <w:r>
              <w:t>Duckworth</w:t>
            </w:r>
          </w:p>
        </w:tc>
        <w:tc>
          <w:tcPr>
            <w:tcW w:w="2180" w:type="dxa"/>
            <w:shd w:val="clear" w:color="auto" w:fill="auto"/>
          </w:tcPr>
          <w:p w:rsidR="006518BF" w:rsidRPr="006518BF" w:rsidRDefault="006518BF" w:rsidP="006518BF">
            <w:pPr>
              <w:ind w:firstLine="0"/>
            </w:pPr>
            <w:r>
              <w:t>Elliott</w:t>
            </w:r>
          </w:p>
        </w:tc>
      </w:tr>
      <w:tr w:rsidR="006518BF" w:rsidRPr="006518BF" w:rsidTr="006518BF">
        <w:tc>
          <w:tcPr>
            <w:tcW w:w="2179" w:type="dxa"/>
            <w:shd w:val="clear" w:color="auto" w:fill="auto"/>
          </w:tcPr>
          <w:p w:rsidR="006518BF" w:rsidRPr="006518BF" w:rsidRDefault="006518BF" w:rsidP="006518BF">
            <w:pPr>
              <w:ind w:firstLine="0"/>
            </w:pPr>
            <w:r>
              <w:t>Erickson</w:t>
            </w:r>
          </w:p>
        </w:tc>
        <w:tc>
          <w:tcPr>
            <w:tcW w:w="2179" w:type="dxa"/>
            <w:shd w:val="clear" w:color="auto" w:fill="auto"/>
          </w:tcPr>
          <w:p w:rsidR="006518BF" w:rsidRPr="006518BF" w:rsidRDefault="006518BF" w:rsidP="006518BF">
            <w:pPr>
              <w:ind w:firstLine="0"/>
            </w:pPr>
            <w:r>
              <w:t>Felder</w:t>
            </w:r>
          </w:p>
        </w:tc>
        <w:tc>
          <w:tcPr>
            <w:tcW w:w="2180" w:type="dxa"/>
            <w:shd w:val="clear" w:color="auto" w:fill="auto"/>
          </w:tcPr>
          <w:p w:rsidR="006518BF" w:rsidRPr="006518BF" w:rsidRDefault="006518BF" w:rsidP="006518BF">
            <w:pPr>
              <w:ind w:firstLine="0"/>
            </w:pPr>
            <w:r>
              <w:t>Forrest</w:t>
            </w:r>
          </w:p>
        </w:tc>
      </w:tr>
      <w:tr w:rsidR="006518BF" w:rsidRPr="006518BF" w:rsidTr="006518BF">
        <w:tc>
          <w:tcPr>
            <w:tcW w:w="2179" w:type="dxa"/>
            <w:shd w:val="clear" w:color="auto" w:fill="auto"/>
          </w:tcPr>
          <w:p w:rsidR="006518BF" w:rsidRPr="006518BF" w:rsidRDefault="006518BF" w:rsidP="006518BF">
            <w:pPr>
              <w:ind w:firstLine="0"/>
            </w:pPr>
            <w:r>
              <w:t>Forrester</w:t>
            </w:r>
          </w:p>
        </w:tc>
        <w:tc>
          <w:tcPr>
            <w:tcW w:w="2179" w:type="dxa"/>
            <w:shd w:val="clear" w:color="auto" w:fill="auto"/>
          </w:tcPr>
          <w:p w:rsidR="006518BF" w:rsidRPr="006518BF" w:rsidRDefault="006518BF" w:rsidP="006518BF">
            <w:pPr>
              <w:ind w:firstLine="0"/>
            </w:pPr>
            <w:r>
              <w:t>Fry</w:t>
            </w:r>
          </w:p>
        </w:tc>
        <w:tc>
          <w:tcPr>
            <w:tcW w:w="2180" w:type="dxa"/>
            <w:shd w:val="clear" w:color="auto" w:fill="auto"/>
          </w:tcPr>
          <w:p w:rsidR="006518BF" w:rsidRPr="006518BF" w:rsidRDefault="006518BF" w:rsidP="006518BF">
            <w:pPr>
              <w:ind w:firstLine="0"/>
            </w:pPr>
            <w:r>
              <w:t>Gagnon</w:t>
            </w:r>
          </w:p>
        </w:tc>
      </w:tr>
      <w:tr w:rsidR="006518BF" w:rsidRPr="006518BF" w:rsidTr="006518BF">
        <w:tc>
          <w:tcPr>
            <w:tcW w:w="2179" w:type="dxa"/>
            <w:shd w:val="clear" w:color="auto" w:fill="auto"/>
          </w:tcPr>
          <w:p w:rsidR="006518BF" w:rsidRPr="006518BF" w:rsidRDefault="006518BF" w:rsidP="006518BF">
            <w:pPr>
              <w:ind w:firstLine="0"/>
            </w:pPr>
            <w:r>
              <w:t>Gilliard</w:t>
            </w:r>
          </w:p>
        </w:tc>
        <w:tc>
          <w:tcPr>
            <w:tcW w:w="2179" w:type="dxa"/>
            <w:shd w:val="clear" w:color="auto" w:fill="auto"/>
          </w:tcPr>
          <w:p w:rsidR="006518BF" w:rsidRPr="006518BF" w:rsidRDefault="006518BF" w:rsidP="006518BF">
            <w:pPr>
              <w:ind w:firstLine="0"/>
            </w:pPr>
            <w:r>
              <w:t>Govan</w:t>
            </w:r>
          </w:p>
        </w:tc>
        <w:tc>
          <w:tcPr>
            <w:tcW w:w="2180" w:type="dxa"/>
            <w:shd w:val="clear" w:color="auto" w:fill="auto"/>
          </w:tcPr>
          <w:p w:rsidR="006518BF" w:rsidRPr="006518BF" w:rsidRDefault="006518BF" w:rsidP="006518BF">
            <w:pPr>
              <w:ind w:firstLine="0"/>
            </w:pPr>
            <w:r>
              <w:t>Hamilton</w:t>
            </w:r>
          </w:p>
        </w:tc>
      </w:tr>
      <w:tr w:rsidR="006518BF" w:rsidRPr="006518BF" w:rsidTr="006518BF">
        <w:tc>
          <w:tcPr>
            <w:tcW w:w="2179" w:type="dxa"/>
            <w:shd w:val="clear" w:color="auto" w:fill="auto"/>
          </w:tcPr>
          <w:p w:rsidR="006518BF" w:rsidRPr="006518BF" w:rsidRDefault="006518BF" w:rsidP="006518BF">
            <w:pPr>
              <w:ind w:firstLine="0"/>
            </w:pPr>
            <w:r>
              <w:t>Hardee</w:t>
            </w:r>
          </w:p>
        </w:tc>
        <w:tc>
          <w:tcPr>
            <w:tcW w:w="2179" w:type="dxa"/>
            <w:shd w:val="clear" w:color="auto" w:fill="auto"/>
          </w:tcPr>
          <w:p w:rsidR="006518BF" w:rsidRPr="006518BF" w:rsidRDefault="006518BF" w:rsidP="006518BF">
            <w:pPr>
              <w:ind w:firstLine="0"/>
            </w:pPr>
            <w:r>
              <w:t>Hart</w:t>
            </w:r>
          </w:p>
        </w:tc>
        <w:tc>
          <w:tcPr>
            <w:tcW w:w="2180" w:type="dxa"/>
            <w:shd w:val="clear" w:color="auto" w:fill="auto"/>
          </w:tcPr>
          <w:p w:rsidR="006518BF" w:rsidRPr="006518BF" w:rsidRDefault="006518BF" w:rsidP="006518BF">
            <w:pPr>
              <w:ind w:firstLine="0"/>
            </w:pPr>
            <w:r>
              <w:t>Hayes</w:t>
            </w:r>
          </w:p>
        </w:tc>
      </w:tr>
      <w:tr w:rsidR="006518BF" w:rsidRPr="006518BF" w:rsidTr="006518BF">
        <w:tc>
          <w:tcPr>
            <w:tcW w:w="2179" w:type="dxa"/>
            <w:shd w:val="clear" w:color="auto" w:fill="auto"/>
          </w:tcPr>
          <w:p w:rsidR="006518BF" w:rsidRPr="006518BF" w:rsidRDefault="006518BF" w:rsidP="006518BF">
            <w:pPr>
              <w:ind w:firstLine="0"/>
            </w:pPr>
            <w:r>
              <w:t>Henderson</w:t>
            </w:r>
          </w:p>
        </w:tc>
        <w:tc>
          <w:tcPr>
            <w:tcW w:w="2179" w:type="dxa"/>
            <w:shd w:val="clear" w:color="auto" w:fill="auto"/>
          </w:tcPr>
          <w:p w:rsidR="006518BF" w:rsidRPr="006518BF" w:rsidRDefault="006518BF" w:rsidP="006518BF">
            <w:pPr>
              <w:ind w:firstLine="0"/>
            </w:pPr>
            <w:r>
              <w:t>Henderson-Myers</w:t>
            </w:r>
          </w:p>
        </w:tc>
        <w:tc>
          <w:tcPr>
            <w:tcW w:w="2180" w:type="dxa"/>
            <w:shd w:val="clear" w:color="auto" w:fill="auto"/>
          </w:tcPr>
          <w:p w:rsidR="006518BF" w:rsidRPr="006518BF" w:rsidRDefault="006518BF" w:rsidP="006518BF">
            <w:pPr>
              <w:ind w:firstLine="0"/>
            </w:pPr>
            <w:r>
              <w:t>Henegan</w:t>
            </w:r>
          </w:p>
        </w:tc>
      </w:tr>
      <w:tr w:rsidR="006518BF" w:rsidRPr="006518BF" w:rsidTr="006518BF">
        <w:tc>
          <w:tcPr>
            <w:tcW w:w="2179" w:type="dxa"/>
            <w:shd w:val="clear" w:color="auto" w:fill="auto"/>
          </w:tcPr>
          <w:p w:rsidR="006518BF" w:rsidRPr="006518BF" w:rsidRDefault="006518BF" w:rsidP="006518BF">
            <w:pPr>
              <w:ind w:firstLine="0"/>
            </w:pPr>
            <w:r>
              <w:t>Herbkersman</w:t>
            </w:r>
          </w:p>
        </w:tc>
        <w:tc>
          <w:tcPr>
            <w:tcW w:w="2179" w:type="dxa"/>
            <w:shd w:val="clear" w:color="auto" w:fill="auto"/>
          </w:tcPr>
          <w:p w:rsidR="006518BF" w:rsidRPr="006518BF" w:rsidRDefault="006518BF" w:rsidP="006518BF">
            <w:pPr>
              <w:ind w:firstLine="0"/>
            </w:pPr>
            <w:r>
              <w:t>Hewitt</w:t>
            </w:r>
          </w:p>
        </w:tc>
        <w:tc>
          <w:tcPr>
            <w:tcW w:w="2180" w:type="dxa"/>
            <w:shd w:val="clear" w:color="auto" w:fill="auto"/>
          </w:tcPr>
          <w:p w:rsidR="006518BF" w:rsidRPr="006518BF" w:rsidRDefault="006518BF" w:rsidP="006518BF">
            <w:pPr>
              <w:ind w:firstLine="0"/>
            </w:pPr>
            <w:r>
              <w:t>Hill</w:t>
            </w:r>
          </w:p>
        </w:tc>
      </w:tr>
      <w:tr w:rsidR="006518BF" w:rsidRPr="006518BF" w:rsidTr="006518BF">
        <w:tc>
          <w:tcPr>
            <w:tcW w:w="2179" w:type="dxa"/>
            <w:shd w:val="clear" w:color="auto" w:fill="auto"/>
          </w:tcPr>
          <w:p w:rsidR="006518BF" w:rsidRPr="006518BF" w:rsidRDefault="006518BF" w:rsidP="006518BF">
            <w:pPr>
              <w:ind w:firstLine="0"/>
            </w:pPr>
            <w:r>
              <w:t>Hixon</w:t>
            </w:r>
          </w:p>
        </w:tc>
        <w:tc>
          <w:tcPr>
            <w:tcW w:w="2179" w:type="dxa"/>
            <w:shd w:val="clear" w:color="auto" w:fill="auto"/>
          </w:tcPr>
          <w:p w:rsidR="006518BF" w:rsidRPr="006518BF" w:rsidRDefault="006518BF" w:rsidP="006518BF">
            <w:pPr>
              <w:ind w:firstLine="0"/>
            </w:pPr>
            <w:r>
              <w:t>Hosey</w:t>
            </w:r>
          </w:p>
        </w:tc>
        <w:tc>
          <w:tcPr>
            <w:tcW w:w="2180" w:type="dxa"/>
            <w:shd w:val="clear" w:color="auto" w:fill="auto"/>
          </w:tcPr>
          <w:p w:rsidR="006518BF" w:rsidRPr="006518BF" w:rsidRDefault="006518BF" w:rsidP="006518BF">
            <w:pPr>
              <w:ind w:firstLine="0"/>
            </w:pPr>
            <w:r>
              <w:t>Huggins</w:t>
            </w:r>
          </w:p>
        </w:tc>
      </w:tr>
      <w:tr w:rsidR="006518BF" w:rsidRPr="006518BF" w:rsidTr="006518BF">
        <w:tc>
          <w:tcPr>
            <w:tcW w:w="2179" w:type="dxa"/>
            <w:shd w:val="clear" w:color="auto" w:fill="auto"/>
          </w:tcPr>
          <w:p w:rsidR="006518BF" w:rsidRPr="006518BF" w:rsidRDefault="006518BF" w:rsidP="006518BF">
            <w:pPr>
              <w:ind w:firstLine="0"/>
            </w:pPr>
            <w:r>
              <w:t>Jefferson</w:t>
            </w:r>
          </w:p>
        </w:tc>
        <w:tc>
          <w:tcPr>
            <w:tcW w:w="2179" w:type="dxa"/>
            <w:shd w:val="clear" w:color="auto" w:fill="auto"/>
          </w:tcPr>
          <w:p w:rsidR="006518BF" w:rsidRPr="006518BF" w:rsidRDefault="006518BF" w:rsidP="006518BF">
            <w:pPr>
              <w:ind w:firstLine="0"/>
            </w:pPr>
            <w:r>
              <w:t>Johnson</w:t>
            </w:r>
          </w:p>
        </w:tc>
        <w:tc>
          <w:tcPr>
            <w:tcW w:w="2180" w:type="dxa"/>
            <w:shd w:val="clear" w:color="auto" w:fill="auto"/>
          </w:tcPr>
          <w:p w:rsidR="006518BF" w:rsidRPr="006518BF" w:rsidRDefault="006518BF" w:rsidP="006518BF">
            <w:pPr>
              <w:ind w:firstLine="0"/>
            </w:pPr>
            <w:r>
              <w:t>Jordan</w:t>
            </w:r>
          </w:p>
        </w:tc>
      </w:tr>
      <w:tr w:rsidR="006518BF" w:rsidRPr="006518BF" w:rsidTr="006518BF">
        <w:tc>
          <w:tcPr>
            <w:tcW w:w="2179" w:type="dxa"/>
            <w:shd w:val="clear" w:color="auto" w:fill="auto"/>
          </w:tcPr>
          <w:p w:rsidR="006518BF" w:rsidRPr="006518BF" w:rsidRDefault="006518BF" w:rsidP="006518BF">
            <w:pPr>
              <w:ind w:firstLine="0"/>
            </w:pPr>
            <w:r>
              <w:t>King</w:t>
            </w:r>
          </w:p>
        </w:tc>
        <w:tc>
          <w:tcPr>
            <w:tcW w:w="2179" w:type="dxa"/>
            <w:shd w:val="clear" w:color="auto" w:fill="auto"/>
          </w:tcPr>
          <w:p w:rsidR="006518BF" w:rsidRPr="006518BF" w:rsidRDefault="006518BF" w:rsidP="006518BF">
            <w:pPr>
              <w:ind w:firstLine="0"/>
            </w:pPr>
            <w:r>
              <w:t>Kirby</w:t>
            </w:r>
          </w:p>
        </w:tc>
        <w:tc>
          <w:tcPr>
            <w:tcW w:w="2180" w:type="dxa"/>
            <w:shd w:val="clear" w:color="auto" w:fill="auto"/>
          </w:tcPr>
          <w:p w:rsidR="006518BF" w:rsidRPr="006518BF" w:rsidRDefault="006518BF" w:rsidP="006518BF">
            <w:pPr>
              <w:ind w:firstLine="0"/>
            </w:pPr>
            <w:r>
              <w:t>Knight</w:t>
            </w:r>
          </w:p>
        </w:tc>
      </w:tr>
      <w:tr w:rsidR="006518BF" w:rsidRPr="006518BF" w:rsidTr="006518BF">
        <w:tc>
          <w:tcPr>
            <w:tcW w:w="2179" w:type="dxa"/>
            <w:shd w:val="clear" w:color="auto" w:fill="auto"/>
          </w:tcPr>
          <w:p w:rsidR="006518BF" w:rsidRPr="006518BF" w:rsidRDefault="006518BF" w:rsidP="006518BF">
            <w:pPr>
              <w:ind w:firstLine="0"/>
            </w:pPr>
            <w:r>
              <w:t>Loftis</w:t>
            </w:r>
          </w:p>
        </w:tc>
        <w:tc>
          <w:tcPr>
            <w:tcW w:w="2179" w:type="dxa"/>
            <w:shd w:val="clear" w:color="auto" w:fill="auto"/>
          </w:tcPr>
          <w:p w:rsidR="006518BF" w:rsidRPr="006518BF" w:rsidRDefault="006518BF" w:rsidP="006518BF">
            <w:pPr>
              <w:ind w:firstLine="0"/>
            </w:pPr>
            <w:r>
              <w:t>Long</w:t>
            </w:r>
          </w:p>
        </w:tc>
        <w:tc>
          <w:tcPr>
            <w:tcW w:w="2180" w:type="dxa"/>
            <w:shd w:val="clear" w:color="auto" w:fill="auto"/>
          </w:tcPr>
          <w:p w:rsidR="006518BF" w:rsidRPr="006518BF" w:rsidRDefault="006518BF" w:rsidP="006518BF">
            <w:pPr>
              <w:ind w:firstLine="0"/>
            </w:pPr>
            <w:r>
              <w:t>Lowe</w:t>
            </w:r>
          </w:p>
        </w:tc>
      </w:tr>
      <w:tr w:rsidR="006518BF" w:rsidRPr="006518BF" w:rsidTr="006518BF">
        <w:tc>
          <w:tcPr>
            <w:tcW w:w="2179" w:type="dxa"/>
            <w:shd w:val="clear" w:color="auto" w:fill="auto"/>
          </w:tcPr>
          <w:p w:rsidR="006518BF" w:rsidRPr="006518BF" w:rsidRDefault="006518BF" w:rsidP="006518BF">
            <w:pPr>
              <w:ind w:firstLine="0"/>
            </w:pPr>
            <w:r>
              <w:t>Lucas</w:t>
            </w:r>
          </w:p>
        </w:tc>
        <w:tc>
          <w:tcPr>
            <w:tcW w:w="2179" w:type="dxa"/>
            <w:shd w:val="clear" w:color="auto" w:fill="auto"/>
          </w:tcPr>
          <w:p w:rsidR="006518BF" w:rsidRPr="006518BF" w:rsidRDefault="006518BF" w:rsidP="006518BF">
            <w:pPr>
              <w:ind w:firstLine="0"/>
            </w:pPr>
            <w:r>
              <w:t>Mace</w:t>
            </w:r>
          </w:p>
        </w:tc>
        <w:tc>
          <w:tcPr>
            <w:tcW w:w="2180" w:type="dxa"/>
            <w:shd w:val="clear" w:color="auto" w:fill="auto"/>
          </w:tcPr>
          <w:p w:rsidR="006518BF" w:rsidRPr="006518BF" w:rsidRDefault="006518BF" w:rsidP="006518BF">
            <w:pPr>
              <w:ind w:firstLine="0"/>
            </w:pPr>
            <w:r>
              <w:t>Mack</w:t>
            </w:r>
          </w:p>
        </w:tc>
      </w:tr>
      <w:tr w:rsidR="006518BF" w:rsidRPr="006518BF" w:rsidTr="006518BF">
        <w:tc>
          <w:tcPr>
            <w:tcW w:w="2179" w:type="dxa"/>
            <w:shd w:val="clear" w:color="auto" w:fill="auto"/>
          </w:tcPr>
          <w:p w:rsidR="006518BF" w:rsidRPr="006518BF" w:rsidRDefault="006518BF" w:rsidP="006518BF">
            <w:pPr>
              <w:ind w:firstLine="0"/>
            </w:pPr>
            <w:r>
              <w:t>Magnuson</w:t>
            </w:r>
          </w:p>
        </w:tc>
        <w:tc>
          <w:tcPr>
            <w:tcW w:w="2179" w:type="dxa"/>
            <w:shd w:val="clear" w:color="auto" w:fill="auto"/>
          </w:tcPr>
          <w:p w:rsidR="006518BF" w:rsidRPr="006518BF" w:rsidRDefault="006518BF" w:rsidP="006518BF">
            <w:pPr>
              <w:ind w:firstLine="0"/>
            </w:pPr>
            <w:r>
              <w:t>Martin</w:t>
            </w:r>
          </w:p>
        </w:tc>
        <w:tc>
          <w:tcPr>
            <w:tcW w:w="2180" w:type="dxa"/>
            <w:shd w:val="clear" w:color="auto" w:fill="auto"/>
          </w:tcPr>
          <w:p w:rsidR="006518BF" w:rsidRPr="006518BF" w:rsidRDefault="006518BF" w:rsidP="006518BF">
            <w:pPr>
              <w:ind w:firstLine="0"/>
            </w:pPr>
            <w:r>
              <w:t>McCravy</w:t>
            </w:r>
          </w:p>
        </w:tc>
      </w:tr>
      <w:tr w:rsidR="006518BF" w:rsidRPr="006518BF" w:rsidTr="006518BF">
        <w:tc>
          <w:tcPr>
            <w:tcW w:w="2179" w:type="dxa"/>
            <w:shd w:val="clear" w:color="auto" w:fill="auto"/>
          </w:tcPr>
          <w:p w:rsidR="006518BF" w:rsidRPr="006518BF" w:rsidRDefault="006518BF" w:rsidP="006518BF">
            <w:pPr>
              <w:ind w:firstLine="0"/>
            </w:pPr>
            <w:r>
              <w:t>McEachern</w:t>
            </w:r>
          </w:p>
        </w:tc>
        <w:tc>
          <w:tcPr>
            <w:tcW w:w="2179" w:type="dxa"/>
            <w:shd w:val="clear" w:color="auto" w:fill="auto"/>
          </w:tcPr>
          <w:p w:rsidR="006518BF" w:rsidRPr="006518BF" w:rsidRDefault="006518BF" w:rsidP="006518BF">
            <w:pPr>
              <w:ind w:firstLine="0"/>
            </w:pPr>
            <w:r>
              <w:t>McGinnis</w:t>
            </w:r>
          </w:p>
        </w:tc>
        <w:tc>
          <w:tcPr>
            <w:tcW w:w="2180" w:type="dxa"/>
            <w:shd w:val="clear" w:color="auto" w:fill="auto"/>
          </w:tcPr>
          <w:p w:rsidR="006518BF" w:rsidRPr="006518BF" w:rsidRDefault="006518BF" w:rsidP="006518BF">
            <w:pPr>
              <w:ind w:firstLine="0"/>
            </w:pPr>
            <w:r>
              <w:t>D. C. Moss</w:t>
            </w:r>
          </w:p>
        </w:tc>
      </w:tr>
      <w:tr w:rsidR="006518BF" w:rsidRPr="006518BF" w:rsidTr="006518BF">
        <w:tc>
          <w:tcPr>
            <w:tcW w:w="2179" w:type="dxa"/>
            <w:shd w:val="clear" w:color="auto" w:fill="auto"/>
          </w:tcPr>
          <w:p w:rsidR="006518BF" w:rsidRPr="006518BF" w:rsidRDefault="006518BF" w:rsidP="006518BF">
            <w:pPr>
              <w:ind w:firstLine="0"/>
            </w:pPr>
            <w:r>
              <w:t>V. S. Moss</w:t>
            </w:r>
          </w:p>
        </w:tc>
        <w:tc>
          <w:tcPr>
            <w:tcW w:w="2179" w:type="dxa"/>
            <w:shd w:val="clear" w:color="auto" w:fill="auto"/>
          </w:tcPr>
          <w:p w:rsidR="006518BF" w:rsidRPr="006518BF" w:rsidRDefault="006518BF" w:rsidP="006518BF">
            <w:pPr>
              <w:ind w:firstLine="0"/>
            </w:pPr>
            <w:r>
              <w:t>Murphy</w:t>
            </w:r>
          </w:p>
        </w:tc>
        <w:tc>
          <w:tcPr>
            <w:tcW w:w="2180" w:type="dxa"/>
            <w:shd w:val="clear" w:color="auto" w:fill="auto"/>
          </w:tcPr>
          <w:p w:rsidR="006518BF" w:rsidRPr="006518BF" w:rsidRDefault="006518BF" w:rsidP="006518BF">
            <w:pPr>
              <w:ind w:firstLine="0"/>
            </w:pPr>
            <w:r>
              <w:t>B. Newton</w:t>
            </w:r>
          </w:p>
        </w:tc>
      </w:tr>
      <w:tr w:rsidR="006518BF" w:rsidRPr="006518BF" w:rsidTr="006518BF">
        <w:tc>
          <w:tcPr>
            <w:tcW w:w="2179" w:type="dxa"/>
            <w:shd w:val="clear" w:color="auto" w:fill="auto"/>
          </w:tcPr>
          <w:p w:rsidR="006518BF" w:rsidRPr="006518BF" w:rsidRDefault="006518BF" w:rsidP="006518BF">
            <w:pPr>
              <w:ind w:firstLine="0"/>
            </w:pPr>
            <w:r>
              <w:t>W. Newton</w:t>
            </w:r>
          </w:p>
        </w:tc>
        <w:tc>
          <w:tcPr>
            <w:tcW w:w="2179" w:type="dxa"/>
            <w:shd w:val="clear" w:color="auto" w:fill="auto"/>
          </w:tcPr>
          <w:p w:rsidR="006518BF" w:rsidRPr="006518BF" w:rsidRDefault="006518BF" w:rsidP="006518BF">
            <w:pPr>
              <w:ind w:firstLine="0"/>
            </w:pPr>
            <w:r>
              <w:t>Norrell</w:t>
            </w:r>
          </w:p>
        </w:tc>
        <w:tc>
          <w:tcPr>
            <w:tcW w:w="2180" w:type="dxa"/>
            <w:shd w:val="clear" w:color="auto" w:fill="auto"/>
          </w:tcPr>
          <w:p w:rsidR="006518BF" w:rsidRPr="006518BF" w:rsidRDefault="006518BF" w:rsidP="006518BF">
            <w:pPr>
              <w:ind w:firstLine="0"/>
            </w:pPr>
            <w:r>
              <w:t>Ott</w:t>
            </w:r>
          </w:p>
        </w:tc>
      </w:tr>
      <w:tr w:rsidR="006518BF" w:rsidRPr="006518BF" w:rsidTr="006518BF">
        <w:tc>
          <w:tcPr>
            <w:tcW w:w="2179" w:type="dxa"/>
            <w:shd w:val="clear" w:color="auto" w:fill="auto"/>
          </w:tcPr>
          <w:p w:rsidR="006518BF" w:rsidRPr="006518BF" w:rsidRDefault="006518BF" w:rsidP="006518BF">
            <w:pPr>
              <w:ind w:firstLine="0"/>
            </w:pPr>
            <w:r>
              <w:t>Parks</w:t>
            </w:r>
          </w:p>
        </w:tc>
        <w:tc>
          <w:tcPr>
            <w:tcW w:w="2179" w:type="dxa"/>
            <w:shd w:val="clear" w:color="auto" w:fill="auto"/>
          </w:tcPr>
          <w:p w:rsidR="006518BF" w:rsidRPr="006518BF" w:rsidRDefault="006518BF" w:rsidP="006518BF">
            <w:pPr>
              <w:ind w:firstLine="0"/>
            </w:pPr>
            <w:r>
              <w:t>Pendarvis</w:t>
            </w:r>
          </w:p>
        </w:tc>
        <w:tc>
          <w:tcPr>
            <w:tcW w:w="2180" w:type="dxa"/>
            <w:shd w:val="clear" w:color="auto" w:fill="auto"/>
          </w:tcPr>
          <w:p w:rsidR="006518BF" w:rsidRPr="006518BF" w:rsidRDefault="006518BF" w:rsidP="006518BF">
            <w:pPr>
              <w:ind w:firstLine="0"/>
            </w:pPr>
            <w:r>
              <w:t>Pope</w:t>
            </w:r>
          </w:p>
        </w:tc>
      </w:tr>
      <w:tr w:rsidR="006518BF" w:rsidRPr="006518BF" w:rsidTr="006518BF">
        <w:tc>
          <w:tcPr>
            <w:tcW w:w="2179" w:type="dxa"/>
            <w:shd w:val="clear" w:color="auto" w:fill="auto"/>
          </w:tcPr>
          <w:p w:rsidR="006518BF" w:rsidRPr="006518BF" w:rsidRDefault="006518BF" w:rsidP="006518BF">
            <w:pPr>
              <w:ind w:firstLine="0"/>
            </w:pPr>
            <w:r>
              <w:t>Ridgeway</w:t>
            </w:r>
          </w:p>
        </w:tc>
        <w:tc>
          <w:tcPr>
            <w:tcW w:w="2179" w:type="dxa"/>
            <w:shd w:val="clear" w:color="auto" w:fill="auto"/>
          </w:tcPr>
          <w:p w:rsidR="006518BF" w:rsidRPr="006518BF" w:rsidRDefault="006518BF" w:rsidP="006518BF">
            <w:pPr>
              <w:ind w:firstLine="0"/>
            </w:pPr>
            <w:r>
              <w:t>S. Rivers</w:t>
            </w:r>
          </w:p>
        </w:tc>
        <w:tc>
          <w:tcPr>
            <w:tcW w:w="2180" w:type="dxa"/>
            <w:shd w:val="clear" w:color="auto" w:fill="auto"/>
          </w:tcPr>
          <w:p w:rsidR="006518BF" w:rsidRPr="006518BF" w:rsidRDefault="006518BF" w:rsidP="006518BF">
            <w:pPr>
              <w:ind w:firstLine="0"/>
            </w:pPr>
            <w:r>
              <w:t>Robinson-Simpson</w:t>
            </w:r>
          </w:p>
        </w:tc>
      </w:tr>
      <w:tr w:rsidR="006518BF" w:rsidRPr="006518BF" w:rsidTr="006518BF">
        <w:tc>
          <w:tcPr>
            <w:tcW w:w="2179" w:type="dxa"/>
            <w:shd w:val="clear" w:color="auto" w:fill="auto"/>
          </w:tcPr>
          <w:p w:rsidR="006518BF" w:rsidRPr="006518BF" w:rsidRDefault="006518BF" w:rsidP="006518BF">
            <w:pPr>
              <w:ind w:firstLine="0"/>
            </w:pPr>
            <w:r>
              <w:t>Sandifer</w:t>
            </w:r>
          </w:p>
        </w:tc>
        <w:tc>
          <w:tcPr>
            <w:tcW w:w="2179" w:type="dxa"/>
            <w:shd w:val="clear" w:color="auto" w:fill="auto"/>
          </w:tcPr>
          <w:p w:rsidR="006518BF" w:rsidRPr="006518BF" w:rsidRDefault="006518BF" w:rsidP="006518BF">
            <w:pPr>
              <w:ind w:firstLine="0"/>
            </w:pPr>
            <w:r>
              <w:t>Simrill</w:t>
            </w:r>
          </w:p>
        </w:tc>
        <w:tc>
          <w:tcPr>
            <w:tcW w:w="2180" w:type="dxa"/>
            <w:shd w:val="clear" w:color="auto" w:fill="auto"/>
          </w:tcPr>
          <w:p w:rsidR="006518BF" w:rsidRPr="006518BF" w:rsidRDefault="006518BF" w:rsidP="006518BF">
            <w:pPr>
              <w:ind w:firstLine="0"/>
            </w:pPr>
            <w:r>
              <w:t>J. E. Smith</w:t>
            </w:r>
          </w:p>
        </w:tc>
      </w:tr>
      <w:tr w:rsidR="006518BF" w:rsidRPr="006518BF" w:rsidTr="006518BF">
        <w:tc>
          <w:tcPr>
            <w:tcW w:w="2179" w:type="dxa"/>
            <w:shd w:val="clear" w:color="auto" w:fill="auto"/>
          </w:tcPr>
          <w:p w:rsidR="006518BF" w:rsidRPr="006518BF" w:rsidRDefault="006518BF" w:rsidP="006518BF">
            <w:pPr>
              <w:ind w:firstLine="0"/>
            </w:pPr>
            <w:r>
              <w:t>Sottile</w:t>
            </w:r>
          </w:p>
        </w:tc>
        <w:tc>
          <w:tcPr>
            <w:tcW w:w="2179" w:type="dxa"/>
            <w:shd w:val="clear" w:color="auto" w:fill="auto"/>
          </w:tcPr>
          <w:p w:rsidR="006518BF" w:rsidRPr="006518BF" w:rsidRDefault="006518BF" w:rsidP="006518BF">
            <w:pPr>
              <w:ind w:firstLine="0"/>
            </w:pPr>
            <w:r>
              <w:t>Spires</w:t>
            </w:r>
          </w:p>
        </w:tc>
        <w:tc>
          <w:tcPr>
            <w:tcW w:w="2180" w:type="dxa"/>
            <w:shd w:val="clear" w:color="auto" w:fill="auto"/>
          </w:tcPr>
          <w:p w:rsidR="006518BF" w:rsidRPr="006518BF" w:rsidRDefault="006518BF" w:rsidP="006518BF">
            <w:pPr>
              <w:ind w:firstLine="0"/>
            </w:pPr>
            <w:r>
              <w:t>Stavrinakis</w:t>
            </w:r>
          </w:p>
        </w:tc>
      </w:tr>
      <w:tr w:rsidR="006518BF" w:rsidRPr="006518BF" w:rsidTr="006518BF">
        <w:tc>
          <w:tcPr>
            <w:tcW w:w="2179" w:type="dxa"/>
            <w:shd w:val="clear" w:color="auto" w:fill="auto"/>
          </w:tcPr>
          <w:p w:rsidR="006518BF" w:rsidRPr="006518BF" w:rsidRDefault="006518BF" w:rsidP="006518BF">
            <w:pPr>
              <w:ind w:firstLine="0"/>
            </w:pPr>
            <w:r>
              <w:t>Taylor</w:t>
            </w:r>
          </w:p>
        </w:tc>
        <w:tc>
          <w:tcPr>
            <w:tcW w:w="2179" w:type="dxa"/>
            <w:shd w:val="clear" w:color="auto" w:fill="auto"/>
          </w:tcPr>
          <w:p w:rsidR="006518BF" w:rsidRPr="006518BF" w:rsidRDefault="006518BF" w:rsidP="006518BF">
            <w:pPr>
              <w:ind w:firstLine="0"/>
            </w:pPr>
            <w:r>
              <w:t>Thayer</w:t>
            </w:r>
          </w:p>
        </w:tc>
        <w:tc>
          <w:tcPr>
            <w:tcW w:w="2180" w:type="dxa"/>
            <w:shd w:val="clear" w:color="auto" w:fill="auto"/>
          </w:tcPr>
          <w:p w:rsidR="006518BF" w:rsidRPr="006518BF" w:rsidRDefault="006518BF" w:rsidP="006518BF">
            <w:pPr>
              <w:ind w:firstLine="0"/>
            </w:pPr>
            <w:r>
              <w:t>Thigpen</w:t>
            </w:r>
          </w:p>
        </w:tc>
      </w:tr>
      <w:tr w:rsidR="006518BF" w:rsidRPr="006518BF" w:rsidTr="006518BF">
        <w:tc>
          <w:tcPr>
            <w:tcW w:w="2179" w:type="dxa"/>
            <w:shd w:val="clear" w:color="auto" w:fill="auto"/>
          </w:tcPr>
          <w:p w:rsidR="006518BF" w:rsidRPr="006518BF" w:rsidRDefault="006518BF" w:rsidP="006518BF">
            <w:pPr>
              <w:ind w:firstLine="0"/>
            </w:pPr>
            <w:r>
              <w:t>Toole</w:t>
            </w:r>
          </w:p>
        </w:tc>
        <w:tc>
          <w:tcPr>
            <w:tcW w:w="2179" w:type="dxa"/>
            <w:shd w:val="clear" w:color="auto" w:fill="auto"/>
          </w:tcPr>
          <w:p w:rsidR="006518BF" w:rsidRPr="006518BF" w:rsidRDefault="006518BF" w:rsidP="006518BF">
            <w:pPr>
              <w:ind w:firstLine="0"/>
            </w:pPr>
            <w:r>
              <w:t>Trantham</w:t>
            </w:r>
          </w:p>
        </w:tc>
        <w:tc>
          <w:tcPr>
            <w:tcW w:w="2180" w:type="dxa"/>
            <w:shd w:val="clear" w:color="auto" w:fill="auto"/>
          </w:tcPr>
          <w:p w:rsidR="006518BF" w:rsidRPr="006518BF" w:rsidRDefault="006518BF" w:rsidP="006518BF">
            <w:pPr>
              <w:ind w:firstLine="0"/>
            </w:pPr>
            <w:r>
              <w:t>Weeks</w:t>
            </w:r>
          </w:p>
        </w:tc>
      </w:tr>
      <w:tr w:rsidR="006518BF" w:rsidRPr="006518BF" w:rsidTr="006518BF">
        <w:tc>
          <w:tcPr>
            <w:tcW w:w="2179" w:type="dxa"/>
            <w:shd w:val="clear" w:color="auto" w:fill="auto"/>
          </w:tcPr>
          <w:p w:rsidR="006518BF" w:rsidRPr="006518BF" w:rsidRDefault="006518BF" w:rsidP="006518BF">
            <w:pPr>
              <w:ind w:firstLine="0"/>
            </w:pPr>
            <w:r>
              <w:t>West</w:t>
            </w:r>
          </w:p>
        </w:tc>
        <w:tc>
          <w:tcPr>
            <w:tcW w:w="2179" w:type="dxa"/>
            <w:shd w:val="clear" w:color="auto" w:fill="auto"/>
          </w:tcPr>
          <w:p w:rsidR="006518BF" w:rsidRPr="006518BF" w:rsidRDefault="006518BF" w:rsidP="006518BF">
            <w:pPr>
              <w:ind w:firstLine="0"/>
            </w:pPr>
            <w:r>
              <w:t>Wheeler</w:t>
            </w:r>
          </w:p>
        </w:tc>
        <w:tc>
          <w:tcPr>
            <w:tcW w:w="2180" w:type="dxa"/>
            <w:shd w:val="clear" w:color="auto" w:fill="auto"/>
          </w:tcPr>
          <w:p w:rsidR="006518BF" w:rsidRPr="006518BF" w:rsidRDefault="006518BF" w:rsidP="006518BF">
            <w:pPr>
              <w:ind w:firstLine="0"/>
            </w:pPr>
            <w:r>
              <w:t>White</w:t>
            </w:r>
          </w:p>
        </w:tc>
      </w:tr>
      <w:tr w:rsidR="006518BF" w:rsidRPr="006518BF" w:rsidTr="006518BF">
        <w:tc>
          <w:tcPr>
            <w:tcW w:w="2179" w:type="dxa"/>
            <w:shd w:val="clear" w:color="auto" w:fill="auto"/>
          </w:tcPr>
          <w:p w:rsidR="006518BF" w:rsidRPr="006518BF" w:rsidRDefault="006518BF" w:rsidP="006518BF">
            <w:pPr>
              <w:keepNext/>
              <w:ind w:firstLine="0"/>
            </w:pPr>
            <w:r>
              <w:t>Whitmire</w:t>
            </w:r>
          </w:p>
        </w:tc>
        <w:tc>
          <w:tcPr>
            <w:tcW w:w="2179" w:type="dxa"/>
            <w:shd w:val="clear" w:color="auto" w:fill="auto"/>
          </w:tcPr>
          <w:p w:rsidR="006518BF" w:rsidRPr="006518BF" w:rsidRDefault="006518BF" w:rsidP="006518BF">
            <w:pPr>
              <w:keepNext/>
              <w:ind w:firstLine="0"/>
            </w:pPr>
            <w:r>
              <w:t>Williams</w:t>
            </w:r>
          </w:p>
        </w:tc>
        <w:tc>
          <w:tcPr>
            <w:tcW w:w="2180" w:type="dxa"/>
            <w:shd w:val="clear" w:color="auto" w:fill="auto"/>
          </w:tcPr>
          <w:p w:rsidR="006518BF" w:rsidRPr="006518BF" w:rsidRDefault="006518BF" w:rsidP="006518BF">
            <w:pPr>
              <w:keepNext/>
              <w:ind w:firstLine="0"/>
            </w:pPr>
            <w:r>
              <w:t>Young</w:t>
            </w:r>
          </w:p>
        </w:tc>
      </w:tr>
      <w:tr w:rsidR="006518BF" w:rsidRPr="006518BF" w:rsidTr="006518BF">
        <w:tc>
          <w:tcPr>
            <w:tcW w:w="2179" w:type="dxa"/>
            <w:shd w:val="clear" w:color="auto" w:fill="auto"/>
          </w:tcPr>
          <w:p w:rsidR="006518BF" w:rsidRPr="006518BF" w:rsidRDefault="006518BF" w:rsidP="006518BF">
            <w:pPr>
              <w:keepNext/>
              <w:ind w:firstLine="0"/>
            </w:pPr>
            <w:r>
              <w:t>Yow</w:t>
            </w:r>
          </w:p>
        </w:tc>
        <w:tc>
          <w:tcPr>
            <w:tcW w:w="2179" w:type="dxa"/>
            <w:shd w:val="clear" w:color="auto" w:fill="auto"/>
          </w:tcPr>
          <w:p w:rsidR="006518BF" w:rsidRPr="006518BF" w:rsidRDefault="006518BF" w:rsidP="006518BF">
            <w:pPr>
              <w:keepNext/>
              <w:ind w:firstLine="0"/>
            </w:pPr>
          </w:p>
        </w:tc>
        <w:tc>
          <w:tcPr>
            <w:tcW w:w="2180" w:type="dxa"/>
            <w:shd w:val="clear" w:color="auto" w:fill="auto"/>
          </w:tcPr>
          <w:p w:rsidR="006518BF" w:rsidRPr="006518BF" w:rsidRDefault="006518BF" w:rsidP="006518BF">
            <w:pPr>
              <w:keepNext/>
              <w:ind w:firstLine="0"/>
            </w:pPr>
          </w:p>
        </w:tc>
      </w:tr>
    </w:tbl>
    <w:p w:rsidR="006518BF" w:rsidRDefault="006518BF" w:rsidP="006518BF"/>
    <w:p w:rsidR="006518BF" w:rsidRDefault="006518BF" w:rsidP="006518BF">
      <w:pPr>
        <w:jc w:val="center"/>
        <w:rPr>
          <w:b/>
        </w:rPr>
      </w:pPr>
      <w:r w:rsidRPr="006518BF">
        <w:rPr>
          <w:b/>
        </w:rPr>
        <w:t>Total--100</w:t>
      </w:r>
    </w:p>
    <w:p w:rsidR="006518BF" w:rsidRDefault="006518BF" w:rsidP="006518BF">
      <w:pPr>
        <w:jc w:val="center"/>
        <w:rPr>
          <w:b/>
        </w:rPr>
      </w:pPr>
    </w:p>
    <w:p w:rsidR="006518BF" w:rsidRDefault="006518BF" w:rsidP="006518BF">
      <w:pPr>
        <w:ind w:firstLine="0"/>
      </w:pPr>
      <w:r w:rsidRPr="006518BF">
        <w:t xml:space="preserve"> </w:t>
      </w:r>
      <w:r>
        <w:t>Those who voted in the negative are:</w:t>
      </w:r>
    </w:p>
    <w:p w:rsidR="006518BF" w:rsidRDefault="006518BF" w:rsidP="006518BF"/>
    <w:p w:rsidR="006518BF" w:rsidRDefault="006518BF" w:rsidP="006518BF">
      <w:pPr>
        <w:jc w:val="center"/>
        <w:rPr>
          <w:b/>
        </w:rPr>
      </w:pPr>
      <w:r w:rsidRPr="006518BF">
        <w:rPr>
          <w:b/>
        </w:rPr>
        <w:t>Total--0</w:t>
      </w:r>
    </w:p>
    <w:p w:rsidR="00B25812" w:rsidRDefault="00B25812" w:rsidP="006518BF">
      <w:pPr>
        <w:jc w:val="center"/>
        <w:rPr>
          <w:b/>
        </w:rPr>
      </w:pPr>
    </w:p>
    <w:p w:rsidR="006518BF" w:rsidRDefault="006518BF" w:rsidP="006518BF">
      <w:r>
        <w:t>So, the Bill, as amended, was read the second time and ordered to third reading.</w:t>
      </w:r>
    </w:p>
    <w:p w:rsidR="006518BF" w:rsidRDefault="006518BF" w:rsidP="006518BF"/>
    <w:p w:rsidR="006518BF" w:rsidRDefault="006518BF" w:rsidP="006518BF">
      <w:pPr>
        <w:keepNext/>
        <w:jc w:val="center"/>
        <w:rPr>
          <w:b/>
        </w:rPr>
      </w:pPr>
      <w:r w:rsidRPr="006518BF">
        <w:rPr>
          <w:b/>
        </w:rPr>
        <w:t>H. 4657--AMENDED AND ORDERED TO THIRD READING</w:t>
      </w:r>
    </w:p>
    <w:p w:rsidR="006518BF" w:rsidRDefault="006518BF" w:rsidP="006518BF">
      <w:pPr>
        <w:keepNext/>
      </w:pPr>
      <w:r>
        <w:t>The following Bill was taken up:</w:t>
      </w:r>
    </w:p>
    <w:p w:rsidR="006518BF" w:rsidRDefault="006518BF" w:rsidP="006518BF">
      <w:pPr>
        <w:keepNext/>
      </w:pPr>
      <w:bookmarkStart w:id="18" w:name="include_clip_start_105"/>
      <w:bookmarkEnd w:id="18"/>
    </w:p>
    <w:p w:rsidR="006518BF" w:rsidRDefault="006518BF" w:rsidP="006518BF">
      <w:r>
        <w:t>H. 4657 -- Reps. Sandifer and Spires: A BILL TO AMEND SECTION 38-2-10, CODE OF LAWS OF SOUTH CAROLINA, 1976, RELATING TO ADMINISTRATIVE PENALTIES FOR THE VIOLATION OF THE INSURANCE LAWS OF SOUTH CAROLINA, SO AS TO ALLOW THE DEPARTMENT OF INSURANCE TO ENFORCE THESE PENALTIES FOR VIOLATIONS OF FEDERAL INSURANCE LAWS SUBJECT TO ENFORCEMENT BY THE DEPARTMENT; TO AMEND SECTION 38-3-150, RELATING TO THE AUTHORITY OF THE DIRECTOR OF THE DEPARTMENT OF INSURANCE TO CONDUCT EXAMINATIONS AND INVESTIGATIONS, SO AS TO REQUIRE THAT INFORMATION RELATED TO AN EXAMINATION OR INVESTIGATION TO BE TREATED AS PRIVILEGED AND CONFIDENTIAL; TO AMEND SECTION 38-13-70, RELATING TO INVESTIGATIONS CONDUCTED BY THE DEPARTMENT OF INSURANCE, SO AS TO AUTHORIZE THE DEPARTMENT TO RESPOND TO MOTIONS AND COMPLAINTS AGAINST HEALTH MAINTENANCE ORGANIZATIONS AND PERSONS LICENSED TO TRANSACT THE BUSINESS OF INSURANCE IN THIS STATE AND TO ESTABLISH A DEADLINE FOR RESPONSES TO THE DEPARTMENT'S INQUIRIES; TO AMEND SECTION 38-21-290, AS AMENDED, RELATING TO CONFIDENTIAL INFORMATION, SO AS TO PROVIDE DOCUMENTS, MATERIALS, OR OTHER INFORMATION SUBMITTED IN SUPPORT OF AN APPLICATION MUST BE TREATED AS CONFIDENTIAL; TO AMEND SECTION 38-33-170, RELATING TO THE EXAMINATIONS OF THE AFFAIRS OF A HEALTH MAINTENANCE ORGANIZATION, SO AS TO REQUIRE AN EXAMINATION NO LESS THAN EVERY FIVE YEARS; TO AMEND SECTION 38-33-230, RELATING TO LEVY OF ADMINISTRATIVE PENALTY IN LIEU OF OTHER PENALTIES, SO AS TO ALLOW THE LEVY OF AN ADMINISTRATIVE PENALTY FOR VIOLATIONS OF STATE AND FEDERAL INSURANCE LAWS SUBJECT TO ENFORCEMENT BY THE DEPARTMENT OF INSURANCE; TO AMEND SECTION 38-61-20, RELATING TO THE APPROVAL OF INSURANCE POLICIES, CONTRACTS, OR POLICIES BY THE DEPARTMENT OF INSURANCE, SO AS TO REQUIRE THAT ALL FORMS FILED WITH THE DEPARTMENT SATISFY ALL APPLICABLE STATE AND FEDERAL LAWS AND TO AUTHORIZE THE DIRECTOR TO IMPOSE A PENALTY IN CERTAIN CIRCUMSTANCES; AND TO AMEND SECTION 38-71-90, RELATING TO THE PENALTIES FOR ISSUING OR DELIVERING A POLICY THAT VIOLATES CHAPTER 71, SO AS TO EXTEND THE PENALTIES TO ANY INSURER OR HEALTH MAINTENANCE ORGANIZATION WHO VIOLATES APPLICABLE STATE OR FEDERAL LAWS GOVERNING THE TRANSACTION OF THE BUSINESS OF INSURANCE SUBJECT TO ENFORCEMENT BY THE DEPARTMENT OF INSURANCE.</w:t>
      </w:r>
    </w:p>
    <w:p w:rsidR="006518BF" w:rsidRDefault="006518BF" w:rsidP="006518BF"/>
    <w:p w:rsidR="006518BF" w:rsidRPr="002D5FBE" w:rsidRDefault="006518BF" w:rsidP="006518BF">
      <w:r w:rsidRPr="002D5FBE">
        <w:t>The Committee on Labor, Commerce and Industry proposed the following Amendment No. 1</w:t>
      </w:r>
      <w:r w:rsidR="00B25812">
        <w:t xml:space="preserve"> to </w:t>
      </w:r>
      <w:r w:rsidRPr="002D5FBE">
        <w:t>H. 4657 (COUNCIL\CZ\4657</w:t>
      </w:r>
      <w:r w:rsidR="00B25812">
        <w:t xml:space="preserve"> </w:t>
      </w:r>
      <w:r w:rsidRPr="002D5FBE">
        <w:t>C002.DKA.CZ18), which was adopted:</w:t>
      </w:r>
    </w:p>
    <w:p w:rsidR="006518BF" w:rsidRPr="006518BF" w:rsidRDefault="006518BF" w:rsidP="006518BF">
      <w:pPr>
        <w:rPr>
          <w:color w:val="000000"/>
          <w:u w:color="000000"/>
        </w:rPr>
      </w:pPr>
      <w:r w:rsidRPr="002D5FBE">
        <w:t xml:space="preserve">Amend the bill, as and if amended, by </w:t>
      </w:r>
      <w:r w:rsidRPr="006518BF">
        <w:rPr>
          <w:color w:val="000000"/>
          <w:u w:color="000000"/>
        </w:rPr>
        <w:t xml:space="preserve">striking all after the enacting words and inserting: </w:t>
      </w:r>
    </w:p>
    <w:p w:rsidR="006518BF" w:rsidRPr="006518BF" w:rsidRDefault="006518BF" w:rsidP="006518BF">
      <w:pPr>
        <w:rPr>
          <w:color w:val="000000"/>
          <w:u w:color="000000"/>
        </w:rPr>
      </w:pPr>
      <w:r w:rsidRPr="006518BF">
        <w:rPr>
          <w:color w:val="000000"/>
          <w:u w:color="000000"/>
        </w:rPr>
        <w:t>/</w:t>
      </w:r>
      <w:r w:rsidRPr="006518BF">
        <w:rPr>
          <w:color w:val="000000"/>
          <w:u w:color="000000"/>
        </w:rPr>
        <w:tab/>
        <w:t>SECTION</w:t>
      </w:r>
      <w:r w:rsidRPr="006518BF">
        <w:rPr>
          <w:color w:val="000000"/>
          <w:u w:color="000000"/>
        </w:rPr>
        <w:tab/>
        <w:t>1.</w:t>
      </w:r>
      <w:r w:rsidRPr="006518BF">
        <w:rPr>
          <w:color w:val="000000"/>
          <w:u w:color="000000"/>
        </w:rPr>
        <w:tab/>
        <w:t>Section 38</w:t>
      </w:r>
      <w:r w:rsidRPr="006518BF">
        <w:rPr>
          <w:color w:val="000000"/>
          <w:u w:color="000000"/>
        </w:rPr>
        <w:noBreakHyphen/>
        <w:t>2</w:t>
      </w:r>
      <w:r w:rsidRPr="006518BF">
        <w:rPr>
          <w:color w:val="000000"/>
          <w:u w:color="000000"/>
        </w:rPr>
        <w:noBreakHyphen/>
        <w:t xml:space="preserve">10 of the 1976 Code is amended to read: </w:t>
      </w:r>
    </w:p>
    <w:p w:rsidR="006518BF" w:rsidRPr="006518BF" w:rsidRDefault="006518BF" w:rsidP="006518BF">
      <w:pPr>
        <w:rPr>
          <w:color w:val="000000"/>
          <w:u w:color="000000"/>
        </w:rPr>
      </w:pPr>
      <w:r w:rsidRPr="006518BF">
        <w:rPr>
          <w:color w:val="000000"/>
          <w:u w:color="000000"/>
        </w:rPr>
        <w:tab/>
        <w:t>“Section 38</w:t>
      </w:r>
      <w:r w:rsidRPr="006518BF">
        <w:rPr>
          <w:color w:val="000000"/>
          <w:u w:color="000000"/>
        </w:rPr>
        <w:noBreakHyphen/>
        <w:t>2</w:t>
      </w:r>
      <w:r w:rsidRPr="006518BF">
        <w:rPr>
          <w:color w:val="000000"/>
          <w:u w:color="000000"/>
        </w:rPr>
        <w:noBreakHyphen/>
        <w:t>10.</w:t>
      </w:r>
      <w:r w:rsidRPr="006518BF">
        <w:rPr>
          <w:color w:val="000000"/>
          <w:u w:color="000000"/>
        </w:rPr>
        <w:tab/>
      </w:r>
      <w:r w:rsidRPr="006518BF">
        <w:rPr>
          <w:color w:val="000000"/>
          <w:u w:val="single" w:color="000000"/>
        </w:rPr>
        <w:t>(A)</w:t>
      </w:r>
      <w:r w:rsidRPr="006518BF">
        <w:rPr>
          <w:color w:val="000000"/>
          <w:u w:color="000000"/>
        </w:rPr>
        <w:tab/>
        <w:t xml:space="preserve">Unless otherwise specifically provided by law, the following administrative penalties apply for each violation of the insurance laws of this State </w:t>
      </w:r>
      <w:r w:rsidRPr="006518BF">
        <w:rPr>
          <w:color w:val="000000"/>
          <w:u w:val="single" w:color="000000"/>
        </w:rPr>
        <w:t>or federal insurance laws subject to enforcement by the Department of Insurance</w:t>
      </w:r>
      <w:r w:rsidRPr="006518BF">
        <w:rPr>
          <w:color w:val="000000"/>
          <w:u w:color="000000"/>
        </w:rPr>
        <w:t xml:space="preserve">: </w:t>
      </w:r>
    </w:p>
    <w:p w:rsidR="006518BF" w:rsidRPr="006518BF" w:rsidRDefault="006518BF" w:rsidP="006518BF">
      <w:pPr>
        <w:rPr>
          <w:color w:val="000000"/>
          <w:u w:color="000000"/>
        </w:rPr>
      </w:pPr>
      <w:r w:rsidRPr="006518BF">
        <w:rPr>
          <w:color w:val="000000"/>
          <w:u w:color="000000"/>
        </w:rPr>
        <w:tab/>
      </w:r>
      <w:r w:rsidRPr="006518BF">
        <w:rPr>
          <w:color w:val="000000"/>
          <w:u w:color="000000"/>
        </w:rPr>
        <w:tab/>
        <w:t>(1)</w:t>
      </w:r>
      <w:r w:rsidRPr="006518BF">
        <w:rPr>
          <w:color w:val="000000"/>
          <w:u w:color="000000"/>
        </w:rPr>
        <w:tab/>
        <w:t xml:space="preserve">If the violator is an insurer or a health maintenance organization licensed in this State, the director or his designee shall </w:t>
      </w:r>
      <w:r w:rsidRPr="006518BF">
        <w:rPr>
          <w:strike/>
          <w:color w:val="000000"/>
          <w:u w:color="000000"/>
        </w:rPr>
        <w:t>(a)</w:t>
      </w:r>
      <w:r w:rsidRPr="006518BF">
        <w:rPr>
          <w:color w:val="000000"/>
          <w:u w:color="000000"/>
        </w:rPr>
        <w:t xml:space="preserve"> fine the violator in an amount not to exceed fifteen thousand dollars, </w:t>
      </w:r>
      <w:r w:rsidRPr="006518BF">
        <w:rPr>
          <w:strike/>
          <w:color w:val="000000"/>
          <w:u w:color="000000"/>
        </w:rPr>
        <w:t>or (b)</w:t>
      </w:r>
      <w:r w:rsidRPr="006518BF">
        <w:rPr>
          <w:color w:val="000000"/>
          <w:u w:color="000000"/>
        </w:rPr>
        <w:t xml:space="preserve"> suspend or revoke the violator’s authority to do business in this State, or both. If the violation is wilful, the director or his designee shall </w:t>
      </w:r>
      <w:r w:rsidRPr="006518BF">
        <w:rPr>
          <w:strike/>
          <w:color w:val="000000"/>
          <w:u w:color="000000"/>
        </w:rPr>
        <w:t>(a)</w:t>
      </w:r>
      <w:r w:rsidRPr="006518BF">
        <w:rPr>
          <w:color w:val="000000"/>
          <w:u w:color="000000"/>
        </w:rPr>
        <w:t xml:space="preserve"> fine the violator in an amount not to exceed thirty thousand dollars, </w:t>
      </w:r>
      <w:r w:rsidRPr="006518BF">
        <w:rPr>
          <w:strike/>
          <w:color w:val="000000"/>
          <w:u w:color="000000"/>
        </w:rPr>
        <w:t>or (b)</w:t>
      </w:r>
      <w:r w:rsidRPr="006518BF">
        <w:rPr>
          <w:color w:val="000000"/>
          <w:u w:color="000000"/>
        </w:rPr>
        <w:t xml:space="preserve"> suspend or revoke the violator’s authority to do business in this State, or both. </w:t>
      </w:r>
    </w:p>
    <w:p w:rsidR="006518BF" w:rsidRPr="006518BF" w:rsidRDefault="006518BF" w:rsidP="006518BF">
      <w:pPr>
        <w:rPr>
          <w:color w:val="000000"/>
          <w:u w:color="000000"/>
        </w:rPr>
      </w:pPr>
      <w:r w:rsidRPr="006518BF">
        <w:rPr>
          <w:color w:val="000000"/>
          <w:u w:color="000000"/>
        </w:rPr>
        <w:tab/>
      </w:r>
      <w:r w:rsidRPr="006518BF">
        <w:rPr>
          <w:color w:val="000000"/>
          <w:u w:color="000000"/>
        </w:rPr>
        <w:tab/>
        <w:t>(2)</w:t>
      </w:r>
      <w:r w:rsidRPr="006518BF">
        <w:rPr>
          <w:color w:val="000000"/>
          <w:u w:color="000000"/>
        </w:rPr>
        <w:tab/>
        <w:t xml:space="preserve">If the violator is a person, other than an insurer or a health maintenance organization, licensed by the director or his designee in this State, the director or his designee shall </w:t>
      </w:r>
      <w:r w:rsidRPr="006518BF">
        <w:rPr>
          <w:strike/>
          <w:color w:val="000000"/>
          <w:u w:color="000000"/>
        </w:rPr>
        <w:t>(a)</w:t>
      </w:r>
      <w:r w:rsidRPr="006518BF">
        <w:rPr>
          <w:color w:val="000000"/>
          <w:u w:color="000000"/>
        </w:rPr>
        <w:t xml:space="preserve"> fine the person in an amount not to exceed two thousand five hundred dollars, </w:t>
      </w:r>
      <w:r w:rsidRPr="006518BF">
        <w:rPr>
          <w:strike/>
          <w:color w:val="000000"/>
          <w:u w:color="000000"/>
        </w:rPr>
        <w:t>or (b)</w:t>
      </w:r>
      <w:r w:rsidRPr="006518BF">
        <w:rPr>
          <w:color w:val="000000"/>
          <w:u w:color="000000"/>
        </w:rPr>
        <w:t xml:space="preserve"> suspend or revoke the license of the person, or both. If the violation is wilful, the director or his designee shall </w:t>
      </w:r>
      <w:r w:rsidRPr="006518BF">
        <w:rPr>
          <w:strike/>
          <w:color w:val="000000"/>
          <w:u w:color="000000"/>
        </w:rPr>
        <w:t>(a)</w:t>
      </w:r>
      <w:r w:rsidRPr="006518BF">
        <w:rPr>
          <w:color w:val="000000"/>
          <w:u w:color="000000"/>
        </w:rPr>
        <w:t xml:space="preserve"> fine the person in an amount not to exceed five thousand dollars, </w:t>
      </w:r>
      <w:r w:rsidRPr="006518BF">
        <w:rPr>
          <w:strike/>
          <w:color w:val="000000"/>
          <w:u w:color="000000"/>
        </w:rPr>
        <w:t>or (b)</w:t>
      </w:r>
      <w:r w:rsidRPr="006518BF">
        <w:rPr>
          <w:color w:val="000000"/>
          <w:u w:color="000000"/>
        </w:rPr>
        <w:t xml:space="preserve"> suspend or revoke the license of the person, or both. </w:t>
      </w:r>
    </w:p>
    <w:p w:rsidR="006518BF" w:rsidRPr="006518BF" w:rsidRDefault="006518BF" w:rsidP="006518BF">
      <w:pPr>
        <w:rPr>
          <w:color w:val="000000"/>
          <w:u w:color="000000"/>
        </w:rPr>
      </w:pPr>
      <w:r w:rsidRPr="006518BF">
        <w:rPr>
          <w:color w:val="000000"/>
          <w:u w:color="000000"/>
        </w:rPr>
        <w:tab/>
      </w:r>
      <w:r w:rsidRPr="006518BF">
        <w:rPr>
          <w:color w:val="000000"/>
          <w:u w:val="single" w:color="000000"/>
        </w:rPr>
        <w:t>(B)</w:t>
      </w:r>
      <w:r w:rsidRPr="006518BF">
        <w:rPr>
          <w:color w:val="000000"/>
          <w:u w:color="000000"/>
        </w:rPr>
        <w:tab/>
        <w:t xml:space="preserve">The penalties in </w:t>
      </w:r>
      <w:r w:rsidRPr="006518BF">
        <w:rPr>
          <w:strike/>
          <w:color w:val="000000"/>
          <w:u w:color="000000"/>
        </w:rPr>
        <w:t>items (1) and (2)</w:t>
      </w:r>
      <w:r w:rsidRPr="006518BF">
        <w:rPr>
          <w:color w:val="000000"/>
          <w:u w:color="000000"/>
        </w:rPr>
        <w:t xml:space="preserve"> </w:t>
      </w:r>
      <w:r w:rsidRPr="006518BF">
        <w:rPr>
          <w:color w:val="000000"/>
          <w:u w:val="single" w:color="000000"/>
        </w:rPr>
        <w:t>subsection (A)</w:t>
      </w:r>
      <w:r w:rsidRPr="006518BF">
        <w:rPr>
          <w:color w:val="000000"/>
          <w:u w:color="000000"/>
        </w:rPr>
        <w:t xml:space="preserve"> are in addition to any criminal penalties provided by law or any other remedies provided by law. The administrative proceedings in </w:t>
      </w:r>
      <w:r w:rsidRPr="006518BF">
        <w:rPr>
          <w:strike/>
          <w:color w:val="000000"/>
          <w:u w:color="000000"/>
        </w:rPr>
        <w:t>items (1) and (2)</w:t>
      </w:r>
      <w:r w:rsidRPr="006518BF">
        <w:rPr>
          <w:color w:val="000000"/>
          <w:u w:color="000000"/>
        </w:rPr>
        <w:t xml:space="preserve"> </w:t>
      </w:r>
      <w:r w:rsidRPr="006518BF">
        <w:rPr>
          <w:color w:val="000000"/>
          <w:u w:val="single" w:color="000000"/>
        </w:rPr>
        <w:t>subsection (A)</w:t>
      </w:r>
      <w:r w:rsidRPr="006518BF">
        <w:rPr>
          <w:color w:val="000000"/>
          <w:u w:color="000000"/>
        </w:rPr>
        <w:t xml:space="preserve"> do not preclude civil or criminal proceedings from taking place before, during, or after the administrative proceeding.” </w:t>
      </w:r>
    </w:p>
    <w:p w:rsidR="006518BF" w:rsidRPr="006518BF" w:rsidRDefault="006518BF" w:rsidP="006518BF">
      <w:pPr>
        <w:rPr>
          <w:color w:val="000000"/>
          <w:u w:color="000000"/>
        </w:rPr>
      </w:pPr>
      <w:r w:rsidRPr="006518BF">
        <w:rPr>
          <w:color w:val="000000"/>
          <w:u w:color="000000"/>
        </w:rPr>
        <w:t>SECTION</w:t>
      </w:r>
      <w:r w:rsidRPr="006518BF">
        <w:rPr>
          <w:color w:val="000000"/>
          <w:u w:color="000000"/>
        </w:rPr>
        <w:tab/>
        <w:t>2.</w:t>
      </w:r>
      <w:r w:rsidRPr="006518BF">
        <w:rPr>
          <w:color w:val="000000"/>
          <w:u w:color="000000"/>
        </w:rPr>
        <w:tab/>
        <w:t>Section 38</w:t>
      </w:r>
      <w:r w:rsidRPr="006518BF">
        <w:rPr>
          <w:color w:val="000000"/>
          <w:u w:color="000000"/>
        </w:rPr>
        <w:noBreakHyphen/>
        <w:t>13</w:t>
      </w:r>
      <w:r w:rsidRPr="006518BF">
        <w:rPr>
          <w:color w:val="000000"/>
          <w:u w:color="000000"/>
        </w:rPr>
        <w:noBreakHyphen/>
        <w:t xml:space="preserve">70 of the 1976 Code is amended to read: </w:t>
      </w:r>
    </w:p>
    <w:p w:rsidR="006518BF" w:rsidRPr="006518BF" w:rsidRDefault="006518BF" w:rsidP="006518BF">
      <w:pPr>
        <w:rPr>
          <w:color w:val="000000"/>
          <w:u w:color="000000"/>
        </w:rPr>
      </w:pPr>
      <w:r w:rsidRPr="006518BF">
        <w:rPr>
          <w:color w:val="000000"/>
          <w:u w:color="000000"/>
        </w:rPr>
        <w:tab/>
        <w:t>“Section 38</w:t>
      </w:r>
      <w:r w:rsidRPr="006518BF">
        <w:rPr>
          <w:color w:val="000000"/>
          <w:u w:color="000000"/>
        </w:rPr>
        <w:noBreakHyphen/>
        <w:t>13</w:t>
      </w:r>
      <w:r w:rsidRPr="006518BF">
        <w:rPr>
          <w:color w:val="000000"/>
          <w:u w:color="000000"/>
        </w:rPr>
        <w:noBreakHyphen/>
        <w:t xml:space="preserve">70. </w:t>
      </w:r>
      <w:r w:rsidRPr="006518BF">
        <w:rPr>
          <w:color w:val="000000"/>
          <w:u w:color="000000"/>
        </w:rPr>
        <w:tab/>
        <w:t>Upon his own motion or upon written complaint filed by a citizen of this State that an insurer</w:t>
      </w:r>
      <w:r w:rsidRPr="006518BF">
        <w:rPr>
          <w:color w:val="000000"/>
          <w:u w:val="single" w:color="000000"/>
        </w:rPr>
        <w:t>, health maintenance organization, or other person licensed or authorized to transact business in this State</w:t>
      </w:r>
      <w:r w:rsidRPr="006518BF">
        <w:rPr>
          <w:color w:val="000000"/>
          <w:u w:color="000000"/>
        </w:rPr>
        <w:t xml:space="preserve"> has violated this title, the director or his designee shall investigate the matter and, if necessary, examine under oath the president and other officers or agents of the insurer</w:t>
      </w:r>
      <w:r w:rsidRPr="006518BF">
        <w:rPr>
          <w:color w:val="000000"/>
          <w:u w:val="single" w:color="000000"/>
        </w:rPr>
        <w:t>, health maintenance organization, or other person</w:t>
      </w:r>
      <w:r w:rsidRPr="006518BF">
        <w:rPr>
          <w:color w:val="000000"/>
          <w:u w:color="000000"/>
        </w:rPr>
        <w:t xml:space="preserve"> and all books, records, and papers of the insurer</w:t>
      </w:r>
      <w:r w:rsidRPr="006518BF">
        <w:rPr>
          <w:color w:val="000000"/>
          <w:u w:val="single" w:color="000000"/>
        </w:rPr>
        <w:t>, health maintenance organization, or other person. The insurer, health maintenance organization, or other person and its representatives shall respond to the department’s inquiries, requests for information or investigations within seven calendar days or within a larger timeframe granted by the director or his designee</w:t>
      </w:r>
      <w:r w:rsidRPr="006518BF">
        <w:rPr>
          <w:color w:val="000000"/>
          <w:u w:color="000000"/>
        </w:rPr>
        <w:t xml:space="preserve">. If the director or his designee finds upon substantial evidence that a complaint </w:t>
      </w:r>
      <w:r w:rsidRPr="006518BF">
        <w:rPr>
          <w:strike/>
          <w:color w:val="000000"/>
          <w:u w:color="000000"/>
        </w:rPr>
        <w:t>against an insurer</w:t>
      </w:r>
      <w:r w:rsidRPr="006518BF">
        <w:rPr>
          <w:color w:val="000000"/>
          <w:u w:color="000000"/>
        </w:rPr>
        <w:t xml:space="preserve"> is justified, the insurer, </w:t>
      </w:r>
      <w:r w:rsidRPr="006518BF">
        <w:rPr>
          <w:color w:val="000000"/>
          <w:u w:val="single" w:color="000000"/>
        </w:rPr>
        <w:t>health maintenance organization, or other person,</w:t>
      </w:r>
      <w:r w:rsidRPr="006518BF">
        <w:rPr>
          <w:color w:val="000000"/>
          <w:u w:color="000000"/>
        </w:rPr>
        <w:t xml:space="preserve"> in addition to the penalties imposed for violation of this title, is liable for the expenses of the investigation, and the director or his designee shall promptly present the insurer with a statement of the expenses. If the insurer</w:t>
      </w:r>
      <w:r w:rsidRPr="006518BF">
        <w:rPr>
          <w:color w:val="000000"/>
          <w:u w:val="single" w:color="000000"/>
        </w:rPr>
        <w:t>, health maintenance organization, or other person</w:t>
      </w:r>
      <w:r w:rsidRPr="006518BF">
        <w:rPr>
          <w:color w:val="000000"/>
          <w:u w:color="000000"/>
        </w:rPr>
        <w:t xml:space="preserve"> refuses or neglects to pay, the director or his designee is authorized to revoke its license and to bring civil action for the collection of the expenses.”</w:t>
      </w:r>
    </w:p>
    <w:p w:rsidR="006518BF" w:rsidRPr="006518BF" w:rsidRDefault="006518BF" w:rsidP="006518BF">
      <w:pPr>
        <w:rPr>
          <w:color w:val="000000"/>
          <w:u w:color="000000"/>
        </w:rPr>
      </w:pPr>
      <w:r w:rsidRPr="006518BF">
        <w:rPr>
          <w:color w:val="000000"/>
          <w:u w:color="000000"/>
        </w:rPr>
        <w:t>SECTION</w:t>
      </w:r>
      <w:r w:rsidRPr="006518BF">
        <w:rPr>
          <w:color w:val="000000"/>
          <w:u w:color="000000"/>
        </w:rPr>
        <w:tab/>
        <w:t>3.</w:t>
      </w:r>
      <w:r w:rsidRPr="006518BF">
        <w:rPr>
          <w:color w:val="000000"/>
          <w:u w:color="000000"/>
        </w:rPr>
        <w:tab/>
        <w:t>Section 38</w:t>
      </w:r>
      <w:r w:rsidRPr="006518BF">
        <w:rPr>
          <w:color w:val="000000"/>
          <w:u w:color="000000"/>
        </w:rPr>
        <w:noBreakHyphen/>
        <w:t>33</w:t>
      </w:r>
      <w:r w:rsidRPr="006518BF">
        <w:rPr>
          <w:color w:val="000000"/>
          <w:u w:color="000000"/>
        </w:rPr>
        <w:noBreakHyphen/>
        <w:t xml:space="preserve">170(A) and (B) of the 1976 Code is amended to read: </w:t>
      </w:r>
    </w:p>
    <w:p w:rsidR="006518BF" w:rsidRPr="006518BF" w:rsidRDefault="006518BF" w:rsidP="006518BF">
      <w:pPr>
        <w:rPr>
          <w:color w:val="000000"/>
          <w:u w:color="000000"/>
        </w:rPr>
      </w:pPr>
      <w:r w:rsidRPr="006518BF">
        <w:rPr>
          <w:color w:val="000000"/>
          <w:u w:color="000000"/>
        </w:rPr>
        <w:tab/>
        <w:t>“(A)</w:t>
      </w:r>
      <w:r w:rsidRPr="006518BF">
        <w:rPr>
          <w:color w:val="000000"/>
          <w:u w:color="000000"/>
        </w:rPr>
        <w:tab/>
        <w:t xml:space="preserve">The director or his designee may make an examination of the affairs of a health maintenance organization and providers with whom the organization has contracts, agreements, or other arrangements as often as is reasonably necessary for the protection of the interests of the people of this State but not less frequently than once every </w:t>
      </w:r>
      <w:r w:rsidRPr="006518BF">
        <w:rPr>
          <w:strike/>
          <w:color w:val="000000"/>
          <w:u w:color="000000"/>
        </w:rPr>
        <w:t>three</w:t>
      </w:r>
      <w:r w:rsidRPr="006518BF">
        <w:rPr>
          <w:color w:val="000000"/>
          <w:u w:color="000000"/>
        </w:rPr>
        <w:t xml:space="preserve"> </w:t>
      </w:r>
      <w:r w:rsidRPr="006518BF">
        <w:rPr>
          <w:color w:val="000000"/>
          <w:u w:val="single" w:color="000000"/>
        </w:rPr>
        <w:t>five</w:t>
      </w:r>
      <w:r w:rsidRPr="006518BF">
        <w:rPr>
          <w:color w:val="000000"/>
          <w:u w:color="000000"/>
        </w:rPr>
        <w:t xml:space="preserve"> years. The director or his designee may accept the report of an examination made by the state where the health maintenance organization is domiciled. </w:t>
      </w:r>
    </w:p>
    <w:p w:rsidR="006518BF" w:rsidRPr="006518BF" w:rsidRDefault="006518BF" w:rsidP="006518BF">
      <w:pPr>
        <w:rPr>
          <w:color w:val="000000"/>
          <w:u w:color="000000"/>
        </w:rPr>
      </w:pPr>
      <w:r w:rsidRPr="006518BF">
        <w:rPr>
          <w:color w:val="000000"/>
          <w:u w:color="000000"/>
        </w:rPr>
        <w:tab/>
        <w:t>(B)</w:t>
      </w:r>
      <w:r w:rsidRPr="006518BF">
        <w:rPr>
          <w:color w:val="000000"/>
          <w:u w:color="000000"/>
        </w:rPr>
        <w:tab/>
        <w:t xml:space="preserve">The director or his designee may make an examination concerning the quality of health care service of a health maintenance organization and providers with whom the organization has contracts, agreements, or other arrangements as often as is reasonably necessary for the protection of the interests of the people of this State but not less frequently than once every </w:t>
      </w:r>
      <w:r w:rsidRPr="006518BF">
        <w:rPr>
          <w:strike/>
          <w:color w:val="000000"/>
          <w:u w:color="000000"/>
        </w:rPr>
        <w:t>three</w:t>
      </w:r>
      <w:r w:rsidRPr="006518BF">
        <w:rPr>
          <w:color w:val="000000"/>
          <w:u w:color="000000"/>
        </w:rPr>
        <w:t xml:space="preserve"> </w:t>
      </w:r>
      <w:r w:rsidRPr="006518BF">
        <w:rPr>
          <w:color w:val="000000"/>
          <w:u w:val="single" w:color="000000"/>
        </w:rPr>
        <w:t>five</w:t>
      </w:r>
      <w:r w:rsidRPr="006518BF">
        <w:rPr>
          <w:color w:val="000000"/>
          <w:u w:color="000000"/>
        </w:rPr>
        <w:t xml:space="preserve"> years.”</w:t>
      </w:r>
    </w:p>
    <w:p w:rsidR="006518BF" w:rsidRPr="006518BF" w:rsidRDefault="006518BF" w:rsidP="006518BF">
      <w:pPr>
        <w:rPr>
          <w:color w:val="000000"/>
          <w:u w:color="000000"/>
        </w:rPr>
      </w:pPr>
      <w:r w:rsidRPr="006518BF">
        <w:rPr>
          <w:color w:val="000000"/>
          <w:u w:color="000000"/>
        </w:rPr>
        <w:t>SECTION</w:t>
      </w:r>
      <w:r w:rsidRPr="006518BF">
        <w:rPr>
          <w:color w:val="000000"/>
          <w:u w:color="000000"/>
        </w:rPr>
        <w:tab/>
        <w:t>4.</w:t>
      </w:r>
      <w:r w:rsidRPr="006518BF">
        <w:rPr>
          <w:color w:val="000000"/>
          <w:u w:color="000000"/>
        </w:rPr>
        <w:tab/>
        <w:t>Section 38</w:t>
      </w:r>
      <w:r w:rsidRPr="006518BF">
        <w:rPr>
          <w:color w:val="000000"/>
          <w:u w:color="000000"/>
        </w:rPr>
        <w:noBreakHyphen/>
        <w:t>33</w:t>
      </w:r>
      <w:r w:rsidRPr="006518BF">
        <w:rPr>
          <w:color w:val="000000"/>
          <w:u w:color="000000"/>
        </w:rPr>
        <w:noBreakHyphen/>
        <w:t xml:space="preserve">230(A) of the 1976 Code is amended to read: </w:t>
      </w:r>
    </w:p>
    <w:p w:rsidR="006518BF" w:rsidRPr="006518BF" w:rsidRDefault="006518BF" w:rsidP="006518BF">
      <w:pPr>
        <w:rPr>
          <w:color w:val="000000"/>
          <w:u w:color="000000"/>
        </w:rPr>
      </w:pPr>
      <w:r w:rsidRPr="006518BF">
        <w:rPr>
          <w:color w:val="000000"/>
          <w:u w:color="000000"/>
        </w:rPr>
        <w:tab/>
        <w:t>“(A)</w:t>
      </w:r>
      <w:r w:rsidRPr="006518BF">
        <w:rPr>
          <w:color w:val="000000"/>
          <w:u w:color="000000"/>
        </w:rPr>
        <w:tab/>
        <w:t xml:space="preserve">The director or his designee </w:t>
      </w:r>
      <w:r w:rsidRPr="006518BF">
        <w:rPr>
          <w:strike/>
          <w:color w:val="000000"/>
          <w:u w:color="000000"/>
        </w:rPr>
        <w:t>may</w:t>
      </w:r>
      <w:r w:rsidRPr="006518BF">
        <w:rPr>
          <w:color w:val="000000"/>
          <w:u w:color="000000"/>
        </w:rPr>
        <w:t>, in lieu of revocation or suspension of a certificate of authority under Section 38</w:t>
      </w:r>
      <w:r w:rsidRPr="006518BF">
        <w:rPr>
          <w:color w:val="000000"/>
          <w:u w:color="000000"/>
        </w:rPr>
        <w:noBreakHyphen/>
        <w:t>33</w:t>
      </w:r>
      <w:r w:rsidRPr="006518BF">
        <w:rPr>
          <w:color w:val="000000"/>
          <w:u w:color="000000"/>
        </w:rPr>
        <w:noBreakHyphen/>
        <w:t xml:space="preserve">180, </w:t>
      </w:r>
      <w:r w:rsidRPr="006518BF">
        <w:rPr>
          <w:color w:val="000000"/>
          <w:u w:val="single" w:color="000000"/>
        </w:rPr>
        <w:t>may</w:t>
      </w:r>
      <w:r w:rsidRPr="006518BF">
        <w:rPr>
          <w:color w:val="000000"/>
          <w:u w:color="000000"/>
        </w:rPr>
        <w:t xml:space="preserve"> levy an administrative penalty of not more than fifteen thousand dollars for each violation </w:t>
      </w:r>
      <w:r w:rsidRPr="006518BF">
        <w:rPr>
          <w:color w:val="000000"/>
          <w:u w:val="single" w:color="000000"/>
        </w:rPr>
        <w:t>of state or federal laws the Department of Insurance is authorized to enforce</w:t>
      </w:r>
      <w:r w:rsidRPr="006518BF">
        <w:rPr>
          <w:color w:val="000000"/>
          <w:u w:color="000000"/>
        </w:rPr>
        <w:t xml:space="preserve"> or ground as prescribed therein. A series of acts by an organization which merely implement a basic violation and are not separate and distinct violations of an independent nature are considered to be part of the basic violation and only one penalty may be imposed. A monetary penalty may be imposed under this paragraph only after notice and an opportunity to be heard have been afforded in accordance with Section 38</w:t>
      </w:r>
      <w:r w:rsidRPr="006518BF">
        <w:rPr>
          <w:color w:val="000000"/>
          <w:u w:color="000000"/>
        </w:rPr>
        <w:noBreakHyphen/>
        <w:t>33</w:t>
      </w:r>
      <w:r w:rsidRPr="006518BF">
        <w:rPr>
          <w:color w:val="000000"/>
          <w:u w:color="000000"/>
        </w:rPr>
        <w:noBreakHyphen/>
        <w:t>210.”</w:t>
      </w:r>
    </w:p>
    <w:p w:rsidR="006518BF" w:rsidRPr="006518BF" w:rsidRDefault="006518BF" w:rsidP="006518BF">
      <w:pPr>
        <w:rPr>
          <w:color w:val="000000"/>
          <w:u w:color="000000"/>
        </w:rPr>
      </w:pPr>
      <w:r w:rsidRPr="006518BF">
        <w:rPr>
          <w:color w:val="000000"/>
          <w:u w:color="000000"/>
        </w:rPr>
        <w:t>SECTION</w:t>
      </w:r>
      <w:r w:rsidRPr="006518BF">
        <w:rPr>
          <w:color w:val="000000"/>
          <w:u w:color="000000"/>
        </w:rPr>
        <w:tab/>
        <w:t>5.</w:t>
      </w:r>
      <w:r w:rsidRPr="006518BF">
        <w:rPr>
          <w:color w:val="000000"/>
          <w:u w:color="000000"/>
        </w:rPr>
        <w:tab/>
        <w:t>Section 38</w:t>
      </w:r>
      <w:r w:rsidRPr="006518BF">
        <w:rPr>
          <w:color w:val="000000"/>
          <w:u w:color="000000"/>
        </w:rPr>
        <w:noBreakHyphen/>
        <w:t>61</w:t>
      </w:r>
      <w:r w:rsidRPr="006518BF">
        <w:rPr>
          <w:color w:val="000000"/>
          <w:u w:color="000000"/>
        </w:rPr>
        <w:noBreakHyphen/>
        <w:t xml:space="preserve">20(A) and (C) of the 1976 Code is amended to read: </w:t>
      </w:r>
    </w:p>
    <w:p w:rsidR="006518BF" w:rsidRPr="006518BF" w:rsidRDefault="006518BF" w:rsidP="006518BF">
      <w:pPr>
        <w:rPr>
          <w:color w:val="000000"/>
          <w:u w:color="000000"/>
        </w:rPr>
      </w:pPr>
      <w:r w:rsidRPr="006518BF">
        <w:rPr>
          <w:color w:val="000000"/>
          <w:u w:color="000000"/>
        </w:rPr>
        <w:tab/>
        <w:t>“(A)</w:t>
      </w:r>
      <w:r w:rsidRPr="006518BF">
        <w:rPr>
          <w:color w:val="000000"/>
          <w:u w:color="000000"/>
        </w:rPr>
        <w:tab/>
        <w:t xml:space="preserve">It is unlawful for an insurer doing business in this State to issue or sell in this State a policy, contract, or certificate until it has been filed with and approved by the director or his designee. The director or his designee may disapprove the form if it: </w:t>
      </w:r>
    </w:p>
    <w:p w:rsidR="006518BF" w:rsidRPr="006518BF" w:rsidRDefault="006518BF" w:rsidP="006518BF">
      <w:pPr>
        <w:rPr>
          <w:color w:val="000000"/>
          <w:u w:color="000000"/>
        </w:rPr>
      </w:pPr>
      <w:r w:rsidRPr="006518BF">
        <w:rPr>
          <w:color w:val="000000"/>
          <w:u w:color="000000"/>
        </w:rPr>
        <w:tab/>
      </w:r>
      <w:r w:rsidRPr="006518BF">
        <w:rPr>
          <w:color w:val="000000"/>
          <w:u w:color="000000"/>
        </w:rPr>
        <w:tab/>
        <w:t>(1)</w:t>
      </w:r>
      <w:r w:rsidRPr="006518BF">
        <w:rPr>
          <w:color w:val="000000"/>
          <w:u w:color="000000"/>
        </w:rPr>
        <w:tab/>
        <w:t xml:space="preserve">does not meet the requirements of </w:t>
      </w:r>
      <w:r w:rsidRPr="006518BF">
        <w:rPr>
          <w:color w:val="000000"/>
          <w:u w:val="single" w:color="000000"/>
        </w:rPr>
        <w:t>applicable state or federal</w:t>
      </w:r>
      <w:r w:rsidRPr="006518BF">
        <w:rPr>
          <w:color w:val="000000"/>
          <w:u w:color="000000"/>
        </w:rPr>
        <w:t xml:space="preserve"> law </w:t>
      </w:r>
      <w:r w:rsidRPr="006518BF">
        <w:rPr>
          <w:color w:val="000000"/>
          <w:u w:val="single" w:color="000000"/>
        </w:rPr>
        <w:t>the Department of Insurance is authorized to enforce</w:t>
      </w:r>
      <w:r w:rsidRPr="006518BF">
        <w:rPr>
          <w:color w:val="000000"/>
          <w:u w:color="000000"/>
        </w:rPr>
        <w:t xml:space="preserve">; </w:t>
      </w:r>
    </w:p>
    <w:p w:rsidR="006518BF" w:rsidRPr="006518BF" w:rsidRDefault="006518BF" w:rsidP="006518BF">
      <w:pPr>
        <w:rPr>
          <w:color w:val="000000"/>
          <w:u w:color="000000"/>
        </w:rPr>
      </w:pPr>
      <w:r w:rsidRPr="006518BF">
        <w:rPr>
          <w:color w:val="000000"/>
          <w:u w:color="000000"/>
        </w:rPr>
        <w:tab/>
      </w:r>
      <w:r w:rsidRPr="006518BF">
        <w:rPr>
          <w:color w:val="000000"/>
          <w:u w:color="000000"/>
        </w:rPr>
        <w:tab/>
        <w:t>(2)</w:t>
      </w:r>
      <w:r w:rsidRPr="006518BF">
        <w:rPr>
          <w:color w:val="000000"/>
          <w:u w:color="000000"/>
        </w:rPr>
        <w:tab/>
        <w:t xml:space="preserve">contains provisions which are unfair, deceptive, ambiguous, misleading, or unfairly discriminatory; or </w:t>
      </w:r>
    </w:p>
    <w:p w:rsidR="006518BF" w:rsidRPr="006518BF" w:rsidRDefault="006518BF" w:rsidP="006518BF">
      <w:pPr>
        <w:rPr>
          <w:color w:val="000000"/>
          <w:u w:color="000000"/>
        </w:rPr>
      </w:pPr>
      <w:r w:rsidRPr="006518BF">
        <w:rPr>
          <w:color w:val="000000"/>
          <w:u w:color="000000"/>
        </w:rPr>
        <w:tab/>
      </w:r>
      <w:r w:rsidRPr="006518BF">
        <w:rPr>
          <w:color w:val="000000"/>
          <w:u w:color="000000"/>
        </w:rPr>
        <w:tab/>
        <w:t>(3)</w:t>
      </w:r>
      <w:r w:rsidRPr="006518BF">
        <w:rPr>
          <w:color w:val="000000"/>
          <w:u w:color="000000"/>
        </w:rPr>
        <w:tab/>
        <w:t xml:space="preserve">is solicited by means of advertising, communication, or dissemination of information which is deceptive or misleading. </w:t>
      </w:r>
    </w:p>
    <w:p w:rsidR="006518BF" w:rsidRPr="006518BF" w:rsidRDefault="006518BF" w:rsidP="006518BF">
      <w:pPr>
        <w:rPr>
          <w:color w:val="000000"/>
          <w:u w:color="000000"/>
        </w:rPr>
      </w:pPr>
      <w:r w:rsidRPr="006518BF">
        <w:rPr>
          <w:color w:val="000000"/>
          <w:u w:color="000000"/>
        </w:rPr>
        <w:t>However, this subsection does not apply to surety contracts or fidelity bonds, except as required in Section 38</w:t>
      </w:r>
      <w:r w:rsidRPr="006518BF">
        <w:rPr>
          <w:color w:val="000000"/>
          <w:u w:color="000000"/>
        </w:rPr>
        <w:noBreakHyphen/>
        <w:t>15</w:t>
      </w:r>
      <w:r w:rsidRPr="006518BF">
        <w:rPr>
          <w:color w:val="000000"/>
          <w:u w:color="000000"/>
        </w:rPr>
        <w:noBreakHyphen/>
        <w:t xml:space="preserve">10, or to insurance contracts, riders, or endorsements prepared to meet special, unusual, peculiar, or extraordinary conditions applying to an individual risk or exempt commercial policies. </w:t>
      </w:r>
    </w:p>
    <w:p w:rsidR="006518BF" w:rsidRPr="006518BF" w:rsidRDefault="006518BF" w:rsidP="006518BF">
      <w:pPr>
        <w:rPr>
          <w:color w:val="000000"/>
          <w:u w:color="000000"/>
        </w:rPr>
      </w:pPr>
      <w:r w:rsidRPr="006518BF">
        <w:rPr>
          <w:color w:val="000000"/>
          <w:u w:color="000000"/>
        </w:rPr>
        <w:tab/>
        <w:t>(C)</w:t>
      </w:r>
      <w:r w:rsidRPr="006518BF">
        <w:rPr>
          <w:color w:val="000000"/>
          <w:u w:color="000000"/>
        </w:rPr>
        <w:tab/>
        <w:t>At any time after having given written approval, and after an opportunity for a hearing for which at least thirty days’ written notice has been given, the director or his designee may withdraw approval</w:t>
      </w:r>
      <w:r w:rsidRPr="006518BF">
        <w:rPr>
          <w:color w:val="000000"/>
          <w:u w:val="single" w:color="000000"/>
        </w:rPr>
        <w:t>, impose the penalties pursuant to Section 38</w:t>
      </w:r>
      <w:r w:rsidRPr="006518BF">
        <w:rPr>
          <w:color w:val="000000"/>
          <w:u w:val="single" w:color="000000"/>
        </w:rPr>
        <w:noBreakHyphen/>
        <w:t>2</w:t>
      </w:r>
      <w:r w:rsidRPr="006518BF">
        <w:rPr>
          <w:color w:val="000000"/>
          <w:u w:val="single" w:color="000000"/>
        </w:rPr>
        <w:noBreakHyphen/>
        <w:t>10 if the insurer continues use of the form after it has been ordered withdrawn, or both,</w:t>
      </w:r>
      <w:r w:rsidRPr="006518BF">
        <w:rPr>
          <w:color w:val="000000"/>
          <w:u w:color="000000"/>
        </w:rPr>
        <w:t xml:space="preserve"> if he finds that the form: </w:t>
      </w:r>
    </w:p>
    <w:p w:rsidR="006518BF" w:rsidRPr="006518BF" w:rsidRDefault="006518BF" w:rsidP="006518BF">
      <w:pPr>
        <w:rPr>
          <w:color w:val="000000"/>
          <w:u w:color="000000"/>
        </w:rPr>
      </w:pPr>
      <w:r w:rsidRPr="006518BF">
        <w:rPr>
          <w:color w:val="000000"/>
          <w:u w:color="000000"/>
        </w:rPr>
        <w:tab/>
      </w:r>
      <w:r w:rsidRPr="006518BF">
        <w:rPr>
          <w:color w:val="000000"/>
          <w:u w:color="000000"/>
        </w:rPr>
        <w:tab/>
        <w:t>(1)</w:t>
      </w:r>
      <w:r w:rsidRPr="006518BF">
        <w:rPr>
          <w:color w:val="000000"/>
          <w:u w:color="000000"/>
        </w:rPr>
        <w:tab/>
        <w:t xml:space="preserve">does not meet the requirements of </w:t>
      </w:r>
      <w:r w:rsidRPr="006518BF">
        <w:rPr>
          <w:color w:val="000000"/>
          <w:u w:val="single" w:color="000000"/>
        </w:rPr>
        <w:t>applicable state or federal</w:t>
      </w:r>
      <w:r w:rsidRPr="006518BF">
        <w:rPr>
          <w:color w:val="000000"/>
          <w:u w:color="000000"/>
        </w:rPr>
        <w:t xml:space="preserve"> law </w:t>
      </w:r>
      <w:r w:rsidRPr="006518BF">
        <w:rPr>
          <w:color w:val="000000"/>
          <w:u w:val="single" w:color="000000"/>
        </w:rPr>
        <w:t>the Department of Insurance is authorized to enforce</w:t>
      </w:r>
      <w:r w:rsidRPr="006518BF">
        <w:rPr>
          <w:color w:val="000000"/>
          <w:u w:color="000000"/>
        </w:rPr>
        <w:t xml:space="preserve">; </w:t>
      </w:r>
    </w:p>
    <w:p w:rsidR="006518BF" w:rsidRPr="006518BF" w:rsidRDefault="006518BF" w:rsidP="006518BF">
      <w:pPr>
        <w:rPr>
          <w:color w:val="000000"/>
          <w:u w:color="000000"/>
        </w:rPr>
      </w:pPr>
      <w:r w:rsidRPr="006518BF">
        <w:rPr>
          <w:color w:val="000000"/>
          <w:u w:color="000000"/>
        </w:rPr>
        <w:tab/>
      </w:r>
      <w:r w:rsidRPr="006518BF">
        <w:rPr>
          <w:color w:val="000000"/>
          <w:u w:color="000000"/>
        </w:rPr>
        <w:tab/>
        <w:t>(2)</w:t>
      </w:r>
      <w:r w:rsidRPr="006518BF">
        <w:rPr>
          <w:color w:val="000000"/>
          <w:u w:color="000000"/>
        </w:rPr>
        <w:tab/>
        <w:t xml:space="preserve">contains provisions which are unfair, deceptive, ambiguous, misleading, or unfairly discriminatory; or </w:t>
      </w:r>
    </w:p>
    <w:p w:rsidR="006518BF" w:rsidRPr="006518BF" w:rsidRDefault="006518BF" w:rsidP="006518BF">
      <w:pPr>
        <w:rPr>
          <w:color w:val="000000"/>
          <w:u w:color="000000"/>
        </w:rPr>
      </w:pPr>
      <w:r w:rsidRPr="006518BF">
        <w:rPr>
          <w:color w:val="000000"/>
          <w:u w:color="000000"/>
        </w:rPr>
        <w:tab/>
      </w:r>
      <w:r w:rsidRPr="006518BF">
        <w:rPr>
          <w:color w:val="000000"/>
          <w:u w:color="000000"/>
        </w:rPr>
        <w:tab/>
        <w:t>(3)</w:t>
      </w:r>
      <w:r w:rsidRPr="006518BF">
        <w:rPr>
          <w:color w:val="000000"/>
          <w:u w:color="000000"/>
        </w:rPr>
        <w:tab/>
        <w:t>is solicited by means of advertising, communication, or dissemination of information which is deceptive or misleading.”</w:t>
      </w:r>
    </w:p>
    <w:p w:rsidR="006518BF" w:rsidRPr="006518BF" w:rsidRDefault="006518BF" w:rsidP="006518BF">
      <w:pPr>
        <w:rPr>
          <w:color w:val="000000"/>
          <w:u w:color="000000"/>
        </w:rPr>
      </w:pPr>
      <w:r w:rsidRPr="006518BF">
        <w:rPr>
          <w:color w:val="000000"/>
          <w:u w:color="000000"/>
        </w:rPr>
        <w:t>SECTION</w:t>
      </w:r>
      <w:r w:rsidRPr="006518BF">
        <w:rPr>
          <w:color w:val="000000"/>
          <w:u w:color="000000"/>
        </w:rPr>
        <w:tab/>
        <w:t>6.</w:t>
      </w:r>
      <w:r w:rsidRPr="006518BF">
        <w:rPr>
          <w:color w:val="000000"/>
          <w:u w:color="000000"/>
        </w:rPr>
        <w:tab/>
        <w:t>Section 38</w:t>
      </w:r>
      <w:r w:rsidRPr="006518BF">
        <w:rPr>
          <w:color w:val="000000"/>
          <w:u w:color="000000"/>
        </w:rPr>
        <w:noBreakHyphen/>
        <w:t>71</w:t>
      </w:r>
      <w:r w:rsidRPr="006518BF">
        <w:rPr>
          <w:color w:val="000000"/>
          <w:u w:color="000000"/>
        </w:rPr>
        <w:noBreakHyphen/>
        <w:t xml:space="preserve">90 of the 1976 Code is amended to read: </w:t>
      </w:r>
    </w:p>
    <w:p w:rsidR="006518BF" w:rsidRPr="006518BF" w:rsidRDefault="006518BF" w:rsidP="006518BF">
      <w:pPr>
        <w:rPr>
          <w:color w:val="000000"/>
          <w:u w:color="000000"/>
        </w:rPr>
      </w:pPr>
      <w:r w:rsidRPr="006518BF">
        <w:rPr>
          <w:color w:val="000000"/>
          <w:u w:color="000000"/>
        </w:rPr>
        <w:tab/>
        <w:t>“Section 38</w:t>
      </w:r>
      <w:r w:rsidRPr="006518BF">
        <w:rPr>
          <w:color w:val="000000"/>
          <w:u w:color="000000"/>
        </w:rPr>
        <w:noBreakHyphen/>
        <w:t>71</w:t>
      </w:r>
      <w:r w:rsidRPr="006518BF">
        <w:rPr>
          <w:color w:val="000000"/>
          <w:u w:color="000000"/>
        </w:rPr>
        <w:noBreakHyphen/>
        <w:t>90.</w:t>
      </w:r>
      <w:r w:rsidRPr="006518BF">
        <w:rPr>
          <w:color w:val="000000"/>
          <w:u w:color="000000"/>
        </w:rPr>
        <w:tab/>
        <w:t>An insurer</w:t>
      </w:r>
      <w:r w:rsidRPr="006518BF">
        <w:rPr>
          <w:color w:val="000000"/>
          <w:u w:val="single" w:color="000000"/>
        </w:rPr>
        <w:t>, health maintenance organization,</w:t>
      </w:r>
      <w:r w:rsidRPr="006518BF">
        <w:rPr>
          <w:color w:val="000000"/>
          <w:u w:color="000000"/>
        </w:rPr>
        <w:t xml:space="preserve"> or its officer or agent that issues or delivers to any person in this State any policy in wilful violation of any of the provisions of this chapter </w:t>
      </w:r>
      <w:r w:rsidRPr="006518BF">
        <w:rPr>
          <w:color w:val="000000"/>
          <w:u w:val="single" w:color="000000"/>
        </w:rPr>
        <w:t>or any other applicable state or federal law governing the transaction of business of insurance the Department of Insurance is authorized to enforce</w:t>
      </w:r>
      <w:r w:rsidRPr="006518BF">
        <w:rPr>
          <w:color w:val="000000"/>
          <w:u w:color="000000"/>
        </w:rPr>
        <w:t xml:space="preserve"> is subject to the provisions of Section 38</w:t>
      </w:r>
      <w:r w:rsidRPr="006518BF">
        <w:rPr>
          <w:color w:val="000000"/>
          <w:u w:color="000000"/>
        </w:rPr>
        <w:noBreakHyphen/>
        <w:t>2</w:t>
      </w:r>
      <w:r w:rsidRPr="006518BF">
        <w:rPr>
          <w:color w:val="000000"/>
          <w:u w:color="000000"/>
        </w:rPr>
        <w:noBreakHyphen/>
        <w:t>10 for each offense.”</w:t>
      </w:r>
    </w:p>
    <w:p w:rsidR="006518BF" w:rsidRPr="006518BF" w:rsidRDefault="006518BF" w:rsidP="006518BF">
      <w:pPr>
        <w:rPr>
          <w:color w:val="000000"/>
          <w:u w:color="000000"/>
        </w:rPr>
      </w:pPr>
      <w:r w:rsidRPr="006518BF">
        <w:rPr>
          <w:color w:val="000000"/>
          <w:u w:color="000000"/>
        </w:rPr>
        <w:t>SECTION</w:t>
      </w:r>
      <w:r w:rsidRPr="006518BF">
        <w:rPr>
          <w:color w:val="000000"/>
          <w:u w:color="000000"/>
        </w:rPr>
        <w:tab/>
        <w:t>7.</w:t>
      </w:r>
      <w:r w:rsidRPr="006518BF">
        <w:rPr>
          <w:color w:val="000000"/>
          <w:u w:color="000000"/>
        </w:rPr>
        <w:tab/>
        <w:t>Sections 38</w:t>
      </w:r>
      <w:r w:rsidRPr="006518BF">
        <w:rPr>
          <w:color w:val="000000"/>
          <w:u w:color="000000"/>
        </w:rPr>
        <w:noBreakHyphen/>
        <w:t>51</w:t>
      </w:r>
      <w:r w:rsidRPr="006518BF">
        <w:rPr>
          <w:color w:val="000000"/>
          <w:u w:color="000000"/>
        </w:rPr>
        <w:noBreakHyphen/>
        <w:t>20 and 38</w:t>
      </w:r>
      <w:r w:rsidRPr="006518BF">
        <w:rPr>
          <w:color w:val="000000"/>
          <w:u w:color="000000"/>
        </w:rPr>
        <w:noBreakHyphen/>
        <w:t>51</w:t>
      </w:r>
      <w:r w:rsidRPr="006518BF">
        <w:rPr>
          <w:color w:val="000000"/>
          <w:u w:color="000000"/>
        </w:rPr>
        <w:noBreakHyphen/>
        <w:t xml:space="preserve">30 of the 1976 Code is amended to read: </w:t>
      </w:r>
    </w:p>
    <w:p w:rsidR="006518BF" w:rsidRPr="006518BF" w:rsidRDefault="006518BF" w:rsidP="006518BF">
      <w:pPr>
        <w:rPr>
          <w:color w:val="000000"/>
          <w:u w:color="000000"/>
        </w:rPr>
      </w:pPr>
      <w:r w:rsidRPr="006518BF">
        <w:rPr>
          <w:color w:val="000000"/>
          <w:u w:color="000000"/>
        </w:rPr>
        <w:tab/>
        <w:t>“Section 38</w:t>
      </w:r>
      <w:r w:rsidRPr="006518BF">
        <w:rPr>
          <w:color w:val="000000"/>
          <w:u w:color="000000"/>
        </w:rPr>
        <w:noBreakHyphen/>
        <w:t>51</w:t>
      </w:r>
      <w:r w:rsidRPr="006518BF">
        <w:rPr>
          <w:color w:val="000000"/>
          <w:u w:color="000000"/>
        </w:rPr>
        <w:noBreakHyphen/>
        <w:t>20.</w:t>
      </w:r>
      <w:r w:rsidRPr="006518BF">
        <w:rPr>
          <w:color w:val="000000"/>
          <w:u w:color="000000"/>
        </w:rPr>
        <w:tab/>
        <w:t>No person may act as an administrator in this State without first being licensed by the director or his designee.</w:t>
      </w:r>
    </w:p>
    <w:p w:rsidR="006518BF" w:rsidRPr="006518BF" w:rsidRDefault="006518BF" w:rsidP="006518BF">
      <w:pPr>
        <w:rPr>
          <w:color w:val="000000"/>
          <w:u w:color="000000"/>
        </w:rPr>
      </w:pPr>
      <w:r w:rsidRPr="006518BF">
        <w:rPr>
          <w:color w:val="000000"/>
          <w:u w:color="000000"/>
        </w:rPr>
        <w:tab/>
        <w:t>Any person who acts as an administrator without a license is guilty of a misdemeanor and upon conviction must be fined not more than ten thousand dollars or imprisoned for not more than two years, or both, and is subject to revocation of any insurance licenses issued by the director or his designee.</w:t>
      </w:r>
    </w:p>
    <w:p w:rsidR="006518BF" w:rsidRPr="006518BF" w:rsidRDefault="006518BF" w:rsidP="006518BF">
      <w:pPr>
        <w:rPr>
          <w:color w:val="000000"/>
          <w:u w:color="000000"/>
        </w:rPr>
      </w:pPr>
      <w:r w:rsidRPr="006518BF">
        <w:rPr>
          <w:color w:val="000000"/>
          <w:u w:color="000000"/>
        </w:rPr>
        <w:tab/>
        <w:t>Application for a license must be upon forms prescribed by the director or his designee and must be accompanied by an initial license fee of one hundred dollars</w:t>
      </w:r>
      <w:r w:rsidRPr="006518BF">
        <w:rPr>
          <w:color w:val="000000"/>
          <w:u w:val="single" w:color="000000"/>
        </w:rPr>
        <w:t>, annual financial statements or reports for the two preceding calendar years, and any other documents that the director or his designee may require to ensure that the administrator meets the requirements for licensure set forth in this section</w:t>
      </w:r>
      <w:r w:rsidRPr="006518BF">
        <w:rPr>
          <w:color w:val="000000"/>
          <w:u w:color="000000"/>
        </w:rPr>
        <w:t>. Thereafter, the administrator shall pay to the department a license renewal fee of one hundred dollars by March first of each year.</w:t>
      </w:r>
    </w:p>
    <w:p w:rsidR="006518BF" w:rsidRPr="006518BF" w:rsidRDefault="006518BF" w:rsidP="006518BF">
      <w:pPr>
        <w:rPr>
          <w:color w:val="000000"/>
          <w:u w:color="000000"/>
        </w:rPr>
      </w:pPr>
      <w:r w:rsidRPr="006518BF">
        <w:rPr>
          <w:color w:val="000000"/>
          <w:u w:color="000000"/>
        </w:rPr>
        <w:tab/>
        <w:t>Before granting any license, the director or his designee must be satisfied that the administrator is competent, trustworthy, financially responsible, has a good personal and business reputation, has not had an insurance license revoked, suspended, or denied in any jurisdiction within the preceding five years, and has not been convicted of a crime involving fraud, dishonesty, or moral turpitude in any jurisdiction. For purposes of this section, ‘convicted’ includes a plea of guilty or a plea of nolo contendere.</w:t>
      </w:r>
    </w:p>
    <w:p w:rsidR="006518BF" w:rsidRPr="006518BF" w:rsidRDefault="006518BF" w:rsidP="006518BF">
      <w:pPr>
        <w:rPr>
          <w:color w:val="000000"/>
          <w:u w:color="000000"/>
        </w:rPr>
      </w:pPr>
      <w:r w:rsidRPr="006518BF">
        <w:rPr>
          <w:color w:val="000000"/>
          <w:u w:color="000000"/>
        </w:rPr>
        <w:tab/>
        <w:t>The director or his designee may revoke or suspend any license issued to an administrator when he finds that any condition exists which would have prohibited issuance of the original license, that the administrator has violated any provision of this chapter, or that the administrator has deceived or dealt unjustly with the citizens of this State. In lieu of revocation or suspension of license, the director or his designee may impose an administrative monetary penalty not to exceed one thousand dollars for each offense.</w:t>
      </w:r>
    </w:p>
    <w:p w:rsidR="006518BF" w:rsidRPr="006518BF" w:rsidRDefault="006518BF" w:rsidP="006518BF">
      <w:pPr>
        <w:rPr>
          <w:color w:val="000000"/>
          <w:u w:color="000000"/>
        </w:rPr>
      </w:pPr>
      <w:r w:rsidRPr="006518BF">
        <w:rPr>
          <w:color w:val="000000"/>
          <w:u w:color="000000"/>
        </w:rPr>
        <w:tab/>
        <w:t>Section 38</w:t>
      </w:r>
      <w:r w:rsidRPr="006518BF">
        <w:rPr>
          <w:color w:val="000000"/>
          <w:u w:color="000000"/>
        </w:rPr>
        <w:noBreakHyphen/>
        <w:t>51</w:t>
      </w:r>
      <w:r w:rsidRPr="006518BF">
        <w:rPr>
          <w:color w:val="000000"/>
          <w:u w:color="000000"/>
        </w:rPr>
        <w:noBreakHyphen/>
        <w:t>30.</w:t>
      </w:r>
      <w:r w:rsidRPr="006518BF">
        <w:rPr>
          <w:color w:val="000000"/>
          <w:u w:color="000000"/>
        </w:rPr>
        <w:tab/>
        <w:t>Every administrator shall file and maintain with the department a surety bond in favor of the state executed by a surety company authorized to transact business in this State. In lieu of bond, the administrator may file with the department letters of credit, certificates of deposit of building and loan associations or federal savings and loan associations located within the state in which deposits are guaranteed by the Federal Savings and Loan Insurance Corporation, not to exceed the amount of insurance, or of banks located within the state in which deposits are guaranteed by the Federal Deposit Insurance Corporation, not to exceed the amount covered by insurance or any other financial instrument that the director or his designee deems appropriate. The director or his designee may also in his sole discretion accept in lieu of a bond or certificates of deposit or letter of credit a corporate guaranty by an insurer licensed to transact business in this State. The corporate guaranty must meet any requirements the director or his designee requires. The director or his designee may withdraw his acceptance of a corporate guaranty in lieu of bonds or certificates of deposit at any time. The amount of the bond, certificates of deposit, corporate guaranty letter of credit, or any other instrument the director or his designee deems appropriate, filed with the department must be in the amount of seventy</w:t>
      </w:r>
      <w:r w:rsidRPr="006518BF">
        <w:rPr>
          <w:color w:val="000000"/>
          <w:u w:color="000000"/>
        </w:rPr>
        <w:noBreakHyphen/>
        <w:t xml:space="preserve">five thousand dollars </w:t>
      </w:r>
      <w:r w:rsidRPr="006518BF">
        <w:rPr>
          <w:color w:val="000000"/>
          <w:u w:val="single" w:color="000000"/>
        </w:rPr>
        <w:t>for initial applicants. Upon renewal, the applicant shall submit a surety bond in an amount that represents ten percent of the total premiums handled or managed in South Carolina for the previous calendar year. The amount of the surety bond for renewal applications must not be less than seventy</w:t>
      </w:r>
      <w:r w:rsidRPr="006518BF">
        <w:rPr>
          <w:color w:val="000000"/>
          <w:u w:val="single" w:color="000000"/>
        </w:rPr>
        <w:noBreakHyphen/>
        <w:t>five thousand dollars and may not exceed five hundred thousand dollars. All bonds must include a provision requiring a thirty day advance notification of cancellation to the department</w:t>
      </w:r>
      <w:r w:rsidRPr="006518BF">
        <w:rPr>
          <w:color w:val="000000"/>
          <w:u w:color="000000"/>
        </w:rPr>
        <w:t>. The bond must be on a form approved by the director or his designee. Any of the above</w:t>
      </w:r>
      <w:r w:rsidRPr="006518BF">
        <w:rPr>
          <w:color w:val="000000"/>
          <w:u w:color="000000"/>
        </w:rPr>
        <w:noBreakHyphen/>
        <w:t>described financial instruments must be conditioned to pay any person who sustains a loss as a result of: (a) the administrator’s violation of or failure to comply with any requirement of this chapter; (b) the administrator’s failure to transmit properly any payment received by it for transmission to an insurer or other person; (c) the administrator’s misapplication or misappropriation of funds received by it; or (d) any act of fraud or dishonesty committed by the administrator in the administration of an insurance benefit plan. Any aggrieved person may institute an action in the county of his residence against the administrator or his surety, or both, to recover on the bond or to recover from the certificates of deposit or corporate guaranty or letters of credit. Nothing in this section may be construed to prohibit agreements between administrators and insurers providing for additional bonds. The director or his designee may waive the bonding requirements of this section in whole or in part to the extent that funds handled by the administrator are handled on behalf of a licensed insurance company, if the administrator has furnished a bond or other security to the insurance company which meets the purposes of this section. Under no circumstances may the director or his designee waive the bonding requirements of this section with respect to funds handled by the administrator on behalf of self</w:t>
      </w:r>
      <w:r w:rsidRPr="006518BF">
        <w:rPr>
          <w:color w:val="000000"/>
          <w:u w:color="000000"/>
        </w:rPr>
        <w:noBreakHyphen/>
        <w:t>insured persons, groups, or entities.”</w:t>
      </w:r>
    </w:p>
    <w:p w:rsidR="006518BF" w:rsidRPr="002D5FBE" w:rsidRDefault="006518BF" w:rsidP="006518BF">
      <w:r w:rsidRPr="006518BF">
        <w:rPr>
          <w:color w:val="000000"/>
          <w:u w:color="000000"/>
        </w:rPr>
        <w:t>SECTION</w:t>
      </w:r>
      <w:r w:rsidRPr="006518BF">
        <w:rPr>
          <w:color w:val="000000"/>
          <w:u w:color="000000"/>
        </w:rPr>
        <w:tab/>
        <w:t>8.</w:t>
      </w:r>
      <w:r w:rsidRPr="006518BF">
        <w:rPr>
          <w:color w:val="000000"/>
          <w:u w:color="000000"/>
        </w:rPr>
        <w:tab/>
        <w:t>This act takes effect upon approval by the Governor.   /</w:t>
      </w:r>
    </w:p>
    <w:p w:rsidR="006518BF" w:rsidRPr="002D5FBE" w:rsidRDefault="006518BF" w:rsidP="006518BF">
      <w:r w:rsidRPr="002D5FBE">
        <w:t>Renumber sections to conform.</w:t>
      </w:r>
    </w:p>
    <w:p w:rsidR="006518BF" w:rsidRDefault="006518BF" w:rsidP="006518BF">
      <w:r w:rsidRPr="002D5FBE">
        <w:t>Amend title to conform.</w:t>
      </w:r>
    </w:p>
    <w:p w:rsidR="006518BF" w:rsidRDefault="006518BF" w:rsidP="006518BF"/>
    <w:p w:rsidR="006518BF" w:rsidRDefault="006518BF" w:rsidP="006518BF">
      <w:r>
        <w:t>Rep. SPIRES explained the amendment.</w:t>
      </w:r>
    </w:p>
    <w:p w:rsidR="006518BF" w:rsidRDefault="006518BF" w:rsidP="006518BF">
      <w:r>
        <w:t>The amendment was then adopted.</w:t>
      </w:r>
    </w:p>
    <w:p w:rsidR="006518BF" w:rsidRDefault="006518BF" w:rsidP="006518BF"/>
    <w:p w:rsidR="006518BF" w:rsidRDefault="006518BF" w:rsidP="006518BF">
      <w:r>
        <w:t>Rep. SPIRES explained the Bill.</w:t>
      </w:r>
    </w:p>
    <w:p w:rsidR="006518BF" w:rsidRDefault="006518BF" w:rsidP="006518BF"/>
    <w:p w:rsidR="006518BF" w:rsidRDefault="006518BF" w:rsidP="006518BF">
      <w:r>
        <w:t>The question then recurred to the passage of the Bill.</w:t>
      </w:r>
    </w:p>
    <w:p w:rsidR="006518BF" w:rsidRDefault="006518BF" w:rsidP="006518BF"/>
    <w:p w:rsidR="006518BF" w:rsidRDefault="006518BF" w:rsidP="006518BF">
      <w:r>
        <w:t xml:space="preserve">The yeas and nays were taken resulting as follows: </w:t>
      </w:r>
    </w:p>
    <w:p w:rsidR="006518BF" w:rsidRDefault="006518BF" w:rsidP="006518BF">
      <w:pPr>
        <w:jc w:val="center"/>
      </w:pPr>
      <w:r>
        <w:t xml:space="preserve"> </w:t>
      </w:r>
      <w:bookmarkStart w:id="19" w:name="vote_start111"/>
      <w:bookmarkEnd w:id="19"/>
      <w:r>
        <w:t>Yeas 106; Nays 0</w:t>
      </w:r>
    </w:p>
    <w:p w:rsidR="006518BF" w:rsidRDefault="006518BF" w:rsidP="006518BF">
      <w:pPr>
        <w:jc w:val="center"/>
      </w:pPr>
    </w:p>
    <w:p w:rsidR="006518BF" w:rsidRDefault="006518BF" w:rsidP="006518B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518BF" w:rsidRPr="006518BF" w:rsidTr="006518BF">
        <w:tc>
          <w:tcPr>
            <w:tcW w:w="2179" w:type="dxa"/>
            <w:shd w:val="clear" w:color="auto" w:fill="auto"/>
          </w:tcPr>
          <w:p w:rsidR="006518BF" w:rsidRPr="006518BF" w:rsidRDefault="006518BF" w:rsidP="006518BF">
            <w:pPr>
              <w:keepNext/>
              <w:ind w:firstLine="0"/>
            </w:pPr>
            <w:r>
              <w:t>Allison</w:t>
            </w:r>
          </w:p>
        </w:tc>
        <w:tc>
          <w:tcPr>
            <w:tcW w:w="2179" w:type="dxa"/>
            <w:shd w:val="clear" w:color="auto" w:fill="auto"/>
          </w:tcPr>
          <w:p w:rsidR="006518BF" w:rsidRPr="006518BF" w:rsidRDefault="006518BF" w:rsidP="006518BF">
            <w:pPr>
              <w:keepNext/>
              <w:ind w:firstLine="0"/>
            </w:pPr>
            <w:r>
              <w:t>Anthony</w:t>
            </w:r>
          </w:p>
        </w:tc>
        <w:tc>
          <w:tcPr>
            <w:tcW w:w="2180" w:type="dxa"/>
            <w:shd w:val="clear" w:color="auto" w:fill="auto"/>
          </w:tcPr>
          <w:p w:rsidR="006518BF" w:rsidRPr="006518BF" w:rsidRDefault="006518BF" w:rsidP="006518BF">
            <w:pPr>
              <w:keepNext/>
              <w:ind w:firstLine="0"/>
            </w:pPr>
            <w:r>
              <w:t>Arrington</w:t>
            </w:r>
          </w:p>
        </w:tc>
      </w:tr>
      <w:tr w:rsidR="006518BF" w:rsidRPr="006518BF" w:rsidTr="006518BF">
        <w:tc>
          <w:tcPr>
            <w:tcW w:w="2179" w:type="dxa"/>
            <w:shd w:val="clear" w:color="auto" w:fill="auto"/>
          </w:tcPr>
          <w:p w:rsidR="006518BF" w:rsidRPr="006518BF" w:rsidRDefault="006518BF" w:rsidP="006518BF">
            <w:pPr>
              <w:ind w:firstLine="0"/>
            </w:pPr>
            <w:r>
              <w:t>Atkinson</w:t>
            </w:r>
          </w:p>
        </w:tc>
        <w:tc>
          <w:tcPr>
            <w:tcW w:w="2179" w:type="dxa"/>
            <w:shd w:val="clear" w:color="auto" w:fill="auto"/>
          </w:tcPr>
          <w:p w:rsidR="006518BF" w:rsidRPr="006518BF" w:rsidRDefault="006518BF" w:rsidP="006518BF">
            <w:pPr>
              <w:ind w:firstLine="0"/>
            </w:pPr>
            <w:r>
              <w:t>Atwater</w:t>
            </w:r>
          </w:p>
        </w:tc>
        <w:tc>
          <w:tcPr>
            <w:tcW w:w="2180" w:type="dxa"/>
            <w:shd w:val="clear" w:color="auto" w:fill="auto"/>
          </w:tcPr>
          <w:p w:rsidR="006518BF" w:rsidRPr="006518BF" w:rsidRDefault="006518BF" w:rsidP="006518BF">
            <w:pPr>
              <w:ind w:firstLine="0"/>
            </w:pPr>
            <w:r>
              <w:t>Bales</w:t>
            </w:r>
          </w:p>
        </w:tc>
      </w:tr>
      <w:tr w:rsidR="006518BF" w:rsidRPr="006518BF" w:rsidTr="006518BF">
        <w:tc>
          <w:tcPr>
            <w:tcW w:w="2179" w:type="dxa"/>
            <w:shd w:val="clear" w:color="auto" w:fill="auto"/>
          </w:tcPr>
          <w:p w:rsidR="006518BF" w:rsidRPr="006518BF" w:rsidRDefault="006518BF" w:rsidP="006518BF">
            <w:pPr>
              <w:ind w:firstLine="0"/>
            </w:pPr>
            <w:r>
              <w:t>Ballentine</w:t>
            </w:r>
          </w:p>
        </w:tc>
        <w:tc>
          <w:tcPr>
            <w:tcW w:w="2179" w:type="dxa"/>
            <w:shd w:val="clear" w:color="auto" w:fill="auto"/>
          </w:tcPr>
          <w:p w:rsidR="006518BF" w:rsidRPr="006518BF" w:rsidRDefault="006518BF" w:rsidP="006518BF">
            <w:pPr>
              <w:ind w:firstLine="0"/>
            </w:pPr>
            <w:r>
              <w:t>Bannister</w:t>
            </w:r>
          </w:p>
        </w:tc>
        <w:tc>
          <w:tcPr>
            <w:tcW w:w="2180" w:type="dxa"/>
            <w:shd w:val="clear" w:color="auto" w:fill="auto"/>
          </w:tcPr>
          <w:p w:rsidR="006518BF" w:rsidRPr="006518BF" w:rsidRDefault="006518BF" w:rsidP="006518BF">
            <w:pPr>
              <w:ind w:firstLine="0"/>
            </w:pPr>
            <w:r>
              <w:t>Bennett</w:t>
            </w:r>
          </w:p>
        </w:tc>
      </w:tr>
      <w:tr w:rsidR="006518BF" w:rsidRPr="006518BF" w:rsidTr="006518BF">
        <w:tc>
          <w:tcPr>
            <w:tcW w:w="2179" w:type="dxa"/>
            <w:shd w:val="clear" w:color="auto" w:fill="auto"/>
          </w:tcPr>
          <w:p w:rsidR="006518BF" w:rsidRPr="006518BF" w:rsidRDefault="006518BF" w:rsidP="006518BF">
            <w:pPr>
              <w:ind w:firstLine="0"/>
            </w:pPr>
            <w:r>
              <w:t>Bernstein</w:t>
            </w:r>
          </w:p>
        </w:tc>
        <w:tc>
          <w:tcPr>
            <w:tcW w:w="2179" w:type="dxa"/>
            <w:shd w:val="clear" w:color="auto" w:fill="auto"/>
          </w:tcPr>
          <w:p w:rsidR="006518BF" w:rsidRPr="006518BF" w:rsidRDefault="006518BF" w:rsidP="006518BF">
            <w:pPr>
              <w:ind w:firstLine="0"/>
            </w:pPr>
            <w:r>
              <w:t>Blackwell</w:t>
            </w:r>
          </w:p>
        </w:tc>
        <w:tc>
          <w:tcPr>
            <w:tcW w:w="2180" w:type="dxa"/>
            <w:shd w:val="clear" w:color="auto" w:fill="auto"/>
          </w:tcPr>
          <w:p w:rsidR="006518BF" w:rsidRPr="006518BF" w:rsidRDefault="006518BF" w:rsidP="006518BF">
            <w:pPr>
              <w:ind w:firstLine="0"/>
            </w:pPr>
            <w:r>
              <w:t>Bowers</w:t>
            </w:r>
          </w:p>
        </w:tc>
      </w:tr>
      <w:tr w:rsidR="006518BF" w:rsidRPr="006518BF" w:rsidTr="006518BF">
        <w:tc>
          <w:tcPr>
            <w:tcW w:w="2179" w:type="dxa"/>
            <w:shd w:val="clear" w:color="auto" w:fill="auto"/>
          </w:tcPr>
          <w:p w:rsidR="006518BF" w:rsidRPr="006518BF" w:rsidRDefault="006518BF" w:rsidP="006518BF">
            <w:pPr>
              <w:ind w:firstLine="0"/>
            </w:pPr>
            <w:r>
              <w:t>Bradley</w:t>
            </w:r>
          </w:p>
        </w:tc>
        <w:tc>
          <w:tcPr>
            <w:tcW w:w="2179" w:type="dxa"/>
            <w:shd w:val="clear" w:color="auto" w:fill="auto"/>
          </w:tcPr>
          <w:p w:rsidR="006518BF" w:rsidRPr="006518BF" w:rsidRDefault="006518BF" w:rsidP="006518BF">
            <w:pPr>
              <w:ind w:firstLine="0"/>
            </w:pPr>
            <w:r>
              <w:t>Brawley</w:t>
            </w:r>
          </w:p>
        </w:tc>
        <w:tc>
          <w:tcPr>
            <w:tcW w:w="2180" w:type="dxa"/>
            <w:shd w:val="clear" w:color="auto" w:fill="auto"/>
          </w:tcPr>
          <w:p w:rsidR="006518BF" w:rsidRPr="006518BF" w:rsidRDefault="006518BF" w:rsidP="006518BF">
            <w:pPr>
              <w:ind w:firstLine="0"/>
            </w:pPr>
            <w:r>
              <w:t>Bryant</w:t>
            </w:r>
          </w:p>
        </w:tc>
      </w:tr>
      <w:tr w:rsidR="006518BF" w:rsidRPr="006518BF" w:rsidTr="006518BF">
        <w:tc>
          <w:tcPr>
            <w:tcW w:w="2179" w:type="dxa"/>
            <w:shd w:val="clear" w:color="auto" w:fill="auto"/>
          </w:tcPr>
          <w:p w:rsidR="006518BF" w:rsidRPr="006518BF" w:rsidRDefault="006518BF" w:rsidP="006518BF">
            <w:pPr>
              <w:ind w:firstLine="0"/>
            </w:pPr>
            <w:r>
              <w:t>Burns</w:t>
            </w:r>
          </w:p>
        </w:tc>
        <w:tc>
          <w:tcPr>
            <w:tcW w:w="2179" w:type="dxa"/>
            <w:shd w:val="clear" w:color="auto" w:fill="auto"/>
          </w:tcPr>
          <w:p w:rsidR="006518BF" w:rsidRPr="006518BF" w:rsidRDefault="006518BF" w:rsidP="006518BF">
            <w:pPr>
              <w:ind w:firstLine="0"/>
            </w:pPr>
            <w:r>
              <w:t>Caskey</w:t>
            </w:r>
          </w:p>
        </w:tc>
        <w:tc>
          <w:tcPr>
            <w:tcW w:w="2180" w:type="dxa"/>
            <w:shd w:val="clear" w:color="auto" w:fill="auto"/>
          </w:tcPr>
          <w:p w:rsidR="006518BF" w:rsidRPr="006518BF" w:rsidRDefault="006518BF" w:rsidP="006518BF">
            <w:pPr>
              <w:ind w:firstLine="0"/>
            </w:pPr>
            <w:r>
              <w:t>Chumley</w:t>
            </w:r>
          </w:p>
        </w:tc>
      </w:tr>
      <w:tr w:rsidR="006518BF" w:rsidRPr="006518BF" w:rsidTr="006518BF">
        <w:tc>
          <w:tcPr>
            <w:tcW w:w="2179" w:type="dxa"/>
            <w:shd w:val="clear" w:color="auto" w:fill="auto"/>
          </w:tcPr>
          <w:p w:rsidR="006518BF" w:rsidRPr="006518BF" w:rsidRDefault="006518BF" w:rsidP="006518BF">
            <w:pPr>
              <w:ind w:firstLine="0"/>
            </w:pPr>
            <w:r>
              <w:t>Clary</w:t>
            </w:r>
          </w:p>
        </w:tc>
        <w:tc>
          <w:tcPr>
            <w:tcW w:w="2179" w:type="dxa"/>
            <w:shd w:val="clear" w:color="auto" w:fill="auto"/>
          </w:tcPr>
          <w:p w:rsidR="006518BF" w:rsidRPr="006518BF" w:rsidRDefault="006518BF" w:rsidP="006518BF">
            <w:pPr>
              <w:ind w:firstLine="0"/>
            </w:pPr>
            <w:r>
              <w:t>Clyburn</w:t>
            </w:r>
          </w:p>
        </w:tc>
        <w:tc>
          <w:tcPr>
            <w:tcW w:w="2180" w:type="dxa"/>
            <w:shd w:val="clear" w:color="auto" w:fill="auto"/>
          </w:tcPr>
          <w:p w:rsidR="006518BF" w:rsidRPr="006518BF" w:rsidRDefault="006518BF" w:rsidP="006518BF">
            <w:pPr>
              <w:ind w:firstLine="0"/>
            </w:pPr>
            <w:r>
              <w:t>Cobb-Hunter</w:t>
            </w:r>
          </w:p>
        </w:tc>
      </w:tr>
      <w:tr w:rsidR="006518BF" w:rsidRPr="006518BF" w:rsidTr="006518BF">
        <w:tc>
          <w:tcPr>
            <w:tcW w:w="2179" w:type="dxa"/>
            <w:shd w:val="clear" w:color="auto" w:fill="auto"/>
          </w:tcPr>
          <w:p w:rsidR="006518BF" w:rsidRPr="006518BF" w:rsidRDefault="006518BF" w:rsidP="006518BF">
            <w:pPr>
              <w:ind w:firstLine="0"/>
            </w:pPr>
            <w:r>
              <w:t>Cogswell</w:t>
            </w:r>
          </w:p>
        </w:tc>
        <w:tc>
          <w:tcPr>
            <w:tcW w:w="2179" w:type="dxa"/>
            <w:shd w:val="clear" w:color="auto" w:fill="auto"/>
          </w:tcPr>
          <w:p w:rsidR="006518BF" w:rsidRPr="006518BF" w:rsidRDefault="006518BF" w:rsidP="006518BF">
            <w:pPr>
              <w:ind w:firstLine="0"/>
            </w:pPr>
            <w:r>
              <w:t>Cole</w:t>
            </w:r>
          </w:p>
        </w:tc>
        <w:tc>
          <w:tcPr>
            <w:tcW w:w="2180" w:type="dxa"/>
            <w:shd w:val="clear" w:color="auto" w:fill="auto"/>
          </w:tcPr>
          <w:p w:rsidR="006518BF" w:rsidRPr="006518BF" w:rsidRDefault="006518BF" w:rsidP="006518BF">
            <w:pPr>
              <w:ind w:firstLine="0"/>
            </w:pPr>
            <w:r>
              <w:t>Collins</w:t>
            </w:r>
          </w:p>
        </w:tc>
      </w:tr>
      <w:tr w:rsidR="006518BF" w:rsidRPr="006518BF" w:rsidTr="006518BF">
        <w:tc>
          <w:tcPr>
            <w:tcW w:w="2179" w:type="dxa"/>
            <w:shd w:val="clear" w:color="auto" w:fill="auto"/>
          </w:tcPr>
          <w:p w:rsidR="006518BF" w:rsidRPr="006518BF" w:rsidRDefault="006518BF" w:rsidP="006518BF">
            <w:pPr>
              <w:ind w:firstLine="0"/>
            </w:pPr>
            <w:r>
              <w:t>Crawford</w:t>
            </w:r>
          </w:p>
        </w:tc>
        <w:tc>
          <w:tcPr>
            <w:tcW w:w="2179" w:type="dxa"/>
            <w:shd w:val="clear" w:color="auto" w:fill="auto"/>
          </w:tcPr>
          <w:p w:rsidR="006518BF" w:rsidRPr="006518BF" w:rsidRDefault="006518BF" w:rsidP="006518BF">
            <w:pPr>
              <w:ind w:firstLine="0"/>
            </w:pPr>
            <w:r>
              <w:t>Crosby</w:t>
            </w:r>
          </w:p>
        </w:tc>
        <w:tc>
          <w:tcPr>
            <w:tcW w:w="2180" w:type="dxa"/>
            <w:shd w:val="clear" w:color="auto" w:fill="auto"/>
          </w:tcPr>
          <w:p w:rsidR="006518BF" w:rsidRPr="006518BF" w:rsidRDefault="006518BF" w:rsidP="006518BF">
            <w:pPr>
              <w:ind w:firstLine="0"/>
            </w:pPr>
            <w:r>
              <w:t>Daning</w:t>
            </w:r>
          </w:p>
        </w:tc>
      </w:tr>
      <w:tr w:rsidR="006518BF" w:rsidRPr="006518BF" w:rsidTr="006518BF">
        <w:tc>
          <w:tcPr>
            <w:tcW w:w="2179" w:type="dxa"/>
            <w:shd w:val="clear" w:color="auto" w:fill="auto"/>
          </w:tcPr>
          <w:p w:rsidR="006518BF" w:rsidRPr="006518BF" w:rsidRDefault="006518BF" w:rsidP="006518BF">
            <w:pPr>
              <w:ind w:firstLine="0"/>
            </w:pPr>
            <w:r>
              <w:t>Davis</w:t>
            </w:r>
          </w:p>
        </w:tc>
        <w:tc>
          <w:tcPr>
            <w:tcW w:w="2179" w:type="dxa"/>
            <w:shd w:val="clear" w:color="auto" w:fill="auto"/>
          </w:tcPr>
          <w:p w:rsidR="006518BF" w:rsidRPr="006518BF" w:rsidRDefault="006518BF" w:rsidP="006518BF">
            <w:pPr>
              <w:ind w:firstLine="0"/>
            </w:pPr>
            <w:r>
              <w:t>Delleney</w:t>
            </w:r>
          </w:p>
        </w:tc>
        <w:tc>
          <w:tcPr>
            <w:tcW w:w="2180" w:type="dxa"/>
            <w:shd w:val="clear" w:color="auto" w:fill="auto"/>
          </w:tcPr>
          <w:p w:rsidR="006518BF" w:rsidRPr="006518BF" w:rsidRDefault="006518BF" w:rsidP="006518BF">
            <w:pPr>
              <w:ind w:firstLine="0"/>
            </w:pPr>
            <w:r>
              <w:t>Dillard</w:t>
            </w:r>
          </w:p>
        </w:tc>
      </w:tr>
      <w:tr w:rsidR="006518BF" w:rsidRPr="006518BF" w:rsidTr="006518BF">
        <w:tc>
          <w:tcPr>
            <w:tcW w:w="2179" w:type="dxa"/>
            <w:shd w:val="clear" w:color="auto" w:fill="auto"/>
          </w:tcPr>
          <w:p w:rsidR="006518BF" w:rsidRPr="006518BF" w:rsidRDefault="006518BF" w:rsidP="006518BF">
            <w:pPr>
              <w:ind w:firstLine="0"/>
            </w:pPr>
            <w:r>
              <w:t>Douglas</w:t>
            </w:r>
          </w:p>
        </w:tc>
        <w:tc>
          <w:tcPr>
            <w:tcW w:w="2179" w:type="dxa"/>
            <w:shd w:val="clear" w:color="auto" w:fill="auto"/>
          </w:tcPr>
          <w:p w:rsidR="006518BF" w:rsidRPr="006518BF" w:rsidRDefault="006518BF" w:rsidP="006518BF">
            <w:pPr>
              <w:ind w:firstLine="0"/>
            </w:pPr>
            <w:r>
              <w:t>Duckworth</w:t>
            </w:r>
          </w:p>
        </w:tc>
        <w:tc>
          <w:tcPr>
            <w:tcW w:w="2180" w:type="dxa"/>
            <w:shd w:val="clear" w:color="auto" w:fill="auto"/>
          </w:tcPr>
          <w:p w:rsidR="006518BF" w:rsidRPr="006518BF" w:rsidRDefault="006518BF" w:rsidP="006518BF">
            <w:pPr>
              <w:ind w:firstLine="0"/>
            </w:pPr>
            <w:r>
              <w:t>Elliott</w:t>
            </w:r>
          </w:p>
        </w:tc>
      </w:tr>
      <w:tr w:rsidR="006518BF" w:rsidRPr="006518BF" w:rsidTr="006518BF">
        <w:tc>
          <w:tcPr>
            <w:tcW w:w="2179" w:type="dxa"/>
            <w:shd w:val="clear" w:color="auto" w:fill="auto"/>
          </w:tcPr>
          <w:p w:rsidR="006518BF" w:rsidRPr="006518BF" w:rsidRDefault="006518BF" w:rsidP="006518BF">
            <w:pPr>
              <w:ind w:firstLine="0"/>
            </w:pPr>
            <w:r>
              <w:t>Erickson</w:t>
            </w:r>
          </w:p>
        </w:tc>
        <w:tc>
          <w:tcPr>
            <w:tcW w:w="2179" w:type="dxa"/>
            <w:shd w:val="clear" w:color="auto" w:fill="auto"/>
          </w:tcPr>
          <w:p w:rsidR="006518BF" w:rsidRPr="006518BF" w:rsidRDefault="006518BF" w:rsidP="006518BF">
            <w:pPr>
              <w:ind w:firstLine="0"/>
            </w:pPr>
            <w:r>
              <w:t>Felder</w:t>
            </w:r>
          </w:p>
        </w:tc>
        <w:tc>
          <w:tcPr>
            <w:tcW w:w="2180" w:type="dxa"/>
            <w:shd w:val="clear" w:color="auto" w:fill="auto"/>
          </w:tcPr>
          <w:p w:rsidR="006518BF" w:rsidRPr="006518BF" w:rsidRDefault="006518BF" w:rsidP="006518BF">
            <w:pPr>
              <w:ind w:firstLine="0"/>
            </w:pPr>
            <w:r>
              <w:t>Finlay</w:t>
            </w:r>
          </w:p>
        </w:tc>
      </w:tr>
      <w:tr w:rsidR="006518BF" w:rsidRPr="006518BF" w:rsidTr="006518BF">
        <w:tc>
          <w:tcPr>
            <w:tcW w:w="2179" w:type="dxa"/>
            <w:shd w:val="clear" w:color="auto" w:fill="auto"/>
          </w:tcPr>
          <w:p w:rsidR="006518BF" w:rsidRPr="006518BF" w:rsidRDefault="006518BF" w:rsidP="006518BF">
            <w:pPr>
              <w:ind w:firstLine="0"/>
            </w:pPr>
            <w:r>
              <w:t>Forrest</w:t>
            </w:r>
          </w:p>
        </w:tc>
        <w:tc>
          <w:tcPr>
            <w:tcW w:w="2179" w:type="dxa"/>
            <w:shd w:val="clear" w:color="auto" w:fill="auto"/>
          </w:tcPr>
          <w:p w:rsidR="006518BF" w:rsidRPr="006518BF" w:rsidRDefault="006518BF" w:rsidP="006518BF">
            <w:pPr>
              <w:ind w:firstLine="0"/>
            </w:pPr>
            <w:r>
              <w:t>Forrester</w:t>
            </w:r>
          </w:p>
        </w:tc>
        <w:tc>
          <w:tcPr>
            <w:tcW w:w="2180" w:type="dxa"/>
            <w:shd w:val="clear" w:color="auto" w:fill="auto"/>
          </w:tcPr>
          <w:p w:rsidR="006518BF" w:rsidRPr="006518BF" w:rsidRDefault="006518BF" w:rsidP="006518BF">
            <w:pPr>
              <w:ind w:firstLine="0"/>
            </w:pPr>
            <w:r>
              <w:t>Fry</w:t>
            </w:r>
          </w:p>
        </w:tc>
      </w:tr>
      <w:tr w:rsidR="006518BF" w:rsidRPr="006518BF" w:rsidTr="006518BF">
        <w:tc>
          <w:tcPr>
            <w:tcW w:w="2179" w:type="dxa"/>
            <w:shd w:val="clear" w:color="auto" w:fill="auto"/>
          </w:tcPr>
          <w:p w:rsidR="006518BF" w:rsidRPr="006518BF" w:rsidRDefault="006518BF" w:rsidP="006518BF">
            <w:pPr>
              <w:ind w:firstLine="0"/>
            </w:pPr>
            <w:r>
              <w:t>Funderburk</w:t>
            </w:r>
          </w:p>
        </w:tc>
        <w:tc>
          <w:tcPr>
            <w:tcW w:w="2179" w:type="dxa"/>
            <w:shd w:val="clear" w:color="auto" w:fill="auto"/>
          </w:tcPr>
          <w:p w:rsidR="006518BF" w:rsidRPr="006518BF" w:rsidRDefault="006518BF" w:rsidP="006518BF">
            <w:pPr>
              <w:ind w:firstLine="0"/>
            </w:pPr>
            <w:r>
              <w:t>Gagnon</w:t>
            </w:r>
          </w:p>
        </w:tc>
        <w:tc>
          <w:tcPr>
            <w:tcW w:w="2180" w:type="dxa"/>
            <w:shd w:val="clear" w:color="auto" w:fill="auto"/>
          </w:tcPr>
          <w:p w:rsidR="006518BF" w:rsidRPr="006518BF" w:rsidRDefault="006518BF" w:rsidP="006518BF">
            <w:pPr>
              <w:ind w:firstLine="0"/>
            </w:pPr>
            <w:r>
              <w:t>Gilliard</w:t>
            </w:r>
          </w:p>
        </w:tc>
      </w:tr>
      <w:tr w:rsidR="006518BF" w:rsidRPr="006518BF" w:rsidTr="006518BF">
        <w:tc>
          <w:tcPr>
            <w:tcW w:w="2179" w:type="dxa"/>
            <w:shd w:val="clear" w:color="auto" w:fill="auto"/>
          </w:tcPr>
          <w:p w:rsidR="006518BF" w:rsidRPr="006518BF" w:rsidRDefault="006518BF" w:rsidP="006518BF">
            <w:pPr>
              <w:ind w:firstLine="0"/>
            </w:pPr>
            <w:r>
              <w:t>Hamilton</w:t>
            </w:r>
          </w:p>
        </w:tc>
        <w:tc>
          <w:tcPr>
            <w:tcW w:w="2179" w:type="dxa"/>
            <w:shd w:val="clear" w:color="auto" w:fill="auto"/>
          </w:tcPr>
          <w:p w:rsidR="006518BF" w:rsidRPr="006518BF" w:rsidRDefault="006518BF" w:rsidP="006518BF">
            <w:pPr>
              <w:ind w:firstLine="0"/>
            </w:pPr>
            <w:r>
              <w:t>Hardee</w:t>
            </w:r>
          </w:p>
        </w:tc>
        <w:tc>
          <w:tcPr>
            <w:tcW w:w="2180" w:type="dxa"/>
            <w:shd w:val="clear" w:color="auto" w:fill="auto"/>
          </w:tcPr>
          <w:p w:rsidR="006518BF" w:rsidRPr="006518BF" w:rsidRDefault="006518BF" w:rsidP="006518BF">
            <w:pPr>
              <w:ind w:firstLine="0"/>
            </w:pPr>
            <w:r>
              <w:t>Hart</w:t>
            </w:r>
          </w:p>
        </w:tc>
      </w:tr>
      <w:tr w:rsidR="006518BF" w:rsidRPr="006518BF" w:rsidTr="006518BF">
        <w:tc>
          <w:tcPr>
            <w:tcW w:w="2179" w:type="dxa"/>
            <w:shd w:val="clear" w:color="auto" w:fill="auto"/>
          </w:tcPr>
          <w:p w:rsidR="006518BF" w:rsidRPr="006518BF" w:rsidRDefault="006518BF" w:rsidP="006518BF">
            <w:pPr>
              <w:ind w:firstLine="0"/>
            </w:pPr>
            <w:r>
              <w:t>Hayes</w:t>
            </w:r>
          </w:p>
        </w:tc>
        <w:tc>
          <w:tcPr>
            <w:tcW w:w="2179" w:type="dxa"/>
            <w:shd w:val="clear" w:color="auto" w:fill="auto"/>
          </w:tcPr>
          <w:p w:rsidR="006518BF" w:rsidRPr="006518BF" w:rsidRDefault="006518BF" w:rsidP="006518BF">
            <w:pPr>
              <w:ind w:firstLine="0"/>
            </w:pPr>
            <w:r>
              <w:t>Henderson</w:t>
            </w:r>
          </w:p>
        </w:tc>
        <w:tc>
          <w:tcPr>
            <w:tcW w:w="2180" w:type="dxa"/>
            <w:shd w:val="clear" w:color="auto" w:fill="auto"/>
          </w:tcPr>
          <w:p w:rsidR="006518BF" w:rsidRPr="006518BF" w:rsidRDefault="006518BF" w:rsidP="006518BF">
            <w:pPr>
              <w:ind w:firstLine="0"/>
            </w:pPr>
            <w:r>
              <w:t>Henderson-Myers</w:t>
            </w:r>
          </w:p>
        </w:tc>
      </w:tr>
      <w:tr w:rsidR="006518BF" w:rsidRPr="006518BF" w:rsidTr="006518BF">
        <w:tc>
          <w:tcPr>
            <w:tcW w:w="2179" w:type="dxa"/>
            <w:shd w:val="clear" w:color="auto" w:fill="auto"/>
          </w:tcPr>
          <w:p w:rsidR="006518BF" w:rsidRPr="006518BF" w:rsidRDefault="006518BF" w:rsidP="006518BF">
            <w:pPr>
              <w:ind w:firstLine="0"/>
            </w:pPr>
            <w:r>
              <w:t>Henegan</w:t>
            </w:r>
          </w:p>
        </w:tc>
        <w:tc>
          <w:tcPr>
            <w:tcW w:w="2179" w:type="dxa"/>
            <w:shd w:val="clear" w:color="auto" w:fill="auto"/>
          </w:tcPr>
          <w:p w:rsidR="006518BF" w:rsidRPr="006518BF" w:rsidRDefault="006518BF" w:rsidP="006518BF">
            <w:pPr>
              <w:ind w:firstLine="0"/>
            </w:pPr>
            <w:r>
              <w:t>Hewitt</w:t>
            </w:r>
          </w:p>
        </w:tc>
        <w:tc>
          <w:tcPr>
            <w:tcW w:w="2180" w:type="dxa"/>
            <w:shd w:val="clear" w:color="auto" w:fill="auto"/>
          </w:tcPr>
          <w:p w:rsidR="006518BF" w:rsidRPr="006518BF" w:rsidRDefault="006518BF" w:rsidP="006518BF">
            <w:pPr>
              <w:ind w:firstLine="0"/>
            </w:pPr>
            <w:r>
              <w:t>Hiott</w:t>
            </w:r>
          </w:p>
        </w:tc>
      </w:tr>
      <w:tr w:rsidR="006518BF" w:rsidRPr="006518BF" w:rsidTr="006518BF">
        <w:tc>
          <w:tcPr>
            <w:tcW w:w="2179" w:type="dxa"/>
            <w:shd w:val="clear" w:color="auto" w:fill="auto"/>
          </w:tcPr>
          <w:p w:rsidR="006518BF" w:rsidRPr="006518BF" w:rsidRDefault="006518BF" w:rsidP="006518BF">
            <w:pPr>
              <w:ind w:firstLine="0"/>
            </w:pPr>
            <w:r>
              <w:t>Hixon</w:t>
            </w:r>
          </w:p>
        </w:tc>
        <w:tc>
          <w:tcPr>
            <w:tcW w:w="2179" w:type="dxa"/>
            <w:shd w:val="clear" w:color="auto" w:fill="auto"/>
          </w:tcPr>
          <w:p w:rsidR="006518BF" w:rsidRPr="006518BF" w:rsidRDefault="006518BF" w:rsidP="006518BF">
            <w:pPr>
              <w:ind w:firstLine="0"/>
            </w:pPr>
            <w:r>
              <w:t>Hosey</w:t>
            </w:r>
          </w:p>
        </w:tc>
        <w:tc>
          <w:tcPr>
            <w:tcW w:w="2180" w:type="dxa"/>
            <w:shd w:val="clear" w:color="auto" w:fill="auto"/>
          </w:tcPr>
          <w:p w:rsidR="006518BF" w:rsidRPr="006518BF" w:rsidRDefault="006518BF" w:rsidP="006518BF">
            <w:pPr>
              <w:ind w:firstLine="0"/>
            </w:pPr>
            <w:r>
              <w:t>Huggins</w:t>
            </w:r>
          </w:p>
        </w:tc>
      </w:tr>
      <w:tr w:rsidR="006518BF" w:rsidRPr="006518BF" w:rsidTr="006518BF">
        <w:tc>
          <w:tcPr>
            <w:tcW w:w="2179" w:type="dxa"/>
            <w:shd w:val="clear" w:color="auto" w:fill="auto"/>
          </w:tcPr>
          <w:p w:rsidR="006518BF" w:rsidRPr="006518BF" w:rsidRDefault="006518BF" w:rsidP="006518BF">
            <w:pPr>
              <w:ind w:firstLine="0"/>
            </w:pPr>
            <w:r>
              <w:t>Jefferson</w:t>
            </w:r>
          </w:p>
        </w:tc>
        <w:tc>
          <w:tcPr>
            <w:tcW w:w="2179" w:type="dxa"/>
            <w:shd w:val="clear" w:color="auto" w:fill="auto"/>
          </w:tcPr>
          <w:p w:rsidR="006518BF" w:rsidRPr="006518BF" w:rsidRDefault="006518BF" w:rsidP="006518BF">
            <w:pPr>
              <w:ind w:firstLine="0"/>
            </w:pPr>
            <w:r>
              <w:t>Johnson</w:t>
            </w:r>
          </w:p>
        </w:tc>
        <w:tc>
          <w:tcPr>
            <w:tcW w:w="2180" w:type="dxa"/>
            <w:shd w:val="clear" w:color="auto" w:fill="auto"/>
          </w:tcPr>
          <w:p w:rsidR="006518BF" w:rsidRPr="006518BF" w:rsidRDefault="006518BF" w:rsidP="006518BF">
            <w:pPr>
              <w:ind w:firstLine="0"/>
            </w:pPr>
            <w:r>
              <w:t>Jordan</w:t>
            </w:r>
          </w:p>
        </w:tc>
      </w:tr>
      <w:tr w:rsidR="006518BF" w:rsidRPr="006518BF" w:rsidTr="006518BF">
        <w:tc>
          <w:tcPr>
            <w:tcW w:w="2179" w:type="dxa"/>
            <w:shd w:val="clear" w:color="auto" w:fill="auto"/>
          </w:tcPr>
          <w:p w:rsidR="006518BF" w:rsidRPr="006518BF" w:rsidRDefault="006518BF" w:rsidP="006518BF">
            <w:pPr>
              <w:ind w:firstLine="0"/>
            </w:pPr>
            <w:r>
              <w:t>King</w:t>
            </w:r>
          </w:p>
        </w:tc>
        <w:tc>
          <w:tcPr>
            <w:tcW w:w="2179" w:type="dxa"/>
            <w:shd w:val="clear" w:color="auto" w:fill="auto"/>
          </w:tcPr>
          <w:p w:rsidR="006518BF" w:rsidRPr="006518BF" w:rsidRDefault="006518BF" w:rsidP="006518BF">
            <w:pPr>
              <w:ind w:firstLine="0"/>
            </w:pPr>
            <w:r>
              <w:t>Kirby</w:t>
            </w:r>
          </w:p>
        </w:tc>
        <w:tc>
          <w:tcPr>
            <w:tcW w:w="2180" w:type="dxa"/>
            <w:shd w:val="clear" w:color="auto" w:fill="auto"/>
          </w:tcPr>
          <w:p w:rsidR="006518BF" w:rsidRPr="006518BF" w:rsidRDefault="006518BF" w:rsidP="006518BF">
            <w:pPr>
              <w:ind w:firstLine="0"/>
            </w:pPr>
            <w:r>
              <w:t>Knight</w:t>
            </w:r>
          </w:p>
        </w:tc>
      </w:tr>
      <w:tr w:rsidR="006518BF" w:rsidRPr="006518BF" w:rsidTr="006518BF">
        <w:tc>
          <w:tcPr>
            <w:tcW w:w="2179" w:type="dxa"/>
            <w:shd w:val="clear" w:color="auto" w:fill="auto"/>
          </w:tcPr>
          <w:p w:rsidR="006518BF" w:rsidRPr="006518BF" w:rsidRDefault="006518BF" w:rsidP="006518BF">
            <w:pPr>
              <w:ind w:firstLine="0"/>
            </w:pPr>
            <w:r>
              <w:t>Loftis</w:t>
            </w:r>
          </w:p>
        </w:tc>
        <w:tc>
          <w:tcPr>
            <w:tcW w:w="2179" w:type="dxa"/>
            <w:shd w:val="clear" w:color="auto" w:fill="auto"/>
          </w:tcPr>
          <w:p w:rsidR="006518BF" w:rsidRPr="006518BF" w:rsidRDefault="006518BF" w:rsidP="006518BF">
            <w:pPr>
              <w:ind w:firstLine="0"/>
            </w:pPr>
            <w:r>
              <w:t>Long</w:t>
            </w:r>
          </w:p>
        </w:tc>
        <w:tc>
          <w:tcPr>
            <w:tcW w:w="2180" w:type="dxa"/>
            <w:shd w:val="clear" w:color="auto" w:fill="auto"/>
          </w:tcPr>
          <w:p w:rsidR="006518BF" w:rsidRPr="006518BF" w:rsidRDefault="006518BF" w:rsidP="006518BF">
            <w:pPr>
              <w:ind w:firstLine="0"/>
            </w:pPr>
            <w:r>
              <w:t>Lowe</w:t>
            </w:r>
          </w:p>
        </w:tc>
      </w:tr>
      <w:tr w:rsidR="006518BF" w:rsidRPr="006518BF" w:rsidTr="006518BF">
        <w:tc>
          <w:tcPr>
            <w:tcW w:w="2179" w:type="dxa"/>
            <w:shd w:val="clear" w:color="auto" w:fill="auto"/>
          </w:tcPr>
          <w:p w:rsidR="006518BF" w:rsidRPr="006518BF" w:rsidRDefault="006518BF" w:rsidP="006518BF">
            <w:pPr>
              <w:ind w:firstLine="0"/>
            </w:pPr>
            <w:r>
              <w:t>Lucas</w:t>
            </w:r>
          </w:p>
        </w:tc>
        <w:tc>
          <w:tcPr>
            <w:tcW w:w="2179" w:type="dxa"/>
            <w:shd w:val="clear" w:color="auto" w:fill="auto"/>
          </w:tcPr>
          <w:p w:rsidR="006518BF" w:rsidRPr="006518BF" w:rsidRDefault="006518BF" w:rsidP="006518BF">
            <w:pPr>
              <w:ind w:firstLine="0"/>
            </w:pPr>
            <w:r>
              <w:t>Mack</w:t>
            </w:r>
          </w:p>
        </w:tc>
        <w:tc>
          <w:tcPr>
            <w:tcW w:w="2180" w:type="dxa"/>
            <w:shd w:val="clear" w:color="auto" w:fill="auto"/>
          </w:tcPr>
          <w:p w:rsidR="006518BF" w:rsidRPr="006518BF" w:rsidRDefault="006518BF" w:rsidP="006518BF">
            <w:pPr>
              <w:ind w:firstLine="0"/>
            </w:pPr>
            <w:r>
              <w:t>Martin</w:t>
            </w:r>
          </w:p>
        </w:tc>
      </w:tr>
      <w:tr w:rsidR="006518BF" w:rsidRPr="006518BF" w:rsidTr="006518BF">
        <w:tc>
          <w:tcPr>
            <w:tcW w:w="2179" w:type="dxa"/>
            <w:shd w:val="clear" w:color="auto" w:fill="auto"/>
          </w:tcPr>
          <w:p w:rsidR="006518BF" w:rsidRPr="006518BF" w:rsidRDefault="006518BF" w:rsidP="006518BF">
            <w:pPr>
              <w:ind w:firstLine="0"/>
            </w:pPr>
            <w:r>
              <w:t>McCoy</w:t>
            </w:r>
          </w:p>
        </w:tc>
        <w:tc>
          <w:tcPr>
            <w:tcW w:w="2179" w:type="dxa"/>
            <w:shd w:val="clear" w:color="auto" w:fill="auto"/>
          </w:tcPr>
          <w:p w:rsidR="006518BF" w:rsidRPr="006518BF" w:rsidRDefault="006518BF" w:rsidP="006518BF">
            <w:pPr>
              <w:ind w:firstLine="0"/>
            </w:pPr>
            <w:r>
              <w:t>McCravy</w:t>
            </w:r>
          </w:p>
        </w:tc>
        <w:tc>
          <w:tcPr>
            <w:tcW w:w="2180" w:type="dxa"/>
            <w:shd w:val="clear" w:color="auto" w:fill="auto"/>
          </w:tcPr>
          <w:p w:rsidR="006518BF" w:rsidRPr="006518BF" w:rsidRDefault="006518BF" w:rsidP="006518BF">
            <w:pPr>
              <w:ind w:firstLine="0"/>
            </w:pPr>
            <w:r>
              <w:t>McEachern</w:t>
            </w:r>
          </w:p>
        </w:tc>
      </w:tr>
      <w:tr w:rsidR="006518BF" w:rsidRPr="006518BF" w:rsidTr="006518BF">
        <w:tc>
          <w:tcPr>
            <w:tcW w:w="2179" w:type="dxa"/>
            <w:shd w:val="clear" w:color="auto" w:fill="auto"/>
          </w:tcPr>
          <w:p w:rsidR="006518BF" w:rsidRPr="006518BF" w:rsidRDefault="006518BF" w:rsidP="006518BF">
            <w:pPr>
              <w:ind w:firstLine="0"/>
            </w:pPr>
            <w:r>
              <w:t>McGinnis</w:t>
            </w:r>
          </w:p>
        </w:tc>
        <w:tc>
          <w:tcPr>
            <w:tcW w:w="2179" w:type="dxa"/>
            <w:shd w:val="clear" w:color="auto" w:fill="auto"/>
          </w:tcPr>
          <w:p w:rsidR="006518BF" w:rsidRPr="006518BF" w:rsidRDefault="006518BF" w:rsidP="006518BF">
            <w:pPr>
              <w:ind w:firstLine="0"/>
            </w:pPr>
            <w:r>
              <w:t>D. C. Moss</w:t>
            </w:r>
          </w:p>
        </w:tc>
        <w:tc>
          <w:tcPr>
            <w:tcW w:w="2180" w:type="dxa"/>
            <w:shd w:val="clear" w:color="auto" w:fill="auto"/>
          </w:tcPr>
          <w:p w:rsidR="006518BF" w:rsidRPr="006518BF" w:rsidRDefault="006518BF" w:rsidP="006518BF">
            <w:pPr>
              <w:ind w:firstLine="0"/>
            </w:pPr>
            <w:r>
              <w:t>V. S. Moss</w:t>
            </w:r>
          </w:p>
        </w:tc>
      </w:tr>
      <w:tr w:rsidR="006518BF" w:rsidRPr="006518BF" w:rsidTr="006518BF">
        <w:tc>
          <w:tcPr>
            <w:tcW w:w="2179" w:type="dxa"/>
            <w:shd w:val="clear" w:color="auto" w:fill="auto"/>
          </w:tcPr>
          <w:p w:rsidR="006518BF" w:rsidRPr="006518BF" w:rsidRDefault="006518BF" w:rsidP="006518BF">
            <w:pPr>
              <w:ind w:firstLine="0"/>
            </w:pPr>
            <w:r>
              <w:t>Murphy</w:t>
            </w:r>
          </w:p>
        </w:tc>
        <w:tc>
          <w:tcPr>
            <w:tcW w:w="2179" w:type="dxa"/>
            <w:shd w:val="clear" w:color="auto" w:fill="auto"/>
          </w:tcPr>
          <w:p w:rsidR="006518BF" w:rsidRPr="006518BF" w:rsidRDefault="006518BF" w:rsidP="006518BF">
            <w:pPr>
              <w:ind w:firstLine="0"/>
            </w:pPr>
            <w:r>
              <w:t>B. Newton</w:t>
            </w:r>
          </w:p>
        </w:tc>
        <w:tc>
          <w:tcPr>
            <w:tcW w:w="2180" w:type="dxa"/>
            <w:shd w:val="clear" w:color="auto" w:fill="auto"/>
          </w:tcPr>
          <w:p w:rsidR="006518BF" w:rsidRPr="006518BF" w:rsidRDefault="006518BF" w:rsidP="006518BF">
            <w:pPr>
              <w:ind w:firstLine="0"/>
            </w:pPr>
            <w:r>
              <w:t>W. Newton</w:t>
            </w:r>
          </w:p>
        </w:tc>
      </w:tr>
      <w:tr w:rsidR="006518BF" w:rsidRPr="006518BF" w:rsidTr="006518BF">
        <w:tc>
          <w:tcPr>
            <w:tcW w:w="2179" w:type="dxa"/>
            <w:shd w:val="clear" w:color="auto" w:fill="auto"/>
          </w:tcPr>
          <w:p w:rsidR="006518BF" w:rsidRPr="006518BF" w:rsidRDefault="006518BF" w:rsidP="006518BF">
            <w:pPr>
              <w:ind w:firstLine="0"/>
            </w:pPr>
            <w:r>
              <w:t>Norrell</w:t>
            </w:r>
          </w:p>
        </w:tc>
        <w:tc>
          <w:tcPr>
            <w:tcW w:w="2179" w:type="dxa"/>
            <w:shd w:val="clear" w:color="auto" w:fill="auto"/>
          </w:tcPr>
          <w:p w:rsidR="006518BF" w:rsidRPr="006518BF" w:rsidRDefault="006518BF" w:rsidP="006518BF">
            <w:pPr>
              <w:ind w:firstLine="0"/>
            </w:pPr>
            <w:r>
              <w:t>Ott</w:t>
            </w:r>
          </w:p>
        </w:tc>
        <w:tc>
          <w:tcPr>
            <w:tcW w:w="2180" w:type="dxa"/>
            <w:shd w:val="clear" w:color="auto" w:fill="auto"/>
          </w:tcPr>
          <w:p w:rsidR="006518BF" w:rsidRPr="006518BF" w:rsidRDefault="006518BF" w:rsidP="006518BF">
            <w:pPr>
              <w:ind w:firstLine="0"/>
            </w:pPr>
            <w:r>
              <w:t>Parks</w:t>
            </w:r>
          </w:p>
        </w:tc>
      </w:tr>
      <w:tr w:rsidR="006518BF" w:rsidRPr="006518BF" w:rsidTr="006518BF">
        <w:tc>
          <w:tcPr>
            <w:tcW w:w="2179" w:type="dxa"/>
            <w:shd w:val="clear" w:color="auto" w:fill="auto"/>
          </w:tcPr>
          <w:p w:rsidR="006518BF" w:rsidRPr="006518BF" w:rsidRDefault="006518BF" w:rsidP="006518BF">
            <w:pPr>
              <w:ind w:firstLine="0"/>
            </w:pPr>
            <w:r>
              <w:t>Pendarvis</w:t>
            </w:r>
          </w:p>
        </w:tc>
        <w:tc>
          <w:tcPr>
            <w:tcW w:w="2179" w:type="dxa"/>
            <w:shd w:val="clear" w:color="auto" w:fill="auto"/>
          </w:tcPr>
          <w:p w:rsidR="006518BF" w:rsidRPr="006518BF" w:rsidRDefault="006518BF" w:rsidP="006518BF">
            <w:pPr>
              <w:ind w:firstLine="0"/>
            </w:pPr>
            <w:r>
              <w:t>Pitts</w:t>
            </w:r>
          </w:p>
        </w:tc>
        <w:tc>
          <w:tcPr>
            <w:tcW w:w="2180" w:type="dxa"/>
            <w:shd w:val="clear" w:color="auto" w:fill="auto"/>
          </w:tcPr>
          <w:p w:rsidR="006518BF" w:rsidRPr="006518BF" w:rsidRDefault="006518BF" w:rsidP="006518BF">
            <w:pPr>
              <w:ind w:firstLine="0"/>
            </w:pPr>
            <w:r>
              <w:t>Pope</w:t>
            </w:r>
          </w:p>
        </w:tc>
      </w:tr>
      <w:tr w:rsidR="006518BF" w:rsidRPr="006518BF" w:rsidTr="006518BF">
        <w:tc>
          <w:tcPr>
            <w:tcW w:w="2179" w:type="dxa"/>
            <w:shd w:val="clear" w:color="auto" w:fill="auto"/>
          </w:tcPr>
          <w:p w:rsidR="006518BF" w:rsidRPr="006518BF" w:rsidRDefault="006518BF" w:rsidP="006518BF">
            <w:pPr>
              <w:ind w:firstLine="0"/>
            </w:pPr>
            <w:r>
              <w:t>Ridgeway</w:t>
            </w:r>
          </w:p>
        </w:tc>
        <w:tc>
          <w:tcPr>
            <w:tcW w:w="2179" w:type="dxa"/>
            <w:shd w:val="clear" w:color="auto" w:fill="auto"/>
          </w:tcPr>
          <w:p w:rsidR="006518BF" w:rsidRPr="006518BF" w:rsidRDefault="006518BF" w:rsidP="006518BF">
            <w:pPr>
              <w:ind w:firstLine="0"/>
            </w:pPr>
            <w:r>
              <w:t>S. Rivers</w:t>
            </w:r>
          </w:p>
        </w:tc>
        <w:tc>
          <w:tcPr>
            <w:tcW w:w="2180" w:type="dxa"/>
            <w:shd w:val="clear" w:color="auto" w:fill="auto"/>
          </w:tcPr>
          <w:p w:rsidR="006518BF" w:rsidRPr="006518BF" w:rsidRDefault="006518BF" w:rsidP="006518BF">
            <w:pPr>
              <w:ind w:firstLine="0"/>
            </w:pPr>
            <w:r>
              <w:t>Robinson-Simpson</w:t>
            </w:r>
          </w:p>
        </w:tc>
      </w:tr>
      <w:tr w:rsidR="006518BF" w:rsidRPr="006518BF" w:rsidTr="006518BF">
        <w:tc>
          <w:tcPr>
            <w:tcW w:w="2179" w:type="dxa"/>
            <w:shd w:val="clear" w:color="auto" w:fill="auto"/>
          </w:tcPr>
          <w:p w:rsidR="006518BF" w:rsidRPr="006518BF" w:rsidRDefault="006518BF" w:rsidP="006518BF">
            <w:pPr>
              <w:ind w:firstLine="0"/>
            </w:pPr>
            <w:r>
              <w:t>Rutherford</w:t>
            </w:r>
          </w:p>
        </w:tc>
        <w:tc>
          <w:tcPr>
            <w:tcW w:w="2179" w:type="dxa"/>
            <w:shd w:val="clear" w:color="auto" w:fill="auto"/>
          </w:tcPr>
          <w:p w:rsidR="006518BF" w:rsidRPr="006518BF" w:rsidRDefault="006518BF" w:rsidP="006518BF">
            <w:pPr>
              <w:ind w:firstLine="0"/>
            </w:pPr>
            <w:r>
              <w:t>Sandifer</w:t>
            </w:r>
          </w:p>
        </w:tc>
        <w:tc>
          <w:tcPr>
            <w:tcW w:w="2180" w:type="dxa"/>
            <w:shd w:val="clear" w:color="auto" w:fill="auto"/>
          </w:tcPr>
          <w:p w:rsidR="006518BF" w:rsidRPr="006518BF" w:rsidRDefault="006518BF" w:rsidP="006518BF">
            <w:pPr>
              <w:ind w:firstLine="0"/>
            </w:pPr>
            <w:r>
              <w:t>Simrill</w:t>
            </w:r>
          </w:p>
        </w:tc>
      </w:tr>
      <w:tr w:rsidR="006518BF" w:rsidRPr="006518BF" w:rsidTr="006518BF">
        <w:tc>
          <w:tcPr>
            <w:tcW w:w="2179" w:type="dxa"/>
            <w:shd w:val="clear" w:color="auto" w:fill="auto"/>
          </w:tcPr>
          <w:p w:rsidR="006518BF" w:rsidRPr="006518BF" w:rsidRDefault="006518BF" w:rsidP="006518BF">
            <w:pPr>
              <w:ind w:firstLine="0"/>
            </w:pPr>
            <w:r>
              <w:t>J. E. Smith</w:t>
            </w:r>
          </w:p>
        </w:tc>
        <w:tc>
          <w:tcPr>
            <w:tcW w:w="2179" w:type="dxa"/>
            <w:shd w:val="clear" w:color="auto" w:fill="auto"/>
          </w:tcPr>
          <w:p w:rsidR="006518BF" w:rsidRPr="006518BF" w:rsidRDefault="006518BF" w:rsidP="006518BF">
            <w:pPr>
              <w:ind w:firstLine="0"/>
            </w:pPr>
            <w:r>
              <w:t>Sottile</w:t>
            </w:r>
          </w:p>
        </w:tc>
        <w:tc>
          <w:tcPr>
            <w:tcW w:w="2180" w:type="dxa"/>
            <w:shd w:val="clear" w:color="auto" w:fill="auto"/>
          </w:tcPr>
          <w:p w:rsidR="006518BF" w:rsidRPr="006518BF" w:rsidRDefault="006518BF" w:rsidP="006518BF">
            <w:pPr>
              <w:ind w:firstLine="0"/>
            </w:pPr>
            <w:r>
              <w:t>Spires</w:t>
            </w:r>
          </w:p>
        </w:tc>
      </w:tr>
      <w:tr w:rsidR="006518BF" w:rsidRPr="006518BF" w:rsidTr="006518BF">
        <w:tc>
          <w:tcPr>
            <w:tcW w:w="2179" w:type="dxa"/>
            <w:shd w:val="clear" w:color="auto" w:fill="auto"/>
          </w:tcPr>
          <w:p w:rsidR="006518BF" w:rsidRPr="006518BF" w:rsidRDefault="006518BF" w:rsidP="006518BF">
            <w:pPr>
              <w:ind w:firstLine="0"/>
            </w:pPr>
            <w:r>
              <w:t>Stavrinakis</w:t>
            </w:r>
          </w:p>
        </w:tc>
        <w:tc>
          <w:tcPr>
            <w:tcW w:w="2179" w:type="dxa"/>
            <w:shd w:val="clear" w:color="auto" w:fill="auto"/>
          </w:tcPr>
          <w:p w:rsidR="006518BF" w:rsidRPr="006518BF" w:rsidRDefault="006518BF" w:rsidP="006518BF">
            <w:pPr>
              <w:ind w:firstLine="0"/>
            </w:pPr>
            <w:r>
              <w:t>Tallon</w:t>
            </w:r>
          </w:p>
        </w:tc>
        <w:tc>
          <w:tcPr>
            <w:tcW w:w="2180" w:type="dxa"/>
            <w:shd w:val="clear" w:color="auto" w:fill="auto"/>
          </w:tcPr>
          <w:p w:rsidR="006518BF" w:rsidRPr="006518BF" w:rsidRDefault="006518BF" w:rsidP="006518BF">
            <w:pPr>
              <w:ind w:firstLine="0"/>
            </w:pPr>
            <w:r>
              <w:t>Taylor</w:t>
            </w:r>
          </w:p>
        </w:tc>
      </w:tr>
      <w:tr w:rsidR="006518BF" w:rsidRPr="006518BF" w:rsidTr="006518BF">
        <w:tc>
          <w:tcPr>
            <w:tcW w:w="2179" w:type="dxa"/>
            <w:shd w:val="clear" w:color="auto" w:fill="auto"/>
          </w:tcPr>
          <w:p w:rsidR="006518BF" w:rsidRPr="006518BF" w:rsidRDefault="006518BF" w:rsidP="006518BF">
            <w:pPr>
              <w:ind w:firstLine="0"/>
            </w:pPr>
            <w:r>
              <w:t>Thayer</w:t>
            </w:r>
          </w:p>
        </w:tc>
        <w:tc>
          <w:tcPr>
            <w:tcW w:w="2179" w:type="dxa"/>
            <w:shd w:val="clear" w:color="auto" w:fill="auto"/>
          </w:tcPr>
          <w:p w:rsidR="006518BF" w:rsidRPr="006518BF" w:rsidRDefault="006518BF" w:rsidP="006518BF">
            <w:pPr>
              <w:ind w:firstLine="0"/>
            </w:pPr>
            <w:r>
              <w:t>Thigpen</w:t>
            </w:r>
          </w:p>
        </w:tc>
        <w:tc>
          <w:tcPr>
            <w:tcW w:w="2180" w:type="dxa"/>
            <w:shd w:val="clear" w:color="auto" w:fill="auto"/>
          </w:tcPr>
          <w:p w:rsidR="006518BF" w:rsidRPr="006518BF" w:rsidRDefault="006518BF" w:rsidP="006518BF">
            <w:pPr>
              <w:ind w:firstLine="0"/>
            </w:pPr>
            <w:r>
              <w:t>Toole</w:t>
            </w:r>
          </w:p>
        </w:tc>
      </w:tr>
      <w:tr w:rsidR="006518BF" w:rsidRPr="006518BF" w:rsidTr="006518BF">
        <w:tc>
          <w:tcPr>
            <w:tcW w:w="2179" w:type="dxa"/>
            <w:shd w:val="clear" w:color="auto" w:fill="auto"/>
          </w:tcPr>
          <w:p w:rsidR="006518BF" w:rsidRPr="006518BF" w:rsidRDefault="006518BF" w:rsidP="006518BF">
            <w:pPr>
              <w:ind w:firstLine="0"/>
            </w:pPr>
            <w:r>
              <w:t>Trantham</w:t>
            </w:r>
          </w:p>
        </w:tc>
        <w:tc>
          <w:tcPr>
            <w:tcW w:w="2179" w:type="dxa"/>
            <w:shd w:val="clear" w:color="auto" w:fill="auto"/>
          </w:tcPr>
          <w:p w:rsidR="006518BF" w:rsidRPr="006518BF" w:rsidRDefault="006518BF" w:rsidP="006518BF">
            <w:pPr>
              <w:ind w:firstLine="0"/>
            </w:pPr>
            <w:r>
              <w:t>Weeks</w:t>
            </w:r>
          </w:p>
        </w:tc>
        <w:tc>
          <w:tcPr>
            <w:tcW w:w="2180" w:type="dxa"/>
            <w:shd w:val="clear" w:color="auto" w:fill="auto"/>
          </w:tcPr>
          <w:p w:rsidR="006518BF" w:rsidRPr="006518BF" w:rsidRDefault="006518BF" w:rsidP="006518BF">
            <w:pPr>
              <w:ind w:firstLine="0"/>
            </w:pPr>
            <w:r>
              <w:t>West</w:t>
            </w:r>
          </w:p>
        </w:tc>
      </w:tr>
      <w:tr w:rsidR="006518BF" w:rsidRPr="006518BF" w:rsidTr="006518BF">
        <w:tc>
          <w:tcPr>
            <w:tcW w:w="2179" w:type="dxa"/>
            <w:shd w:val="clear" w:color="auto" w:fill="auto"/>
          </w:tcPr>
          <w:p w:rsidR="006518BF" w:rsidRPr="006518BF" w:rsidRDefault="006518BF" w:rsidP="006518BF">
            <w:pPr>
              <w:ind w:firstLine="0"/>
            </w:pPr>
            <w:r>
              <w:t>Wheeler</w:t>
            </w:r>
          </w:p>
        </w:tc>
        <w:tc>
          <w:tcPr>
            <w:tcW w:w="2179" w:type="dxa"/>
            <w:shd w:val="clear" w:color="auto" w:fill="auto"/>
          </w:tcPr>
          <w:p w:rsidR="006518BF" w:rsidRPr="006518BF" w:rsidRDefault="006518BF" w:rsidP="006518BF">
            <w:pPr>
              <w:ind w:firstLine="0"/>
            </w:pPr>
            <w:r>
              <w:t>White</w:t>
            </w:r>
          </w:p>
        </w:tc>
        <w:tc>
          <w:tcPr>
            <w:tcW w:w="2180" w:type="dxa"/>
            <w:shd w:val="clear" w:color="auto" w:fill="auto"/>
          </w:tcPr>
          <w:p w:rsidR="006518BF" w:rsidRPr="006518BF" w:rsidRDefault="006518BF" w:rsidP="006518BF">
            <w:pPr>
              <w:ind w:firstLine="0"/>
            </w:pPr>
            <w:r>
              <w:t>Whitmire</w:t>
            </w:r>
          </w:p>
        </w:tc>
      </w:tr>
      <w:tr w:rsidR="006518BF" w:rsidRPr="006518BF" w:rsidTr="006518BF">
        <w:tc>
          <w:tcPr>
            <w:tcW w:w="2179" w:type="dxa"/>
            <w:shd w:val="clear" w:color="auto" w:fill="auto"/>
          </w:tcPr>
          <w:p w:rsidR="006518BF" w:rsidRPr="006518BF" w:rsidRDefault="006518BF" w:rsidP="006518BF">
            <w:pPr>
              <w:keepNext/>
              <w:ind w:firstLine="0"/>
            </w:pPr>
            <w:r>
              <w:t>Williams</w:t>
            </w:r>
          </w:p>
        </w:tc>
        <w:tc>
          <w:tcPr>
            <w:tcW w:w="2179" w:type="dxa"/>
            <w:shd w:val="clear" w:color="auto" w:fill="auto"/>
          </w:tcPr>
          <w:p w:rsidR="006518BF" w:rsidRPr="006518BF" w:rsidRDefault="006518BF" w:rsidP="006518BF">
            <w:pPr>
              <w:keepNext/>
              <w:ind w:firstLine="0"/>
            </w:pPr>
            <w:r>
              <w:t>Willis</w:t>
            </w:r>
          </w:p>
        </w:tc>
        <w:tc>
          <w:tcPr>
            <w:tcW w:w="2180" w:type="dxa"/>
            <w:shd w:val="clear" w:color="auto" w:fill="auto"/>
          </w:tcPr>
          <w:p w:rsidR="006518BF" w:rsidRPr="006518BF" w:rsidRDefault="006518BF" w:rsidP="006518BF">
            <w:pPr>
              <w:keepNext/>
              <w:ind w:firstLine="0"/>
            </w:pPr>
            <w:r>
              <w:t>Young</w:t>
            </w:r>
          </w:p>
        </w:tc>
      </w:tr>
      <w:tr w:rsidR="006518BF" w:rsidRPr="006518BF" w:rsidTr="006518BF">
        <w:tc>
          <w:tcPr>
            <w:tcW w:w="2179" w:type="dxa"/>
            <w:shd w:val="clear" w:color="auto" w:fill="auto"/>
          </w:tcPr>
          <w:p w:rsidR="006518BF" w:rsidRPr="006518BF" w:rsidRDefault="006518BF" w:rsidP="006518BF">
            <w:pPr>
              <w:keepNext/>
              <w:ind w:firstLine="0"/>
            </w:pPr>
            <w:r>
              <w:t>Yow</w:t>
            </w:r>
          </w:p>
        </w:tc>
        <w:tc>
          <w:tcPr>
            <w:tcW w:w="2179" w:type="dxa"/>
            <w:shd w:val="clear" w:color="auto" w:fill="auto"/>
          </w:tcPr>
          <w:p w:rsidR="006518BF" w:rsidRPr="006518BF" w:rsidRDefault="006518BF" w:rsidP="006518BF">
            <w:pPr>
              <w:keepNext/>
              <w:ind w:firstLine="0"/>
            </w:pPr>
          </w:p>
        </w:tc>
        <w:tc>
          <w:tcPr>
            <w:tcW w:w="2180" w:type="dxa"/>
            <w:shd w:val="clear" w:color="auto" w:fill="auto"/>
          </w:tcPr>
          <w:p w:rsidR="006518BF" w:rsidRPr="006518BF" w:rsidRDefault="006518BF" w:rsidP="006518BF">
            <w:pPr>
              <w:keepNext/>
              <w:ind w:firstLine="0"/>
            </w:pPr>
          </w:p>
        </w:tc>
      </w:tr>
    </w:tbl>
    <w:p w:rsidR="006518BF" w:rsidRDefault="006518BF" w:rsidP="006518BF"/>
    <w:p w:rsidR="006518BF" w:rsidRDefault="006518BF" w:rsidP="006518BF">
      <w:pPr>
        <w:jc w:val="center"/>
        <w:rPr>
          <w:b/>
        </w:rPr>
      </w:pPr>
      <w:r w:rsidRPr="006518BF">
        <w:rPr>
          <w:b/>
        </w:rPr>
        <w:t>Total--106</w:t>
      </w:r>
    </w:p>
    <w:p w:rsidR="006518BF" w:rsidRDefault="006518BF" w:rsidP="006518BF">
      <w:pPr>
        <w:jc w:val="center"/>
        <w:rPr>
          <w:b/>
        </w:rPr>
      </w:pPr>
    </w:p>
    <w:p w:rsidR="006518BF" w:rsidRDefault="006518BF" w:rsidP="006518BF">
      <w:pPr>
        <w:ind w:firstLine="0"/>
      </w:pPr>
      <w:r w:rsidRPr="006518BF">
        <w:t xml:space="preserve"> </w:t>
      </w:r>
      <w:r>
        <w:t>Those who voted in the negative are:</w:t>
      </w:r>
    </w:p>
    <w:p w:rsidR="006518BF" w:rsidRDefault="006518BF" w:rsidP="006518BF"/>
    <w:p w:rsidR="006518BF" w:rsidRDefault="006518BF" w:rsidP="006518BF">
      <w:pPr>
        <w:jc w:val="center"/>
        <w:rPr>
          <w:b/>
        </w:rPr>
      </w:pPr>
      <w:r w:rsidRPr="006518BF">
        <w:rPr>
          <w:b/>
        </w:rPr>
        <w:t>Total--0</w:t>
      </w:r>
    </w:p>
    <w:p w:rsidR="006518BF" w:rsidRDefault="006518BF" w:rsidP="006518BF">
      <w:pPr>
        <w:jc w:val="center"/>
        <w:rPr>
          <w:b/>
        </w:rPr>
      </w:pPr>
    </w:p>
    <w:p w:rsidR="006518BF" w:rsidRDefault="006518BF" w:rsidP="006518BF">
      <w:r>
        <w:t>So, the Bill, as amended, was read the second time and ordered to third reading.</w:t>
      </w:r>
    </w:p>
    <w:p w:rsidR="006518BF" w:rsidRDefault="006518BF" w:rsidP="006518BF"/>
    <w:p w:rsidR="006518BF" w:rsidRDefault="006518BF" w:rsidP="006518BF">
      <w:pPr>
        <w:keepNext/>
        <w:jc w:val="center"/>
        <w:rPr>
          <w:b/>
        </w:rPr>
      </w:pPr>
      <w:r w:rsidRPr="006518BF">
        <w:rPr>
          <w:b/>
        </w:rPr>
        <w:t>H. 4675--ORDERED TO THIRD READING</w:t>
      </w:r>
    </w:p>
    <w:p w:rsidR="006518BF" w:rsidRDefault="006518BF" w:rsidP="006518BF">
      <w:pPr>
        <w:keepNext/>
      </w:pPr>
      <w:r>
        <w:t>The following Bill was taken up:</w:t>
      </w:r>
    </w:p>
    <w:p w:rsidR="006518BF" w:rsidRDefault="006518BF" w:rsidP="006518BF">
      <w:pPr>
        <w:keepNext/>
      </w:pPr>
      <w:bookmarkStart w:id="20" w:name="include_clip_start_114"/>
      <w:bookmarkEnd w:id="20"/>
    </w:p>
    <w:p w:rsidR="006518BF" w:rsidRDefault="006518BF" w:rsidP="006518BF">
      <w:r>
        <w:t>H. 4675 -- Reps. Sandifer and Spires: A BILL TO AMEND ARTICLE 1, CHAPTER 90, TITLE 38, CODE OF LAWS OF SOUTH CAROLINA, 1976, RELATING TO CAPTIVE INSURANCE COMPANIES, SO AS TO REMOVE REFERENCES TO CAPTIVE REINSURANCE COMPANIES, TO REQUIRE A CAPTIVE INSURANCE COMPANY TO POSSESS AND MAINTAIN FREE AND UNIMPAIRED PAID-IN CAPITAL, SURPLUS, OR A COMBINATION THEREOF AND ESTABLISH REQUIREMENTS, TO DELETE CERTAIN SURPLUS REFERENCES AND INCORPORATION REQUIREMENTS, TO PROVIDE THE PROVISIONS OF CHAPTER 90 APPLY TO CAPTIVE INSURANCE COMPANIES FORMED AS A MUTUAL INSURER, TO ESTABLISH REPORTING REQUIREMENTS FOR CAPTIVE INSURANCE COMPANIES AND REMOVE CERTAIN PROVISIONS, TO ALLOW A CAPTIVE INSURANCE COMPANY TO DISCOUNT ITS LOSS AND LOSS ADJUSTMENT WITH APPROVAL BY THE DIRECTOR, TO ESTABLISH OVERSIGHT REQUIREMENTS FOR RISK RETENTION GROUPS AND CAPTIVE INSURANCE COMPANIES, TO ALLOW FOR CERTAIN CAPTIVE INSURANCE COMPANIES TO MAKE LOANS TO ITS PARENT COMPANY AND AFFILIATES WITH APPROVAL BY THE DIRECTOR, TO ESTABLISH STANDARDS FOR AGGREGATE TAXES FOR PROTECTED CELLS, TO ALLOW THE DIRECTOR TO REDUCE CAPITAL REQUIREMENTS FOR AN INACTIVE CAPTIVE INSURANCE COMPANY, TO REMOVE CERTAIN ASSET REQUIREMENTS, AND TO ALTER PARTICIPANT REQUIREMENTS FOR A SPONSORED CAPTIVE INSURANCE COMPANY; AND TO REPEAL ARTICLE 5, CHAPTER 90, TITLE 38 RELATING TO THE COASTAL CAPTIVE INSURANCE COMPANY ACT.</w:t>
      </w:r>
    </w:p>
    <w:p w:rsidR="006518BF" w:rsidRDefault="006518BF" w:rsidP="006518BF">
      <w:bookmarkStart w:id="21" w:name="include_clip_end_114"/>
      <w:bookmarkEnd w:id="21"/>
    </w:p>
    <w:p w:rsidR="006518BF" w:rsidRDefault="006518BF" w:rsidP="006518BF">
      <w:r>
        <w:t>Rep. SPIRES explained the Bill.</w:t>
      </w:r>
    </w:p>
    <w:p w:rsidR="006518BF" w:rsidRDefault="006518BF" w:rsidP="006518BF"/>
    <w:p w:rsidR="006518BF" w:rsidRDefault="006518BF" w:rsidP="006518BF">
      <w:r>
        <w:t xml:space="preserve">The yeas and nays were taken resulting as follows: </w:t>
      </w:r>
    </w:p>
    <w:p w:rsidR="006518BF" w:rsidRDefault="006518BF" w:rsidP="006518BF">
      <w:pPr>
        <w:jc w:val="center"/>
      </w:pPr>
      <w:r>
        <w:t xml:space="preserve"> </w:t>
      </w:r>
      <w:bookmarkStart w:id="22" w:name="vote_start116"/>
      <w:bookmarkEnd w:id="22"/>
      <w:r>
        <w:t>Yeas 103; Nays 0</w:t>
      </w:r>
    </w:p>
    <w:p w:rsidR="006518BF" w:rsidRDefault="006518BF" w:rsidP="006518BF">
      <w:pPr>
        <w:jc w:val="center"/>
      </w:pPr>
    </w:p>
    <w:p w:rsidR="006518BF" w:rsidRDefault="006518BF" w:rsidP="006518B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518BF" w:rsidRPr="006518BF" w:rsidTr="006518BF">
        <w:tc>
          <w:tcPr>
            <w:tcW w:w="2179" w:type="dxa"/>
            <w:shd w:val="clear" w:color="auto" w:fill="auto"/>
          </w:tcPr>
          <w:p w:rsidR="006518BF" w:rsidRPr="006518BF" w:rsidRDefault="006518BF" w:rsidP="006518BF">
            <w:pPr>
              <w:keepNext/>
              <w:ind w:firstLine="0"/>
            </w:pPr>
            <w:r>
              <w:t>Allison</w:t>
            </w:r>
          </w:p>
        </w:tc>
        <w:tc>
          <w:tcPr>
            <w:tcW w:w="2179" w:type="dxa"/>
            <w:shd w:val="clear" w:color="auto" w:fill="auto"/>
          </w:tcPr>
          <w:p w:rsidR="006518BF" w:rsidRPr="006518BF" w:rsidRDefault="006518BF" w:rsidP="006518BF">
            <w:pPr>
              <w:keepNext/>
              <w:ind w:firstLine="0"/>
            </w:pPr>
            <w:r>
              <w:t>Anthony</w:t>
            </w:r>
          </w:p>
        </w:tc>
        <w:tc>
          <w:tcPr>
            <w:tcW w:w="2180" w:type="dxa"/>
            <w:shd w:val="clear" w:color="auto" w:fill="auto"/>
          </w:tcPr>
          <w:p w:rsidR="006518BF" w:rsidRPr="006518BF" w:rsidRDefault="006518BF" w:rsidP="006518BF">
            <w:pPr>
              <w:keepNext/>
              <w:ind w:firstLine="0"/>
            </w:pPr>
            <w:r>
              <w:t>Arrington</w:t>
            </w:r>
          </w:p>
        </w:tc>
      </w:tr>
      <w:tr w:rsidR="006518BF" w:rsidRPr="006518BF" w:rsidTr="006518BF">
        <w:tc>
          <w:tcPr>
            <w:tcW w:w="2179" w:type="dxa"/>
            <w:shd w:val="clear" w:color="auto" w:fill="auto"/>
          </w:tcPr>
          <w:p w:rsidR="006518BF" w:rsidRPr="006518BF" w:rsidRDefault="006518BF" w:rsidP="006518BF">
            <w:pPr>
              <w:ind w:firstLine="0"/>
            </w:pPr>
            <w:r>
              <w:t>Atkinson</w:t>
            </w:r>
          </w:p>
        </w:tc>
        <w:tc>
          <w:tcPr>
            <w:tcW w:w="2179" w:type="dxa"/>
            <w:shd w:val="clear" w:color="auto" w:fill="auto"/>
          </w:tcPr>
          <w:p w:rsidR="006518BF" w:rsidRPr="006518BF" w:rsidRDefault="006518BF" w:rsidP="006518BF">
            <w:pPr>
              <w:ind w:firstLine="0"/>
            </w:pPr>
            <w:r>
              <w:t>Atwater</w:t>
            </w:r>
          </w:p>
        </w:tc>
        <w:tc>
          <w:tcPr>
            <w:tcW w:w="2180" w:type="dxa"/>
            <w:shd w:val="clear" w:color="auto" w:fill="auto"/>
          </w:tcPr>
          <w:p w:rsidR="006518BF" w:rsidRPr="006518BF" w:rsidRDefault="006518BF" w:rsidP="006518BF">
            <w:pPr>
              <w:ind w:firstLine="0"/>
            </w:pPr>
            <w:r>
              <w:t>Bales</w:t>
            </w:r>
          </w:p>
        </w:tc>
      </w:tr>
      <w:tr w:rsidR="006518BF" w:rsidRPr="006518BF" w:rsidTr="006518BF">
        <w:tc>
          <w:tcPr>
            <w:tcW w:w="2179" w:type="dxa"/>
            <w:shd w:val="clear" w:color="auto" w:fill="auto"/>
          </w:tcPr>
          <w:p w:rsidR="006518BF" w:rsidRPr="006518BF" w:rsidRDefault="006518BF" w:rsidP="006518BF">
            <w:pPr>
              <w:ind w:firstLine="0"/>
            </w:pPr>
            <w:r>
              <w:t>Ballentine</w:t>
            </w:r>
          </w:p>
        </w:tc>
        <w:tc>
          <w:tcPr>
            <w:tcW w:w="2179" w:type="dxa"/>
            <w:shd w:val="clear" w:color="auto" w:fill="auto"/>
          </w:tcPr>
          <w:p w:rsidR="006518BF" w:rsidRPr="006518BF" w:rsidRDefault="006518BF" w:rsidP="006518BF">
            <w:pPr>
              <w:ind w:firstLine="0"/>
            </w:pPr>
            <w:r>
              <w:t>Bannister</w:t>
            </w:r>
          </w:p>
        </w:tc>
        <w:tc>
          <w:tcPr>
            <w:tcW w:w="2180" w:type="dxa"/>
            <w:shd w:val="clear" w:color="auto" w:fill="auto"/>
          </w:tcPr>
          <w:p w:rsidR="006518BF" w:rsidRPr="006518BF" w:rsidRDefault="006518BF" w:rsidP="006518BF">
            <w:pPr>
              <w:ind w:firstLine="0"/>
            </w:pPr>
            <w:r>
              <w:t>Bennett</w:t>
            </w:r>
          </w:p>
        </w:tc>
      </w:tr>
      <w:tr w:rsidR="006518BF" w:rsidRPr="006518BF" w:rsidTr="006518BF">
        <w:tc>
          <w:tcPr>
            <w:tcW w:w="2179" w:type="dxa"/>
            <w:shd w:val="clear" w:color="auto" w:fill="auto"/>
          </w:tcPr>
          <w:p w:rsidR="006518BF" w:rsidRPr="006518BF" w:rsidRDefault="006518BF" w:rsidP="006518BF">
            <w:pPr>
              <w:ind w:firstLine="0"/>
            </w:pPr>
            <w:r>
              <w:t>Bernstein</w:t>
            </w:r>
          </w:p>
        </w:tc>
        <w:tc>
          <w:tcPr>
            <w:tcW w:w="2179" w:type="dxa"/>
            <w:shd w:val="clear" w:color="auto" w:fill="auto"/>
          </w:tcPr>
          <w:p w:rsidR="006518BF" w:rsidRPr="006518BF" w:rsidRDefault="006518BF" w:rsidP="006518BF">
            <w:pPr>
              <w:ind w:firstLine="0"/>
            </w:pPr>
            <w:r>
              <w:t>Blackwell</w:t>
            </w:r>
          </w:p>
        </w:tc>
        <w:tc>
          <w:tcPr>
            <w:tcW w:w="2180" w:type="dxa"/>
            <w:shd w:val="clear" w:color="auto" w:fill="auto"/>
          </w:tcPr>
          <w:p w:rsidR="006518BF" w:rsidRPr="006518BF" w:rsidRDefault="006518BF" w:rsidP="006518BF">
            <w:pPr>
              <w:ind w:firstLine="0"/>
            </w:pPr>
            <w:r>
              <w:t>Bowers</w:t>
            </w:r>
          </w:p>
        </w:tc>
      </w:tr>
      <w:tr w:rsidR="006518BF" w:rsidRPr="006518BF" w:rsidTr="006518BF">
        <w:tc>
          <w:tcPr>
            <w:tcW w:w="2179" w:type="dxa"/>
            <w:shd w:val="clear" w:color="auto" w:fill="auto"/>
          </w:tcPr>
          <w:p w:rsidR="006518BF" w:rsidRPr="006518BF" w:rsidRDefault="006518BF" w:rsidP="006518BF">
            <w:pPr>
              <w:ind w:firstLine="0"/>
            </w:pPr>
            <w:r>
              <w:t>Bradley</w:t>
            </w:r>
          </w:p>
        </w:tc>
        <w:tc>
          <w:tcPr>
            <w:tcW w:w="2179" w:type="dxa"/>
            <w:shd w:val="clear" w:color="auto" w:fill="auto"/>
          </w:tcPr>
          <w:p w:rsidR="006518BF" w:rsidRPr="006518BF" w:rsidRDefault="006518BF" w:rsidP="006518BF">
            <w:pPr>
              <w:ind w:firstLine="0"/>
            </w:pPr>
            <w:r>
              <w:t>Brawley</w:t>
            </w:r>
          </w:p>
        </w:tc>
        <w:tc>
          <w:tcPr>
            <w:tcW w:w="2180" w:type="dxa"/>
            <w:shd w:val="clear" w:color="auto" w:fill="auto"/>
          </w:tcPr>
          <w:p w:rsidR="006518BF" w:rsidRPr="006518BF" w:rsidRDefault="006518BF" w:rsidP="006518BF">
            <w:pPr>
              <w:ind w:firstLine="0"/>
            </w:pPr>
            <w:r>
              <w:t>Burns</w:t>
            </w:r>
          </w:p>
        </w:tc>
      </w:tr>
      <w:tr w:rsidR="006518BF" w:rsidRPr="006518BF" w:rsidTr="006518BF">
        <w:tc>
          <w:tcPr>
            <w:tcW w:w="2179" w:type="dxa"/>
            <w:shd w:val="clear" w:color="auto" w:fill="auto"/>
          </w:tcPr>
          <w:p w:rsidR="006518BF" w:rsidRPr="006518BF" w:rsidRDefault="006518BF" w:rsidP="006518BF">
            <w:pPr>
              <w:ind w:firstLine="0"/>
            </w:pPr>
            <w:r>
              <w:t>Caskey</w:t>
            </w:r>
          </w:p>
        </w:tc>
        <w:tc>
          <w:tcPr>
            <w:tcW w:w="2179" w:type="dxa"/>
            <w:shd w:val="clear" w:color="auto" w:fill="auto"/>
          </w:tcPr>
          <w:p w:rsidR="006518BF" w:rsidRPr="006518BF" w:rsidRDefault="006518BF" w:rsidP="006518BF">
            <w:pPr>
              <w:ind w:firstLine="0"/>
            </w:pPr>
            <w:r>
              <w:t>Clary</w:t>
            </w:r>
          </w:p>
        </w:tc>
        <w:tc>
          <w:tcPr>
            <w:tcW w:w="2180" w:type="dxa"/>
            <w:shd w:val="clear" w:color="auto" w:fill="auto"/>
          </w:tcPr>
          <w:p w:rsidR="006518BF" w:rsidRPr="006518BF" w:rsidRDefault="006518BF" w:rsidP="006518BF">
            <w:pPr>
              <w:ind w:firstLine="0"/>
            </w:pPr>
            <w:r>
              <w:t>Cobb-Hunter</w:t>
            </w:r>
          </w:p>
        </w:tc>
      </w:tr>
      <w:tr w:rsidR="006518BF" w:rsidRPr="006518BF" w:rsidTr="006518BF">
        <w:tc>
          <w:tcPr>
            <w:tcW w:w="2179" w:type="dxa"/>
            <w:shd w:val="clear" w:color="auto" w:fill="auto"/>
          </w:tcPr>
          <w:p w:rsidR="006518BF" w:rsidRPr="006518BF" w:rsidRDefault="006518BF" w:rsidP="006518BF">
            <w:pPr>
              <w:ind w:firstLine="0"/>
            </w:pPr>
            <w:r>
              <w:t>Cogswell</w:t>
            </w:r>
          </w:p>
        </w:tc>
        <w:tc>
          <w:tcPr>
            <w:tcW w:w="2179" w:type="dxa"/>
            <w:shd w:val="clear" w:color="auto" w:fill="auto"/>
          </w:tcPr>
          <w:p w:rsidR="006518BF" w:rsidRPr="006518BF" w:rsidRDefault="006518BF" w:rsidP="006518BF">
            <w:pPr>
              <w:ind w:firstLine="0"/>
            </w:pPr>
            <w:r>
              <w:t>Cole</w:t>
            </w:r>
          </w:p>
        </w:tc>
        <w:tc>
          <w:tcPr>
            <w:tcW w:w="2180" w:type="dxa"/>
            <w:shd w:val="clear" w:color="auto" w:fill="auto"/>
          </w:tcPr>
          <w:p w:rsidR="006518BF" w:rsidRPr="006518BF" w:rsidRDefault="006518BF" w:rsidP="006518BF">
            <w:pPr>
              <w:ind w:firstLine="0"/>
            </w:pPr>
            <w:r>
              <w:t>Collins</w:t>
            </w:r>
          </w:p>
        </w:tc>
      </w:tr>
      <w:tr w:rsidR="006518BF" w:rsidRPr="006518BF" w:rsidTr="006518BF">
        <w:tc>
          <w:tcPr>
            <w:tcW w:w="2179" w:type="dxa"/>
            <w:shd w:val="clear" w:color="auto" w:fill="auto"/>
          </w:tcPr>
          <w:p w:rsidR="006518BF" w:rsidRPr="006518BF" w:rsidRDefault="006518BF" w:rsidP="006518BF">
            <w:pPr>
              <w:ind w:firstLine="0"/>
            </w:pPr>
            <w:r>
              <w:t>Crawford</w:t>
            </w:r>
          </w:p>
        </w:tc>
        <w:tc>
          <w:tcPr>
            <w:tcW w:w="2179" w:type="dxa"/>
            <w:shd w:val="clear" w:color="auto" w:fill="auto"/>
          </w:tcPr>
          <w:p w:rsidR="006518BF" w:rsidRPr="006518BF" w:rsidRDefault="006518BF" w:rsidP="006518BF">
            <w:pPr>
              <w:ind w:firstLine="0"/>
            </w:pPr>
            <w:r>
              <w:t>Crosby</w:t>
            </w:r>
          </w:p>
        </w:tc>
        <w:tc>
          <w:tcPr>
            <w:tcW w:w="2180" w:type="dxa"/>
            <w:shd w:val="clear" w:color="auto" w:fill="auto"/>
          </w:tcPr>
          <w:p w:rsidR="006518BF" w:rsidRPr="006518BF" w:rsidRDefault="006518BF" w:rsidP="006518BF">
            <w:pPr>
              <w:ind w:firstLine="0"/>
            </w:pPr>
            <w:r>
              <w:t>Daning</w:t>
            </w:r>
          </w:p>
        </w:tc>
      </w:tr>
      <w:tr w:rsidR="006518BF" w:rsidRPr="006518BF" w:rsidTr="006518BF">
        <w:tc>
          <w:tcPr>
            <w:tcW w:w="2179" w:type="dxa"/>
            <w:shd w:val="clear" w:color="auto" w:fill="auto"/>
          </w:tcPr>
          <w:p w:rsidR="006518BF" w:rsidRPr="006518BF" w:rsidRDefault="006518BF" w:rsidP="006518BF">
            <w:pPr>
              <w:ind w:firstLine="0"/>
            </w:pPr>
            <w:r>
              <w:t>Davis</w:t>
            </w:r>
          </w:p>
        </w:tc>
        <w:tc>
          <w:tcPr>
            <w:tcW w:w="2179" w:type="dxa"/>
            <w:shd w:val="clear" w:color="auto" w:fill="auto"/>
          </w:tcPr>
          <w:p w:rsidR="006518BF" w:rsidRPr="006518BF" w:rsidRDefault="006518BF" w:rsidP="006518BF">
            <w:pPr>
              <w:ind w:firstLine="0"/>
            </w:pPr>
            <w:r>
              <w:t>Delleney</w:t>
            </w:r>
          </w:p>
        </w:tc>
        <w:tc>
          <w:tcPr>
            <w:tcW w:w="2180" w:type="dxa"/>
            <w:shd w:val="clear" w:color="auto" w:fill="auto"/>
          </w:tcPr>
          <w:p w:rsidR="006518BF" w:rsidRPr="006518BF" w:rsidRDefault="006518BF" w:rsidP="006518BF">
            <w:pPr>
              <w:ind w:firstLine="0"/>
            </w:pPr>
            <w:r>
              <w:t>Dillard</w:t>
            </w:r>
          </w:p>
        </w:tc>
      </w:tr>
      <w:tr w:rsidR="006518BF" w:rsidRPr="006518BF" w:rsidTr="006518BF">
        <w:tc>
          <w:tcPr>
            <w:tcW w:w="2179" w:type="dxa"/>
            <w:shd w:val="clear" w:color="auto" w:fill="auto"/>
          </w:tcPr>
          <w:p w:rsidR="006518BF" w:rsidRPr="006518BF" w:rsidRDefault="006518BF" w:rsidP="006518BF">
            <w:pPr>
              <w:ind w:firstLine="0"/>
            </w:pPr>
            <w:r>
              <w:t>Duckworth</w:t>
            </w:r>
          </w:p>
        </w:tc>
        <w:tc>
          <w:tcPr>
            <w:tcW w:w="2179" w:type="dxa"/>
            <w:shd w:val="clear" w:color="auto" w:fill="auto"/>
          </w:tcPr>
          <w:p w:rsidR="006518BF" w:rsidRPr="006518BF" w:rsidRDefault="006518BF" w:rsidP="006518BF">
            <w:pPr>
              <w:ind w:firstLine="0"/>
            </w:pPr>
            <w:r>
              <w:t>Elliott</w:t>
            </w:r>
          </w:p>
        </w:tc>
        <w:tc>
          <w:tcPr>
            <w:tcW w:w="2180" w:type="dxa"/>
            <w:shd w:val="clear" w:color="auto" w:fill="auto"/>
          </w:tcPr>
          <w:p w:rsidR="006518BF" w:rsidRPr="006518BF" w:rsidRDefault="006518BF" w:rsidP="006518BF">
            <w:pPr>
              <w:ind w:firstLine="0"/>
            </w:pPr>
            <w:r>
              <w:t>Erickson</w:t>
            </w:r>
          </w:p>
        </w:tc>
      </w:tr>
      <w:tr w:rsidR="006518BF" w:rsidRPr="006518BF" w:rsidTr="006518BF">
        <w:tc>
          <w:tcPr>
            <w:tcW w:w="2179" w:type="dxa"/>
            <w:shd w:val="clear" w:color="auto" w:fill="auto"/>
          </w:tcPr>
          <w:p w:rsidR="006518BF" w:rsidRPr="006518BF" w:rsidRDefault="006518BF" w:rsidP="006518BF">
            <w:pPr>
              <w:ind w:firstLine="0"/>
            </w:pPr>
            <w:r>
              <w:t>Felder</w:t>
            </w:r>
          </w:p>
        </w:tc>
        <w:tc>
          <w:tcPr>
            <w:tcW w:w="2179" w:type="dxa"/>
            <w:shd w:val="clear" w:color="auto" w:fill="auto"/>
          </w:tcPr>
          <w:p w:rsidR="006518BF" w:rsidRPr="006518BF" w:rsidRDefault="006518BF" w:rsidP="006518BF">
            <w:pPr>
              <w:ind w:firstLine="0"/>
            </w:pPr>
            <w:r>
              <w:t>Finlay</w:t>
            </w:r>
          </w:p>
        </w:tc>
        <w:tc>
          <w:tcPr>
            <w:tcW w:w="2180" w:type="dxa"/>
            <w:shd w:val="clear" w:color="auto" w:fill="auto"/>
          </w:tcPr>
          <w:p w:rsidR="006518BF" w:rsidRPr="006518BF" w:rsidRDefault="006518BF" w:rsidP="006518BF">
            <w:pPr>
              <w:ind w:firstLine="0"/>
            </w:pPr>
            <w:r>
              <w:t>Forrest</w:t>
            </w:r>
          </w:p>
        </w:tc>
      </w:tr>
      <w:tr w:rsidR="006518BF" w:rsidRPr="006518BF" w:rsidTr="006518BF">
        <w:tc>
          <w:tcPr>
            <w:tcW w:w="2179" w:type="dxa"/>
            <w:shd w:val="clear" w:color="auto" w:fill="auto"/>
          </w:tcPr>
          <w:p w:rsidR="006518BF" w:rsidRPr="006518BF" w:rsidRDefault="006518BF" w:rsidP="006518BF">
            <w:pPr>
              <w:ind w:firstLine="0"/>
            </w:pPr>
            <w:r>
              <w:t>Forrester</w:t>
            </w:r>
          </w:p>
        </w:tc>
        <w:tc>
          <w:tcPr>
            <w:tcW w:w="2179" w:type="dxa"/>
            <w:shd w:val="clear" w:color="auto" w:fill="auto"/>
          </w:tcPr>
          <w:p w:rsidR="006518BF" w:rsidRPr="006518BF" w:rsidRDefault="006518BF" w:rsidP="006518BF">
            <w:pPr>
              <w:ind w:firstLine="0"/>
            </w:pPr>
            <w:r>
              <w:t>Fry</w:t>
            </w:r>
          </w:p>
        </w:tc>
        <w:tc>
          <w:tcPr>
            <w:tcW w:w="2180" w:type="dxa"/>
            <w:shd w:val="clear" w:color="auto" w:fill="auto"/>
          </w:tcPr>
          <w:p w:rsidR="006518BF" w:rsidRPr="006518BF" w:rsidRDefault="006518BF" w:rsidP="006518BF">
            <w:pPr>
              <w:ind w:firstLine="0"/>
            </w:pPr>
            <w:r>
              <w:t>Funderburk</w:t>
            </w:r>
          </w:p>
        </w:tc>
      </w:tr>
      <w:tr w:rsidR="006518BF" w:rsidRPr="006518BF" w:rsidTr="006518BF">
        <w:tc>
          <w:tcPr>
            <w:tcW w:w="2179" w:type="dxa"/>
            <w:shd w:val="clear" w:color="auto" w:fill="auto"/>
          </w:tcPr>
          <w:p w:rsidR="006518BF" w:rsidRPr="006518BF" w:rsidRDefault="006518BF" w:rsidP="006518BF">
            <w:pPr>
              <w:ind w:firstLine="0"/>
            </w:pPr>
            <w:r>
              <w:t>Gagnon</w:t>
            </w:r>
          </w:p>
        </w:tc>
        <w:tc>
          <w:tcPr>
            <w:tcW w:w="2179" w:type="dxa"/>
            <w:shd w:val="clear" w:color="auto" w:fill="auto"/>
          </w:tcPr>
          <w:p w:rsidR="006518BF" w:rsidRPr="006518BF" w:rsidRDefault="006518BF" w:rsidP="006518BF">
            <w:pPr>
              <w:ind w:firstLine="0"/>
            </w:pPr>
            <w:r>
              <w:t>Gilliard</w:t>
            </w:r>
          </w:p>
        </w:tc>
        <w:tc>
          <w:tcPr>
            <w:tcW w:w="2180" w:type="dxa"/>
            <w:shd w:val="clear" w:color="auto" w:fill="auto"/>
          </w:tcPr>
          <w:p w:rsidR="006518BF" w:rsidRPr="006518BF" w:rsidRDefault="006518BF" w:rsidP="006518BF">
            <w:pPr>
              <w:ind w:firstLine="0"/>
            </w:pPr>
            <w:r>
              <w:t>Hamilton</w:t>
            </w:r>
          </w:p>
        </w:tc>
      </w:tr>
      <w:tr w:rsidR="006518BF" w:rsidRPr="006518BF" w:rsidTr="006518BF">
        <w:tc>
          <w:tcPr>
            <w:tcW w:w="2179" w:type="dxa"/>
            <w:shd w:val="clear" w:color="auto" w:fill="auto"/>
          </w:tcPr>
          <w:p w:rsidR="006518BF" w:rsidRPr="006518BF" w:rsidRDefault="006518BF" w:rsidP="006518BF">
            <w:pPr>
              <w:ind w:firstLine="0"/>
            </w:pPr>
            <w:r>
              <w:t>Hardee</w:t>
            </w:r>
          </w:p>
        </w:tc>
        <w:tc>
          <w:tcPr>
            <w:tcW w:w="2179" w:type="dxa"/>
            <w:shd w:val="clear" w:color="auto" w:fill="auto"/>
          </w:tcPr>
          <w:p w:rsidR="006518BF" w:rsidRPr="006518BF" w:rsidRDefault="006518BF" w:rsidP="006518BF">
            <w:pPr>
              <w:ind w:firstLine="0"/>
            </w:pPr>
            <w:r>
              <w:t>Hart</w:t>
            </w:r>
          </w:p>
        </w:tc>
        <w:tc>
          <w:tcPr>
            <w:tcW w:w="2180" w:type="dxa"/>
            <w:shd w:val="clear" w:color="auto" w:fill="auto"/>
          </w:tcPr>
          <w:p w:rsidR="006518BF" w:rsidRPr="006518BF" w:rsidRDefault="006518BF" w:rsidP="006518BF">
            <w:pPr>
              <w:ind w:firstLine="0"/>
            </w:pPr>
            <w:r>
              <w:t>Hayes</w:t>
            </w:r>
          </w:p>
        </w:tc>
      </w:tr>
      <w:tr w:rsidR="006518BF" w:rsidRPr="006518BF" w:rsidTr="006518BF">
        <w:tc>
          <w:tcPr>
            <w:tcW w:w="2179" w:type="dxa"/>
            <w:shd w:val="clear" w:color="auto" w:fill="auto"/>
          </w:tcPr>
          <w:p w:rsidR="006518BF" w:rsidRPr="006518BF" w:rsidRDefault="006518BF" w:rsidP="006518BF">
            <w:pPr>
              <w:ind w:firstLine="0"/>
            </w:pPr>
            <w:r>
              <w:t>Henderson</w:t>
            </w:r>
          </w:p>
        </w:tc>
        <w:tc>
          <w:tcPr>
            <w:tcW w:w="2179" w:type="dxa"/>
            <w:shd w:val="clear" w:color="auto" w:fill="auto"/>
          </w:tcPr>
          <w:p w:rsidR="006518BF" w:rsidRPr="006518BF" w:rsidRDefault="006518BF" w:rsidP="006518BF">
            <w:pPr>
              <w:ind w:firstLine="0"/>
            </w:pPr>
            <w:r>
              <w:t>Henderson-Myers</w:t>
            </w:r>
          </w:p>
        </w:tc>
        <w:tc>
          <w:tcPr>
            <w:tcW w:w="2180" w:type="dxa"/>
            <w:shd w:val="clear" w:color="auto" w:fill="auto"/>
          </w:tcPr>
          <w:p w:rsidR="006518BF" w:rsidRPr="006518BF" w:rsidRDefault="006518BF" w:rsidP="006518BF">
            <w:pPr>
              <w:ind w:firstLine="0"/>
            </w:pPr>
            <w:r>
              <w:t>Henegan</w:t>
            </w:r>
          </w:p>
        </w:tc>
      </w:tr>
      <w:tr w:rsidR="006518BF" w:rsidRPr="006518BF" w:rsidTr="006518BF">
        <w:tc>
          <w:tcPr>
            <w:tcW w:w="2179" w:type="dxa"/>
            <w:shd w:val="clear" w:color="auto" w:fill="auto"/>
          </w:tcPr>
          <w:p w:rsidR="006518BF" w:rsidRPr="006518BF" w:rsidRDefault="006518BF" w:rsidP="006518BF">
            <w:pPr>
              <w:ind w:firstLine="0"/>
            </w:pPr>
            <w:r>
              <w:t>Herbkersman</w:t>
            </w:r>
          </w:p>
        </w:tc>
        <w:tc>
          <w:tcPr>
            <w:tcW w:w="2179" w:type="dxa"/>
            <w:shd w:val="clear" w:color="auto" w:fill="auto"/>
          </w:tcPr>
          <w:p w:rsidR="006518BF" w:rsidRPr="006518BF" w:rsidRDefault="006518BF" w:rsidP="006518BF">
            <w:pPr>
              <w:ind w:firstLine="0"/>
            </w:pPr>
            <w:r>
              <w:t>Hewitt</w:t>
            </w:r>
          </w:p>
        </w:tc>
        <w:tc>
          <w:tcPr>
            <w:tcW w:w="2180" w:type="dxa"/>
            <w:shd w:val="clear" w:color="auto" w:fill="auto"/>
          </w:tcPr>
          <w:p w:rsidR="006518BF" w:rsidRPr="006518BF" w:rsidRDefault="006518BF" w:rsidP="006518BF">
            <w:pPr>
              <w:ind w:firstLine="0"/>
            </w:pPr>
            <w:r>
              <w:t>Hiott</w:t>
            </w:r>
          </w:p>
        </w:tc>
      </w:tr>
      <w:tr w:rsidR="006518BF" w:rsidRPr="006518BF" w:rsidTr="006518BF">
        <w:tc>
          <w:tcPr>
            <w:tcW w:w="2179" w:type="dxa"/>
            <w:shd w:val="clear" w:color="auto" w:fill="auto"/>
          </w:tcPr>
          <w:p w:rsidR="006518BF" w:rsidRPr="006518BF" w:rsidRDefault="006518BF" w:rsidP="006518BF">
            <w:pPr>
              <w:ind w:firstLine="0"/>
            </w:pPr>
            <w:r>
              <w:t>Hixon</w:t>
            </w:r>
          </w:p>
        </w:tc>
        <w:tc>
          <w:tcPr>
            <w:tcW w:w="2179" w:type="dxa"/>
            <w:shd w:val="clear" w:color="auto" w:fill="auto"/>
          </w:tcPr>
          <w:p w:rsidR="006518BF" w:rsidRPr="006518BF" w:rsidRDefault="006518BF" w:rsidP="006518BF">
            <w:pPr>
              <w:ind w:firstLine="0"/>
            </w:pPr>
            <w:r>
              <w:t>Hosey</w:t>
            </w:r>
          </w:p>
        </w:tc>
        <w:tc>
          <w:tcPr>
            <w:tcW w:w="2180" w:type="dxa"/>
            <w:shd w:val="clear" w:color="auto" w:fill="auto"/>
          </w:tcPr>
          <w:p w:rsidR="006518BF" w:rsidRPr="006518BF" w:rsidRDefault="006518BF" w:rsidP="006518BF">
            <w:pPr>
              <w:ind w:firstLine="0"/>
            </w:pPr>
            <w:r>
              <w:t>Huggins</w:t>
            </w:r>
          </w:p>
        </w:tc>
      </w:tr>
      <w:tr w:rsidR="006518BF" w:rsidRPr="006518BF" w:rsidTr="006518BF">
        <w:tc>
          <w:tcPr>
            <w:tcW w:w="2179" w:type="dxa"/>
            <w:shd w:val="clear" w:color="auto" w:fill="auto"/>
          </w:tcPr>
          <w:p w:rsidR="006518BF" w:rsidRPr="006518BF" w:rsidRDefault="006518BF" w:rsidP="006518BF">
            <w:pPr>
              <w:ind w:firstLine="0"/>
            </w:pPr>
            <w:r>
              <w:t>Jefferson</w:t>
            </w:r>
          </w:p>
        </w:tc>
        <w:tc>
          <w:tcPr>
            <w:tcW w:w="2179" w:type="dxa"/>
            <w:shd w:val="clear" w:color="auto" w:fill="auto"/>
          </w:tcPr>
          <w:p w:rsidR="006518BF" w:rsidRPr="006518BF" w:rsidRDefault="006518BF" w:rsidP="006518BF">
            <w:pPr>
              <w:ind w:firstLine="0"/>
            </w:pPr>
            <w:r>
              <w:t>Johnson</w:t>
            </w:r>
          </w:p>
        </w:tc>
        <w:tc>
          <w:tcPr>
            <w:tcW w:w="2180" w:type="dxa"/>
            <w:shd w:val="clear" w:color="auto" w:fill="auto"/>
          </w:tcPr>
          <w:p w:rsidR="006518BF" w:rsidRPr="006518BF" w:rsidRDefault="006518BF" w:rsidP="006518BF">
            <w:pPr>
              <w:ind w:firstLine="0"/>
            </w:pPr>
            <w:r>
              <w:t>Jordan</w:t>
            </w:r>
          </w:p>
        </w:tc>
      </w:tr>
      <w:tr w:rsidR="006518BF" w:rsidRPr="006518BF" w:rsidTr="006518BF">
        <w:tc>
          <w:tcPr>
            <w:tcW w:w="2179" w:type="dxa"/>
            <w:shd w:val="clear" w:color="auto" w:fill="auto"/>
          </w:tcPr>
          <w:p w:rsidR="006518BF" w:rsidRPr="006518BF" w:rsidRDefault="006518BF" w:rsidP="006518BF">
            <w:pPr>
              <w:ind w:firstLine="0"/>
            </w:pPr>
            <w:r>
              <w:t>King</w:t>
            </w:r>
          </w:p>
        </w:tc>
        <w:tc>
          <w:tcPr>
            <w:tcW w:w="2179" w:type="dxa"/>
            <w:shd w:val="clear" w:color="auto" w:fill="auto"/>
          </w:tcPr>
          <w:p w:rsidR="006518BF" w:rsidRPr="006518BF" w:rsidRDefault="006518BF" w:rsidP="006518BF">
            <w:pPr>
              <w:ind w:firstLine="0"/>
            </w:pPr>
            <w:r>
              <w:t>Kirby</w:t>
            </w:r>
          </w:p>
        </w:tc>
        <w:tc>
          <w:tcPr>
            <w:tcW w:w="2180" w:type="dxa"/>
            <w:shd w:val="clear" w:color="auto" w:fill="auto"/>
          </w:tcPr>
          <w:p w:rsidR="006518BF" w:rsidRPr="006518BF" w:rsidRDefault="006518BF" w:rsidP="006518BF">
            <w:pPr>
              <w:ind w:firstLine="0"/>
            </w:pPr>
            <w:r>
              <w:t>Loftis</w:t>
            </w:r>
          </w:p>
        </w:tc>
      </w:tr>
      <w:tr w:rsidR="006518BF" w:rsidRPr="006518BF" w:rsidTr="006518BF">
        <w:tc>
          <w:tcPr>
            <w:tcW w:w="2179" w:type="dxa"/>
            <w:shd w:val="clear" w:color="auto" w:fill="auto"/>
          </w:tcPr>
          <w:p w:rsidR="006518BF" w:rsidRPr="006518BF" w:rsidRDefault="006518BF" w:rsidP="006518BF">
            <w:pPr>
              <w:ind w:firstLine="0"/>
            </w:pPr>
            <w:r>
              <w:t>Long</w:t>
            </w:r>
          </w:p>
        </w:tc>
        <w:tc>
          <w:tcPr>
            <w:tcW w:w="2179" w:type="dxa"/>
            <w:shd w:val="clear" w:color="auto" w:fill="auto"/>
          </w:tcPr>
          <w:p w:rsidR="006518BF" w:rsidRPr="006518BF" w:rsidRDefault="006518BF" w:rsidP="006518BF">
            <w:pPr>
              <w:ind w:firstLine="0"/>
            </w:pPr>
            <w:r>
              <w:t>Lowe</w:t>
            </w:r>
          </w:p>
        </w:tc>
        <w:tc>
          <w:tcPr>
            <w:tcW w:w="2180" w:type="dxa"/>
            <w:shd w:val="clear" w:color="auto" w:fill="auto"/>
          </w:tcPr>
          <w:p w:rsidR="006518BF" w:rsidRPr="006518BF" w:rsidRDefault="006518BF" w:rsidP="006518BF">
            <w:pPr>
              <w:ind w:firstLine="0"/>
            </w:pPr>
            <w:r>
              <w:t>Lucas</w:t>
            </w:r>
          </w:p>
        </w:tc>
      </w:tr>
      <w:tr w:rsidR="006518BF" w:rsidRPr="006518BF" w:rsidTr="006518BF">
        <w:tc>
          <w:tcPr>
            <w:tcW w:w="2179" w:type="dxa"/>
            <w:shd w:val="clear" w:color="auto" w:fill="auto"/>
          </w:tcPr>
          <w:p w:rsidR="006518BF" w:rsidRPr="006518BF" w:rsidRDefault="006518BF" w:rsidP="006518BF">
            <w:pPr>
              <w:ind w:firstLine="0"/>
            </w:pPr>
            <w:r>
              <w:t>Mace</w:t>
            </w:r>
          </w:p>
        </w:tc>
        <w:tc>
          <w:tcPr>
            <w:tcW w:w="2179" w:type="dxa"/>
            <w:shd w:val="clear" w:color="auto" w:fill="auto"/>
          </w:tcPr>
          <w:p w:rsidR="006518BF" w:rsidRPr="006518BF" w:rsidRDefault="006518BF" w:rsidP="006518BF">
            <w:pPr>
              <w:ind w:firstLine="0"/>
            </w:pPr>
            <w:r>
              <w:t>Mack</w:t>
            </w:r>
          </w:p>
        </w:tc>
        <w:tc>
          <w:tcPr>
            <w:tcW w:w="2180" w:type="dxa"/>
            <w:shd w:val="clear" w:color="auto" w:fill="auto"/>
          </w:tcPr>
          <w:p w:rsidR="006518BF" w:rsidRPr="006518BF" w:rsidRDefault="006518BF" w:rsidP="006518BF">
            <w:pPr>
              <w:ind w:firstLine="0"/>
            </w:pPr>
            <w:r>
              <w:t>Magnuson</w:t>
            </w:r>
          </w:p>
        </w:tc>
      </w:tr>
      <w:tr w:rsidR="006518BF" w:rsidRPr="006518BF" w:rsidTr="006518BF">
        <w:tc>
          <w:tcPr>
            <w:tcW w:w="2179" w:type="dxa"/>
            <w:shd w:val="clear" w:color="auto" w:fill="auto"/>
          </w:tcPr>
          <w:p w:rsidR="006518BF" w:rsidRPr="006518BF" w:rsidRDefault="006518BF" w:rsidP="006518BF">
            <w:pPr>
              <w:ind w:firstLine="0"/>
            </w:pPr>
            <w:r>
              <w:t>Martin</w:t>
            </w:r>
          </w:p>
        </w:tc>
        <w:tc>
          <w:tcPr>
            <w:tcW w:w="2179" w:type="dxa"/>
            <w:shd w:val="clear" w:color="auto" w:fill="auto"/>
          </w:tcPr>
          <w:p w:rsidR="006518BF" w:rsidRPr="006518BF" w:rsidRDefault="006518BF" w:rsidP="006518BF">
            <w:pPr>
              <w:ind w:firstLine="0"/>
            </w:pPr>
            <w:r>
              <w:t>McCoy</w:t>
            </w:r>
          </w:p>
        </w:tc>
        <w:tc>
          <w:tcPr>
            <w:tcW w:w="2180" w:type="dxa"/>
            <w:shd w:val="clear" w:color="auto" w:fill="auto"/>
          </w:tcPr>
          <w:p w:rsidR="006518BF" w:rsidRPr="006518BF" w:rsidRDefault="006518BF" w:rsidP="006518BF">
            <w:pPr>
              <w:ind w:firstLine="0"/>
            </w:pPr>
            <w:r>
              <w:t>McCravy</w:t>
            </w:r>
          </w:p>
        </w:tc>
      </w:tr>
      <w:tr w:rsidR="006518BF" w:rsidRPr="006518BF" w:rsidTr="006518BF">
        <w:tc>
          <w:tcPr>
            <w:tcW w:w="2179" w:type="dxa"/>
            <w:shd w:val="clear" w:color="auto" w:fill="auto"/>
          </w:tcPr>
          <w:p w:rsidR="006518BF" w:rsidRPr="006518BF" w:rsidRDefault="006518BF" w:rsidP="006518BF">
            <w:pPr>
              <w:ind w:firstLine="0"/>
            </w:pPr>
            <w:r>
              <w:t>McEachern</w:t>
            </w:r>
          </w:p>
        </w:tc>
        <w:tc>
          <w:tcPr>
            <w:tcW w:w="2179" w:type="dxa"/>
            <w:shd w:val="clear" w:color="auto" w:fill="auto"/>
          </w:tcPr>
          <w:p w:rsidR="006518BF" w:rsidRPr="006518BF" w:rsidRDefault="006518BF" w:rsidP="006518BF">
            <w:pPr>
              <w:ind w:firstLine="0"/>
            </w:pPr>
            <w:r>
              <w:t>McGinnis</w:t>
            </w:r>
          </w:p>
        </w:tc>
        <w:tc>
          <w:tcPr>
            <w:tcW w:w="2180" w:type="dxa"/>
            <w:shd w:val="clear" w:color="auto" w:fill="auto"/>
          </w:tcPr>
          <w:p w:rsidR="006518BF" w:rsidRPr="006518BF" w:rsidRDefault="006518BF" w:rsidP="006518BF">
            <w:pPr>
              <w:ind w:firstLine="0"/>
            </w:pPr>
            <w:r>
              <w:t>D. C. Moss</w:t>
            </w:r>
          </w:p>
        </w:tc>
      </w:tr>
      <w:tr w:rsidR="006518BF" w:rsidRPr="006518BF" w:rsidTr="006518BF">
        <w:tc>
          <w:tcPr>
            <w:tcW w:w="2179" w:type="dxa"/>
            <w:shd w:val="clear" w:color="auto" w:fill="auto"/>
          </w:tcPr>
          <w:p w:rsidR="006518BF" w:rsidRPr="006518BF" w:rsidRDefault="006518BF" w:rsidP="006518BF">
            <w:pPr>
              <w:ind w:firstLine="0"/>
            </w:pPr>
            <w:r>
              <w:t>V. S. Moss</w:t>
            </w:r>
          </w:p>
        </w:tc>
        <w:tc>
          <w:tcPr>
            <w:tcW w:w="2179" w:type="dxa"/>
            <w:shd w:val="clear" w:color="auto" w:fill="auto"/>
          </w:tcPr>
          <w:p w:rsidR="006518BF" w:rsidRPr="006518BF" w:rsidRDefault="006518BF" w:rsidP="006518BF">
            <w:pPr>
              <w:ind w:firstLine="0"/>
            </w:pPr>
            <w:r>
              <w:t>B. Newton</w:t>
            </w:r>
          </w:p>
        </w:tc>
        <w:tc>
          <w:tcPr>
            <w:tcW w:w="2180" w:type="dxa"/>
            <w:shd w:val="clear" w:color="auto" w:fill="auto"/>
          </w:tcPr>
          <w:p w:rsidR="006518BF" w:rsidRPr="006518BF" w:rsidRDefault="006518BF" w:rsidP="006518BF">
            <w:pPr>
              <w:ind w:firstLine="0"/>
            </w:pPr>
            <w:r>
              <w:t>W. Newton</w:t>
            </w:r>
          </w:p>
        </w:tc>
      </w:tr>
      <w:tr w:rsidR="006518BF" w:rsidRPr="006518BF" w:rsidTr="006518BF">
        <w:tc>
          <w:tcPr>
            <w:tcW w:w="2179" w:type="dxa"/>
            <w:shd w:val="clear" w:color="auto" w:fill="auto"/>
          </w:tcPr>
          <w:p w:rsidR="006518BF" w:rsidRPr="006518BF" w:rsidRDefault="006518BF" w:rsidP="006518BF">
            <w:pPr>
              <w:ind w:firstLine="0"/>
            </w:pPr>
            <w:r>
              <w:t>Norrell</w:t>
            </w:r>
          </w:p>
        </w:tc>
        <w:tc>
          <w:tcPr>
            <w:tcW w:w="2179" w:type="dxa"/>
            <w:shd w:val="clear" w:color="auto" w:fill="auto"/>
          </w:tcPr>
          <w:p w:rsidR="006518BF" w:rsidRPr="006518BF" w:rsidRDefault="006518BF" w:rsidP="006518BF">
            <w:pPr>
              <w:ind w:firstLine="0"/>
            </w:pPr>
            <w:r>
              <w:t>Ott</w:t>
            </w:r>
          </w:p>
        </w:tc>
        <w:tc>
          <w:tcPr>
            <w:tcW w:w="2180" w:type="dxa"/>
            <w:shd w:val="clear" w:color="auto" w:fill="auto"/>
          </w:tcPr>
          <w:p w:rsidR="006518BF" w:rsidRPr="006518BF" w:rsidRDefault="006518BF" w:rsidP="006518BF">
            <w:pPr>
              <w:ind w:firstLine="0"/>
            </w:pPr>
            <w:r>
              <w:t>Parks</w:t>
            </w:r>
          </w:p>
        </w:tc>
      </w:tr>
      <w:tr w:rsidR="006518BF" w:rsidRPr="006518BF" w:rsidTr="006518BF">
        <w:tc>
          <w:tcPr>
            <w:tcW w:w="2179" w:type="dxa"/>
            <w:shd w:val="clear" w:color="auto" w:fill="auto"/>
          </w:tcPr>
          <w:p w:rsidR="006518BF" w:rsidRPr="006518BF" w:rsidRDefault="006518BF" w:rsidP="006518BF">
            <w:pPr>
              <w:ind w:firstLine="0"/>
            </w:pPr>
            <w:r>
              <w:t>Pendarvis</w:t>
            </w:r>
          </w:p>
        </w:tc>
        <w:tc>
          <w:tcPr>
            <w:tcW w:w="2179" w:type="dxa"/>
            <w:shd w:val="clear" w:color="auto" w:fill="auto"/>
          </w:tcPr>
          <w:p w:rsidR="006518BF" w:rsidRPr="006518BF" w:rsidRDefault="006518BF" w:rsidP="006518BF">
            <w:pPr>
              <w:ind w:firstLine="0"/>
            </w:pPr>
            <w:r>
              <w:t>Pitts</w:t>
            </w:r>
          </w:p>
        </w:tc>
        <w:tc>
          <w:tcPr>
            <w:tcW w:w="2180" w:type="dxa"/>
            <w:shd w:val="clear" w:color="auto" w:fill="auto"/>
          </w:tcPr>
          <w:p w:rsidR="006518BF" w:rsidRPr="006518BF" w:rsidRDefault="006518BF" w:rsidP="006518BF">
            <w:pPr>
              <w:ind w:firstLine="0"/>
            </w:pPr>
            <w:r>
              <w:t>Pope</w:t>
            </w:r>
          </w:p>
        </w:tc>
      </w:tr>
      <w:tr w:rsidR="006518BF" w:rsidRPr="006518BF" w:rsidTr="006518BF">
        <w:tc>
          <w:tcPr>
            <w:tcW w:w="2179" w:type="dxa"/>
            <w:shd w:val="clear" w:color="auto" w:fill="auto"/>
          </w:tcPr>
          <w:p w:rsidR="006518BF" w:rsidRPr="006518BF" w:rsidRDefault="006518BF" w:rsidP="006518BF">
            <w:pPr>
              <w:ind w:firstLine="0"/>
            </w:pPr>
            <w:r>
              <w:t>Ridgeway</w:t>
            </w:r>
          </w:p>
        </w:tc>
        <w:tc>
          <w:tcPr>
            <w:tcW w:w="2179" w:type="dxa"/>
            <w:shd w:val="clear" w:color="auto" w:fill="auto"/>
          </w:tcPr>
          <w:p w:rsidR="006518BF" w:rsidRPr="006518BF" w:rsidRDefault="006518BF" w:rsidP="006518BF">
            <w:pPr>
              <w:ind w:firstLine="0"/>
            </w:pPr>
            <w:r>
              <w:t>S. Rivers</w:t>
            </w:r>
          </w:p>
        </w:tc>
        <w:tc>
          <w:tcPr>
            <w:tcW w:w="2180" w:type="dxa"/>
            <w:shd w:val="clear" w:color="auto" w:fill="auto"/>
          </w:tcPr>
          <w:p w:rsidR="006518BF" w:rsidRPr="006518BF" w:rsidRDefault="006518BF" w:rsidP="006518BF">
            <w:pPr>
              <w:ind w:firstLine="0"/>
            </w:pPr>
            <w:r>
              <w:t>Robinson-Simpson</w:t>
            </w:r>
          </w:p>
        </w:tc>
      </w:tr>
      <w:tr w:rsidR="006518BF" w:rsidRPr="006518BF" w:rsidTr="006518BF">
        <w:tc>
          <w:tcPr>
            <w:tcW w:w="2179" w:type="dxa"/>
            <w:shd w:val="clear" w:color="auto" w:fill="auto"/>
          </w:tcPr>
          <w:p w:rsidR="006518BF" w:rsidRPr="006518BF" w:rsidRDefault="006518BF" w:rsidP="006518BF">
            <w:pPr>
              <w:ind w:firstLine="0"/>
            </w:pPr>
            <w:r>
              <w:t>Sandifer</w:t>
            </w:r>
          </w:p>
        </w:tc>
        <w:tc>
          <w:tcPr>
            <w:tcW w:w="2179" w:type="dxa"/>
            <w:shd w:val="clear" w:color="auto" w:fill="auto"/>
          </w:tcPr>
          <w:p w:rsidR="006518BF" w:rsidRPr="006518BF" w:rsidRDefault="006518BF" w:rsidP="006518BF">
            <w:pPr>
              <w:ind w:firstLine="0"/>
            </w:pPr>
            <w:r>
              <w:t>Simrill</w:t>
            </w:r>
          </w:p>
        </w:tc>
        <w:tc>
          <w:tcPr>
            <w:tcW w:w="2180" w:type="dxa"/>
            <w:shd w:val="clear" w:color="auto" w:fill="auto"/>
          </w:tcPr>
          <w:p w:rsidR="006518BF" w:rsidRPr="006518BF" w:rsidRDefault="006518BF" w:rsidP="006518BF">
            <w:pPr>
              <w:ind w:firstLine="0"/>
            </w:pPr>
            <w:r>
              <w:t>G. R. Smith</w:t>
            </w:r>
          </w:p>
        </w:tc>
      </w:tr>
      <w:tr w:rsidR="006518BF" w:rsidRPr="006518BF" w:rsidTr="006518BF">
        <w:tc>
          <w:tcPr>
            <w:tcW w:w="2179" w:type="dxa"/>
            <w:shd w:val="clear" w:color="auto" w:fill="auto"/>
          </w:tcPr>
          <w:p w:rsidR="006518BF" w:rsidRPr="006518BF" w:rsidRDefault="006518BF" w:rsidP="006518BF">
            <w:pPr>
              <w:ind w:firstLine="0"/>
            </w:pPr>
            <w:r>
              <w:t>J. E. Smith</w:t>
            </w:r>
          </w:p>
        </w:tc>
        <w:tc>
          <w:tcPr>
            <w:tcW w:w="2179" w:type="dxa"/>
            <w:shd w:val="clear" w:color="auto" w:fill="auto"/>
          </w:tcPr>
          <w:p w:rsidR="006518BF" w:rsidRPr="006518BF" w:rsidRDefault="006518BF" w:rsidP="006518BF">
            <w:pPr>
              <w:ind w:firstLine="0"/>
            </w:pPr>
            <w:r>
              <w:t>Sottile</w:t>
            </w:r>
          </w:p>
        </w:tc>
        <w:tc>
          <w:tcPr>
            <w:tcW w:w="2180" w:type="dxa"/>
            <w:shd w:val="clear" w:color="auto" w:fill="auto"/>
          </w:tcPr>
          <w:p w:rsidR="006518BF" w:rsidRPr="006518BF" w:rsidRDefault="006518BF" w:rsidP="006518BF">
            <w:pPr>
              <w:ind w:firstLine="0"/>
            </w:pPr>
            <w:r>
              <w:t>Spires</w:t>
            </w:r>
          </w:p>
        </w:tc>
      </w:tr>
      <w:tr w:rsidR="006518BF" w:rsidRPr="006518BF" w:rsidTr="006518BF">
        <w:tc>
          <w:tcPr>
            <w:tcW w:w="2179" w:type="dxa"/>
            <w:shd w:val="clear" w:color="auto" w:fill="auto"/>
          </w:tcPr>
          <w:p w:rsidR="006518BF" w:rsidRPr="006518BF" w:rsidRDefault="006518BF" w:rsidP="006518BF">
            <w:pPr>
              <w:ind w:firstLine="0"/>
            </w:pPr>
            <w:r>
              <w:t>Stavrinakis</w:t>
            </w:r>
          </w:p>
        </w:tc>
        <w:tc>
          <w:tcPr>
            <w:tcW w:w="2179" w:type="dxa"/>
            <w:shd w:val="clear" w:color="auto" w:fill="auto"/>
          </w:tcPr>
          <w:p w:rsidR="006518BF" w:rsidRPr="006518BF" w:rsidRDefault="006518BF" w:rsidP="006518BF">
            <w:pPr>
              <w:ind w:firstLine="0"/>
            </w:pPr>
            <w:r>
              <w:t>Tallon</w:t>
            </w:r>
          </w:p>
        </w:tc>
        <w:tc>
          <w:tcPr>
            <w:tcW w:w="2180" w:type="dxa"/>
            <w:shd w:val="clear" w:color="auto" w:fill="auto"/>
          </w:tcPr>
          <w:p w:rsidR="006518BF" w:rsidRPr="006518BF" w:rsidRDefault="006518BF" w:rsidP="006518BF">
            <w:pPr>
              <w:ind w:firstLine="0"/>
            </w:pPr>
            <w:r>
              <w:t>Taylor</w:t>
            </w:r>
          </w:p>
        </w:tc>
      </w:tr>
      <w:tr w:rsidR="006518BF" w:rsidRPr="006518BF" w:rsidTr="006518BF">
        <w:tc>
          <w:tcPr>
            <w:tcW w:w="2179" w:type="dxa"/>
            <w:shd w:val="clear" w:color="auto" w:fill="auto"/>
          </w:tcPr>
          <w:p w:rsidR="006518BF" w:rsidRPr="006518BF" w:rsidRDefault="006518BF" w:rsidP="006518BF">
            <w:pPr>
              <w:ind w:firstLine="0"/>
            </w:pPr>
            <w:r>
              <w:t>Thayer</w:t>
            </w:r>
          </w:p>
        </w:tc>
        <w:tc>
          <w:tcPr>
            <w:tcW w:w="2179" w:type="dxa"/>
            <w:shd w:val="clear" w:color="auto" w:fill="auto"/>
          </w:tcPr>
          <w:p w:rsidR="006518BF" w:rsidRPr="006518BF" w:rsidRDefault="006518BF" w:rsidP="006518BF">
            <w:pPr>
              <w:ind w:firstLine="0"/>
            </w:pPr>
            <w:r>
              <w:t>Thigpen</w:t>
            </w:r>
          </w:p>
        </w:tc>
        <w:tc>
          <w:tcPr>
            <w:tcW w:w="2180" w:type="dxa"/>
            <w:shd w:val="clear" w:color="auto" w:fill="auto"/>
          </w:tcPr>
          <w:p w:rsidR="006518BF" w:rsidRPr="006518BF" w:rsidRDefault="006518BF" w:rsidP="006518BF">
            <w:pPr>
              <w:ind w:firstLine="0"/>
            </w:pPr>
            <w:r>
              <w:t>Toole</w:t>
            </w:r>
          </w:p>
        </w:tc>
      </w:tr>
      <w:tr w:rsidR="006518BF" w:rsidRPr="006518BF" w:rsidTr="006518BF">
        <w:tc>
          <w:tcPr>
            <w:tcW w:w="2179" w:type="dxa"/>
            <w:shd w:val="clear" w:color="auto" w:fill="auto"/>
          </w:tcPr>
          <w:p w:rsidR="006518BF" w:rsidRPr="006518BF" w:rsidRDefault="006518BF" w:rsidP="006518BF">
            <w:pPr>
              <w:ind w:firstLine="0"/>
            </w:pPr>
            <w:r>
              <w:t>Trantham</w:t>
            </w:r>
          </w:p>
        </w:tc>
        <w:tc>
          <w:tcPr>
            <w:tcW w:w="2179" w:type="dxa"/>
            <w:shd w:val="clear" w:color="auto" w:fill="auto"/>
          </w:tcPr>
          <w:p w:rsidR="006518BF" w:rsidRPr="006518BF" w:rsidRDefault="006518BF" w:rsidP="006518BF">
            <w:pPr>
              <w:ind w:firstLine="0"/>
            </w:pPr>
            <w:r>
              <w:t>Weeks</w:t>
            </w:r>
          </w:p>
        </w:tc>
        <w:tc>
          <w:tcPr>
            <w:tcW w:w="2180" w:type="dxa"/>
            <w:shd w:val="clear" w:color="auto" w:fill="auto"/>
          </w:tcPr>
          <w:p w:rsidR="006518BF" w:rsidRPr="006518BF" w:rsidRDefault="006518BF" w:rsidP="006518BF">
            <w:pPr>
              <w:ind w:firstLine="0"/>
            </w:pPr>
            <w:r>
              <w:t>West</w:t>
            </w:r>
          </w:p>
        </w:tc>
      </w:tr>
      <w:tr w:rsidR="006518BF" w:rsidRPr="006518BF" w:rsidTr="006518BF">
        <w:tc>
          <w:tcPr>
            <w:tcW w:w="2179" w:type="dxa"/>
            <w:shd w:val="clear" w:color="auto" w:fill="auto"/>
          </w:tcPr>
          <w:p w:rsidR="006518BF" w:rsidRPr="006518BF" w:rsidRDefault="006518BF" w:rsidP="006518BF">
            <w:pPr>
              <w:ind w:firstLine="0"/>
            </w:pPr>
            <w:r>
              <w:t>Wheeler</w:t>
            </w:r>
          </w:p>
        </w:tc>
        <w:tc>
          <w:tcPr>
            <w:tcW w:w="2179" w:type="dxa"/>
            <w:shd w:val="clear" w:color="auto" w:fill="auto"/>
          </w:tcPr>
          <w:p w:rsidR="006518BF" w:rsidRPr="006518BF" w:rsidRDefault="006518BF" w:rsidP="006518BF">
            <w:pPr>
              <w:ind w:firstLine="0"/>
            </w:pPr>
            <w:r>
              <w:t>White</w:t>
            </w:r>
          </w:p>
        </w:tc>
        <w:tc>
          <w:tcPr>
            <w:tcW w:w="2180" w:type="dxa"/>
            <w:shd w:val="clear" w:color="auto" w:fill="auto"/>
          </w:tcPr>
          <w:p w:rsidR="006518BF" w:rsidRPr="006518BF" w:rsidRDefault="006518BF" w:rsidP="006518BF">
            <w:pPr>
              <w:ind w:firstLine="0"/>
            </w:pPr>
            <w:r>
              <w:t>Whitmire</w:t>
            </w:r>
          </w:p>
        </w:tc>
      </w:tr>
      <w:tr w:rsidR="006518BF" w:rsidRPr="006518BF" w:rsidTr="006518BF">
        <w:tc>
          <w:tcPr>
            <w:tcW w:w="2179" w:type="dxa"/>
            <w:shd w:val="clear" w:color="auto" w:fill="auto"/>
          </w:tcPr>
          <w:p w:rsidR="006518BF" w:rsidRPr="006518BF" w:rsidRDefault="006518BF" w:rsidP="006518BF">
            <w:pPr>
              <w:keepNext/>
              <w:ind w:firstLine="0"/>
            </w:pPr>
            <w:r>
              <w:t>Williams</w:t>
            </w:r>
          </w:p>
        </w:tc>
        <w:tc>
          <w:tcPr>
            <w:tcW w:w="2179" w:type="dxa"/>
            <w:shd w:val="clear" w:color="auto" w:fill="auto"/>
          </w:tcPr>
          <w:p w:rsidR="006518BF" w:rsidRPr="006518BF" w:rsidRDefault="006518BF" w:rsidP="006518BF">
            <w:pPr>
              <w:keepNext/>
              <w:ind w:firstLine="0"/>
            </w:pPr>
            <w:r>
              <w:t>Willis</w:t>
            </w:r>
          </w:p>
        </w:tc>
        <w:tc>
          <w:tcPr>
            <w:tcW w:w="2180" w:type="dxa"/>
            <w:shd w:val="clear" w:color="auto" w:fill="auto"/>
          </w:tcPr>
          <w:p w:rsidR="006518BF" w:rsidRPr="006518BF" w:rsidRDefault="006518BF" w:rsidP="006518BF">
            <w:pPr>
              <w:keepNext/>
              <w:ind w:firstLine="0"/>
            </w:pPr>
            <w:r>
              <w:t>Young</w:t>
            </w:r>
          </w:p>
        </w:tc>
      </w:tr>
      <w:tr w:rsidR="006518BF" w:rsidRPr="006518BF" w:rsidTr="006518BF">
        <w:tc>
          <w:tcPr>
            <w:tcW w:w="2179" w:type="dxa"/>
            <w:shd w:val="clear" w:color="auto" w:fill="auto"/>
          </w:tcPr>
          <w:p w:rsidR="006518BF" w:rsidRPr="006518BF" w:rsidRDefault="006518BF" w:rsidP="006518BF">
            <w:pPr>
              <w:keepNext/>
              <w:ind w:firstLine="0"/>
            </w:pPr>
            <w:r>
              <w:t>Yow</w:t>
            </w:r>
          </w:p>
        </w:tc>
        <w:tc>
          <w:tcPr>
            <w:tcW w:w="2179" w:type="dxa"/>
            <w:shd w:val="clear" w:color="auto" w:fill="auto"/>
          </w:tcPr>
          <w:p w:rsidR="006518BF" w:rsidRPr="006518BF" w:rsidRDefault="006518BF" w:rsidP="006518BF">
            <w:pPr>
              <w:keepNext/>
              <w:ind w:firstLine="0"/>
            </w:pPr>
          </w:p>
        </w:tc>
        <w:tc>
          <w:tcPr>
            <w:tcW w:w="2180" w:type="dxa"/>
            <w:shd w:val="clear" w:color="auto" w:fill="auto"/>
          </w:tcPr>
          <w:p w:rsidR="006518BF" w:rsidRPr="006518BF" w:rsidRDefault="006518BF" w:rsidP="006518BF">
            <w:pPr>
              <w:keepNext/>
              <w:ind w:firstLine="0"/>
            </w:pPr>
          </w:p>
        </w:tc>
      </w:tr>
    </w:tbl>
    <w:p w:rsidR="006518BF" w:rsidRDefault="006518BF" w:rsidP="006518BF"/>
    <w:p w:rsidR="006518BF" w:rsidRDefault="006518BF" w:rsidP="006518BF">
      <w:pPr>
        <w:jc w:val="center"/>
        <w:rPr>
          <w:b/>
        </w:rPr>
      </w:pPr>
      <w:r w:rsidRPr="006518BF">
        <w:rPr>
          <w:b/>
        </w:rPr>
        <w:t>Total--103</w:t>
      </w:r>
    </w:p>
    <w:p w:rsidR="006518BF" w:rsidRDefault="006518BF" w:rsidP="006518BF">
      <w:pPr>
        <w:jc w:val="center"/>
        <w:rPr>
          <w:b/>
        </w:rPr>
      </w:pPr>
    </w:p>
    <w:p w:rsidR="006518BF" w:rsidRDefault="006518BF" w:rsidP="006518BF">
      <w:pPr>
        <w:ind w:firstLine="0"/>
      </w:pPr>
      <w:r w:rsidRPr="006518BF">
        <w:t xml:space="preserve"> </w:t>
      </w:r>
      <w:r>
        <w:t>Those who voted in the negative are:</w:t>
      </w:r>
    </w:p>
    <w:p w:rsidR="006518BF" w:rsidRDefault="006518BF" w:rsidP="006518BF"/>
    <w:p w:rsidR="006518BF" w:rsidRDefault="006518BF" w:rsidP="006518BF">
      <w:pPr>
        <w:jc w:val="center"/>
        <w:rPr>
          <w:b/>
        </w:rPr>
      </w:pPr>
      <w:r w:rsidRPr="006518BF">
        <w:rPr>
          <w:b/>
        </w:rPr>
        <w:t>Total--0</w:t>
      </w:r>
    </w:p>
    <w:p w:rsidR="00B25812" w:rsidRDefault="00B25812" w:rsidP="006518BF">
      <w:pPr>
        <w:jc w:val="center"/>
        <w:rPr>
          <w:b/>
        </w:rPr>
      </w:pPr>
    </w:p>
    <w:p w:rsidR="006518BF" w:rsidRDefault="006518BF" w:rsidP="006518BF">
      <w:r>
        <w:t xml:space="preserve">So, the Bill was read the second time and ordered to third reading.  </w:t>
      </w:r>
    </w:p>
    <w:p w:rsidR="006518BF" w:rsidRDefault="006518BF" w:rsidP="006518BF"/>
    <w:p w:rsidR="006518BF" w:rsidRPr="00464473" w:rsidRDefault="006518BF" w:rsidP="006518BF">
      <w:pPr>
        <w:pStyle w:val="Title"/>
        <w:keepNext/>
      </w:pPr>
      <w:bookmarkStart w:id="23" w:name="file_start118"/>
      <w:bookmarkEnd w:id="23"/>
      <w:r w:rsidRPr="00464473">
        <w:t>RECORD FOR VOTING</w:t>
      </w:r>
    </w:p>
    <w:p w:rsidR="006518BF" w:rsidRPr="00464473" w:rsidRDefault="006518BF" w:rsidP="006518BF">
      <w:pPr>
        <w:tabs>
          <w:tab w:val="left" w:pos="270"/>
          <w:tab w:val="left" w:pos="630"/>
          <w:tab w:val="left" w:pos="900"/>
          <w:tab w:val="left" w:pos="1260"/>
          <w:tab w:val="left" w:pos="1620"/>
          <w:tab w:val="left" w:pos="1980"/>
          <w:tab w:val="left" w:pos="2340"/>
          <w:tab w:val="left" w:pos="2700"/>
        </w:tabs>
        <w:ind w:firstLine="0"/>
      </w:pPr>
      <w:r w:rsidRPr="00464473">
        <w:tab/>
        <w:t>I was temporarily out of the Chamber on constituent business during the vote on H. 4675. If I had been present, I would have voted in favor the Bill.</w:t>
      </w:r>
    </w:p>
    <w:p w:rsidR="006518BF" w:rsidRDefault="006518BF" w:rsidP="006518BF">
      <w:pPr>
        <w:tabs>
          <w:tab w:val="left" w:pos="270"/>
          <w:tab w:val="left" w:pos="630"/>
          <w:tab w:val="left" w:pos="900"/>
          <w:tab w:val="left" w:pos="1260"/>
          <w:tab w:val="left" w:pos="1620"/>
          <w:tab w:val="left" w:pos="1980"/>
          <w:tab w:val="left" w:pos="2340"/>
          <w:tab w:val="left" w:pos="2700"/>
        </w:tabs>
        <w:ind w:firstLine="0"/>
      </w:pPr>
      <w:r w:rsidRPr="00464473">
        <w:tab/>
        <w:t>Rep. Patsy Knight</w:t>
      </w:r>
    </w:p>
    <w:p w:rsidR="006518BF" w:rsidRDefault="006518BF" w:rsidP="006518BF">
      <w:pPr>
        <w:tabs>
          <w:tab w:val="left" w:pos="270"/>
          <w:tab w:val="left" w:pos="630"/>
          <w:tab w:val="left" w:pos="900"/>
          <w:tab w:val="left" w:pos="1260"/>
          <w:tab w:val="left" w:pos="1620"/>
          <w:tab w:val="left" w:pos="1980"/>
          <w:tab w:val="left" w:pos="2340"/>
          <w:tab w:val="left" w:pos="2700"/>
        </w:tabs>
        <w:ind w:firstLine="0"/>
      </w:pPr>
    </w:p>
    <w:p w:rsidR="006518BF" w:rsidRDefault="006518BF" w:rsidP="006518BF">
      <w:pPr>
        <w:keepNext/>
        <w:jc w:val="center"/>
        <w:rPr>
          <w:b/>
        </w:rPr>
      </w:pPr>
      <w:r w:rsidRPr="006518BF">
        <w:rPr>
          <w:b/>
        </w:rPr>
        <w:t>S. 885--ORDERED TO THIRD READING</w:t>
      </w:r>
    </w:p>
    <w:p w:rsidR="006518BF" w:rsidRDefault="006518BF" w:rsidP="006518BF">
      <w:pPr>
        <w:keepNext/>
      </w:pPr>
      <w:r>
        <w:t>The following Bill was taken up:</w:t>
      </w:r>
    </w:p>
    <w:p w:rsidR="006518BF" w:rsidRDefault="006518BF" w:rsidP="006518BF">
      <w:pPr>
        <w:keepNext/>
      </w:pPr>
      <w:bookmarkStart w:id="24" w:name="include_clip_start_120"/>
      <w:bookmarkEnd w:id="24"/>
    </w:p>
    <w:p w:rsidR="006518BF" w:rsidRDefault="006518BF" w:rsidP="006518BF">
      <w:r>
        <w:t>S. 885 -- Senator Cromer: A BILL TO AMEND SECTION 7-7-420, AS AMENDED, CODE OF LAWS OF SOUTH CAROLINA, 1976, RELATING TO THE DESIGNATION OF VOTING PRECINCTS IN NEWBERRY COUNTY, SO AS TO ELIMINATE THE PROSPERITY PRECINCT, TO ADD THE PROSPERITY CITY PRECINCT AND THE PROSPERITY OUTSIDE PRECINCT, AND TO REDESIGNATE THE MAP NUMBER ON WHICH THE NAMES OF THESE PRECINCTS MAY BE FOUND AND MAINTAINED BY THE REVENUE AND FISCAL AFFAIRS OFFICE.</w:t>
      </w:r>
    </w:p>
    <w:p w:rsidR="006518BF" w:rsidRDefault="006518BF" w:rsidP="006518BF">
      <w:bookmarkStart w:id="25" w:name="include_clip_end_120"/>
      <w:bookmarkEnd w:id="25"/>
    </w:p>
    <w:p w:rsidR="006518BF" w:rsidRDefault="006518BF" w:rsidP="006518BF">
      <w:r>
        <w:t xml:space="preserve">The yeas and nays were taken resulting as follows: </w:t>
      </w:r>
    </w:p>
    <w:p w:rsidR="006518BF" w:rsidRDefault="006518BF" w:rsidP="006518BF">
      <w:pPr>
        <w:jc w:val="center"/>
      </w:pPr>
      <w:r>
        <w:t xml:space="preserve"> </w:t>
      </w:r>
      <w:bookmarkStart w:id="26" w:name="vote_start121"/>
      <w:bookmarkEnd w:id="26"/>
      <w:r>
        <w:t>Yeas 105; Nays 0</w:t>
      </w:r>
    </w:p>
    <w:p w:rsidR="006518BF" w:rsidRDefault="006518BF" w:rsidP="006518BF">
      <w:pPr>
        <w:jc w:val="center"/>
      </w:pPr>
    </w:p>
    <w:p w:rsidR="006518BF" w:rsidRDefault="006518BF" w:rsidP="006518B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518BF" w:rsidRPr="006518BF" w:rsidTr="006518BF">
        <w:tc>
          <w:tcPr>
            <w:tcW w:w="2179" w:type="dxa"/>
            <w:shd w:val="clear" w:color="auto" w:fill="auto"/>
          </w:tcPr>
          <w:p w:rsidR="006518BF" w:rsidRPr="006518BF" w:rsidRDefault="006518BF" w:rsidP="006518BF">
            <w:pPr>
              <w:keepNext/>
              <w:ind w:firstLine="0"/>
            </w:pPr>
            <w:r>
              <w:t>Alexander</w:t>
            </w:r>
          </w:p>
        </w:tc>
        <w:tc>
          <w:tcPr>
            <w:tcW w:w="2179" w:type="dxa"/>
            <w:shd w:val="clear" w:color="auto" w:fill="auto"/>
          </w:tcPr>
          <w:p w:rsidR="006518BF" w:rsidRPr="006518BF" w:rsidRDefault="006518BF" w:rsidP="006518BF">
            <w:pPr>
              <w:keepNext/>
              <w:ind w:firstLine="0"/>
            </w:pPr>
            <w:r>
              <w:t>Allison</w:t>
            </w:r>
          </w:p>
        </w:tc>
        <w:tc>
          <w:tcPr>
            <w:tcW w:w="2180" w:type="dxa"/>
            <w:shd w:val="clear" w:color="auto" w:fill="auto"/>
          </w:tcPr>
          <w:p w:rsidR="006518BF" w:rsidRPr="006518BF" w:rsidRDefault="006518BF" w:rsidP="006518BF">
            <w:pPr>
              <w:keepNext/>
              <w:ind w:firstLine="0"/>
            </w:pPr>
            <w:r>
              <w:t>Anthony</w:t>
            </w:r>
          </w:p>
        </w:tc>
      </w:tr>
      <w:tr w:rsidR="006518BF" w:rsidRPr="006518BF" w:rsidTr="006518BF">
        <w:tc>
          <w:tcPr>
            <w:tcW w:w="2179" w:type="dxa"/>
            <w:shd w:val="clear" w:color="auto" w:fill="auto"/>
          </w:tcPr>
          <w:p w:rsidR="006518BF" w:rsidRPr="006518BF" w:rsidRDefault="006518BF" w:rsidP="006518BF">
            <w:pPr>
              <w:ind w:firstLine="0"/>
            </w:pPr>
            <w:r>
              <w:t>Arrington</w:t>
            </w:r>
          </w:p>
        </w:tc>
        <w:tc>
          <w:tcPr>
            <w:tcW w:w="2179" w:type="dxa"/>
            <w:shd w:val="clear" w:color="auto" w:fill="auto"/>
          </w:tcPr>
          <w:p w:rsidR="006518BF" w:rsidRPr="006518BF" w:rsidRDefault="006518BF" w:rsidP="006518BF">
            <w:pPr>
              <w:ind w:firstLine="0"/>
            </w:pPr>
            <w:r>
              <w:t>Atkinson</w:t>
            </w:r>
          </w:p>
        </w:tc>
        <w:tc>
          <w:tcPr>
            <w:tcW w:w="2180" w:type="dxa"/>
            <w:shd w:val="clear" w:color="auto" w:fill="auto"/>
          </w:tcPr>
          <w:p w:rsidR="006518BF" w:rsidRPr="006518BF" w:rsidRDefault="006518BF" w:rsidP="006518BF">
            <w:pPr>
              <w:ind w:firstLine="0"/>
            </w:pPr>
            <w:r>
              <w:t>Atwater</w:t>
            </w:r>
          </w:p>
        </w:tc>
      </w:tr>
      <w:tr w:rsidR="006518BF" w:rsidRPr="006518BF" w:rsidTr="006518BF">
        <w:tc>
          <w:tcPr>
            <w:tcW w:w="2179" w:type="dxa"/>
            <w:shd w:val="clear" w:color="auto" w:fill="auto"/>
          </w:tcPr>
          <w:p w:rsidR="006518BF" w:rsidRPr="006518BF" w:rsidRDefault="006518BF" w:rsidP="006518BF">
            <w:pPr>
              <w:ind w:firstLine="0"/>
            </w:pPr>
            <w:r>
              <w:t>Bales</w:t>
            </w:r>
          </w:p>
        </w:tc>
        <w:tc>
          <w:tcPr>
            <w:tcW w:w="2179" w:type="dxa"/>
            <w:shd w:val="clear" w:color="auto" w:fill="auto"/>
          </w:tcPr>
          <w:p w:rsidR="006518BF" w:rsidRPr="006518BF" w:rsidRDefault="006518BF" w:rsidP="006518BF">
            <w:pPr>
              <w:ind w:firstLine="0"/>
            </w:pPr>
            <w:r>
              <w:t>Ballentine</w:t>
            </w:r>
          </w:p>
        </w:tc>
        <w:tc>
          <w:tcPr>
            <w:tcW w:w="2180" w:type="dxa"/>
            <w:shd w:val="clear" w:color="auto" w:fill="auto"/>
          </w:tcPr>
          <w:p w:rsidR="006518BF" w:rsidRPr="006518BF" w:rsidRDefault="006518BF" w:rsidP="006518BF">
            <w:pPr>
              <w:ind w:firstLine="0"/>
            </w:pPr>
            <w:r>
              <w:t>Bannister</w:t>
            </w:r>
          </w:p>
        </w:tc>
      </w:tr>
      <w:tr w:rsidR="006518BF" w:rsidRPr="006518BF" w:rsidTr="006518BF">
        <w:tc>
          <w:tcPr>
            <w:tcW w:w="2179" w:type="dxa"/>
            <w:shd w:val="clear" w:color="auto" w:fill="auto"/>
          </w:tcPr>
          <w:p w:rsidR="006518BF" w:rsidRPr="006518BF" w:rsidRDefault="006518BF" w:rsidP="006518BF">
            <w:pPr>
              <w:ind w:firstLine="0"/>
            </w:pPr>
            <w:r>
              <w:t>Bennett</w:t>
            </w:r>
          </w:p>
        </w:tc>
        <w:tc>
          <w:tcPr>
            <w:tcW w:w="2179" w:type="dxa"/>
            <w:shd w:val="clear" w:color="auto" w:fill="auto"/>
          </w:tcPr>
          <w:p w:rsidR="006518BF" w:rsidRPr="006518BF" w:rsidRDefault="006518BF" w:rsidP="006518BF">
            <w:pPr>
              <w:ind w:firstLine="0"/>
            </w:pPr>
            <w:r>
              <w:t>Bernstein</w:t>
            </w:r>
          </w:p>
        </w:tc>
        <w:tc>
          <w:tcPr>
            <w:tcW w:w="2180" w:type="dxa"/>
            <w:shd w:val="clear" w:color="auto" w:fill="auto"/>
          </w:tcPr>
          <w:p w:rsidR="006518BF" w:rsidRPr="006518BF" w:rsidRDefault="006518BF" w:rsidP="006518BF">
            <w:pPr>
              <w:ind w:firstLine="0"/>
            </w:pPr>
            <w:r>
              <w:t>Blackwell</w:t>
            </w:r>
          </w:p>
        </w:tc>
      </w:tr>
      <w:tr w:rsidR="006518BF" w:rsidRPr="006518BF" w:rsidTr="006518BF">
        <w:tc>
          <w:tcPr>
            <w:tcW w:w="2179" w:type="dxa"/>
            <w:shd w:val="clear" w:color="auto" w:fill="auto"/>
          </w:tcPr>
          <w:p w:rsidR="006518BF" w:rsidRPr="006518BF" w:rsidRDefault="006518BF" w:rsidP="006518BF">
            <w:pPr>
              <w:ind w:firstLine="0"/>
            </w:pPr>
            <w:r>
              <w:t>Bowers</w:t>
            </w:r>
          </w:p>
        </w:tc>
        <w:tc>
          <w:tcPr>
            <w:tcW w:w="2179" w:type="dxa"/>
            <w:shd w:val="clear" w:color="auto" w:fill="auto"/>
          </w:tcPr>
          <w:p w:rsidR="006518BF" w:rsidRPr="006518BF" w:rsidRDefault="006518BF" w:rsidP="006518BF">
            <w:pPr>
              <w:ind w:firstLine="0"/>
            </w:pPr>
            <w:r>
              <w:t>Bradley</w:t>
            </w:r>
          </w:p>
        </w:tc>
        <w:tc>
          <w:tcPr>
            <w:tcW w:w="2180" w:type="dxa"/>
            <w:shd w:val="clear" w:color="auto" w:fill="auto"/>
          </w:tcPr>
          <w:p w:rsidR="006518BF" w:rsidRPr="006518BF" w:rsidRDefault="006518BF" w:rsidP="006518BF">
            <w:pPr>
              <w:ind w:firstLine="0"/>
            </w:pPr>
            <w:r>
              <w:t>Brawley</w:t>
            </w:r>
          </w:p>
        </w:tc>
      </w:tr>
      <w:tr w:rsidR="006518BF" w:rsidRPr="006518BF" w:rsidTr="006518BF">
        <w:tc>
          <w:tcPr>
            <w:tcW w:w="2179" w:type="dxa"/>
            <w:shd w:val="clear" w:color="auto" w:fill="auto"/>
          </w:tcPr>
          <w:p w:rsidR="006518BF" w:rsidRPr="006518BF" w:rsidRDefault="006518BF" w:rsidP="006518BF">
            <w:pPr>
              <w:ind w:firstLine="0"/>
            </w:pPr>
            <w:r>
              <w:t>Bryant</w:t>
            </w:r>
          </w:p>
        </w:tc>
        <w:tc>
          <w:tcPr>
            <w:tcW w:w="2179" w:type="dxa"/>
            <w:shd w:val="clear" w:color="auto" w:fill="auto"/>
          </w:tcPr>
          <w:p w:rsidR="006518BF" w:rsidRPr="006518BF" w:rsidRDefault="006518BF" w:rsidP="006518BF">
            <w:pPr>
              <w:ind w:firstLine="0"/>
            </w:pPr>
            <w:r>
              <w:t>Burns</w:t>
            </w:r>
          </w:p>
        </w:tc>
        <w:tc>
          <w:tcPr>
            <w:tcW w:w="2180" w:type="dxa"/>
            <w:shd w:val="clear" w:color="auto" w:fill="auto"/>
          </w:tcPr>
          <w:p w:rsidR="006518BF" w:rsidRPr="006518BF" w:rsidRDefault="006518BF" w:rsidP="006518BF">
            <w:pPr>
              <w:ind w:firstLine="0"/>
            </w:pPr>
            <w:r>
              <w:t>Clary</w:t>
            </w:r>
          </w:p>
        </w:tc>
      </w:tr>
      <w:tr w:rsidR="006518BF" w:rsidRPr="006518BF" w:rsidTr="006518BF">
        <w:tc>
          <w:tcPr>
            <w:tcW w:w="2179" w:type="dxa"/>
            <w:shd w:val="clear" w:color="auto" w:fill="auto"/>
          </w:tcPr>
          <w:p w:rsidR="006518BF" w:rsidRPr="006518BF" w:rsidRDefault="006518BF" w:rsidP="006518BF">
            <w:pPr>
              <w:ind w:firstLine="0"/>
            </w:pPr>
            <w:r>
              <w:t>Clyburn</w:t>
            </w:r>
          </w:p>
        </w:tc>
        <w:tc>
          <w:tcPr>
            <w:tcW w:w="2179" w:type="dxa"/>
            <w:shd w:val="clear" w:color="auto" w:fill="auto"/>
          </w:tcPr>
          <w:p w:rsidR="006518BF" w:rsidRPr="006518BF" w:rsidRDefault="006518BF" w:rsidP="006518BF">
            <w:pPr>
              <w:ind w:firstLine="0"/>
            </w:pPr>
            <w:r>
              <w:t>Cobb-Hunter</w:t>
            </w:r>
          </w:p>
        </w:tc>
        <w:tc>
          <w:tcPr>
            <w:tcW w:w="2180" w:type="dxa"/>
            <w:shd w:val="clear" w:color="auto" w:fill="auto"/>
          </w:tcPr>
          <w:p w:rsidR="006518BF" w:rsidRPr="006518BF" w:rsidRDefault="006518BF" w:rsidP="006518BF">
            <w:pPr>
              <w:ind w:firstLine="0"/>
            </w:pPr>
            <w:r>
              <w:t>Cogswell</w:t>
            </w:r>
          </w:p>
        </w:tc>
      </w:tr>
      <w:tr w:rsidR="006518BF" w:rsidRPr="006518BF" w:rsidTr="006518BF">
        <w:tc>
          <w:tcPr>
            <w:tcW w:w="2179" w:type="dxa"/>
            <w:shd w:val="clear" w:color="auto" w:fill="auto"/>
          </w:tcPr>
          <w:p w:rsidR="006518BF" w:rsidRPr="006518BF" w:rsidRDefault="006518BF" w:rsidP="006518BF">
            <w:pPr>
              <w:ind w:firstLine="0"/>
            </w:pPr>
            <w:r>
              <w:t>Cole</w:t>
            </w:r>
          </w:p>
        </w:tc>
        <w:tc>
          <w:tcPr>
            <w:tcW w:w="2179" w:type="dxa"/>
            <w:shd w:val="clear" w:color="auto" w:fill="auto"/>
          </w:tcPr>
          <w:p w:rsidR="006518BF" w:rsidRPr="006518BF" w:rsidRDefault="006518BF" w:rsidP="006518BF">
            <w:pPr>
              <w:ind w:firstLine="0"/>
            </w:pPr>
            <w:r>
              <w:t>Collins</w:t>
            </w:r>
          </w:p>
        </w:tc>
        <w:tc>
          <w:tcPr>
            <w:tcW w:w="2180" w:type="dxa"/>
            <w:shd w:val="clear" w:color="auto" w:fill="auto"/>
          </w:tcPr>
          <w:p w:rsidR="006518BF" w:rsidRPr="006518BF" w:rsidRDefault="006518BF" w:rsidP="006518BF">
            <w:pPr>
              <w:ind w:firstLine="0"/>
            </w:pPr>
            <w:r>
              <w:t>Crawford</w:t>
            </w:r>
          </w:p>
        </w:tc>
      </w:tr>
      <w:tr w:rsidR="006518BF" w:rsidRPr="006518BF" w:rsidTr="006518BF">
        <w:tc>
          <w:tcPr>
            <w:tcW w:w="2179" w:type="dxa"/>
            <w:shd w:val="clear" w:color="auto" w:fill="auto"/>
          </w:tcPr>
          <w:p w:rsidR="006518BF" w:rsidRPr="006518BF" w:rsidRDefault="006518BF" w:rsidP="006518BF">
            <w:pPr>
              <w:ind w:firstLine="0"/>
            </w:pPr>
            <w:r>
              <w:t>Crosby</w:t>
            </w:r>
          </w:p>
        </w:tc>
        <w:tc>
          <w:tcPr>
            <w:tcW w:w="2179" w:type="dxa"/>
            <w:shd w:val="clear" w:color="auto" w:fill="auto"/>
          </w:tcPr>
          <w:p w:rsidR="006518BF" w:rsidRPr="006518BF" w:rsidRDefault="006518BF" w:rsidP="006518BF">
            <w:pPr>
              <w:ind w:firstLine="0"/>
            </w:pPr>
            <w:r>
              <w:t>Davis</w:t>
            </w:r>
          </w:p>
        </w:tc>
        <w:tc>
          <w:tcPr>
            <w:tcW w:w="2180" w:type="dxa"/>
            <w:shd w:val="clear" w:color="auto" w:fill="auto"/>
          </w:tcPr>
          <w:p w:rsidR="006518BF" w:rsidRPr="006518BF" w:rsidRDefault="006518BF" w:rsidP="006518BF">
            <w:pPr>
              <w:ind w:firstLine="0"/>
            </w:pPr>
            <w:r>
              <w:t>Delleney</w:t>
            </w:r>
          </w:p>
        </w:tc>
      </w:tr>
      <w:tr w:rsidR="006518BF" w:rsidRPr="006518BF" w:rsidTr="006518BF">
        <w:tc>
          <w:tcPr>
            <w:tcW w:w="2179" w:type="dxa"/>
            <w:shd w:val="clear" w:color="auto" w:fill="auto"/>
          </w:tcPr>
          <w:p w:rsidR="006518BF" w:rsidRPr="006518BF" w:rsidRDefault="006518BF" w:rsidP="006518BF">
            <w:pPr>
              <w:ind w:firstLine="0"/>
            </w:pPr>
            <w:r>
              <w:t>Dillard</w:t>
            </w:r>
          </w:p>
        </w:tc>
        <w:tc>
          <w:tcPr>
            <w:tcW w:w="2179" w:type="dxa"/>
            <w:shd w:val="clear" w:color="auto" w:fill="auto"/>
          </w:tcPr>
          <w:p w:rsidR="006518BF" w:rsidRPr="006518BF" w:rsidRDefault="006518BF" w:rsidP="006518BF">
            <w:pPr>
              <w:ind w:firstLine="0"/>
            </w:pPr>
            <w:r>
              <w:t>Douglas</w:t>
            </w:r>
          </w:p>
        </w:tc>
        <w:tc>
          <w:tcPr>
            <w:tcW w:w="2180" w:type="dxa"/>
            <w:shd w:val="clear" w:color="auto" w:fill="auto"/>
          </w:tcPr>
          <w:p w:rsidR="006518BF" w:rsidRPr="006518BF" w:rsidRDefault="006518BF" w:rsidP="006518BF">
            <w:pPr>
              <w:ind w:firstLine="0"/>
            </w:pPr>
            <w:r>
              <w:t>Duckworth</w:t>
            </w:r>
          </w:p>
        </w:tc>
      </w:tr>
      <w:tr w:rsidR="006518BF" w:rsidRPr="006518BF" w:rsidTr="006518BF">
        <w:tc>
          <w:tcPr>
            <w:tcW w:w="2179" w:type="dxa"/>
            <w:shd w:val="clear" w:color="auto" w:fill="auto"/>
          </w:tcPr>
          <w:p w:rsidR="006518BF" w:rsidRPr="006518BF" w:rsidRDefault="006518BF" w:rsidP="006518BF">
            <w:pPr>
              <w:ind w:firstLine="0"/>
            </w:pPr>
            <w:r>
              <w:t>Elliott</w:t>
            </w:r>
          </w:p>
        </w:tc>
        <w:tc>
          <w:tcPr>
            <w:tcW w:w="2179" w:type="dxa"/>
            <w:shd w:val="clear" w:color="auto" w:fill="auto"/>
          </w:tcPr>
          <w:p w:rsidR="006518BF" w:rsidRPr="006518BF" w:rsidRDefault="006518BF" w:rsidP="006518BF">
            <w:pPr>
              <w:ind w:firstLine="0"/>
            </w:pPr>
            <w:r>
              <w:t>Felder</w:t>
            </w:r>
          </w:p>
        </w:tc>
        <w:tc>
          <w:tcPr>
            <w:tcW w:w="2180" w:type="dxa"/>
            <w:shd w:val="clear" w:color="auto" w:fill="auto"/>
          </w:tcPr>
          <w:p w:rsidR="006518BF" w:rsidRPr="006518BF" w:rsidRDefault="006518BF" w:rsidP="006518BF">
            <w:pPr>
              <w:ind w:firstLine="0"/>
            </w:pPr>
            <w:r>
              <w:t>Finlay</w:t>
            </w:r>
          </w:p>
        </w:tc>
      </w:tr>
      <w:tr w:rsidR="006518BF" w:rsidRPr="006518BF" w:rsidTr="006518BF">
        <w:tc>
          <w:tcPr>
            <w:tcW w:w="2179" w:type="dxa"/>
            <w:shd w:val="clear" w:color="auto" w:fill="auto"/>
          </w:tcPr>
          <w:p w:rsidR="006518BF" w:rsidRPr="006518BF" w:rsidRDefault="006518BF" w:rsidP="006518BF">
            <w:pPr>
              <w:ind w:firstLine="0"/>
            </w:pPr>
            <w:r>
              <w:t>Forrest</w:t>
            </w:r>
          </w:p>
        </w:tc>
        <w:tc>
          <w:tcPr>
            <w:tcW w:w="2179" w:type="dxa"/>
            <w:shd w:val="clear" w:color="auto" w:fill="auto"/>
          </w:tcPr>
          <w:p w:rsidR="006518BF" w:rsidRPr="006518BF" w:rsidRDefault="006518BF" w:rsidP="006518BF">
            <w:pPr>
              <w:ind w:firstLine="0"/>
            </w:pPr>
            <w:r>
              <w:t>Forrester</w:t>
            </w:r>
          </w:p>
        </w:tc>
        <w:tc>
          <w:tcPr>
            <w:tcW w:w="2180" w:type="dxa"/>
            <w:shd w:val="clear" w:color="auto" w:fill="auto"/>
          </w:tcPr>
          <w:p w:rsidR="006518BF" w:rsidRPr="006518BF" w:rsidRDefault="006518BF" w:rsidP="006518BF">
            <w:pPr>
              <w:ind w:firstLine="0"/>
            </w:pPr>
            <w:r>
              <w:t>Fry</w:t>
            </w:r>
          </w:p>
        </w:tc>
      </w:tr>
      <w:tr w:rsidR="006518BF" w:rsidRPr="006518BF" w:rsidTr="006518BF">
        <w:tc>
          <w:tcPr>
            <w:tcW w:w="2179" w:type="dxa"/>
            <w:shd w:val="clear" w:color="auto" w:fill="auto"/>
          </w:tcPr>
          <w:p w:rsidR="006518BF" w:rsidRPr="006518BF" w:rsidRDefault="006518BF" w:rsidP="006518BF">
            <w:pPr>
              <w:ind w:firstLine="0"/>
            </w:pPr>
            <w:r>
              <w:t>Funderburk</w:t>
            </w:r>
          </w:p>
        </w:tc>
        <w:tc>
          <w:tcPr>
            <w:tcW w:w="2179" w:type="dxa"/>
            <w:shd w:val="clear" w:color="auto" w:fill="auto"/>
          </w:tcPr>
          <w:p w:rsidR="006518BF" w:rsidRPr="006518BF" w:rsidRDefault="006518BF" w:rsidP="006518BF">
            <w:pPr>
              <w:ind w:firstLine="0"/>
            </w:pPr>
            <w:r>
              <w:t>Gagnon</w:t>
            </w:r>
          </w:p>
        </w:tc>
        <w:tc>
          <w:tcPr>
            <w:tcW w:w="2180" w:type="dxa"/>
            <w:shd w:val="clear" w:color="auto" w:fill="auto"/>
          </w:tcPr>
          <w:p w:rsidR="006518BF" w:rsidRPr="006518BF" w:rsidRDefault="006518BF" w:rsidP="006518BF">
            <w:pPr>
              <w:ind w:firstLine="0"/>
            </w:pPr>
            <w:r>
              <w:t>Gilliard</w:t>
            </w:r>
          </w:p>
        </w:tc>
      </w:tr>
      <w:tr w:rsidR="006518BF" w:rsidRPr="006518BF" w:rsidTr="006518BF">
        <w:tc>
          <w:tcPr>
            <w:tcW w:w="2179" w:type="dxa"/>
            <w:shd w:val="clear" w:color="auto" w:fill="auto"/>
          </w:tcPr>
          <w:p w:rsidR="006518BF" w:rsidRPr="006518BF" w:rsidRDefault="006518BF" w:rsidP="006518BF">
            <w:pPr>
              <w:ind w:firstLine="0"/>
            </w:pPr>
            <w:r>
              <w:t>Govan</w:t>
            </w:r>
          </w:p>
        </w:tc>
        <w:tc>
          <w:tcPr>
            <w:tcW w:w="2179" w:type="dxa"/>
            <w:shd w:val="clear" w:color="auto" w:fill="auto"/>
          </w:tcPr>
          <w:p w:rsidR="006518BF" w:rsidRPr="006518BF" w:rsidRDefault="006518BF" w:rsidP="006518BF">
            <w:pPr>
              <w:ind w:firstLine="0"/>
            </w:pPr>
            <w:r>
              <w:t>Hamilton</w:t>
            </w:r>
          </w:p>
        </w:tc>
        <w:tc>
          <w:tcPr>
            <w:tcW w:w="2180" w:type="dxa"/>
            <w:shd w:val="clear" w:color="auto" w:fill="auto"/>
          </w:tcPr>
          <w:p w:rsidR="006518BF" w:rsidRPr="006518BF" w:rsidRDefault="006518BF" w:rsidP="006518BF">
            <w:pPr>
              <w:ind w:firstLine="0"/>
            </w:pPr>
            <w:r>
              <w:t>Hardee</w:t>
            </w:r>
          </w:p>
        </w:tc>
      </w:tr>
      <w:tr w:rsidR="006518BF" w:rsidRPr="006518BF" w:rsidTr="006518BF">
        <w:tc>
          <w:tcPr>
            <w:tcW w:w="2179" w:type="dxa"/>
            <w:shd w:val="clear" w:color="auto" w:fill="auto"/>
          </w:tcPr>
          <w:p w:rsidR="006518BF" w:rsidRPr="006518BF" w:rsidRDefault="006518BF" w:rsidP="006518BF">
            <w:pPr>
              <w:ind w:firstLine="0"/>
            </w:pPr>
            <w:r>
              <w:t>Hart</w:t>
            </w:r>
          </w:p>
        </w:tc>
        <w:tc>
          <w:tcPr>
            <w:tcW w:w="2179" w:type="dxa"/>
            <w:shd w:val="clear" w:color="auto" w:fill="auto"/>
          </w:tcPr>
          <w:p w:rsidR="006518BF" w:rsidRPr="006518BF" w:rsidRDefault="006518BF" w:rsidP="006518BF">
            <w:pPr>
              <w:ind w:firstLine="0"/>
            </w:pPr>
            <w:r>
              <w:t>Hayes</w:t>
            </w:r>
          </w:p>
        </w:tc>
        <w:tc>
          <w:tcPr>
            <w:tcW w:w="2180" w:type="dxa"/>
            <w:shd w:val="clear" w:color="auto" w:fill="auto"/>
          </w:tcPr>
          <w:p w:rsidR="006518BF" w:rsidRPr="006518BF" w:rsidRDefault="006518BF" w:rsidP="006518BF">
            <w:pPr>
              <w:ind w:firstLine="0"/>
            </w:pPr>
            <w:r>
              <w:t>Henderson</w:t>
            </w:r>
          </w:p>
        </w:tc>
      </w:tr>
      <w:tr w:rsidR="006518BF" w:rsidRPr="006518BF" w:rsidTr="006518BF">
        <w:tc>
          <w:tcPr>
            <w:tcW w:w="2179" w:type="dxa"/>
            <w:shd w:val="clear" w:color="auto" w:fill="auto"/>
          </w:tcPr>
          <w:p w:rsidR="006518BF" w:rsidRPr="006518BF" w:rsidRDefault="006518BF" w:rsidP="006518BF">
            <w:pPr>
              <w:ind w:firstLine="0"/>
            </w:pPr>
            <w:r>
              <w:t>Henderson-Myers</w:t>
            </w:r>
          </w:p>
        </w:tc>
        <w:tc>
          <w:tcPr>
            <w:tcW w:w="2179" w:type="dxa"/>
            <w:shd w:val="clear" w:color="auto" w:fill="auto"/>
          </w:tcPr>
          <w:p w:rsidR="006518BF" w:rsidRPr="006518BF" w:rsidRDefault="006518BF" w:rsidP="006518BF">
            <w:pPr>
              <w:ind w:firstLine="0"/>
            </w:pPr>
            <w:r>
              <w:t>Henegan</w:t>
            </w:r>
          </w:p>
        </w:tc>
        <w:tc>
          <w:tcPr>
            <w:tcW w:w="2180" w:type="dxa"/>
            <w:shd w:val="clear" w:color="auto" w:fill="auto"/>
          </w:tcPr>
          <w:p w:rsidR="006518BF" w:rsidRPr="006518BF" w:rsidRDefault="006518BF" w:rsidP="006518BF">
            <w:pPr>
              <w:ind w:firstLine="0"/>
            </w:pPr>
            <w:r>
              <w:t>Herbkersman</w:t>
            </w:r>
          </w:p>
        </w:tc>
      </w:tr>
      <w:tr w:rsidR="006518BF" w:rsidRPr="006518BF" w:rsidTr="006518BF">
        <w:tc>
          <w:tcPr>
            <w:tcW w:w="2179" w:type="dxa"/>
            <w:shd w:val="clear" w:color="auto" w:fill="auto"/>
          </w:tcPr>
          <w:p w:rsidR="006518BF" w:rsidRPr="006518BF" w:rsidRDefault="006518BF" w:rsidP="006518BF">
            <w:pPr>
              <w:ind w:firstLine="0"/>
            </w:pPr>
            <w:r>
              <w:t>Hewitt</w:t>
            </w:r>
          </w:p>
        </w:tc>
        <w:tc>
          <w:tcPr>
            <w:tcW w:w="2179" w:type="dxa"/>
            <w:shd w:val="clear" w:color="auto" w:fill="auto"/>
          </w:tcPr>
          <w:p w:rsidR="006518BF" w:rsidRPr="006518BF" w:rsidRDefault="006518BF" w:rsidP="006518BF">
            <w:pPr>
              <w:ind w:firstLine="0"/>
            </w:pPr>
            <w:r>
              <w:t>Hiott</w:t>
            </w:r>
          </w:p>
        </w:tc>
        <w:tc>
          <w:tcPr>
            <w:tcW w:w="2180" w:type="dxa"/>
            <w:shd w:val="clear" w:color="auto" w:fill="auto"/>
          </w:tcPr>
          <w:p w:rsidR="006518BF" w:rsidRPr="006518BF" w:rsidRDefault="006518BF" w:rsidP="006518BF">
            <w:pPr>
              <w:ind w:firstLine="0"/>
            </w:pPr>
            <w:r>
              <w:t>Hixon</w:t>
            </w:r>
          </w:p>
        </w:tc>
      </w:tr>
      <w:tr w:rsidR="006518BF" w:rsidRPr="006518BF" w:rsidTr="006518BF">
        <w:tc>
          <w:tcPr>
            <w:tcW w:w="2179" w:type="dxa"/>
            <w:shd w:val="clear" w:color="auto" w:fill="auto"/>
          </w:tcPr>
          <w:p w:rsidR="006518BF" w:rsidRPr="006518BF" w:rsidRDefault="006518BF" w:rsidP="006518BF">
            <w:pPr>
              <w:ind w:firstLine="0"/>
            </w:pPr>
            <w:r>
              <w:t>Huggins</w:t>
            </w:r>
          </w:p>
        </w:tc>
        <w:tc>
          <w:tcPr>
            <w:tcW w:w="2179" w:type="dxa"/>
            <w:shd w:val="clear" w:color="auto" w:fill="auto"/>
          </w:tcPr>
          <w:p w:rsidR="006518BF" w:rsidRPr="006518BF" w:rsidRDefault="006518BF" w:rsidP="006518BF">
            <w:pPr>
              <w:ind w:firstLine="0"/>
            </w:pPr>
            <w:r>
              <w:t>Jefferson</w:t>
            </w:r>
          </w:p>
        </w:tc>
        <w:tc>
          <w:tcPr>
            <w:tcW w:w="2180" w:type="dxa"/>
            <w:shd w:val="clear" w:color="auto" w:fill="auto"/>
          </w:tcPr>
          <w:p w:rsidR="006518BF" w:rsidRPr="006518BF" w:rsidRDefault="006518BF" w:rsidP="006518BF">
            <w:pPr>
              <w:ind w:firstLine="0"/>
            </w:pPr>
            <w:r>
              <w:t>Johnson</w:t>
            </w:r>
          </w:p>
        </w:tc>
      </w:tr>
      <w:tr w:rsidR="006518BF" w:rsidRPr="006518BF" w:rsidTr="006518BF">
        <w:tc>
          <w:tcPr>
            <w:tcW w:w="2179" w:type="dxa"/>
            <w:shd w:val="clear" w:color="auto" w:fill="auto"/>
          </w:tcPr>
          <w:p w:rsidR="006518BF" w:rsidRPr="006518BF" w:rsidRDefault="006518BF" w:rsidP="006518BF">
            <w:pPr>
              <w:ind w:firstLine="0"/>
            </w:pPr>
            <w:r>
              <w:t>Jordan</w:t>
            </w:r>
          </w:p>
        </w:tc>
        <w:tc>
          <w:tcPr>
            <w:tcW w:w="2179" w:type="dxa"/>
            <w:shd w:val="clear" w:color="auto" w:fill="auto"/>
          </w:tcPr>
          <w:p w:rsidR="006518BF" w:rsidRPr="006518BF" w:rsidRDefault="006518BF" w:rsidP="006518BF">
            <w:pPr>
              <w:ind w:firstLine="0"/>
            </w:pPr>
            <w:r>
              <w:t>King</w:t>
            </w:r>
          </w:p>
        </w:tc>
        <w:tc>
          <w:tcPr>
            <w:tcW w:w="2180" w:type="dxa"/>
            <w:shd w:val="clear" w:color="auto" w:fill="auto"/>
          </w:tcPr>
          <w:p w:rsidR="006518BF" w:rsidRPr="006518BF" w:rsidRDefault="006518BF" w:rsidP="006518BF">
            <w:pPr>
              <w:ind w:firstLine="0"/>
            </w:pPr>
            <w:r>
              <w:t>Kirby</w:t>
            </w:r>
          </w:p>
        </w:tc>
      </w:tr>
      <w:tr w:rsidR="006518BF" w:rsidRPr="006518BF" w:rsidTr="006518BF">
        <w:tc>
          <w:tcPr>
            <w:tcW w:w="2179" w:type="dxa"/>
            <w:shd w:val="clear" w:color="auto" w:fill="auto"/>
          </w:tcPr>
          <w:p w:rsidR="006518BF" w:rsidRPr="006518BF" w:rsidRDefault="006518BF" w:rsidP="006518BF">
            <w:pPr>
              <w:ind w:firstLine="0"/>
            </w:pPr>
            <w:r>
              <w:t>Knight</w:t>
            </w:r>
          </w:p>
        </w:tc>
        <w:tc>
          <w:tcPr>
            <w:tcW w:w="2179" w:type="dxa"/>
            <w:shd w:val="clear" w:color="auto" w:fill="auto"/>
          </w:tcPr>
          <w:p w:rsidR="006518BF" w:rsidRPr="006518BF" w:rsidRDefault="006518BF" w:rsidP="006518BF">
            <w:pPr>
              <w:ind w:firstLine="0"/>
            </w:pPr>
            <w:r>
              <w:t>Loftis</w:t>
            </w:r>
          </w:p>
        </w:tc>
        <w:tc>
          <w:tcPr>
            <w:tcW w:w="2180" w:type="dxa"/>
            <w:shd w:val="clear" w:color="auto" w:fill="auto"/>
          </w:tcPr>
          <w:p w:rsidR="006518BF" w:rsidRPr="006518BF" w:rsidRDefault="006518BF" w:rsidP="006518BF">
            <w:pPr>
              <w:ind w:firstLine="0"/>
            </w:pPr>
            <w:r>
              <w:t>Long</w:t>
            </w:r>
          </w:p>
        </w:tc>
      </w:tr>
      <w:tr w:rsidR="006518BF" w:rsidRPr="006518BF" w:rsidTr="006518BF">
        <w:tc>
          <w:tcPr>
            <w:tcW w:w="2179" w:type="dxa"/>
            <w:shd w:val="clear" w:color="auto" w:fill="auto"/>
          </w:tcPr>
          <w:p w:rsidR="006518BF" w:rsidRPr="006518BF" w:rsidRDefault="006518BF" w:rsidP="006518BF">
            <w:pPr>
              <w:ind w:firstLine="0"/>
            </w:pPr>
            <w:r>
              <w:t>Lowe</w:t>
            </w:r>
          </w:p>
        </w:tc>
        <w:tc>
          <w:tcPr>
            <w:tcW w:w="2179" w:type="dxa"/>
            <w:shd w:val="clear" w:color="auto" w:fill="auto"/>
          </w:tcPr>
          <w:p w:rsidR="006518BF" w:rsidRPr="006518BF" w:rsidRDefault="006518BF" w:rsidP="006518BF">
            <w:pPr>
              <w:ind w:firstLine="0"/>
            </w:pPr>
            <w:r>
              <w:t>Mace</w:t>
            </w:r>
          </w:p>
        </w:tc>
        <w:tc>
          <w:tcPr>
            <w:tcW w:w="2180" w:type="dxa"/>
            <w:shd w:val="clear" w:color="auto" w:fill="auto"/>
          </w:tcPr>
          <w:p w:rsidR="006518BF" w:rsidRPr="006518BF" w:rsidRDefault="006518BF" w:rsidP="006518BF">
            <w:pPr>
              <w:ind w:firstLine="0"/>
            </w:pPr>
            <w:r>
              <w:t>Magnuson</w:t>
            </w:r>
          </w:p>
        </w:tc>
      </w:tr>
      <w:tr w:rsidR="006518BF" w:rsidRPr="006518BF" w:rsidTr="006518BF">
        <w:tc>
          <w:tcPr>
            <w:tcW w:w="2179" w:type="dxa"/>
            <w:shd w:val="clear" w:color="auto" w:fill="auto"/>
          </w:tcPr>
          <w:p w:rsidR="006518BF" w:rsidRPr="006518BF" w:rsidRDefault="006518BF" w:rsidP="006518BF">
            <w:pPr>
              <w:ind w:firstLine="0"/>
            </w:pPr>
            <w:r>
              <w:t>Martin</w:t>
            </w:r>
          </w:p>
        </w:tc>
        <w:tc>
          <w:tcPr>
            <w:tcW w:w="2179" w:type="dxa"/>
            <w:shd w:val="clear" w:color="auto" w:fill="auto"/>
          </w:tcPr>
          <w:p w:rsidR="006518BF" w:rsidRPr="006518BF" w:rsidRDefault="006518BF" w:rsidP="006518BF">
            <w:pPr>
              <w:ind w:firstLine="0"/>
            </w:pPr>
            <w:r>
              <w:t>McCoy</w:t>
            </w:r>
          </w:p>
        </w:tc>
        <w:tc>
          <w:tcPr>
            <w:tcW w:w="2180" w:type="dxa"/>
            <w:shd w:val="clear" w:color="auto" w:fill="auto"/>
          </w:tcPr>
          <w:p w:rsidR="006518BF" w:rsidRPr="006518BF" w:rsidRDefault="006518BF" w:rsidP="006518BF">
            <w:pPr>
              <w:ind w:firstLine="0"/>
            </w:pPr>
            <w:r>
              <w:t>McCravy</w:t>
            </w:r>
          </w:p>
        </w:tc>
      </w:tr>
      <w:tr w:rsidR="006518BF" w:rsidRPr="006518BF" w:rsidTr="006518BF">
        <w:tc>
          <w:tcPr>
            <w:tcW w:w="2179" w:type="dxa"/>
            <w:shd w:val="clear" w:color="auto" w:fill="auto"/>
          </w:tcPr>
          <w:p w:rsidR="006518BF" w:rsidRPr="006518BF" w:rsidRDefault="006518BF" w:rsidP="006518BF">
            <w:pPr>
              <w:ind w:firstLine="0"/>
            </w:pPr>
            <w:r>
              <w:t>McEachern</w:t>
            </w:r>
          </w:p>
        </w:tc>
        <w:tc>
          <w:tcPr>
            <w:tcW w:w="2179" w:type="dxa"/>
            <w:shd w:val="clear" w:color="auto" w:fill="auto"/>
          </w:tcPr>
          <w:p w:rsidR="006518BF" w:rsidRPr="006518BF" w:rsidRDefault="006518BF" w:rsidP="006518BF">
            <w:pPr>
              <w:ind w:firstLine="0"/>
            </w:pPr>
            <w:r>
              <w:t>McGinnis</w:t>
            </w:r>
          </w:p>
        </w:tc>
        <w:tc>
          <w:tcPr>
            <w:tcW w:w="2180" w:type="dxa"/>
            <w:shd w:val="clear" w:color="auto" w:fill="auto"/>
          </w:tcPr>
          <w:p w:rsidR="006518BF" w:rsidRPr="006518BF" w:rsidRDefault="006518BF" w:rsidP="006518BF">
            <w:pPr>
              <w:ind w:firstLine="0"/>
            </w:pPr>
            <w:r>
              <w:t>D. C. Moss</w:t>
            </w:r>
          </w:p>
        </w:tc>
      </w:tr>
      <w:tr w:rsidR="006518BF" w:rsidRPr="006518BF" w:rsidTr="006518BF">
        <w:tc>
          <w:tcPr>
            <w:tcW w:w="2179" w:type="dxa"/>
            <w:shd w:val="clear" w:color="auto" w:fill="auto"/>
          </w:tcPr>
          <w:p w:rsidR="006518BF" w:rsidRPr="006518BF" w:rsidRDefault="006518BF" w:rsidP="006518BF">
            <w:pPr>
              <w:ind w:firstLine="0"/>
            </w:pPr>
            <w:r>
              <w:t>V. S. Moss</w:t>
            </w:r>
          </w:p>
        </w:tc>
        <w:tc>
          <w:tcPr>
            <w:tcW w:w="2179" w:type="dxa"/>
            <w:shd w:val="clear" w:color="auto" w:fill="auto"/>
          </w:tcPr>
          <w:p w:rsidR="006518BF" w:rsidRPr="006518BF" w:rsidRDefault="006518BF" w:rsidP="006518BF">
            <w:pPr>
              <w:ind w:firstLine="0"/>
            </w:pPr>
            <w:r>
              <w:t>Murphy</w:t>
            </w:r>
          </w:p>
        </w:tc>
        <w:tc>
          <w:tcPr>
            <w:tcW w:w="2180" w:type="dxa"/>
            <w:shd w:val="clear" w:color="auto" w:fill="auto"/>
          </w:tcPr>
          <w:p w:rsidR="006518BF" w:rsidRPr="006518BF" w:rsidRDefault="006518BF" w:rsidP="006518BF">
            <w:pPr>
              <w:ind w:firstLine="0"/>
            </w:pPr>
            <w:r>
              <w:t>B. Newton</w:t>
            </w:r>
          </w:p>
        </w:tc>
      </w:tr>
      <w:tr w:rsidR="006518BF" w:rsidRPr="006518BF" w:rsidTr="006518BF">
        <w:tc>
          <w:tcPr>
            <w:tcW w:w="2179" w:type="dxa"/>
            <w:shd w:val="clear" w:color="auto" w:fill="auto"/>
          </w:tcPr>
          <w:p w:rsidR="006518BF" w:rsidRPr="006518BF" w:rsidRDefault="006518BF" w:rsidP="006518BF">
            <w:pPr>
              <w:ind w:firstLine="0"/>
            </w:pPr>
            <w:r>
              <w:t>W. Newton</w:t>
            </w:r>
          </w:p>
        </w:tc>
        <w:tc>
          <w:tcPr>
            <w:tcW w:w="2179" w:type="dxa"/>
            <w:shd w:val="clear" w:color="auto" w:fill="auto"/>
          </w:tcPr>
          <w:p w:rsidR="006518BF" w:rsidRPr="006518BF" w:rsidRDefault="006518BF" w:rsidP="006518BF">
            <w:pPr>
              <w:ind w:firstLine="0"/>
            </w:pPr>
            <w:r>
              <w:t>Norrell</w:t>
            </w:r>
          </w:p>
        </w:tc>
        <w:tc>
          <w:tcPr>
            <w:tcW w:w="2180" w:type="dxa"/>
            <w:shd w:val="clear" w:color="auto" w:fill="auto"/>
          </w:tcPr>
          <w:p w:rsidR="006518BF" w:rsidRPr="006518BF" w:rsidRDefault="006518BF" w:rsidP="006518BF">
            <w:pPr>
              <w:ind w:firstLine="0"/>
            </w:pPr>
            <w:r>
              <w:t>Ott</w:t>
            </w:r>
          </w:p>
        </w:tc>
      </w:tr>
      <w:tr w:rsidR="006518BF" w:rsidRPr="006518BF" w:rsidTr="006518BF">
        <w:tc>
          <w:tcPr>
            <w:tcW w:w="2179" w:type="dxa"/>
            <w:shd w:val="clear" w:color="auto" w:fill="auto"/>
          </w:tcPr>
          <w:p w:rsidR="006518BF" w:rsidRPr="006518BF" w:rsidRDefault="006518BF" w:rsidP="006518BF">
            <w:pPr>
              <w:ind w:firstLine="0"/>
            </w:pPr>
            <w:r>
              <w:t>Parks</w:t>
            </w:r>
          </w:p>
        </w:tc>
        <w:tc>
          <w:tcPr>
            <w:tcW w:w="2179" w:type="dxa"/>
            <w:shd w:val="clear" w:color="auto" w:fill="auto"/>
          </w:tcPr>
          <w:p w:rsidR="006518BF" w:rsidRPr="006518BF" w:rsidRDefault="006518BF" w:rsidP="006518BF">
            <w:pPr>
              <w:ind w:firstLine="0"/>
            </w:pPr>
            <w:r>
              <w:t>Pendarvis</w:t>
            </w:r>
          </w:p>
        </w:tc>
        <w:tc>
          <w:tcPr>
            <w:tcW w:w="2180" w:type="dxa"/>
            <w:shd w:val="clear" w:color="auto" w:fill="auto"/>
          </w:tcPr>
          <w:p w:rsidR="006518BF" w:rsidRPr="006518BF" w:rsidRDefault="006518BF" w:rsidP="006518BF">
            <w:pPr>
              <w:ind w:firstLine="0"/>
            </w:pPr>
            <w:r>
              <w:t>Pitts</w:t>
            </w:r>
          </w:p>
        </w:tc>
      </w:tr>
      <w:tr w:rsidR="006518BF" w:rsidRPr="006518BF" w:rsidTr="006518BF">
        <w:tc>
          <w:tcPr>
            <w:tcW w:w="2179" w:type="dxa"/>
            <w:shd w:val="clear" w:color="auto" w:fill="auto"/>
          </w:tcPr>
          <w:p w:rsidR="006518BF" w:rsidRPr="006518BF" w:rsidRDefault="006518BF" w:rsidP="006518BF">
            <w:pPr>
              <w:ind w:firstLine="0"/>
            </w:pPr>
            <w:r>
              <w:t>Pope</w:t>
            </w:r>
          </w:p>
        </w:tc>
        <w:tc>
          <w:tcPr>
            <w:tcW w:w="2179" w:type="dxa"/>
            <w:shd w:val="clear" w:color="auto" w:fill="auto"/>
          </w:tcPr>
          <w:p w:rsidR="006518BF" w:rsidRPr="006518BF" w:rsidRDefault="006518BF" w:rsidP="006518BF">
            <w:pPr>
              <w:ind w:firstLine="0"/>
            </w:pPr>
            <w:r>
              <w:t>Ridgeway</w:t>
            </w:r>
          </w:p>
        </w:tc>
        <w:tc>
          <w:tcPr>
            <w:tcW w:w="2180" w:type="dxa"/>
            <w:shd w:val="clear" w:color="auto" w:fill="auto"/>
          </w:tcPr>
          <w:p w:rsidR="006518BF" w:rsidRPr="006518BF" w:rsidRDefault="006518BF" w:rsidP="006518BF">
            <w:pPr>
              <w:ind w:firstLine="0"/>
            </w:pPr>
            <w:r>
              <w:t>S. Rivers</w:t>
            </w:r>
          </w:p>
        </w:tc>
      </w:tr>
      <w:tr w:rsidR="006518BF" w:rsidRPr="006518BF" w:rsidTr="006518BF">
        <w:tc>
          <w:tcPr>
            <w:tcW w:w="2179" w:type="dxa"/>
            <w:shd w:val="clear" w:color="auto" w:fill="auto"/>
          </w:tcPr>
          <w:p w:rsidR="006518BF" w:rsidRPr="006518BF" w:rsidRDefault="006518BF" w:rsidP="006518BF">
            <w:pPr>
              <w:ind w:firstLine="0"/>
            </w:pPr>
            <w:r>
              <w:t>Robinson-Simpson</w:t>
            </w:r>
          </w:p>
        </w:tc>
        <w:tc>
          <w:tcPr>
            <w:tcW w:w="2179" w:type="dxa"/>
            <w:shd w:val="clear" w:color="auto" w:fill="auto"/>
          </w:tcPr>
          <w:p w:rsidR="006518BF" w:rsidRPr="006518BF" w:rsidRDefault="006518BF" w:rsidP="006518BF">
            <w:pPr>
              <w:ind w:firstLine="0"/>
            </w:pPr>
            <w:r>
              <w:t>Rutherford</w:t>
            </w:r>
          </w:p>
        </w:tc>
        <w:tc>
          <w:tcPr>
            <w:tcW w:w="2180" w:type="dxa"/>
            <w:shd w:val="clear" w:color="auto" w:fill="auto"/>
          </w:tcPr>
          <w:p w:rsidR="006518BF" w:rsidRPr="006518BF" w:rsidRDefault="006518BF" w:rsidP="006518BF">
            <w:pPr>
              <w:ind w:firstLine="0"/>
            </w:pPr>
            <w:r>
              <w:t>Sandifer</w:t>
            </w:r>
          </w:p>
        </w:tc>
      </w:tr>
      <w:tr w:rsidR="006518BF" w:rsidRPr="006518BF" w:rsidTr="006518BF">
        <w:tc>
          <w:tcPr>
            <w:tcW w:w="2179" w:type="dxa"/>
            <w:shd w:val="clear" w:color="auto" w:fill="auto"/>
          </w:tcPr>
          <w:p w:rsidR="006518BF" w:rsidRPr="006518BF" w:rsidRDefault="006518BF" w:rsidP="006518BF">
            <w:pPr>
              <w:ind w:firstLine="0"/>
            </w:pPr>
            <w:r>
              <w:t>Simrill</w:t>
            </w:r>
          </w:p>
        </w:tc>
        <w:tc>
          <w:tcPr>
            <w:tcW w:w="2179" w:type="dxa"/>
            <w:shd w:val="clear" w:color="auto" w:fill="auto"/>
          </w:tcPr>
          <w:p w:rsidR="006518BF" w:rsidRPr="006518BF" w:rsidRDefault="006518BF" w:rsidP="006518BF">
            <w:pPr>
              <w:ind w:firstLine="0"/>
            </w:pPr>
            <w:r>
              <w:t>G. R. Smith</w:t>
            </w:r>
          </w:p>
        </w:tc>
        <w:tc>
          <w:tcPr>
            <w:tcW w:w="2180" w:type="dxa"/>
            <w:shd w:val="clear" w:color="auto" w:fill="auto"/>
          </w:tcPr>
          <w:p w:rsidR="006518BF" w:rsidRPr="006518BF" w:rsidRDefault="006518BF" w:rsidP="006518BF">
            <w:pPr>
              <w:ind w:firstLine="0"/>
            </w:pPr>
            <w:r>
              <w:t>J. E. Smith</w:t>
            </w:r>
          </w:p>
        </w:tc>
      </w:tr>
      <w:tr w:rsidR="006518BF" w:rsidRPr="006518BF" w:rsidTr="006518BF">
        <w:tc>
          <w:tcPr>
            <w:tcW w:w="2179" w:type="dxa"/>
            <w:shd w:val="clear" w:color="auto" w:fill="auto"/>
          </w:tcPr>
          <w:p w:rsidR="006518BF" w:rsidRPr="006518BF" w:rsidRDefault="006518BF" w:rsidP="006518BF">
            <w:pPr>
              <w:ind w:firstLine="0"/>
            </w:pPr>
            <w:r>
              <w:t>Sottile</w:t>
            </w:r>
          </w:p>
        </w:tc>
        <w:tc>
          <w:tcPr>
            <w:tcW w:w="2179" w:type="dxa"/>
            <w:shd w:val="clear" w:color="auto" w:fill="auto"/>
          </w:tcPr>
          <w:p w:rsidR="006518BF" w:rsidRPr="006518BF" w:rsidRDefault="006518BF" w:rsidP="006518BF">
            <w:pPr>
              <w:ind w:firstLine="0"/>
            </w:pPr>
            <w:r>
              <w:t>Spires</w:t>
            </w:r>
          </w:p>
        </w:tc>
        <w:tc>
          <w:tcPr>
            <w:tcW w:w="2180" w:type="dxa"/>
            <w:shd w:val="clear" w:color="auto" w:fill="auto"/>
          </w:tcPr>
          <w:p w:rsidR="006518BF" w:rsidRPr="006518BF" w:rsidRDefault="006518BF" w:rsidP="006518BF">
            <w:pPr>
              <w:ind w:firstLine="0"/>
            </w:pPr>
            <w:r>
              <w:t>Stavrinakis</w:t>
            </w:r>
          </w:p>
        </w:tc>
      </w:tr>
      <w:tr w:rsidR="006518BF" w:rsidRPr="006518BF" w:rsidTr="006518BF">
        <w:tc>
          <w:tcPr>
            <w:tcW w:w="2179" w:type="dxa"/>
            <w:shd w:val="clear" w:color="auto" w:fill="auto"/>
          </w:tcPr>
          <w:p w:rsidR="006518BF" w:rsidRPr="006518BF" w:rsidRDefault="006518BF" w:rsidP="006518BF">
            <w:pPr>
              <w:ind w:firstLine="0"/>
            </w:pPr>
            <w:r>
              <w:t>Tallon</w:t>
            </w:r>
          </w:p>
        </w:tc>
        <w:tc>
          <w:tcPr>
            <w:tcW w:w="2179" w:type="dxa"/>
            <w:shd w:val="clear" w:color="auto" w:fill="auto"/>
          </w:tcPr>
          <w:p w:rsidR="006518BF" w:rsidRPr="006518BF" w:rsidRDefault="006518BF" w:rsidP="006518BF">
            <w:pPr>
              <w:ind w:firstLine="0"/>
            </w:pPr>
            <w:r>
              <w:t>Taylor</w:t>
            </w:r>
          </w:p>
        </w:tc>
        <w:tc>
          <w:tcPr>
            <w:tcW w:w="2180" w:type="dxa"/>
            <w:shd w:val="clear" w:color="auto" w:fill="auto"/>
          </w:tcPr>
          <w:p w:rsidR="006518BF" w:rsidRPr="006518BF" w:rsidRDefault="006518BF" w:rsidP="006518BF">
            <w:pPr>
              <w:ind w:firstLine="0"/>
            </w:pPr>
            <w:r>
              <w:t>Thayer</w:t>
            </w:r>
          </w:p>
        </w:tc>
      </w:tr>
      <w:tr w:rsidR="006518BF" w:rsidRPr="006518BF" w:rsidTr="006518BF">
        <w:tc>
          <w:tcPr>
            <w:tcW w:w="2179" w:type="dxa"/>
            <w:shd w:val="clear" w:color="auto" w:fill="auto"/>
          </w:tcPr>
          <w:p w:rsidR="006518BF" w:rsidRPr="006518BF" w:rsidRDefault="006518BF" w:rsidP="006518BF">
            <w:pPr>
              <w:ind w:firstLine="0"/>
            </w:pPr>
            <w:r>
              <w:t>Thigpen</w:t>
            </w:r>
          </w:p>
        </w:tc>
        <w:tc>
          <w:tcPr>
            <w:tcW w:w="2179" w:type="dxa"/>
            <w:shd w:val="clear" w:color="auto" w:fill="auto"/>
          </w:tcPr>
          <w:p w:rsidR="006518BF" w:rsidRPr="006518BF" w:rsidRDefault="006518BF" w:rsidP="006518BF">
            <w:pPr>
              <w:ind w:firstLine="0"/>
            </w:pPr>
            <w:r>
              <w:t>Toole</w:t>
            </w:r>
          </w:p>
        </w:tc>
        <w:tc>
          <w:tcPr>
            <w:tcW w:w="2180" w:type="dxa"/>
            <w:shd w:val="clear" w:color="auto" w:fill="auto"/>
          </w:tcPr>
          <w:p w:rsidR="006518BF" w:rsidRPr="006518BF" w:rsidRDefault="006518BF" w:rsidP="006518BF">
            <w:pPr>
              <w:ind w:firstLine="0"/>
            </w:pPr>
            <w:r>
              <w:t>Trantham</w:t>
            </w:r>
          </w:p>
        </w:tc>
      </w:tr>
      <w:tr w:rsidR="006518BF" w:rsidRPr="006518BF" w:rsidTr="006518BF">
        <w:tc>
          <w:tcPr>
            <w:tcW w:w="2179" w:type="dxa"/>
            <w:shd w:val="clear" w:color="auto" w:fill="auto"/>
          </w:tcPr>
          <w:p w:rsidR="006518BF" w:rsidRPr="006518BF" w:rsidRDefault="006518BF" w:rsidP="006518BF">
            <w:pPr>
              <w:ind w:firstLine="0"/>
            </w:pPr>
            <w:r>
              <w:t>Weeks</w:t>
            </w:r>
          </w:p>
        </w:tc>
        <w:tc>
          <w:tcPr>
            <w:tcW w:w="2179" w:type="dxa"/>
            <w:shd w:val="clear" w:color="auto" w:fill="auto"/>
          </w:tcPr>
          <w:p w:rsidR="006518BF" w:rsidRPr="006518BF" w:rsidRDefault="006518BF" w:rsidP="006518BF">
            <w:pPr>
              <w:ind w:firstLine="0"/>
            </w:pPr>
            <w:r>
              <w:t>West</w:t>
            </w:r>
          </w:p>
        </w:tc>
        <w:tc>
          <w:tcPr>
            <w:tcW w:w="2180" w:type="dxa"/>
            <w:shd w:val="clear" w:color="auto" w:fill="auto"/>
          </w:tcPr>
          <w:p w:rsidR="006518BF" w:rsidRPr="006518BF" w:rsidRDefault="006518BF" w:rsidP="006518BF">
            <w:pPr>
              <w:ind w:firstLine="0"/>
            </w:pPr>
            <w:r>
              <w:t>Wheeler</w:t>
            </w:r>
          </w:p>
        </w:tc>
      </w:tr>
      <w:tr w:rsidR="006518BF" w:rsidRPr="006518BF" w:rsidTr="006518BF">
        <w:tc>
          <w:tcPr>
            <w:tcW w:w="2179" w:type="dxa"/>
            <w:shd w:val="clear" w:color="auto" w:fill="auto"/>
          </w:tcPr>
          <w:p w:rsidR="006518BF" w:rsidRPr="006518BF" w:rsidRDefault="006518BF" w:rsidP="006518BF">
            <w:pPr>
              <w:keepNext/>
              <w:ind w:firstLine="0"/>
            </w:pPr>
            <w:r>
              <w:t>White</w:t>
            </w:r>
          </w:p>
        </w:tc>
        <w:tc>
          <w:tcPr>
            <w:tcW w:w="2179" w:type="dxa"/>
            <w:shd w:val="clear" w:color="auto" w:fill="auto"/>
          </w:tcPr>
          <w:p w:rsidR="006518BF" w:rsidRPr="006518BF" w:rsidRDefault="006518BF" w:rsidP="006518BF">
            <w:pPr>
              <w:keepNext/>
              <w:ind w:firstLine="0"/>
            </w:pPr>
            <w:r>
              <w:t>Whitmire</w:t>
            </w:r>
          </w:p>
        </w:tc>
        <w:tc>
          <w:tcPr>
            <w:tcW w:w="2180" w:type="dxa"/>
            <w:shd w:val="clear" w:color="auto" w:fill="auto"/>
          </w:tcPr>
          <w:p w:rsidR="006518BF" w:rsidRPr="006518BF" w:rsidRDefault="006518BF" w:rsidP="006518BF">
            <w:pPr>
              <w:keepNext/>
              <w:ind w:firstLine="0"/>
            </w:pPr>
            <w:r>
              <w:t>Williams</w:t>
            </w:r>
          </w:p>
        </w:tc>
      </w:tr>
      <w:tr w:rsidR="006518BF" w:rsidRPr="006518BF" w:rsidTr="006518BF">
        <w:tc>
          <w:tcPr>
            <w:tcW w:w="2179" w:type="dxa"/>
            <w:shd w:val="clear" w:color="auto" w:fill="auto"/>
          </w:tcPr>
          <w:p w:rsidR="006518BF" w:rsidRPr="006518BF" w:rsidRDefault="006518BF" w:rsidP="006518BF">
            <w:pPr>
              <w:keepNext/>
              <w:ind w:firstLine="0"/>
            </w:pPr>
            <w:r>
              <w:t>Willis</w:t>
            </w:r>
          </w:p>
        </w:tc>
        <w:tc>
          <w:tcPr>
            <w:tcW w:w="2179" w:type="dxa"/>
            <w:shd w:val="clear" w:color="auto" w:fill="auto"/>
          </w:tcPr>
          <w:p w:rsidR="006518BF" w:rsidRPr="006518BF" w:rsidRDefault="006518BF" w:rsidP="006518BF">
            <w:pPr>
              <w:keepNext/>
              <w:ind w:firstLine="0"/>
            </w:pPr>
            <w:r>
              <w:t>Young</w:t>
            </w:r>
          </w:p>
        </w:tc>
        <w:tc>
          <w:tcPr>
            <w:tcW w:w="2180" w:type="dxa"/>
            <w:shd w:val="clear" w:color="auto" w:fill="auto"/>
          </w:tcPr>
          <w:p w:rsidR="006518BF" w:rsidRPr="006518BF" w:rsidRDefault="006518BF" w:rsidP="006518BF">
            <w:pPr>
              <w:keepNext/>
              <w:ind w:firstLine="0"/>
            </w:pPr>
            <w:r>
              <w:t>Yow</w:t>
            </w:r>
          </w:p>
        </w:tc>
      </w:tr>
    </w:tbl>
    <w:p w:rsidR="006518BF" w:rsidRDefault="006518BF" w:rsidP="006518BF"/>
    <w:p w:rsidR="006518BF" w:rsidRDefault="006518BF" w:rsidP="006518BF">
      <w:pPr>
        <w:jc w:val="center"/>
        <w:rPr>
          <w:b/>
        </w:rPr>
      </w:pPr>
      <w:r w:rsidRPr="006518BF">
        <w:rPr>
          <w:b/>
        </w:rPr>
        <w:t>Total--105</w:t>
      </w:r>
    </w:p>
    <w:p w:rsidR="006518BF" w:rsidRDefault="006518BF" w:rsidP="006518BF">
      <w:pPr>
        <w:jc w:val="center"/>
        <w:rPr>
          <w:b/>
        </w:rPr>
      </w:pPr>
    </w:p>
    <w:p w:rsidR="006518BF" w:rsidRDefault="006518BF" w:rsidP="006518BF">
      <w:pPr>
        <w:ind w:firstLine="0"/>
      </w:pPr>
      <w:r w:rsidRPr="006518BF">
        <w:t xml:space="preserve"> </w:t>
      </w:r>
      <w:r>
        <w:t>Those who voted in the negative are:</w:t>
      </w:r>
    </w:p>
    <w:p w:rsidR="006518BF" w:rsidRDefault="006518BF" w:rsidP="006518BF"/>
    <w:p w:rsidR="006518BF" w:rsidRDefault="006518BF" w:rsidP="006518BF">
      <w:pPr>
        <w:jc w:val="center"/>
        <w:rPr>
          <w:b/>
        </w:rPr>
      </w:pPr>
      <w:r w:rsidRPr="006518BF">
        <w:rPr>
          <w:b/>
        </w:rPr>
        <w:t>Total--0</w:t>
      </w:r>
    </w:p>
    <w:p w:rsidR="006518BF" w:rsidRDefault="006518BF" w:rsidP="006518BF">
      <w:pPr>
        <w:jc w:val="center"/>
        <w:rPr>
          <w:b/>
        </w:rPr>
      </w:pPr>
    </w:p>
    <w:p w:rsidR="006518BF" w:rsidRDefault="006518BF" w:rsidP="006518BF">
      <w:r>
        <w:t xml:space="preserve">So, the Bill was read the second time and ordered to third reading.  </w:t>
      </w:r>
    </w:p>
    <w:p w:rsidR="006518BF" w:rsidRDefault="006518BF" w:rsidP="006518BF"/>
    <w:p w:rsidR="006518BF" w:rsidRDefault="006518BF" w:rsidP="006518BF">
      <w:pPr>
        <w:keepNext/>
        <w:jc w:val="center"/>
        <w:rPr>
          <w:b/>
        </w:rPr>
      </w:pPr>
      <w:r w:rsidRPr="006518BF">
        <w:rPr>
          <w:b/>
        </w:rPr>
        <w:t>H. 4272--ORDERED TO THIRD READING</w:t>
      </w:r>
    </w:p>
    <w:p w:rsidR="006518BF" w:rsidRDefault="006518BF" w:rsidP="006518BF">
      <w:pPr>
        <w:keepNext/>
      </w:pPr>
      <w:r>
        <w:t>The following Bill was taken up:</w:t>
      </w:r>
    </w:p>
    <w:p w:rsidR="006518BF" w:rsidRDefault="006518BF" w:rsidP="006518BF">
      <w:pPr>
        <w:keepNext/>
      </w:pPr>
      <w:bookmarkStart w:id="27" w:name="include_clip_start_124"/>
      <w:bookmarkEnd w:id="27"/>
    </w:p>
    <w:p w:rsidR="006518BF" w:rsidRDefault="006518BF" w:rsidP="006518BF">
      <w:r>
        <w:t>H. 4272 -- Reps. Spires and Forrest: A BILL TO EXTEND THE ONE PERCENT SALES TAX IMPOSED BY ACT 378 OF 2004, THE LEXINGTON COUNTY SCHOOL DISTRICT PROPERTY TAX RELIEF ACT, FOR AN ADDITIONAL SEVEN YEARS.</w:t>
      </w:r>
    </w:p>
    <w:p w:rsidR="006518BF" w:rsidRDefault="006518BF" w:rsidP="006518BF">
      <w:bookmarkStart w:id="28" w:name="include_clip_end_124"/>
      <w:bookmarkEnd w:id="28"/>
    </w:p>
    <w:p w:rsidR="006518BF" w:rsidRDefault="006518BF" w:rsidP="006518BF">
      <w:r>
        <w:t>Rep. HUGGINS explained the Bill.</w:t>
      </w:r>
    </w:p>
    <w:p w:rsidR="006518BF" w:rsidRDefault="006518BF" w:rsidP="006518BF"/>
    <w:p w:rsidR="006518BF" w:rsidRDefault="006518BF" w:rsidP="006518BF">
      <w:r>
        <w:t xml:space="preserve">The yeas and nays were taken resulting as follows: </w:t>
      </w:r>
    </w:p>
    <w:p w:rsidR="006518BF" w:rsidRDefault="006518BF" w:rsidP="006518BF">
      <w:pPr>
        <w:jc w:val="center"/>
      </w:pPr>
      <w:r>
        <w:t xml:space="preserve"> </w:t>
      </w:r>
      <w:bookmarkStart w:id="29" w:name="vote_start126"/>
      <w:bookmarkEnd w:id="29"/>
      <w:r>
        <w:t>Yeas 81; Nays 1</w:t>
      </w:r>
    </w:p>
    <w:p w:rsidR="006518BF" w:rsidRDefault="00B25812" w:rsidP="00B25812">
      <w:pPr>
        <w:jc w:val="left"/>
      </w:pPr>
      <w:r>
        <w:br w:type="column"/>
      </w:r>
      <w:r w:rsidR="006518BF">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518BF" w:rsidRPr="006518BF" w:rsidTr="006518BF">
        <w:tc>
          <w:tcPr>
            <w:tcW w:w="2179" w:type="dxa"/>
            <w:shd w:val="clear" w:color="auto" w:fill="auto"/>
          </w:tcPr>
          <w:p w:rsidR="006518BF" w:rsidRPr="006518BF" w:rsidRDefault="006518BF" w:rsidP="006518BF">
            <w:pPr>
              <w:keepNext/>
              <w:ind w:firstLine="0"/>
            </w:pPr>
            <w:r>
              <w:t>Allison</w:t>
            </w:r>
          </w:p>
        </w:tc>
        <w:tc>
          <w:tcPr>
            <w:tcW w:w="2179" w:type="dxa"/>
            <w:shd w:val="clear" w:color="auto" w:fill="auto"/>
          </w:tcPr>
          <w:p w:rsidR="006518BF" w:rsidRPr="006518BF" w:rsidRDefault="006518BF" w:rsidP="006518BF">
            <w:pPr>
              <w:keepNext/>
              <w:ind w:firstLine="0"/>
            </w:pPr>
            <w:r>
              <w:t>Anthony</w:t>
            </w:r>
          </w:p>
        </w:tc>
        <w:tc>
          <w:tcPr>
            <w:tcW w:w="2180" w:type="dxa"/>
            <w:shd w:val="clear" w:color="auto" w:fill="auto"/>
          </w:tcPr>
          <w:p w:rsidR="006518BF" w:rsidRPr="006518BF" w:rsidRDefault="006518BF" w:rsidP="006518BF">
            <w:pPr>
              <w:keepNext/>
              <w:ind w:firstLine="0"/>
            </w:pPr>
            <w:r>
              <w:t>Arrington</w:t>
            </w:r>
          </w:p>
        </w:tc>
      </w:tr>
      <w:tr w:rsidR="006518BF" w:rsidRPr="006518BF" w:rsidTr="006518BF">
        <w:tc>
          <w:tcPr>
            <w:tcW w:w="2179" w:type="dxa"/>
            <w:shd w:val="clear" w:color="auto" w:fill="auto"/>
          </w:tcPr>
          <w:p w:rsidR="006518BF" w:rsidRPr="006518BF" w:rsidRDefault="006518BF" w:rsidP="006518BF">
            <w:pPr>
              <w:ind w:firstLine="0"/>
            </w:pPr>
            <w:r>
              <w:t>Atkinson</w:t>
            </w:r>
          </w:p>
        </w:tc>
        <w:tc>
          <w:tcPr>
            <w:tcW w:w="2179" w:type="dxa"/>
            <w:shd w:val="clear" w:color="auto" w:fill="auto"/>
          </w:tcPr>
          <w:p w:rsidR="006518BF" w:rsidRPr="006518BF" w:rsidRDefault="006518BF" w:rsidP="006518BF">
            <w:pPr>
              <w:ind w:firstLine="0"/>
            </w:pPr>
            <w:r>
              <w:t>Atwater</w:t>
            </w:r>
          </w:p>
        </w:tc>
        <w:tc>
          <w:tcPr>
            <w:tcW w:w="2180" w:type="dxa"/>
            <w:shd w:val="clear" w:color="auto" w:fill="auto"/>
          </w:tcPr>
          <w:p w:rsidR="006518BF" w:rsidRPr="006518BF" w:rsidRDefault="006518BF" w:rsidP="006518BF">
            <w:pPr>
              <w:ind w:firstLine="0"/>
            </w:pPr>
            <w:r>
              <w:t>Bales</w:t>
            </w:r>
          </w:p>
        </w:tc>
      </w:tr>
      <w:tr w:rsidR="006518BF" w:rsidRPr="006518BF" w:rsidTr="006518BF">
        <w:tc>
          <w:tcPr>
            <w:tcW w:w="2179" w:type="dxa"/>
            <w:shd w:val="clear" w:color="auto" w:fill="auto"/>
          </w:tcPr>
          <w:p w:rsidR="006518BF" w:rsidRPr="006518BF" w:rsidRDefault="006518BF" w:rsidP="006518BF">
            <w:pPr>
              <w:ind w:firstLine="0"/>
            </w:pPr>
            <w:r>
              <w:t>Ballentine</w:t>
            </w:r>
          </w:p>
        </w:tc>
        <w:tc>
          <w:tcPr>
            <w:tcW w:w="2179" w:type="dxa"/>
            <w:shd w:val="clear" w:color="auto" w:fill="auto"/>
          </w:tcPr>
          <w:p w:rsidR="006518BF" w:rsidRPr="006518BF" w:rsidRDefault="006518BF" w:rsidP="006518BF">
            <w:pPr>
              <w:ind w:firstLine="0"/>
            </w:pPr>
            <w:r>
              <w:t>Bannister</w:t>
            </w:r>
          </w:p>
        </w:tc>
        <w:tc>
          <w:tcPr>
            <w:tcW w:w="2180" w:type="dxa"/>
            <w:shd w:val="clear" w:color="auto" w:fill="auto"/>
          </w:tcPr>
          <w:p w:rsidR="006518BF" w:rsidRPr="006518BF" w:rsidRDefault="006518BF" w:rsidP="006518BF">
            <w:pPr>
              <w:ind w:firstLine="0"/>
            </w:pPr>
            <w:r>
              <w:t>Bernstein</w:t>
            </w:r>
          </w:p>
        </w:tc>
      </w:tr>
      <w:tr w:rsidR="006518BF" w:rsidRPr="006518BF" w:rsidTr="006518BF">
        <w:tc>
          <w:tcPr>
            <w:tcW w:w="2179" w:type="dxa"/>
            <w:shd w:val="clear" w:color="auto" w:fill="auto"/>
          </w:tcPr>
          <w:p w:rsidR="006518BF" w:rsidRPr="006518BF" w:rsidRDefault="006518BF" w:rsidP="006518BF">
            <w:pPr>
              <w:ind w:firstLine="0"/>
            </w:pPr>
            <w:r>
              <w:t>Blackwell</w:t>
            </w:r>
          </w:p>
        </w:tc>
        <w:tc>
          <w:tcPr>
            <w:tcW w:w="2179" w:type="dxa"/>
            <w:shd w:val="clear" w:color="auto" w:fill="auto"/>
          </w:tcPr>
          <w:p w:rsidR="006518BF" w:rsidRPr="006518BF" w:rsidRDefault="006518BF" w:rsidP="006518BF">
            <w:pPr>
              <w:ind w:firstLine="0"/>
            </w:pPr>
            <w:r>
              <w:t>Bowers</w:t>
            </w:r>
          </w:p>
        </w:tc>
        <w:tc>
          <w:tcPr>
            <w:tcW w:w="2180" w:type="dxa"/>
            <w:shd w:val="clear" w:color="auto" w:fill="auto"/>
          </w:tcPr>
          <w:p w:rsidR="006518BF" w:rsidRPr="006518BF" w:rsidRDefault="006518BF" w:rsidP="006518BF">
            <w:pPr>
              <w:ind w:firstLine="0"/>
            </w:pPr>
            <w:r>
              <w:t>Bradley</w:t>
            </w:r>
          </w:p>
        </w:tc>
      </w:tr>
      <w:tr w:rsidR="006518BF" w:rsidRPr="006518BF" w:rsidTr="006518BF">
        <w:tc>
          <w:tcPr>
            <w:tcW w:w="2179" w:type="dxa"/>
            <w:shd w:val="clear" w:color="auto" w:fill="auto"/>
          </w:tcPr>
          <w:p w:rsidR="006518BF" w:rsidRPr="006518BF" w:rsidRDefault="006518BF" w:rsidP="006518BF">
            <w:pPr>
              <w:ind w:firstLine="0"/>
            </w:pPr>
            <w:r>
              <w:t>Brawley</w:t>
            </w:r>
          </w:p>
        </w:tc>
        <w:tc>
          <w:tcPr>
            <w:tcW w:w="2179" w:type="dxa"/>
            <w:shd w:val="clear" w:color="auto" w:fill="auto"/>
          </w:tcPr>
          <w:p w:rsidR="006518BF" w:rsidRPr="006518BF" w:rsidRDefault="006518BF" w:rsidP="006518BF">
            <w:pPr>
              <w:ind w:firstLine="0"/>
            </w:pPr>
            <w:r>
              <w:t>Caskey</w:t>
            </w:r>
          </w:p>
        </w:tc>
        <w:tc>
          <w:tcPr>
            <w:tcW w:w="2180" w:type="dxa"/>
            <w:shd w:val="clear" w:color="auto" w:fill="auto"/>
          </w:tcPr>
          <w:p w:rsidR="006518BF" w:rsidRPr="006518BF" w:rsidRDefault="006518BF" w:rsidP="006518BF">
            <w:pPr>
              <w:ind w:firstLine="0"/>
            </w:pPr>
            <w:r>
              <w:t>Clyburn</w:t>
            </w:r>
          </w:p>
        </w:tc>
      </w:tr>
      <w:tr w:rsidR="006518BF" w:rsidRPr="006518BF" w:rsidTr="006518BF">
        <w:tc>
          <w:tcPr>
            <w:tcW w:w="2179" w:type="dxa"/>
            <w:shd w:val="clear" w:color="auto" w:fill="auto"/>
          </w:tcPr>
          <w:p w:rsidR="006518BF" w:rsidRPr="006518BF" w:rsidRDefault="006518BF" w:rsidP="006518BF">
            <w:pPr>
              <w:ind w:firstLine="0"/>
            </w:pPr>
            <w:r>
              <w:t>Cobb-Hunter</w:t>
            </w:r>
          </w:p>
        </w:tc>
        <w:tc>
          <w:tcPr>
            <w:tcW w:w="2179" w:type="dxa"/>
            <w:shd w:val="clear" w:color="auto" w:fill="auto"/>
          </w:tcPr>
          <w:p w:rsidR="006518BF" w:rsidRPr="006518BF" w:rsidRDefault="006518BF" w:rsidP="006518BF">
            <w:pPr>
              <w:ind w:firstLine="0"/>
            </w:pPr>
            <w:r>
              <w:t>Cogswell</w:t>
            </w:r>
          </w:p>
        </w:tc>
        <w:tc>
          <w:tcPr>
            <w:tcW w:w="2180" w:type="dxa"/>
            <w:shd w:val="clear" w:color="auto" w:fill="auto"/>
          </w:tcPr>
          <w:p w:rsidR="006518BF" w:rsidRPr="006518BF" w:rsidRDefault="006518BF" w:rsidP="006518BF">
            <w:pPr>
              <w:ind w:firstLine="0"/>
            </w:pPr>
            <w:r>
              <w:t>Cole</w:t>
            </w:r>
          </w:p>
        </w:tc>
      </w:tr>
      <w:tr w:rsidR="006518BF" w:rsidRPr="006518BF" w:rsidTr="006518BF">
        <w:tc>
          <w:tcPr>
            <w:tcW w:w="2179" w:type="dxa"/>
            <w:shd w:val="clear" w:color="auto" w:fill="auto"/>
          </w:tcPr>
          <w:p w:rsidR="006518BF" w:rsidRPr="006518BF" w:rsidRDefault="006518BF" w:rsidP="006518BF">
            <w:pPr>
              <w:ind w:firstLine="0"/>
            </w:pPr>
            <w:r>
              <w:t>Crosby</w:t>
            </w:r>
          </w:p>
        </w:tc>
        <w:tc>
          <w:tcPr>
            <w:tcW w:w="2179" w:type="dxa"/>
            <w:shd w:val="clear" w:color="auto" w:fill="auto"/>
          </w:tcPr>
          <w:p w:rsidR="006518BF" w:rsidRPr="006518BF" w:rsidRDefault="006518BF" w:rsidP="006518BF">
            <w:pPr>
              <w:ind w:firstLine="0"/>
            </w:pPr>
            <w:r>
              <w:t>Daning</w:t>
            </w:r>
          </w:p>
        </w:tc>
        <w:tc>
          <w:tcPr>
            <w:tcW w:w="2180" w:type="dxa"/>
            <w:shd w:val="clear" w:color="auto" w:fill="auto"/>
          </w:tcPr>
          <w:p w:rsidR="006518BF" w:rsidRPr="006518BF" w:rsidRDefault="006518BF" w:rsidP="006518BF">
            <w:pPr>
              <w:ind w:firstLine="0"/>
            </w:pPr>
            <w:r>
              <w:t>Davis</w:t>
            </w:r>
          </w:p>
        </w:tc>
      </w:tr>
      <w:tr w:rsidR="006518BF" w:rsidRPr="006518BF" w:rsidTr="006518BF">
        <w:tc>
          <w:tcPr>
            <w:tcW w:w="2179" w:type="dxa"/>
            <w:shd w:val="clear" w:color="auto" w:fill="auto"/>
          </w:tcPr>
          <w:p w:rsidR="006518BF" w:rsidRPr="006518BF" w:rsidRDefault="006518BF" w:rsidP="006518BF">
            <w:pPr>
              <w:ind w:firstLine="0"/>
            </w:pPr>
            <w:r>
              <w:t>Delleney</w:t>
            </w:r>
          </w:p>
        </w:tc>
        <w:tc>
          <w:tcPr>
            <w:tcW w:w="2179" w:type="dxa"/>
            <w:shd w:val="clear" w:color="auto" w:fill="auto"/>
          </w:tcPr>
          <w:p w:rsidR="006518BF" w:rsidRPr="006518BF" w:rsidRDefault="006518BF" w:rsidP="006518BF">
            <w:pPr>
              <w:ind w:firstLine="0"/>
            </w:pPr>
            <w:r>
              <w:t>Dillard</w:t>
            </w:r>
          </w:p>
        </w:tc>
        <w:tc>
          <w:tcPr>
            <w:tcW w:w="2180" w:type="dxa"/>
            <w:shd w:val="clear" w:color="auto" w:fill="auto"/>
          </w:tcPr>
          <w:p w:rsidR="006518BF" w:rsidRPr="006518BF" w:rsidRDefault="006518BF" w:rsidP="006518BF">
            <w:pPr>
              <w:ind w:firstLine="0"/>
            </w:pPr>
            <w:r>
              <w:t>Duckworth</w:t>
            </w:r>
          </w:p>
        </w:tc>
      </w:tr>
      <w:tr w:rsidR="006518BF" w:rsidRPr="006518BF" w:rsidTr="006518BF">
        <w:tc>
          <w:tcPr>
            <w:tcW w:w="2179" w:type="dxa"/>
            <w:shd w:val="clear" w:color="auto" w:fill="auto"/>
          </w:tcPr>
          <w:p w:rsidR="006518BF" w:rsidRPr="006518BF" w:rsidRDefault="006518BF" w:rsidP="006518BF">
            <w:pPr>
              <w:ind w:firstLine="0"/>
            </w:pPr>
            <w:r>
              <w:t>Finlay</w:t>
            </w:r>
          </w:p>
        </w:tc>
        <w:tc>
          <w:tcPr>
            <w:tcW w:w="2179" w:type="dxa"/>
            <w:shd w:val="clear" w:color="auto" w:fill="auto"/>
          </w:tcPr>
          <w:p w:rsidR="006518BF" w:rsidRPr="006518BF" w:rsidRDefault="006518BF" w:rsidP="006518BF">
            <w:pPr>
              <w:ind w:firstLine="0"/>
            </w:pPr>
            <w:r>
              <w:t>Forrest</w:t>
            </w:r>
          </w:p>
        </w:tc>
        <w:tc>
          <w:tcPr>
            <w:tcW w:w="2180" w:type="dxa"/>
            <w:shd w:val="clear" w:color="auto" w:fill="auto"/>
          </w:tcPr>
          <w:p w:rsidR="006518BF" w:rsidRPr="006518BF" w:rsidRDefault="006518BF" w:rsidP="006518BF">
            <w:pPr>
              <w:ind w:firstLine="0"/>
            </w:pPr>
            <w:r>
              <w:t>Forrester</w:t>
            </w:r>
          </w:p>
        </w:tc>
      </w:tr>
      <w:tr w:rsidR="006518BF" w:rsidRPr="006518BF" w:rsidTr="006518BF">
        <w:tc>
          <w:tcPr>
            <w:tcW w:w="2179" w:type="dxa"/>
            <w:shd w:val="clear" w:color="auto" w:fill="auto"/>
          </w:tcPr>
          <w:p w:rsidR="006518BF" w:rsidRPr="006518BF" w:rsidRDefault="006518BF" w:rsidP="006518BF">
            <w:pPr>
              <w:ind w:firstLine="0"/>
            </w:pPr>
            <w:r>
              <w:t>Fry</w:t>
            </w:r>
          </w:p>
        </w:tc>
        <w:tc>
          <w:tcPr>
            <w:tcW w:w="2179" w:type="dxa"/>
            <w:shd w:val="clear" w:color="auto" w:fill="auto"/>
          </w:tcPr>
          <w:p w:rsidR="006518BF" w:rsidRPr="006518BF" w:rsidRDefault="006518BF" w:rsidP="006518BF">
            <w:pPr>
              <w:ind w:firstLine="0"/>
            </w:pPr>
            <w:r>
              <w:t>Gagnon</w:t>
            </w:r>
          </w:p>
        </w:tc>
        <w:tc>
          <w:tcPr>
            <w:tcW w:w="2180" w:type="dxa"/>
            <w:shd w:val="clear" w:color="auto" w:fill="auto"/>
          </w:tcPr>
          <w:p w:rsidR="006518BF" w:rsidRPr="006518BF" w:rsidRDefault="006518BF" w:rsidP="006518BF">
            <w:pPr>
              <w:ind w:firstLine="0"/>
            </w:pPr>
            <w:r>
              <w:t>Gilliard</w:t>
            </w:r>
          </w:p>
        </w:tc>
      </w:tr>
      <w:tr w:rsidR="006518BF" w:rsidRPr="006518BF" w:rsidTr="006518BF">
        <w:tc>
          <w:tcPr>
            <w:tcW w:w="2179" w:type="dxa"/>
            <w:shd w:val="clear" w:color="auto" w:fill="auto"/>
          </w:tcPr>
          <w:p w:rsidR="006518BF" w:rsidRPr="006518BF" w:rsidRDefault="006518BF" w:rsidP="006518BF">
            <w:pPr>
              <w:ind w:firstLine="0"/>
            </w:pPr>
            <w:r>
              <w:t>Hamilton</w:t>
            </w:r>
          </w:p>
        </w:tc>
        <w:tc>
          <w:tcPr>
            <w:tcW w:w="2179" w:type="dxa"/>
            <w:shd w:val="clear" w:color="auto" w:fill="auto"/>
          </w:tcPr>
          <w:p w:rsidR="006518BF" w:rsidRPr="006518BF" w:rsidRDefault="006518BF" w:rsidP="006518BF">
            <w:pPr>
              <w:ind w:firstLine="0"/>
            </w:pPr>
            <w:r>
              <w:t>Hardee</w:t>
            </w:r>
          </w:p>
        </w:tc>
        <w:tc>
          <w:tcPr>
            <w:tcW w:w="2180" w:type="dxa"/>
            <w:shd w:val="clear" w:color="auto" w:fill="auto"/>
          </w:tcPr>
          <w:p w:rsidR="006518BF" w:rsidRPr="006518BF" w:rsidRDefault="006518BF" w:rsidP="006518BF">
            <w:pPr>
              <w:ind w:firstLine="0"/>
            </w:pPr>
            <w:r>
              <w:t>Hart</w:t>
            </w:r>
          </w:p>
        </w:tc>
      </w:tr>
      <w:tr w:rsidR="006518BF" w:rsidRPr="006518BF" w:rsidTr="006518BF">
        <w:tc>
          <w:tcPr>
            <w:tcW w:w="2179" w:type="dxa"/>
            <w:shd w:val="clear" w:color="auto" w:fill="auto"/>
          </w:tcPr>
          <w:p w:rsidR="006518BF" w:rsidRPr="006518BF" w:rsidRDefault="006518BF" w:rsidP="006518BF">
            <w:pPr>
              <w:ind w:firstLine="0"/>
            </w:pPr>
            <w:r>
              <w:t>Hayes</w:t>
            </w:r>
          </w:p>
        </w:tc>
        <w:tc>
          <w:tcPr>
            <w:tcW w:w="2179" w:type="dxa"/>
            <w:shd w:val="clear" w:color="auto" w:fill="auto"/>
          </w:tcPr>
          <w:p w:rsidR="006518BF" w:rsidRPr="006518BF" w:rsidRDefault="006518BF" w:rsidP="006518BF">
            <w:pPr>
              <w:ind w:firstLine="0"/>
            </w:pPr>
            <w:r>
              <w:t>Henderson</w:t>
            </w:r>
          </w:p>
        </w:tc>
        <w:tc>
          <w:tcPr>
            <w:tcW w:w="2180" w:type="dxa"/>
            <w:shd w:val="clear" w:color="auto" w:fill="auto"/>
          </w:tcPr>
          <w:p w:rsidR="006518BF" w:rsidRPr="006518BF" w:rsidRDefault="006518BF" w:rsidP="006518BF">
            <w:pPr>
              <w:ind w:firstLine="0"/>
            </w:pPr>
            <w:r>
              <w:t>Henderson-Myers</w:t>
            </w:r>
          </w:p>
        </w:tc>
      </w:tr>
      <w:tr w:rsidR="006518BF" w:rsidRPr="006518BF" w:rsidTr="006518BF">
        <w:tc>
          <w:tcPr>
            <w:tcW w:w="2179" w:type="dxa"/>
            <w:shd w:val="clear" w:color="auto" w:fill="auto"/>
          </w:tcPr>
          <w:p w:rsidR="006518BF" w:rsidRPr="006518BF" w:rsidRDefault="006518BF" w:rsidP="006518BF">
            <w:pPr>
              <w:ind w:firstLine="0"/>
            </w:pPr>
            <w:r>
              <w:t>Henegan</w:t>
            </w:r>
          </w:p>
        </w:tc>
        <w:tc>
          <w:tcPr>
            <w:tcW w:w="2179" w:type="dxa"/>
            <w:shd w:val="clear" w:color="auto" w:fill="auto"/>
          </w:tcPr>
          <w:p w:rsidR="006518BF" w:rsidRPr="006518BF" w:rsidRDefault="006518BF" w:rsidP="006518BF">
            <w:pPr>
              <w:ind w:firstLine="0"/>
            </w:pPr>
            <w:r>
              <w:t>Herbkersman</w:t>
            </w:r>
          </w:p>
        </w:tc>
        <w:tc>
          <w:tcPr>
            <w:tcW w:w="2180" w:type="dxa"/>
            <w:shd w:val="clear" w:color="auto" w:fill="auto"/>
          </w:tcPr>
          <w:p w:rsidR="006518BF" w:rsidRPr="006518BF" w:rsidRDefault="006518BF" w:rsidP="006518BF">
            <w:pPr>
              <w:ind w:firstLine="0"/>
            </w:pPr>
            <w:r>
              <w:t>Hewitt</w:t>
            </w:r>
          </w:p>
        </w:tc>
      </w:tr>
      <w:tr w:rsidR="006518BF" w:rsidRPr="006518BF" w:rsidTr="006518BF">
        <w:tc>
          <w:tcPr>
            <w:tcW w:w="2179" w:type="dxa"/>
            <w:shd w:val="clear" w:color="auto" w:fill="auto"/>
          </w:tcPr>
          <w:p w:rsidR="006518BF" w:rsidRPr="006518BF" w:rsidRDefault="006518BF" w:rsidP="006518BF">
            <w:pPr>
              <w:ind w:firstLine="0"/>
            </w:pPr>
            <w:r>
              <w:t>Hixon</w:t>
            </w:r>
          </w:p>
        </w:tc>
        <w:tc>
          <w:tcPr>
            <w:tcW w:w="2179" w:type="dxa"/>
            <w:shd w:val="clear" w:color="auto" w:fill="auto"/>
          </w:tcPr>
          <w:p w:rsidR="006518BF" w:rsidRPr="006518BF" w:rsidRDefault="006518BF" w:rsidP="006518BF">
            <w:pPr>
              <w:ind w:firstLine="0"/>
            </w:pPr>
            <w:r>
              <w:t>Hosey</w:t>
            </w:r>
          </w:p>
        </w:tc>
        <w:tc>
          <w:tcPr>
            <w:tcW w:w="2180" w:type="dxa"/>
            <w:shd w:val="clear" w:color="auto" w:fill="auto"/>
          </w:tcPr>
          <w:p w:rsidR="006518BF" w:rsidRPr="006518BF" w:rsidRDefault="006518BF" w:rsidP="006518BF">
            <w:pPr>
              <w:ind w:firstLine="0"/>
            </w:pPr>
            <w:r>
              <w:t>Huggins</w:t>
            </w:r>
          </w:p>
        </w:tc>
      </w:tr>
      <w:tr w:rsidR="006518BF" w:rsidRPr="006518BF" w:rsidTr="006518BF">
        <w:tc>
          <w:tcPr>
            <w:tcW w:w="2179" w:type="dxa"/>
            <w:shd w:val="clear" w:color="auto" w:fill="auto"/>
          </w:tcPr>
          <w:p w:rsidR="006518BF" w:rsidRPr="006518BF" w:rsidRDefault="006518BF" w:rsidP="006518BF">
            <w:pPr>
              <w:ind w:firstLine="0"/>
            </w:pPr>
            <w:r>
              <w:t>Jefferson</w:t>
            </w:r>
          </w:p>
        </w:tc>
        <w:tc>
          <w:tcPr>
            <w:tcW w:w="2179" w:type="dxa"/>
            <w:shd w:val="clear" w:color="auto" w:fill="auto"/>
          </w:tcPr>
          <w:p w:rsidR="006518BF" w:rsidRPr="006518BF" w:rsidRDefault="006518BF" w:rsidP="006518BF">
            <w:pPr>
              <w:ind w:firstLine="0"/>
            </w:pPr>
            <w:r>
              <w:t>Johnson</w:t>
            </w:r>
          </w:p>
        </w:tc>
        <w:tc>
          <w:tcPr>
            <w:tcW w:w="2180" w:type="dxa"/>
            <w:shd w:val="clear" w:color="auto" w:fill="auto"/>
          </w:tcPr>
          <w:p w:rsidR="006518BF" w:rsidRPr="006518BF" w:rsidRDefault="006518BF" w:rsidP="006518BF">
            <w:pPr>
              <w:ind w:firstLine="0"/>
            </w:pPr>
            <w:r>
              <w:t>King</w:t>
            </w:r>
          </w:p>
        </w:tc>
      </w:tr>
      <w:tr w:rsidR="006518BF" w:rsidRPr="006518BF" w:rsidTr="006518BF">
        <w:tc>
          <w:tcPr>
            <w:tcW w:w="2179" w:type="dxa"/>
            <w:shd w:val="clear" w:color="auto" w:fill="auto"/>
          </w:tcPr>
          <w:p w:rsidR="006518BF" w:rsidRPr="006518BF" w:rsidRDefault="006518BF" w:rsidP="006518BF">
            <w:pPr>
              <w:ind w:firstLine="0"/>
            </w:pPr>
            <w:r>
              <w:t>Kirby</w:t>
            </w:r>
          </w:p>
        </w:tc>
        <w:tc>
          <w:tcPr>
            <w:tcW w:w="2179" w:type="dxa"/>
            <w:shd w:val="clear" w:color="auto" w:fill="auto"/>
          </w:tcPr>
          <w:p w:rsidR="006518BF" w:rsidRPr="006518BF" w:rsidRDefault="006518BF" w:rsidP="006518BF">
            <w:pPr>
              <w:ind w:firstLine="0"/>
            </w:pPr>
            <w:r>
              <w:t>Knight</w:t>
            </w:r>
          </w:p>
        </w:tc>
        <w:tc>
          <w:tcPr>
            <w:tcW w:w="2180" w:type="dxa"/>
            <w:shd w:val="clear" w:color="auto" w:fill="auto"/>
          </w:tcPr>
          <w:p w:rsidR="006518BF" w:rsidRPr="006518BF" w:rsidRDefault="006518BF" w:rsidP="006518BF">
            <w:pPr>
              <w:ind w:firstLine="0"/>
            </w:pPr>
            <w:r>
              <w:t>Lowe</w:t>
            </w:r>
          </w:p>
        </w:tc>
      </w:tr>
      <w:tr w:rsidR="006518BF" w:rsidRPr="006518BF" w:rsidTr="006518BF">
        <w:tc>
          <w:tcPr>
            <w:tcW w:w="2179" w:type="dxa"/>
            <w:shd w:val="clear" w:color="auto" w:fill="auto"/>
          </w:tcPr>
          <w:p w:rsidR="006518BF" w:rsidRPr="006518BF" w:rsidRDefault="006518BF" w:rsidP="006518BF">
            <w:pPr>
              <w:ind w:firstLine="0"/>
            </w:pPr>
            <w:r>
              <w:t>Lucas</w:t>
            </w:r>
          </w:p>
        </w:tc>
        <w:tc>
          <w:tcPr>
            <w:tcW w:w="2179" w:type="dxa"/>
            <w:shd w:val="clear" w:color="auto" w:fill="auto"/>
          </w:tcPr>
          <w:p w:rsidR="006518BF" w:rsidRPr="006518BF" w:rsidRDefault="006518BF" w:rsidP="006518BF">
            <w:pPr>
              <w:ind w:firstLine="0"/>
            </w:pPr>
            <w:r>
              <w:t>Mack</w:t>
            </w:r>
          </w:p>
        </w:tc>
        <w:tc>
          <w:tcPr>
            <w:tcW w:w="2180" w:type="dxa"/>
            <w:shd w:val="clear" w:color="auto" w:fill="auto"/>
          </w:tcPr>
          <w:p w:rsidR="006518BF" w:rsidRPr="006518BF" w:rsidRDefault="006518BF" w:rsidP="006518BF">
            <w:pPr>
              <w:ind w:firstLine="0"/>
            </w:pPr>
            <w:r>
              <w:t>Martin</w:t>
            </w:r>
          </w:p>
        </w:tc>
      </w:tr>
      <w:tr w:rsidR="006518BF" w:rsidRPr="006518BF" w:rsidTr="006518BF">
        <w:tc>
          <w:tcPr>
            <w:tcW w:w="2179" w:type="dxa"/>
            <w:shd w:val="clear" w:color="auto" w:fill="auto"/>
          </w:tcPr>
          <w:p w:rsidR="006518BF" w:rsidRPr="006518BF" w:rsidRDefault="006518BF" w:rsidP="006518BF">
            <w:pPr>
              <w:ind w:firstLine="0"/>
            </w:pPr>
            <w:r>
              <w:t>McCoy</w:t>
            </w:r>
          </w:p>
        </w:tc>
        <w:tc>
          <w:tcPr>
            <w:tcW w:w="2179" w:type="dxa"/>
            <w:shd w:val="clear" w:color="auto" w:fill="auto"/>
          </w:tcPr>
          <w:p w:rsidR="006518BF" w:rsidRPr="006518BF" w:rsidRDefault="006518BF" w:rsidP="006518BF">
            <w:pPr>
              <w:ind w:firstLine="0"/>
            </w:pPr>
            <w:r>
              <w:t>McEachern</w:t>
            </w:r>
          </w:p>
        </w:tc>
        <w:tc>
          <w:tcPr>
            <w:tcW w:w="2180" w:type="dxa"/>
            <w:shd w:val="clear" w:color="auto" w:fill="auto"/>
          </w:tcPr>
          <w:p w:rsidR="006518BF" w:rsidRPr="006518BF" w:rsidRDefault="006518BF" w:rsidP="006518BF">
            <w:pPr>
              <w:ind w:firstLine="0"/>
            </w:pPr>
            <w:r>
              <w:t>D. C. Moss</w:t>
            </w:r>
          </w:p>
        </w:tc>
      </w:tr>
      <w:tr w:rsidR="006518BF" w:rsidRPr="006518BF" w:rsidTr="006518BF">
        <w:tc>
          <w:tcPr>
            <w:tcW w:w="2179" w:type="dxa"/>
            <w:shd w:val="clear" w:color="auto" w:fill="auto"/>
          </w:tcPr>
          <w:p w:rsidR="006518BF" w:rsidRPr="006518BF" w:rsidRDefault="006518BF" w:rsidP="006518BF">
            <w:pPr>
              <w:ind w:firstLine="0"/>
            </w:pPr>
            <w:r>
              <w:t>V. S. Moss</w:t>
            </w:r>
          </w:p>
        </w:tc>
        <w:tc>
          <w:tcPr>
            <w:tcW w:w="2179" w:type="dxa"/>
            <w:shd w:val="clear" w:color="auto" w:fill="auto"/>
          </w:tcPr>
          <w:p w:rsidR="006518BF" w:rsidRPr="006518BF" w:rsidRDefault="006518BF" w:rsidP="006518BF">
            <w:pPr>
              <w:ind w:firstLine="0"/>
            </w:pPr>
            <w:r>
              <w:t>B. Newton</w:t>
            </w:r>
          </w:p>
        </w:tc>
        <w:tc>
          <w:tcPr>
            <w:tcW w:w="2180" w:type="dxa"/>
            <w:shd w:val="clear" w:color="auto" w:fill="auto"/>
          </w:tcPr>
          <w:p w:rsidR="006518BF" w:rsidRPr="006518BF" w:rsidRDefault="006518BF" w:rsidP="006518BF">
            <w:pPr>
              <w:ind w:firstLine="0"/>
            </w:pPr>
            <w:r>
              <w:t>W. Newton</w:t>
            </w:r>
          </w:p>
        </w:tc>
      </w:tr>
      <w:tr w:rsidR="006518BF" w:rsidRPr="006518BF" w:rsidTr="006518BF">
        <w:tc>
          <w:tcPr>
            <w:tcW w:w="2179" w:type="dxa"/>
            <w:shd w:val="clear" w:color="auto" w:fill="auto"/>
          </w:tcPr>
          <w:p w:rsidR="006518BF" w:rsidRPr="006518BF" w:rsidRDefault="006518BF" w:rsidP="006518BF">
            <w:pPr>
              <w:ind w:firstLine="0"/>
            </w:pPr>
            <w:r>
              <w:t>Norrell</w:t>
            </w:r>
          </w:p>
        </w:tc>
        <w:tc>
          <w:tcPr>
            <w:tcW w:w="2179" w:type="dxa"/>
            <w:shd w:val="clear" w:color="auto" w:fill="auto"/>
          </w:tcPr>
          <w:p w:rsidR="006518BF" w:rsidRPr="006518BF" w:rsidRDefault="006518BF" w:rsidP="006518BF">
            <w:pPr>
              <w:ind w:firstLine="0"/>
            </w:pPr>
            <w:r>
              <w:t>Ott</w:t>
            </w:r>
          </w:p>
        </w:tc>
        <w:tc>
          <w:tcPr>
            <w:tcW w:w="2180" w:type="dxa"/>
            <w:shd w:val="clear" w:color="auto" w:fill="auto"/>
          </w:tcPr>
          <w:p w:rsidR="006518BF" w:rsidRPr="006518BF" w:rsidRDefault="006518BF" w:rsidP="006518BF">
            <w:pPr>
              <w:ind w:firstLine="0"/>
            </w:pPr>
            <w:r>
              <w:t>Pendarvis</w:t>
            </w:r>
          </w:p>
        </w:tc>
      </w:tr>
      <w:tr w:rsidR="006518BF" w:rsidRPr="006518BF" w:rsidTr="006518BF">
        <w:tc>
          <w:tcPr>
            <w:tcW w:w="2179" w:type="dxa"/>
            <w:shd w:val="clear" w:color="auto" w:fill="auto"/>
          </w:tcPr>
          <w:p w:rsidR="006518BF" w:rsidRPr="006518BF" w:rsidRDefault="006518BF" w:rsidP="006518BF">
            <w:pPr>
              <w:ind w:firstLine="0"/>
            </w:pPr>
            <w:r>
              <w:t>Pitts</w:t>
            </w:r>
          </w:p>
        </w:tc>
        <w:tc>
          <w:tcPr>
            <w:tcW w:w="2179" w:type="dxa"/>
            <w:shd w:val="clear" w:color="auto" w:fill="auto"/>
          </w:tcPr>
          <w:p w:rsidR="006518BF" w:rsidRPr="006518BF" w:rsidRDefault="006518BF" w:rsidP="006518BF">
            <w:pPr>
              <w:ind w:firstLine="0"/>
            </w:pPr>
            <w:r>
              <w:t>Ridgeway</w:t>
            </w:r>
          </w:p>
        </w:tc>
        <w:tc>
          <w:tcPr>
            <w:tcW w:w="2180" w:type="dxa"/>
            <w:shd w:val="clear" w:color="auto" w:fill="auto"/>
          </w:tcPr>
          <w:p w:rsidR="006518BF" w:rsidRPr="006518BF" w:rsidRDefault="006518BF" w:rsidP="006518BF">
            <w:pPr>
              <w:ind w:firstLine="0"/>
            </w:pPr>
            <w:r>
              <w:t>S. Rivers</w:t>
            </w:r>
          </w:p>
        </w:tc>
      </w:tr>
      <w:tr w:rsidR="006518BF" w:rsidRPr="006518BF" w:rsidTr="006518BF">
        <w:tc>
          <w:tcPr>
            <w:tcW w:w="2179" w:type="dxa"/>
            <w:shd w:val="clear" w:color="auto" w:fill="auto"/>
          </w:tcPr>
          <w:p w:rsidR="006518BF" w:rsidRPr="006518BF" w:rsidRDefault="006518BF" w:rsidP="006518BF">
            <w:pPr>
              <w:ind w:firstLine="0"/>
            </w:pPr>
            <w:r>
              <w:t>Robinson-Simpson</w:t>
            </w:r>
          </w:p>
        </w:tc>
        <w:tc>
          <w:tcPr>
            <w:tcW w:w="2179" w:type="dxa"/>
            <w:shd w:val="clear" w:color="auto" w:fill="auto"/>
          </w:tcPr>
          <w:p w:rsidR="006518BF" w:rsidRPr="006518BF" w:rsidRDefault="006518BF" w:rsidP="006518BF">
            <w:pPr>
              <w:ind w:firstLine="0"/>
            </w:pPr>
            <w:r>
              <w:t>Sandifer</w:t>
            </w:r>
          </w:p>
        </w:tc>
        <w:tc>
          <w:tcPr>
            <w:tcW w:w="2180" w:type="dxa"/>
            <w:shd w:val="clear" w:color="auto" w:fill="auto"/>
          </w:tcPr>
          <w:p w:rsidR="006518BF" w:rsidRPr="006518BF" w:rsidRDefault="006518BF" w:rsidP="006518BF">
            <w:pPr>
              <w:ind w:firstLine="0"/>
            </w:pPr>
            <w:r>
              <w:t>G. R. Smith</w:t>
            </w:r>
          </w:p>
        </w:tc>
      </w:tr>
      <w:tr w:rsidR="006518BF" w:rsidRPr="006518BF" w:rsidTr="006518BF">
        <w:tc>
          <w:tcPr>
            <w:tcW w:w="2179" w:type="dxa"/>
            <w:shd w:val="clear" w:color="auto" w:fill="auto"/>
          </w:tcPr>
          <w:p w:rsidR="006518BF" w:rsidRPr="006518BF" w:rsidRDefault="006518BF" w:rsidP="006518BF">
            <w:pPr>
              <w:ind w:firstLine="0"/>
            </w:pPr>
            <w:r>
              <w:t>J. E. Smith</w:t>
            </w:r>
          </w:p>
        </w:tc>
        <w:tc>
          <w:tcPr>
            <w:tcW w:w="2179" w:type="dxa"/>
            <w:shd w:val="clear" w:color="auto" w:fill="auto"/>
          </w:tcPr>
          <w:p w:rsidR="006518BF" w:rsidRPr="006518BF" w:rsidRDefault="006518BF" w:rsidP="006518BF">
            <w:pPr>
              <w:ind w:firstLine="0"/>
            </w:pPr>
            <w:r>
              <w:t>Sottile</w:t>
            </w:r>
          </w:p>
        </w:tc>
        <w:tc>
          <w:tcPr>
            <w:tcW w:w="2180" w:type="dxa"/>
            <w:shd w:val="clear" w:color="auto" w:fill="auto"/>
          </w:tcPr>
          <w:p w:rsidR="006518BF" w:rsidRPr="006518BF" w:rsidRDefault="006518BF" w:rsidP="006518BF">
            <w:pPr>
              <w:ind w:firstLine="0"/>
            </w:pPr>
            <w:r>
              <w:t>Spires</w:t>
            </w:r>
          </w:p>
        </w:tc>
      </w:tr>
      <w:tr w:rsidR="006518BF" w:rsidRPr="006518BF" w:rsidTr="006518BF">
        <w:tc>
          <w:tcPr>
            <w:tcW w:w="2179" w:type="dxa"/>
            <w:shd w:val="clear" w:color="auto" w:fill="auto"/>
          </w:tcPr>
          <w:p w:rsidR="006518BF" w:rsidRPr="006518BF" w:rsidRDefault="006518BF" w:rsidP="006518BF">
            <w:pPr>
              <w:ind w:firstLine="0"/>
            </w:pPr>
            <w:r>
              <w:t>Stavrinakis</w:t>
            </w:r>
          </w:p>
        </w:tc>
        <w:tc>
          <w:tcPr>
            <w:tcW w:w="2179" w:type="dxa"/>
            <w:shd w:val="clear" w:color="auto" w:fill="auto"/>
          </w:tcPr>
          <w:p w:rsidR="006518BF" w:rsidRPr="006518BF" w:rsidRDefault="006518BF" w:rsidP="006518BF">
            <w:pPr>
              <w:ind w:firstLine="0"/>
            </w:pPr>
            <w:r>
              <w:t>Tallon</w:t>
            </w:r>
          </w:p>
        </w:tc>
        <w:tc>
          <w:tcPr>
            <w:tcW w:w="2180" w:type="dxa"/>
            <w:shd w:val="clear" w:color="auto" w:fill="auto"/>
          </w:tcPr>
          <w:p w:rsidR="006518BF" w:rsidRPr="006518BF" w:rsidRDefault="006518BF" w:rsidP="006518BF">
            <w:pPr>
              <w:ind w:firstLine="0"/>
            </w:pPr>
            <w:r>
              <w:t>Thigpen</w:t>
            </w:r>
          </w:p>
        </w:tc>
      </w:tr>
      <w:tr w:rsidR="006518BF" w:rsidRPr="006518BF" w:rsidTr="006518BF">
        <w:tc>
          <w:tcPr>
            <w:tcW w:w="2179" w:type="dxa"/>
            <w:shd w:val="clear" w:color="auto" w:fill="auto"/>
          </w:tcPr>
          <w:p w:rsidR="006518BF" w:rsidRPr="006518BF" w:rsidRDefault="006518BF" w:rsidP="006518BF">
            <w:pPr>
              <w:ind w:firstLine="0"/>
            </w:pPr>
            <w:r>
              <w:t>Toole</w:t>
            </w:r>
          </w:p>
        </w:tc>
        <w:tc>
          <w:tcPr>
            <w:tcW w:w="2179" w:type="dxa"/>
            <w:shd w:val="clear" w:color="auto" w:fill="auto"/>
          </w:tcPr>
          <w:p w:rsidR="006518BF" w:rsidRPr="006518BF" w:rsidRDefault="006518BF" w:rsidP="006518BF">
            <w:pPr>
              <w:ind w:firstLine="0"/>
            </w:pPr>
            <w:r>
              <w:t>Trantham</w:t>
            </w:r>
          </w:p>
        </w:tc>
        <w:tc>
          <w:tcPr>
            <w:tcW w:w="2180" w:type="dxa"/>
            <w:shd w:val="clear" w:color="auto" w:fill="auto"/>
          </w:tcPr>
          <w:p w:rsidR="006518BF" w:rsidRPr="006518BF" w:rsidRDefault="006518BF" w:rsidP="006518BF">
            <w:pPr>
              <w:ind w:firstLine="0"/>
            </w:pPr>
            <w:r>
              <w:t>Weeks</w:t>
            </w:r>
          </w:p>
        </w:tc>
      </w:tr>
      <w:tr w:rsidR="006518BF" w:rsidRPr="006518BF" w:rsidTr="006518BF">
        <w:tc>
          <w:tcPr>
            <w:tcW w:w="2179" w:type="dxa"/>
            <w:shd w:val="clear" w:color="auto" w:fill="auto"/>
          </w:tcPr>
          <w:p w:rsidR="006518BF" w:rsidRPr="006518BF" w:rsidRDefault="006518BF" w:rsidP="006518BF">
            <w:pPr>
              <w:keepNext/>
              <w:ind w:firstLine="0"/>
            </w:pPr>
            <w:r>
              <w:t>West</w:t>
            </w:r>
          </w:p>
        </w:tc>
        <w:tc>
          <w:tcPr>
            <w:tcW w:w="2179" w:type="dxa"/>
            <w:shd w:val="clear" w:color="auto" w:fill="auto"/>
          </w:tcPr>
          <w:p w:rsidR="006518BF" w:rsidRPr="006518BF" w:rsidRDefault="006518BF" w:rsidP="006518BF">
            <w:pPr>
              <w:keepNext/>
              <w:ind w:firstLine="0"/>
            </w:pPr>
            <w:r>
              <w:t>White</w:t>
            </w:r>
          </w:p>
        </w:tc>
        <w:tc>
          <w:tcPr>
            <w:tcW w:w="2180" w:type="dxa"/>
            <w:shd w:val="clear" w:color="auto" w:fill="auto"/>
          </w:tcPr>
          <w:p w:rsidR="006518BF" w:rsidRPr="006518BF" w:rsidRDefault="006518BF" w:rsidP="006518BF">
            <w:pPr>
              <w:keepNext/>
              <w:ind w:firstLine="0"/>
            </w:pPr>
            <w:r>
              <w:t>Whitmire</w:t>
            </w:r>
          </w:p>
        </w:tc>
      </w:tr>
      <w:tr w:rsidR="006518BF" w:rsidRPr="006518BF" w:rsidTr="006518BF">
        <w:tc>
          <w:tcPr>
            <w:tcW w:w="2179" w:type="dxa"/>
            <w:shd w:val="clear" w:color="auto" w:fill="auto"/>
          </w:tcPr>
          <w:p w:rsidR="006518BF" w:rsidRPr="006518BF" w:rsidRDefault="006518BF" w:rsidP="006518BF">
            <w:pPr>
              <w:keepNext/>
              <w:ind w:firstLine="0"/>
            </w:pPr>
            <w:r>
              <w:t>Williams</w:t>
            </w:r>
          </w:p>
        </w:tc>
        <w:tc>
          <w:tcPr>
            <w:tcW w:w="2179" w:type="dxa"/>
            <w:shd w:val="clear" w:color="auto" w:fill="auto"/>
          </w:tcPr>
          <w:p w:rsidR="006518BF" w:rsidRPr="006518BF" w:rsidRDefault="006518BF" w:rsidP="006518BF">
            <w:pPr>
              <w:keepNext/>
              <w:ind w:firstLine="0"/>
            </w:pPr>
            <w:r>
              <w:t>Willis</w:t>
            </w:r>
          </w:p>
        </w:tc>
        <w:tc>
          <w:tcPr>
            <w:tcW w:w="2180" w:type="dxa"/>
            <w:shd w:val="clear" w:color="auto" w:fill="auto"/>
          </w:tcPr>
          <w:p w:rsidR="006518BF" w:rsidRPr="006518BF" w:rsidRDefault="006518BF" w:rsidP="006518BF">
            <w:pPr>
              <w:keepNext/>
              <w:ind w:firstLine="0"/>
            </w:pPr>
            <w:r>
              <w:t>Young</w:t>
            </w:r>
          </w:p>
        </w:tc>
      </w:tr>
    </w:tbl>
    <w:p w:rsidR="006518BF" w:rsidRDefault="006518BF" w:rsidP="006518BF"/>
    <w:p w:rsidR="006518BF" w:rsidRDefault="006518BF" w:rsidP="006518BF">
      <w:pPr>
        <w:jc w:val="center"/>
        <w:rPr>
          <w:b/>
        </w:rPr>
      </w:pPr>
      <w:r w:rsidRPr="006518BF">
        <w:rPr>
          <w:b/>
        </w:rPr>
        <w:t>Total--81</w:t>
      </w:r>
    </w:p>
    <w:p w:rsidR="006518BF" w:rsidRDefault="006518BF" w:rsidP="006518BF">
      <w:pPr>
        <w:jc w:val="center"/>
        <w:rPr>
          <w:b/>
        </w:rPr>
      </w:pPr>
    </w:p>
    <w:p w:rsidR="006518BF" w:rsidRDefault="006518BF" w:rsidP="006518BF">
      <w:pPr>
        <w:ind w:firstLine="0"/>
      </w:pPr>
      <w:r w:rsidRPr="006518B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518BF" w:rsidRPr="006518BF" w:rsidTr="006518BF">
        <w:tc>
          <w:tcPr>
            <w:tcW w:w="2179" w:type="dxa"/>
            <w:shd w:val="clear" w:color="auto" w:fill="auto"/>
          </w:tcPr>
          <w:p w:rsidR="006518BF" w:rsidRPr="006518BF" w:rsidRDefault="006518BF" w:rsidP="006518BF">
            <w:pPr>
              <w:keepNext/>
              <w:ind w:firstLine="0"/>
            </w:pPr>
            <w:r>
              <w:t>Long</w:t>
            </w:r>
          </w:p>
        </w:tc>
        <w:tc>
          <w:tcPr>
            <w:tcW w:w="2179" w:type="dxa"/>
            <w:shd w:val="clear" w:color="auto" w:fill="auto"/>
          </w:tcPr>
          <w:p w:rsidR="006518BF" w:rsidRPr="006518BF" w:rsidRDefault="006518BF" w:rsidP="006518BF">
            <w:pPr>
              <w:keepNext/>
              <w:ind w:firstLine="0"/>
            </w:pPr>
          </w:p>
        </w:tc>
        <w:tc>
          <w:tcPr>
            <w:tcW w:w="2180" w:type="dxa"/>
            <w:shd w:val="clear" w:color="auto" w:fill="auto"/>
          </w:tcPr>
          <w:p w:rsidR="006518BF" w:rsidRPr="006518BF" w:rsidRDefault="006518BF" w:rsidP="006518BF">
            <w:pPr>
              <w:keepNext/>
              <w:ind w:firstLine="0"/>
            </w:pPr>
          </w:p>
        </w:tc>
      </w:tr>
    </w:tbl>
    <w:p w:rsidR="006518BF" w:rsidRDefault="006518BF" w:rsidP="006518BF"/>
    <w:p w:rsidR="006518BF" w:rsidRDefault="006518BF" w:rsidP="006518BF">
      <w:pPr>
        <w:jc w:val="center"/>
        <w:rPr>
          <w:b/>
        </w:rPr>
      </w:pPr>
      <w:r w:rsidRPr="006518BF">
        <w:rPr>
          <w:b/>
        </w:rPr>
        <w:t>Total--1</w:t>
      </w:r>
    </w:p>
    <w:p w:rsidR="006518BF" w:rsidRDefault="006518BF" w:rsidP="006518BF">
      <w:pPr>
        <w:jc w:val="center"/>
        <w:rPr>
          <w:b/>
        </w:rPr>
      </w:pPr>
    </w:p>
    <w:p w:rsidR="006518BF" w:rsidRDefault="006518BF" w:rsidP="006518BF">
      <w:r>
        <w:t xml:space="preserve">So, the Bill was read the second time and ordered to third reading.  </w:t>
      </w:r>
    </w:p>
    <w:p w:rsidR="006518BF" w:rsidRDefault="006518BF" w:rsidP="006518BF"/>
    <w:p w:rsidR="006518BF" w:rsidRDefault="006518BF" w:rsidP="006518BF">
      <w:pPr>
        <w:keepNext/>
        <w:jc w:val="center"/>
        <w:rPr>
          <w:b/>
        </w:rPr>
      </w:pPr>
      <w:r w:rsidRPr="006518BF">
        <w:rPr>
          <w:b/>
        </w:rPr>
        <w:t>LEAVE OF ABSENCE</w:t>
      </w:r>
    </w:p>
    <w:p w:rsidR="006518BF" w:rsidRDefault="006518BF" w:rsidP="006518BF">
      <w:r>
        <w:t>The SPEAKER granted Rep. FELDER a temporary leave of absence.</w:t>
      </w:r>
    </w:p>
    <w:p w:rsidR="006518BF" w:rsidRDefault="006518BF" w:rsidP="006518BF"/>
    <w:p w:rsidR="006518BF" w:rsidRDefault="006518BF" w:rsidP="006518BF">
      <w:pPr>
        <w:keepNext/>
        <w:jc w:val="center"/>
        <w:rPr>
          <w:b/>
        </w:rPr>
      </w:pPr>
      <w:r w:rsidRPr="006518BF">
        <w:rPr>
          <w:b/>
        </w:rPr>
        <w:t>LEAVE OF ABSENCE</w:t>
      </w:r>
    </w:p>
    <w:p w:rsidR="006518BF" w:rsidRDefault="006518BF" w:rsidP="006518BF">
      <w:r>
        <w:t>The SPEAKER granted Rep. DOUGLAS a temporary leave of absence.</w:t>
      </w:r>
    </w:p>
    <w:p w:rsidR="006518BF" w:rsidRDefault="006518BF" w:rsidP="006518BF"/>
    <w:p w:rsidR="006518BF" w:rsidRDefault="006518BF" w:rsidP="006518BF">
      <w:pPr>
        <w:keepNext/>
        <w:jc w:val="center"/>
        <w:rPr>
          <w:b/>
        </w:rPr>
      </w:pPr>
      <w:r w:rsidRPr="006518BF">
        <w:rPr>
          <w:b/>
        </w:rPr>
        <w:t>RECURRENCE TO THE MORNING HOUR</w:t>
      </w:r>
    </w:p>
    <w:p w:rsidR="006518BF" w:rsidRDefault="006518BF" w:rsidP="006518BF">
      <w:r>
        <w:t>Rep. FUNDERBURK moved that the House recur to the morning hour, which was agreed to.</w:t>
      </w:r>
    </w:p>
    <w:p w:rsidR="006518BF" w:rsidRDefault="006518BF" w:rsidP="006518BF"/>
    <w:p w:rsidR="006518BF" w:rsidRDefault="006518BF" w:rsidP="006518BF">
      <w:pPr>
        <w:keepNext/>
        <w:jc w:val="center"/>
        <w:rPr>
          <w:b/>
        </w:rPr>
      </w:pPr>
      <w:r w:rsidRPr="006518BF">
        <w:rPr>
          <w:b/>
        </w:rPr>
        <w:t>H. 4077--POINT OF ORDER</w:t>
      </w:r>
    </w:p>
    <w:p w:rsidR="006518BF" w:rsidRDefault="006518BF" w:rsidP="006518BF">
      <w:pPr>
        <w:keepNext/>
      </w:pPr>
      <w:r>
        <w:t>The following Bill was taken up:</w:t>
      </w:r>
    </w:p>
    <w:p w:rsidR="006518BF" w:rsidRDefault="006518BF" w:rsidP="006518BF">
      <w:pPr>
        <w:keepNext/>
      </w:pPr>
      <w:bookmarkStart w:id="30" w:name="include_clip_start_135"/>
      <w:bookmarkEnd w:id="30"/>
    </w:p>
    <w:p w:rsidR="006518BF" w:rsidRDefault="006518BF" w:rsidP="006518BF">
      <w:r>
        <w:t>H. 4077 -- Reps. G. R. Smith, Erickson, J. E. Smith, McKnight, McCoy, Norrell, Kirby, Bales, McEachern, Gilliard, Loftis, Burns, Allison, Douglas, McCravy, Hamilton, Fry, Henderson, Elliott, W. Newton, Martin, V. S. Moss, Long, Robinson-Simpson, West, Collins, Bradley, Arrington, Bedingfield, Putnam, Johnson, Bowers, Anthony, Bannister, Bennett, Blackwell, Clary, Crawford, Daning, Delleney, Forrest, Forrester, Herbkersman, Hixon, Jordan, Lucas, Magnuson, Murphy, B. Newton, S. Rivers, Sandifer, Sottile, Stringer, Taylor, Tallon, Thayer, White, Whitmire, Willis, Hiott and Yow: A BILL TO AMEND THE CODE OF LAWS OF SOUTH CAROLINA, 1976, BY ADDING SECTION 12-6-3780 SO AS TO PROVIDE DEFINITIONS, TO ALLOW FOR AN INCOME TAX CREDIT FOR CONTRIBUTIONS TO THE EDUCATIONAL CREDIT FOR EXCEPTIONAL NEEDS CHILDREN'S FUND AND FOR TUITION PAYMENTS MADE TO AN ELIGIBLE SCHOOL FOR AN EXCEPTIONAL NEEDS CHILD WITHIN THE TAXPAYER'S CUSTODY OR CARE, TO PROVIDE FOR ANNUAL LIMITS ON INCOME TAX CREDITS AVAILABLE,  TO SPECIFY THE MANNER IN WHICH THE CREDIT IS CLAIMED, TO CREATE THE "EDUCATIONAL CREDIT FOR EXCEPTIONAL NEEDS CHILDREN'S FUND", TO PROVIDE FOR GOVERNANCE AND ADMINISTRATION OF THE FUND, TO PROVIDE FOR THE MANNER IN WHICH GRANTS ARE AWARDED, AND TO PROVIDE THAT THE EDUCATION OVERSIGHT COMMITTEE IS RESPONSIBLE FOR DETERMINING WHICH SCHOOLS ARE ELIGIBLE.</w:t>
      </w:r>
    </w:p>
    <w:p w:rsidR="00B25812" w:rsidRDefault="00B25812" w:rsidP="006518BF"/>
    <w:p w:rsidR="006518BF" w:rsidRDefault="006518BF" w:rsidP="006518BF">
      <w:pPr>
        <w:keepNext/>
        <w:jc w:val="center"/>
        <w:rPr>
          <w:b/>
        </w:rPr>
      </w:pPr>
      <w:bookmarkStart w:id="31" w:name="include_clip_end_135"/>
      <w:bookmarkEnd w:id="31"/>
      <w:r w:rsidRPr="006518BF">
        <w:rPr>
          <w:b/>
        </w:rPr>
        <w:t>POINT OF ORDER</w:t>
      </w:r>
    </w:p>
    <w:p w:rsidR="006518BF" w:rsidRDefault="006518BF" w:rsidP="006518BF">
      <w:r>
        <w:t>Rep. COBB-HUNTER made the Point of Order that the Bill was improperly before the House for consideration since its number and title have not been printed in the House Calendar at least one statewide legislative day prior to second reading.</w:t>
      </w:r>
    </w:p>
    <w:p w:rsidR="006518BF" w:rsidRDefault="006518BF" w:rsidP="006518BF">
      <w:r>
        <w:t xml:space="preserve">The SPEAKER sustained the Point of Order.  </w:t>
      </w:r>
    </w:p>
    <w:p w:rsidR="006518BF" w:rsidRDefault="006518BF" w:rsidP="006518BF"/>
    <w:p w:rsidR="006518BF" w:rsidRDefault="006518BF" w:rsidP="006518BF">
      <w:pPr>
        <w:keepNext/>
        <w:jc w:val="center"/>
        <w:rPr>
          <w:b/>
        </w:rPr>
      </w:pPr>
      <w:r w:rsidRPr="006518BF">
        <w:rPr>
          <w:b/>
        </w:rPr>
        <w:t>H. 4727--AMENDED AND ORDERED TO THIRD READING</w:t>
      </w:r>
    </w:p>
    <w:p w:rsidR="006518BF" w:rsidRDefault="006518BF" w:rsidP="006518BF">
      <w:pPr>
        <w:keepNext/>
      </w:pPr>
      <w:r>
        <w:t>The following Bill was taken up:</w:t>
      </w:r>
    </w:p>
    <w:p w:rsidR="006518BF" w:rsidRDefault="006518BF" w:rsidP="006518BF">
      <w:pPr>
        <w:keepNext/>
      </w:pPr>
      <w:bookmarkStart w:id="32" w:name="include_clip_start_139"/>
      <w:bookmarkEnd w:id="32"/>
    </w:p>
    <w:p w:rsidR="006518BF" w:rsidRDefault="006518BF" w:rsidP="006518BF">
      <w:r>
        <w:t>H. 4727 -- Reps. White, Hardee, Yow, Huggins, Jefferson, Hosey, Anderson, West, Hewitt, Finlay, Ott, Duckworth, Sandifer, Davis, Clary, B. Newton, J. E. Smith, Rutherford, Bernstein, W. Newton, Herbkersman, McCoy, Lowe, Elliott and S. Rivers: A BILL TO AMEND SECTION 48-59-40, AS AMENDED, CODE OF LAWS OF SOUTH CAROLINA, 1976, RELATING TO THE BOARD OF THE SOUTH CAROLINA CONSERVATION BANK, SO AS TO EXTEND VOTING PRIVILEGES TO CERTAIN MEMBERS AND TO PROHIBIT CERTAIN MEMBERS FROM SERVING AS CHAIRMAN; TO AMEND SECTION 48-59-50, RELATING TO THE POWERS AND DUTIES OF THE SOUTH CAROLINA CONSERVATION BANK, SO AS TO REQUIRE THE BANK TO DEVELOP CRITERIA AND A CONSERVATION PRIORITIZATION MAP, AND TO PROHIBIT THE AWARD OF A GRANT OR LOAN UNLESS THE FUNDS ARE PRESENTLY AVAILABLE IN THE TRUST FUND; TO AMEND SECTION 48-59-70, RELATING TO GRANTS OR LOANS FOR LAND INTERESTS, SO AS TO EXPAND THE CONSERVATION CRITERIA TO INCLUDE THE VALUE OF THE PROPOSAL FOR ACCESS TO THE PUBLIC, TO REQUIRE CERTAIN ACCESS DISCLOSURES ON A GRANT OR LOAN APPLICATION, AND TO PROHIBIT THE PURCHASE OF A CONSERVATION EASEMENT FOR MORE THAN FIVE HUNDRED THOUSAND DOLLARS; TO REPEAL SECTION 12-24-95 RELATING TO THE PORTION OF THE DEED RECORDING FEE CREDITED TO THE SOUTH CAROLINA CONSERVATION BANK TRUST FUND; AND TO REPEAL SECTION 7 OF ACT 200 OF 2002 RELATING TO THE REQUIREMENT TO PERIODICALLY REAUTHORIZE THE SOUTH CAROLINA CONSERVATION BANK TRUST FUND.</w:t>
      </w:r>
    </w:p>
    <w:p w:rsidR="006518BF" w:rsidRDefault="006518BF" w:rsidP="006518BF"/>
    <w:p w:rsidR="006518BF" w:rsidRPr="00B52030" w:rsidRDefault="006518BF" w:rsidP="006518BF">
      <w:r w:rsidRPr="00B52030">
        <w:t>The Committee on Ways and Means proposed the following Amendment No. 1</w:t>
      </w:r>
      <w:r w:rsidR="00B25812">
        <w:t xml:space="preserve"> to </w:t>
      </w:r>
      <w:r w:rsidRPr="00B52030">
        <w:t>H. 4727 (COUNCIL\CZ\4727C004.DKA.CZ18), which was adopted:</w:t>
      </w:r>
    </w:p>
    <w:p w:rsidR="006518BF" w:rsidRPr="006518BF" w:rsidRDefault="006518BF" w:rsidP="006518BF">
      <w:pPr>
        <w:rPr>
          <w:color w:val="000000"/>
          <w:u w:color="000000"/>
        </w:rPr>
      </w:pPr>
      <w:r w:rsidRPr="00B52030">
        <w:t xml:space="preserve">Amend the bill, as and if amended, </w:t>
      </w:r>
      <w:r w:rsidRPr="006518BF">
        <w:rPr>
          <w:color w:val="000000"/>
          <w:u w:color="000000"/>
        </w:rPr>
        <w:t>SECTION 1, beginning on page 2, by striking Section 48</w:t>
      </w:r>
      <w:r w:rsidRPr="006518BF">
        <w:rPr>
          <w:color w:val="000000"/>
          <w:u w:color="000000"/>
        </w:rPr>
        <w:noBreakHyphen/>
        <w:t>59</w:t>
      </w:r>
      <w:r w:rsidRPr="006518BF">
        <w:rPr>
          <w:color w:val="000000"/>
          <w:u w:color="000000"/>
        </w:rPr>
        <w:noBreakHyphen/>
        <w:t xml:space="preserve">40(A) and (B) and inserting: </w:t>
      </w:r>
    </w:p>
    <w:p w:rsidR="006518BF" w:rsidRPr="006518BF" w:rsidRDefault="006518BF" w:rsidP="006518BF">
      <w:pPr>
        <w:rPr>
          <w:color w:val="000000"/>
          <w:u w:color="000000"/>
        </w:rPr>
      </w:pPr>
      <w:r w:rsidRPr="006518BF">
        <w:rPr>
          <w:color w:val="000000"/>
          <w:u w:color="000000"/>
        </w:rPr>
        <w:t>/</w:t>
      </w:r>
      <w:r w:rsidRPr="006518BF">
        <w:rPr>
          <w:color w:val="000000"/>
          <w:u w:color="000000"/>
        </w:rPr>
        <w:tab/>
        <w:t>“(A)</w:t>
      </w:r>
      <w:r w:rsidRPr="006518BF">
        <w:rPr>
          <w:color w:val="000000"/>
          <w:u w:color="000000"/>
        </w:rPr>
        <w:tab/>
        <w:t xml:space="preserve">There is established the South Carolina Conservation Bank. The bank is governed by a </w:t>
      </w:r>
      <w:r w:rsidRPr="006518BF">
        <w:rPr>
          <w:strike/>
          <w:color w:val="000000"/>
          <w:u w:color="000000"/>
        </w:rPr>
        <w:t>fourteen</w:t>
      </w:r>
      <w:r w:rsidRPr="006518BF">
        <w:rPr>
          <w:strike/>
          <w:color w:val="000000"/>
          <w:u w:color="000000"/>
        </w:rPr>
        <w:noBreakHyphen/>
        <w:t>member</w:t>
      </w:r>
      <w:r w:rsidRPr="006518BF">
        <w:rPr>
          <w:color w:val="000000"/>
          <w:u w:color="000000"/>
        </w:rPr>
        <w:t xml:space="preserve"> </w:t>
      </w:r>
      <w:r w:rsidRPr="006518BF">
        <w:rPr>
          <w:color w:val="000000"/>
          <w:u w:val="single" w:color="000000"/>
        </w:rPr>
        <w:t>fifteen</w:t>
      </w:r>
      <w:r w:rsidRPr="006518BF">
        <w:rPr>
          <w:color w:val="000000"/>
          <w:u w:val="single" w:color="000000"/>
        </w:rPr>
        <w:noBreakHyphen/>
        <w:t>member</w:t>
      </w:r>
      <w:r w:rsidRPr="006518BF">
        <w:rPr>
          <w:color w:val="000000"/>
          <w:u w:color="000000"/>
        </w:rPr>
        <w:t xml:space="preserve"> board selected as follows: </w:t>
      </w:r>
    </w:p>
    <w:p w:rsidR="006518BF" w:rsidRPr="006518BF" w:rsidRDefault="006518BF" w:rsidP="006518BF">
      <w:pPr>
        <w:rPr>
          <w:color w:val="000000"/>
          <w:u w:color="000000"/>
        </w:rPr>
      </w:pPr>
      <w:r w:rsidRPr="006518BF">
        <w:rPr>
          <w:color w:val="000000"/>
          <w:u w:color="000000"/>
        </w:rPr>
        <w:tab/>
      </w:r>
      <w:r w:rsidRPr="006518BF">
        <w:rPr>
          <w:color w:val="000000"/>
          <w:u w:color="000000"/>
        </w:rPr>
        <w:tab/>
        <w:t>(1)</w:t>
      </w:r>
      <w:r w:rsidRPr="006518BF">
        <w:rPr>
          <w:color w:val="000000"/>
          <w:u w:color="000000"/>
        </w:rPr>
        <w:tab/>
        <w:t xml:space="preserve">the </w:t>
      </w:r>
      <w:r w:rsidRPr="006518BF">
        <w:rPr>
          <w:strike/>
          <w:color w:val="000000"/>
          <w:u w:color="000000"/>
        </w:rPr>
        <w:t>Chairman of the Board for</w:t>
      </w:r>
      <w:r w:rsidRPr="006518BF">
        <w:rPr>
          <w:color w:val="000000"/>
          <w:u w:color="000000"/>
        </w:rPr>
        <w:t xml:space="preserve"> </w:t>
      </w:r>
      <w:r w:rsidRPr="006518BF">
        <w:rPr>
          <w:color w:val="000000"/>
          <w:u w:val="single" w:color="000000"/>
        </w:rPr>
        <w:t>Director of</w:t>
      </w:r>
      <w:r w:rsidRPr="006518BF">
        <w:rPr>
          <w:color w:val="000000"/>
          <w:u w:color="000000"/>
        </w:rPr>
        <w:t xml:space="preserve"> the Department of Natural Resources, the </w:t>
      </w:r>
      <w:r w:rsidRPr="006518BF">
        <w:rPr>
          <w:strike/>
          <w:color w:val="000000"/>
          <w:u w:color="000000"/>
        </w:rPr>
        <w:t>Chairman</w:t>
      </w:r>
      <w:r w:rsidRPr="006518BF">
        <w:rPr>
          <w:color w:val="000000"/>
          <w:u w:color="000000"/>
        </w:rPr>
        <w:t xml:space="preserve"> </w:t>
      </w:r>
      <w:r w:rsidRPr="006518BF">
        <w:rPr>
          <w:color w:val="000000"/>
          <w:u w:val="single" w:color="000000"/>
        </w:rPr>
        <w:t>Director</w:t>
      </w:r>
      <w:r w:rsidRPr="006518BF">
        <w:rPr>
          <w:color w:val="000000"/>
          <w:u w:color="000000"/>
        </w:rPr>
        <w:t xml:space="preserve"> of the South Carolina Forestry Commission, </w:t>
      </w:r>
      <w:r w:rsidRPr="006518BF">
        <w:rPr>
          <w:strike/>
          <w:color w:val="000000"/>
          <w:u w:color="000000"/>
        </w:rPr>
        <w:t>and</w:t>
      </w:r>
      <w:r w:rsidRPr="006518BF">
        <w:rPr>
          <w:color w:val="000000"/>
          <w:u w:color="000000"/>
        </w:rPr>
        <w:t xml:space="preserve"> the Director of the South Carolina Department of Parks, Recreation and Tourism, </w:t>
      </w:r>
      <w:r w:rsidRPr="006518BF">
        <w:rPr>
          <w:strike/>
          <w:color w:val="000000"/>
          <w:u w:color="000000"/>
        </w:rPr>
        <w:t>all of whom shall serve ex officio and without voting privileges</w:t>
      </w:r>
      <w:r w:rsidRPr="006518BF">
        <w:rPr>
          <w:color w:val="000000"/>
          <w:u w:color="000000"/>
        </w:rPr>
        <w:t xml:space="preserve"> </w:t>
      </w:r>
      <w:r w:rsidRPr="006518BF">
        <w:rPr>
          <w:color w:val="000000"/>
          <w:u w:val="single" w:color="000000"/>
        </w:rPr>
        <w:t>the Commissioner of Agriculture, and the Secretary of Commerce, or their designee</w:t>
      </w:r>
      <w:r w:rsidRPr="006518BF">
        <w:rPr>
          <w:color w:val="000000"/>
          <w:u w:color="000000"/>
        </w:rPr>
        <w:t xml:space="preserve">; </w:t>
      </w:r>
    </w:p>
    <w:p w:rsidR="006518BF" w:rsidRPr="006518BF" w:rsidRDefault="006518BF" w:rsidP="006518BF">
      <w:pPr>
        <w:rPr>
          <w:color w:val="000000"/>
          <w:u w:color="000000"/>
        </w:rPr>
      </w:pPr>
      <w:r w:rsidRPr="006518BF">
        <w:rPr>
          <w:color w:val="000000"/>
          <w:u w:color="000000"/>
        </w:rPr>
        <w:tab/>
      </w:r>
      <w:r w:rsidRPr="006518BF">
        <w:rPr>
          <w:color w:val="000000"/>
          <w:u w:color="000000"/>
        </w:rPr>
        <w:tab/>
        <w:t>(2)</w:t>
      </w:r>
      <w:r w:rsidRPr="006518BF">
        <w:rPr>
          <w:color w:val="000000"/>
          <w:u w:color="000000"/>
        </w:rPr>
        <w:tab/>
      </w:r>
      <w:r w:rsidRPr="006518BF">
        <w:rPr>
          <w:strike/>
          <w:color w:val="000000"/>
          <w:u w:color="000000"/>
        </w:rPr>
        <w:t>three</w:t>
      </w:r>
      <w:r w:rsidRPr="006518BF">
        <w:rPr>
          <w:color w:val="000000"/>
          <w:u w:color="000000"/>
        </w:rPr>
        <w:t xml:space="preserve"> </w:t>
      </w:r>
      <w:r w:rsidRPr="006518BF">
        <w:rPr>
          <w:color w:val="000000"/>
          <w:u w:val="single" w:color="000000"/>
        </w:rPr>
        <w:t>two</w:t>
      </w:r>
      <w:r w:rsidRPr="006518BF">
        <w:rPr>
          <w:color w:val="000000"/>
          <w:u w:color="000000"/>
        </w:rPr>
        <w:t xml:space="preserve"> members appointed by the Governor from the State at large; </w:t>
      </w:r>
    </w:p>
    <w:p w:rsidR="006518BF" w:rsidRPr="006518BF" w:rsidRDefault="006518BF" w:rsidP="006518BF">
      <w:pPr>
        <w:rPr>
          <w:color w:val="000000"/>
          <w:u w:color="000000"/>
        </w:rPr>
      </w:pPr>
      <w:r w:rsidRPr="006518BF">
        <w:rPr>
          <w:color w:val="000000"/>
          <w:u w:color="000000"/>
        </w:rPr>
        <w:tab/>
      </w:r>
      <w:r w:rsidRPr="006518BF">
        <w:rPr>
          <w:color w:val="000000"/>
          <w:u w:color="000000"/>
        </w:rPr>
        <w:tab/>
        <w:t>(3)</w:t>
      </w:r>
      <w:r w:rsidRPr="006518BF">
        <w:rPr>
          <w:color w:val="000000"/>
          <w:u w:color="000000"/>
        </w:rPr>
        <w:tab/>
        <w:t xml:space="preserve">four members appointed by the Speaker of the House of Representatives, one each from the Third, </w:t>
      </w:r>
      <w:r w:rsidRPr="006518BF">
        <w:rPr>
          <w:strike/>
          <w:color w:val="000000"/>
          <w:u w:color="000000"/>
        </w:rPr>
        <w:t>Fourth, and Sixth</w:t>
      </w:r>
      <w:r w:rsidRPr="006518BF">
        <w:rPr>
          <w:color w:val="000000"/>
          <w:u w:color="000000"/>
        </w:rPr>
        <w:t xml:space="preserve"> </w:t>
      </w:r>
      <w:r w:rsidRPr="006518BF">
        <w:rPr>
          <w:color w:val="000000"/>
          <w:u w:val="single" w:color="000000"/>
        </w:rPr>
        <w:t>First, Fifth, and Seventh</w:t>
      </w:r>
      <w:r w:rsidRPr="006518BF">
        <w:rPr>
          <w:color w:val="000000"/>
          <w:u w:color="000000"/>
        </w:rPr>
        <w:t xml:space="preserve"> Congressional Districts </w:t>
      </w:r>
      <w:r w:rsidRPr="006518BF">
        <w:rPr>
          <w:strike/>
          <w:color w:val="000000"/>
          <w:u w:color="000000"/>
        </w:rPr>
        <w:t>and one member from the State at large</w:t>
      </w:r>
      <w:r w:rsidRPr="006518BF">
        <w:rPr>
          <w:color w:val="000000"/>
          <w:u w:color="000000"/>
        </w:rPr>
        <w:t xml:space="preserve">; and </w:t>
      </w:r>
    </w:p>
    <w:p w:rsidR="006518BF" w:rsidRPr="006518BF" w:rsidRDefault="006518BF" w:rsidP="006518BF">
      <w:pPr>
        <w:rPr>
          <w:color w:val="000000"/>
          <w:u w:color="000000"/>
        </w:rPr>
      </w:pPr>
      <w:r w:rsidRPr="006518BF">
        <w:rPr>
          <w:color w:val="000000"/>
          <w:u w:color="000000"/>
        </w:rPr>
        <w:tab/>
      </w:r>
      <w:r w:rsidRPr="006518BF">
        <w:rPr>
          <w:color w:val="000000"/>
          <w:u w:color="000000"/>
        </w:rPr>
        <w:tab/>
        <w:t>(4)</w:t>
      </w:r>
      <w:r w:rsidRPr="006518BF">
        <w:rPr>
          <w:color w:val="000000"/>
          <w:u w:color="000000"/>
        </w:rPr>
        <w:tab/>
        <w:t xml:space="preserve">four members appointed by the President </w:t>
      </w:r>
      <w:r w:rsidRPr="006518BF">
        <w:rPr>
          <w:i/>
          <w:color w:val="000000"/>
          <w:u w:color="000000"/>
        </w:rPr>
        <w:t>Pro Tempore</w:t>
      </w:r>
      <w:r w:rsidRPr="006518BF">
        <w:rPr>
          <w:color w:val="000000"/>
          <w:u w:color="000000"/>
        </w:rPr>
        <w:t xml:space="preserve"> of the Senate, one each from the </w:t>
      </w:r>
      <w:r w:rsidRPr="006518BF">
        <w:rPr>
          <w:strike/>
          <w:color w:val="000000"/>
          <w:u w:color="000000"/>
        </w:rPr>
        <w:t>First,</w:t>
      </w:r>
      <w:r w:rsidRPr="006518BF">
        <w:rPr>
          <w:color w:val="000000"/>
          <w:u w:color="000000"/>
        </w:rPr>
        <w:t xml:space="preserve"> Second, </w:t>
      </w:r>
      <w:r w:rsidRPr="006518BF">
        <w:rPr>
          <w:strike/>
          <w:color w:val="000000"/>
          <w:u w:color="000000"/>
        </w:rPr>
        <w:t>Fifth, and Seventh</w:t>
      </w:r>
      <w:r w:rsidRPr="006518BF">
        <w:rPr>
          <w:color w:val="000000"/>
          <w:u w:color="000000"/>
        </w:rPr>
        <w:t xml:space="preserve"> </w:t>
      </w:r>
      <w:r w:rsidRPr="006518BF">
        <w:rPr>
          <w:color w:val="000000"/>
          <w:u w:val="single" w:color="000000"/>
        </w:rPr>
        <w:t>Fourth, and Sixth</w:t>
      </w:r>
      <w:r w:rsidRPr="006518BF">
        <w:rPr>
          <w:color w:val="000000"/>
          <w:u w:color="000000"/>
        </w:rPr>
        <w:t xml:space="preserve"> Congressional Districts </w:t>
      </w:r>
      <w:r w:rsidRPr="006518BF">
        <w:rPr>
          <w:color w:val="000000"/>
          <w:u w:val="single" w:color="000000"/>
        </w:rPr>
        <w:t>and one member from the State at large</w:t>
      </w:r>
      <w:r w:rsidRPr="006518BF">
        <w:rPr>
          <w:color w:val="000000"/>
          <w:u w:color="000000"/>
        </w:rPr>
        <w:t>.</w:t>
      </w:r>
    </w:p>
    <w:p w:rsidR="006518BF" w:rsidRPr="006518BF" w:rsidRDefault="006518BF" w:rsidP="006518BF">
      <w:pPr>
        <w:rPr>
          <w:color w:val="000000"/>
          <w:u w:color="000000"/>
        </w:rPr>
      </w:pPr>
      <w:r w:rsidRPr="006518BF">
        <w:rPr>
          <w:color w:val="000000"/>
          <w:u w:color="000000"/>
        </w:rPr>
        <w:tab/>
        <w:t>(B)</w:t>
      </w:r>
      <w:r w:rsidRPr="006518BF">
        <w:rPr>
          <w:color w:val="000000"/>
          <w:u w:color="000000"/>
        </w:rPr>
        <w:tab/>
        <w:t xml:space="preserve">Terms of board members are for four years and until their successors are appointed and qualify, except that the initial terms of each appointing official’s appointees must be staggered with the initial term noted on the appointment. Regardless of the date of appointment, all terms expire on July first of the applicable year. Vacancies must be filled in the manner of original appointments for the unexpired portion of the term. Members shall serve without compensation, but may receive the mileage, subsistence, and per diem allowed by law for members of state boards, committees, and commissions. The board shall elect a chairman and other officers as necessary from its membership. </w:t>
      </w:r>
      <w:r w:rsidRPr="006518BF">
        <w:rPr>
          <w:color w:val="000000"/>
          <w:u w:val="single" w:color="000000"/>
        </w:rPr>
        <w:t>The members from the Department of Natural Resources, the Forestry Commission, the Department of Parks, Recreation and Tourism, the Department of Agriculture, and the Department of Commerce may not serve as chairman.</w:t>
      </w:r>
      <w:r w:rsidRPr="006518BF">
        <w:rPr>
          <w:color w:val="000000"/>
          <w:u w:color="000000"/>
        </w:rPr>
        <w:t>”  /</w:t>
      </w:r>
    </w:p>
    <w:p w:rsidR="006518BF" w:rsidRPr="006518BF" w:rsidRDefault="006518BF" w:rsidP="006518BF">
      <w:pPr>
        <w:rPr>
          <w:color w:val="000000"/>
          <w:u w:color="000000"/>
        </w:rPr>
      </w:pPr>
      <w:r w:rsidRPr="006518BF">
        <w:rPr>
          <w:color w:val="000000"/>
          <w:u w:color="000000"/>
        </w:rPr>
        <w:t>Amend further, SECTION 3, beginning on page 8, by striking Section 48</w:t>
      </w:r>
      <w:r w:rsidRPr="006518BF">
        <w:rPr>
          <w:color w:val="000000"/>
          <w:u w:color="000000"/>
        </w:rPr>
        <w:noBreakHyphen/>
        <w:t>59</w:t>
      </w:r>
      <w:r w:rsidRPr="006518BF">
        <w:rPr>
          <w:color w:val="000000"/>
          <w:u w:color="000000"/>
        </w:rPr>
        <w:noBreakHyphen/>
        <w:t xml:space="preserve">70(L) and inserting: </w:t>
      </w:r>
    </w:p>
    <w:p w:rsidR="006518BF" w:rsidRPr="006518BF" w:rsidRDefault="006518BF" w:rsidP="006518BF">
      <w:pPr>
        <w:rPr>
          <w:color w:val="000000"/>
          <w:u w:color="000000"/>
        </w:rPr>
      </w:pPr>
      <w:r w:rsidRPr="006518BF">
        <w:rPr>
          <w:color w:val="000000"/>
          <w:u w:color="000000"/>
        </w:rPr>
        <w:t xml:space="preserve">/   </w:t>
      </w:r>
      <w:r w:rsidRPr="006518BF">
        <w:rPr>
          <w:color w:val="000000"/>
          <w:u w:color="000000"/>
        </w:rPr>
        <w:tab/>
        <w:t>(L)</w:t>
      </w:r>
      <w:r w:rsidRPr="006518BF">
        <w:rPr>
          <w:strike/>
          <w:color w:val="000000"/>
          <w:u w:color="000000"/>
        </w:rPr>
        <w:t>(1)</w:t>
      </w:r>
      <w:r w:rsidRPr="006518BF">
        <w:rPr>
          <w:color w:val="000000"/>
          <w:u w:color="000000"/>
        </w:rPr>
        <w:tab/>
      </w:r>
      <w:r w:rsidRPr="006518BF">
        <w:rPr>
          <w:strike/>
          <w:color w:val="000000"/>
          <w:u w:color="000000"/>
        </w:rPr>
        <w:t>The board may authorize up to ten percent of the monies credited to the trust fund during the preceding fiscal year to acquire interests in land that solely or primarily meet the criteria of subsection (D)(6) of this section. No other monies in the trust fund may be awarded to applicants for the acquisition of interests in land that meet the criteria of subsection (D)(6) unless the application also satisfies other criteria contained in subsection (D) in a substantial way.</w:t>
      </w:r>
    </w:p>
    <w:p w:rsidR="006518BF" w:rsidRPr="006518BF" w:rsidRDefault="006518BF" w:rsidP="006518BF">
      <w:pPr>
        <w:rPr>
          <w:color w:val="000000"/>
          <w:u w:color="000000"/>
        </w:rPr>
      </w:pPr>
      <w:r w:rsidRPr="006518BF">
        <w:rPr>
          <w:color w:val="000000"/>
          <w:u w:color="000000"/>
        </w:rPr>
        <w:tab/>
      </w:r>
      <w:r w:rsidRPr="006518BF">
        <w:rPr>
          <w:color w:val="000000"/>
          <w:u w:color="000000"/>
        </w:rPr>
        <w:tab/>
      </w:r>
      <w:r w:rsidRPr="006518BF">
        <w:rPr>
          <w:strike/>
          <w:color w:val="000000"/>
          <w:u w:color="000000"/>
        </w:rPr>
        <w:t>(2)</w:t>
      </w:r>
      <w:r w:rsidRPr="006518BF">
        <w:rPr>
          <w:color w:val="000000"/>
          <w:u w:color="000000"/>
        </w:rPr>
        <w:tab/>
      </w:r>
      <w:r w:rsidRPr="006518BF">
        <w:rPr>
          <w:strike/>
          <w:color w:val="000000"/>
          <w:u w:color="000000"/>
        </w:rPr>
        <w:t>The board shall authorize at least ten percent of the monies credited to the trust fund during the preceding fiscal year for the acquisition of interests in land that provides public access. To the extent the ten percent authorization required by this item is not met in any particular year, the balance must be carried over and used for acquisition of interests in land that provide public access in ensuing years.</w:t>
      </w:r>
      <w:r w:rsidRPr="006518BF">
        <w:rPr>
          <w:color w:val="000000"/>
          <w:u w:color="000000"/>
        </w:rPr>
        <w:t xml:space="preserve"> </w:t>
      </w:r>
      <w:r w:rsidRPr="006518BF">
        <w:rPr>
          <w:color w:val="000000"/>
          <w:u w:val="single" w:color="000000"/>
        </w:rPr>
        <w:t>The board may not authorize the purchase of a conservation easement for more than one million dollars unless the transaction is approved by the State Fiscal Accountability Authority.</w:t>
      </w:r>
      <w:r w:rsidRPr="006518BF">
        <w:rPr>
          <w:color w:val="000000"/>
          <w:u w:color="000000"/>
        </w:rPr>
        <w:tab/>
        <w:t xml:space="preserve">  /</w:t>
      </w:r>
    </w:p>
    <w:p w:rsidR="006518BF" w:rsidRPr="006518BF" w:rsidRDefault="006518BF" w:rsidP="006518BF">
      <w:pPr>
        <w:rPr>
          <w:color w:val="000000"/>
          <w:u w:color="000000"/>
        </w:rPr>
      </w:pPr>
      <w:r w:rsidRPr="006518BF">
        <w:rPr>
          <w:color w:val="000000"/>
          <w:u w:color="000000"/>
        </w:rPr>
        <w:t xml:space="preserve">Amend further by adding an appropriately numbered SECTION to read: </w:t>
      </w:r>
    </w:p>
    <w:p w:rsidR="006518BF" w:rsidRPr="006518BF" w:rsidRDefault="006518BF" w:rsidP="006518BF">
      <w:pPr>
        <w:rPr>
          <w:color w:val="000000"/>
          <w:u w:color="000000"/>
        </w:rPr>
      </w:pPr>
      <w:r w:rsidRPr="006518BF">
        <w:rPr>
          <w:color w:val="000000"/>
          <w:u w:color="000000"/>
        </w:rPr>
        <w:t>/</w:t>
      </w:r>
      <w:r w:rsidRPr="006518BF">
        <w:rPr>
          <w:color w:val="000000"/>
          <w:u w:color="000000"/>
        </w:rPr>
        <w:tab/>
        <w:t xml:space="preserve">SECTION __. </w:t>
      </w:r>
      <w:r w:rsidRPr="006518BF">
        <w:rPr>
          <w:color w:val="000000"/>
          <w:u w:color="000000"/>
        </w:rPr>
        <w:tab/>
        <w:t>Section 48</w:t>
      </w:r>
      <w:r w:rsidRPr="006518BF">
        <w:rPr>
          <w:color w:val="000000"/>
          <w:u w:color="000000"/>
        </w:rPr>
        <w:noBreakHyphen/>
        <w:t>59</w:t>
      </w:r>
      <w:r w:rsidRPr="006518BF">
        <w:rPr>
          <w:color w:val="000000"/>
          <w:u w:color="000000"/>
        </w:rPr>
        <w:noBreakHyphen/>
        <w:t>110 of the 1976 Code is amended to read:</w:t>
      </w:r>
    </w:p>
    <w:p w:rsidR="006518BF" w:rsidRPr="006518BF" w:rsidRDefault="006518BF" w:rsidP="006518BF">
      <w:pPr>
        <w:rPr>
          <w:color w:val="000000"/>
          <w:u w:color="000000"/>
        </w:rPr>
      </w:pPr>
      <w:r w:rsidRPr="006518BF">
        <w:rPr>
          <w:color w:val="000000"/>
          <w:u w:color="000000"/>
        </w:rPr>
        <w:tab/>
        <w:t>“Section 48</w:t>
      </w:r>
      <w:r w:rsidRPr="006518BF">
        <w:rPr>
          <w:color w:val="000000"/>
          <w:u w:color="000000"/>
        </w:rPr>
        <w:noBreakHyphen/>
        <w:t>59</w:t>
      </w:r>
      <w:r w:rsidRPr="006518BF">
        <w:rPr>
          <w:color w:val="000000"/>
          <w:u w:color="000000"/>
        </w:rPr>
        <w:noBreakHyphen/>
        <w:t xml:space="preserve">110. </w:t>
      </w:r>
      <w:r w:rsidRPr="006518BF">
        <w:rPr>
          <w:color w:val="000000"/>
          <w:u w:color="000000"/>
        </w:rPr>
        <w:tab/>
      </w:r>
      <w:r w:rsidRPr="006518BF">
        <w:rPr>
          <w:color w:val="000000"/>
          <w:u w:val="single" w:color="000000"/>
        </w:rPr>
        <w:t>(A)</w:t>
      </w:r>
      <w:r w:rsidRPr="006518BF">
        <w:rPr>
          <w:color w:val="000000"/>
          <w:u w:color="000000"/>
        </w:rPr>
        <w:tab/>
        <w:t>Trust funds may be used only by eligible trust fund recipients for the acquisition of interests in land, including closing costs. Trust funds may not be used to pay general operating expenses of eligible trust fund recipients, nor may trust funds be used for the management or maintenance of acquired interests in land. Trust funds only may be dispersed at the closing of transactions in which an interest in land is acquired.</w:t>
      </w:r>
    </w:p>
    <w:p w:rsidR="006518BF" w:rsidRPr="006518BF" w:rsidRDefault="006518BF" w:rsidP="006518BF">
      <w:pPr>
        <w:rPr>
          <w:color w:val="000000"/>
          <w:u w:color="000000"/>
        </w:rPr>
      </w:pPr>
      <w:r w:rsidRPr="006518BF">
        <w:rPr>
          <w:color w:val="000000"/>
          <w:u w:color="000000"/>
        </w:rPr>
        <w:tab/>
      </w:r>
      <w:r w:rsidRPr="006518BF">
        <w:rPr>
          <w:color w:val="000000"/>
          <w:u w:val="single" w:color="000000"/>
        </w:rPr>
        <w:t>(B)</w:t>
      </w:r>
      <w:r w:rsidRPr="006518BF">
        <w:rPr>
          <w:color w:val="000000"/>
          <w:u w:color="000000"/>
        </w:rPr>
        <w:tab/>
      </w:r>
      <w:r w:rsidRPr="006518BF">
        <w:rPr>
          <w:color w:val="000000"/>
          <w:u w:val="single" w:color="000000"/>
        </w:rPr>
        <w:t>The board, in its discretion, may award additional grant funds to the South Carolina Department of Natural Resources, the South Carolina Department of Parks, Recreation and Tourism or the South Carolina Forestry Commission for the acquisition of fee simple title to land to which the public will have full access. The additional funds must be used only for the purpose of improving public access. The state agency receiving the funds shall include with its grant application a request for the additional funds and a detailed description of how the additional funds, if awarded, would be used. If additional funds are awarded by the board, the state agency receiving the funds shall submit a report to the board every six months after the award has been made describing in detail how the funds have been used and continue to submit a report until the funds are fully utilized. If the additional funds have not been utilized two years after receipt, the remaining balance must be refunded to the trust fund.</w:t>
      </w:r>
      <w:r w:rsidRPr="006518BF">
        <w:rPr>
          <w:color w:val="000000"/>
          <w:u w:color="000000"/>
        </w:rPr>
        <w:t>”</w:t>
      </w:r>
      <w:r w:rsidRPr="006518BF">
        <w:rPr>
          <w:color w:val="000000"/>
          <w:u w:color="000000"/>
        </w:rPr>
        <w:tab/>
        <w:t>/</w:t>
      </w:r>
    </w:p>
    <w:p w:rsidR="006518BF" w:rsidRPr="006518BF" w:rsidRDefault="00B25812" w:rsidP="006518BF">
      <w:pPr>
        <w:rPr>
          <w:color w:val="000000"/>
          <w:u w:color="000000"/>
        </w:rPr>
      </w:pPr>
      <w:r>
        <w:rPr>
          <w:color w:val="000000"/>
          <w:u w:color="000000"/>
        </w:rPr>
        <w:br w:type="column"/>
      </w:r>
      <w:r w:rsidR="006518BF" w:rsidRPr="006518BF">
        <w:rPr>
          <w:color w:val="000000"/>
          <w:u w:color="000000"/>
        </w:rPr>
        <w:t xml:space="preserve">Amend further by striking SECTION 4 and inserting: </w:t>
      </w:r>
    </w:p>
    <w:p w:rsidR="006518BF" w:rsidRPr="00B52030" w:rsidRDefault="006518BF" w:rsidP="006518BF">
      <w:r w:rsidRPr="006518BF">
        <w:rPr>
          <w:color w:val="000000"/>
          <w:u w:color="000000"/>
        </w:rPr>
        <w:t xml:space="preserve">/ </w:t>
      </w:r>
      <w:r w:rsidRPr="006518BF">
        <w:rPr>
          <w:color w:val="000000"/>
          <w:u w:color="000000"/>
        </w:rPr>
        <w:tab/>
        <w:t>SECTION</w:t>
      </w:r>
      <w:r w:rsidRPr="006518BF">
        <w:rPr>
          <w:color w:val="000000"/>
          <w:u w:color="000000"/>
        </w:rPr>
        <w:tab/>
        <w:t>4.</w:t>
      </w:r>
      <w:r w:rsidRPr="006518BF">
        <w:rPr>
          <w:color w:val="000000"/>
          <w:u w:color="000000"/>
        </w:rPr>
        <w:tab/>
        <w:t>Sections 12</w:t>
      </w:r>
      <w:r w:rsidRPr="006518BF">
        <w:rPr>
          <w:color w:val="000000"/>
          <w:u w:color="000000"/>
        </w:rPr>
        <w:noBreakHyphen/>
        <w:t>24</w:t>
      </w:r>
      <w:r w:rsidRPr="006518BF">
        <w:rPr>
          <w:color w:val="000000"/>
          <w:u w:color="000000"/>
        </w:rPr>
        <w:noBreakHyphen/>
        <w:t>95 and 48</w:t>
      </w:r>
      <w:r w:rsidRPr="006518BF">
        <w:rPr>
          <w:color w:val="000000"/>
          <w:u w:color="000000"/>
        </w:rPr>
        <w:noBreakHyphen/>
        <w:t>59</w:t>
      </w:r>
      <w:r w:rsidRPr="006518BF">
        <w:rPr>
          <w:color w:val="000000"/>
          <w:u w:color="000000"/>
        </w:rPr>
        <w:noBreakHyphen/>
        <w:t>75 of the 1976 Code are repealed.</w:t>
      </w:r>
      <w:r w:rsidRPr="006518BF">
        <w:rPr>
          <w:color w:val="000000"/>
          <w:u w:color="000000"/>
        </w:rPr>
        <w:tab/>
        <w:t>/</w:t>
      </w:r>
    </w:p>
    <w:p w:rsidR="006518BF" w:rsidRPr="00B52030" w:rsidRDefault="006518BF" w:rsidP="006518BF">
      <w:r w:rsidRPr="00B52030">
        <w:t>Renumber sections to conform.</w:t>
      </w:r>
    </w:p>
    <w:p w:rsidR="006518BF" w:rsidRDefault="006518BF" w:rsidP="006518BF">
      <w:r w:rsidRPr="00B52030">
        <w:t>Amend title to conform.</w:t>
      </w:r>
    </w:p>
    <w:p w:rsidR="006518BF" w:rsidRDefault="006518BF" w:rsidP="006518BF"/>
    <w:p w:rsidR="006518BF" w:rsidRDefault="006518BF" w:rsidP="006518BF">
      <w:r>
        <w:t>Rep. LOWE explained the amendment.</w:t>
      </w:r>
    </w:p>
    <w:p w:rsidR="006518BF" w:rsidRDefault="006518BF" w:rsidP="006518BF">
      <w:r>
        <w:t>The amendment was then adopted.</w:t>
      </w:r>
    </w:p>
    <w:p w:rsidR="006518BF" w:rsidRDefault="006518BF" w:rsidP="006518BF"/>
    <w:p w:rsidR="006518BF" w:rsidRDefault="006518BF" w:rsidP="006518BF">
      <w:r>
        <w:t>Rep. LOWE explained the Bill.</w:t>
      </w:r>
    </w:p>
    <w:p w:rsidR="006518BF" w:rsidRDefault="006518BF" w:rsidP="006518BF"/>
    <w:p w:rsidR="006518BF" w:rsidRDefault="006518BF" w:rsidP="006518BF">
      <w:r>
        <w:t>The question then recurred to the passage of the Bill.</w:t>
      </w:r>
    </w:p>
    <w:p w:rsidR="006518BF" w:rsidRDefault="006518BF" w:rsidP="006518BF"/>
    <w:p w:rsidR="006518BF" w:rsidRDefault="006518BF" w:rsidP="006518BF">
      <w:r>
        <w:t xml:space="preserve">The yeas and nays were taken resulting as follows: </w:t>
      </w:r>
    </w:p>
    <w:p w:rsidR="006518BF" w:rsidRDefault="006518BF" w:rsidP="006518BF">
      <w:pPr>
        <w:jc w:val="center"/>
      </w:pPr>
      <w:r>
        <w:t xml:space="preserve"> </w:t>
      </w:r>
      <w:bookmarkStart w:id="33" w:name="vote_start145"/>
      <w:bookmarkEnd w:id="33"/>
      <w:r>
        <w:t>Yeas 107; Nays 3</w:t>
      </w:r>
    </w:p>
    <w:p w:rsidR="006518BF" w:rsidRDefault="006518BF" w:rsidP="006518BF">
      <w:pPr>
        <w:jc w:val="center"/>
      </w:pPr>
    </w:p>
    <w:p w:rsidR="006518BF" w:rsidRDefault="006518BF" w:rsidP="006518B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518BF" w:rsidRPr="006518BF" w:rsidTr="006518BF">
        <w:tc>
          <w:tcPr>
            <w:tcW w:w="2179" w:type="dxa"/>
            <w:shd w:val="clear" w:color="auto" w:fill="auto"/>
          </w:tcPr>
          <w:p w:rsidR="006518BF" w:rsidRPr="006518BF" w:rsidRDefault="006518BF" w:rsidP="006518BF">
            <w:pPr>
              <w:keepNext/>
              <w:ind w:firstLine="0"/>
            </w:pPr>
            <w:r>
              <w:t>Alexander</w:t>
            </w:r>
          </w:p>
        </w:tc>
        <w:tc>
          <w:tcPr>
            <w:tcW w:w="2179" w:type="dxa"/>
            <w:shd w:val="clear" w:color="auto" w:fill="auto"/>
          </w:tcPr>
          <w:p w:rsidR="006518BF" w:rsidRPr="006518BF" w:rsidRDefault="006518BF" w:rsidP="006518BF">
            <w:pPr>
              <w:keepNext/>
              <w:ind w:firstLine="0"/>
            </w:pPr>
            <w:r>
              <w:t>Allison</w:t>
            </w:r>
          </w:p>
        </w:tc>
        <w:tc>
          <w:tcPr>
            <w:tcW w:w="2180" w:type="dxa"/>
            <w:shd w:val="clear" w:color="auto" w:fill="auto"/>
          </w:tcPr>
          <w:p w:rsidR="006518BF" w:rsidRPr="006518BF" w:rsidRDefault="006518BF" w:rsidP="006518BF">
            <w:pPr>
              <w:keepNext/>
              <w:ind w:firstLine="0"/>
            </w:pPr>
            <w:r>
              <w:t>Anthony</w:t>
            </w:r>
          </w:p>
        </w:tc>
      </w:tr>
      <w:tr w:rsidR="006518BF" w:rsidRPr="006518BF" w:rsidTr="006518BF">
        <w:tc>
          <w:tcPr>
            <w:tcW w:w="2179" w:type="dxa"/>
            <w:shd w:val="clear" w:color="auto" w:fill="auto"/>
          </w:tcPr>
          <w:p w:rsidR="006518BF" w:rsidRPr="006518BF" w:rsidRDefault="006518BF" w:rsidP="006518BF">
            <w:pPr>
              <w:ind w:firstLine="0"/>
            </w:pPr>
            <w:r>
              <w:t>Arrington</w:t>
            </w:r>
          </w:p>
        </w:tc>
        <w:tc>
          <w:tcPr>
            <w:tcW w:w="2179" w:type="dxa"/>
            <w:shd w:val="clear" w:color="auto" w:fill="auto"/>
          </w:tcPr>
          <w:p w:rsidR="006518BF" w:rsidRPr="006518BF" w:rsidRDefault="006518BF" w:rsidP="006518BF">
            <w:pPr>
              <w:ind w:firstLine="0"/>
            </w:pPr>
            <w:r>
              <w:t>Atkinson</w:t>
            </w:r>
          </w:p>
        </w:tc>
        <w:tc>
          <w:tcPr>
            <w:tcW w:w="2180" w:type="dxa"/>
            <w:shd w:val="clear" w:color="auto" w:fill="auto"/>
          </w:tcPr>
          <w:p w:rsidR="006518BF" w:rsidRPr="006518BF" w:rsidRDefault="006518BF" w:rsidP="006518BF">
            <w:pPr>
              <w:ind w:firstLine="0"/>
            </w:pPr>
            <w:r>
              <w:t>Atwater</w:t>
            </w:r>
          </w:p>
        </w:tc>
      </w:tr>
      <w:tr w:rsidR="006518BF" w:rsidRPr="006518BF" w:rsidTr="006518BF">
        <w:tc>
          <w:tcPr>
            <w:tcW w:w="2179" w:type="dxa"/>
            <w:shd w:val="clear" w:color="auto" w:fill="auto"/>
          </w:tcPr>
          <w:p w:rsidR="006518BF" w:rsidRPr="006518BF" w:rsidRDefault="006518BF" w:rsidP="006518BF">
            <w:pPr>
              <w:ind w:firstLine="0"/>
            </w:pPr>
            <w:r>
              <w:t>Bales</w:t>
            </w:r>
          </w:p>
        </w:tc>
        <w:tc>
          <w:tcPr>
            <w:tcW w:w="2179" w:type="dxa"/>
            <w:shd w:val="clear" w:color="auto" w:fill="auto"/>
          </w:tcPr>
          <w:p w:rsidR="006518BF" w:rsidRPr="006518BF" w:rsidRDefault="006518BF" w:rsidP="006518BF">
            <w:pPr>
              <w:ind w:firstLine="0"/>
            </w:pPr>
            <w:r>
              <w:t>Ballentine</w:t>
            </w:r>
          </w:p>
        </w:tc>
        <w:tc>
          <w:tcPr>
            <w:tcW w:w="2180" w:type="dxa"/>
            <w:shd w:val="clear" w:color="auto" w:fill="auto"/>
          </w:tcPr>
          <w:p w:rsidR="006518BF" w:rsidRPr="006518BF" w:rsidRDefault="006518BF" w:rsidP="006518BF">
            <w:pPr>
              <w:ind w:firstLine="0"/>
            </w:pPr>
            <w:r>
              <w:t>Bannister</w:t>
            </w:r>
          </w:p>
        </w:tc>
      </w:tr>
      <w:tr w:rsidR="006518BF" w:rsidRPr="006518BF" w:rsidTr="006518BF">
        <w:tc>
          <w:tcPr>
            <w:tcW w:w="2179" w:type="dxa"/>
            <w:shd w:val="clear" w:color="auto" w:fill="auto"/>
          </w:tcPr>
          <w:p w:rsidR="006518BF" w:rsidRPr="006518BF" w:rsidRDefault="006518BF" w:rsidP="006518BF">
            <w:pPr>
              <w:ind w:firstLine="0"/>
            </w:pPr>
            <w:r>
              <w:t>Bennett</w:t>
            </w:r>
          </w:p>
        </w:tc>
        <w:tc>
          <w:tcPr>
            <w:tcW w:w="2179" w:type="dxa"/>
            <w:shd w:val="clear" w:color="auto" w:fill="auto"/>
          </w:tcPr>
          <w:p w:rsidR="006518BF" w:rsidRPr="006518BF" w:rsidRDefault="006518BF" w:rsidP="006518BF">
            <w:pPr>
              <w:ind w:firstLine="0"/>
            </w:pPr>
            <w:r>
              <w:t>Bernstein</w:t>
            </w:r>
          </w:p>
        </w:tc>
        <w:tc>
          <w:tcPr>
            <w:tcW w:w="2180" w:type="dxa"/>
            <w:shd w:val="clear" w:color="auto" w:fill="auto"/>
          </w:tcPr>
          <w:p w:rsidR="006518BF" w:rsidRPr="006518BF" w:rsidRDefault="006518BF" w:rsidP="006518BF">
            <w:pPr>
              <w:ind w:firstLine="0"/>
            </w:pPr>
            <w:r>
              <w:t>Blackwell</w:t>
            </w:r>
          </w:p>
        </w:tc>
      </w:tr>
      <w:tr w:rsidR="006518BF" w:rsidRPr="006518BF" w:rsidTr="006518BF">
        <w:tc>
          <w:tcPr>
            <w:tcW w:w="2179" w:type="dxa"/>
            <w:shd w:val="clear" w:color="auto" w:fill="auto"/>
          </w:tcPr>
          <w:p w:rsidR="006518BF" w:rsidRPr="006518BF" w:rsidRDefault="006518BF" w:rsidP="006518BF">
            <w:pPr>
              <w:ind w:firstLine="0"/>
            </w:pPr>
            <w:r>
              <w:t>Bowers</w:t>
            </w:r>
          </w:p>
        </w:tc>
        <w:tc>
          <w:tcPr>
            <w:tcW w:w="2179" w:type="dxa"/>
            <w:shd w:val="clear" w:color="auto" w:fill="auto"/>
          </w:tcPr>
          <w:p w:rsidR="006518BF" w:rsidRPr="006518BF" w:rsidRDefault="006518BF" w:rsidP="006518BF">
            <w:pPr>
              <w:ind w:firstLine="0"/>
            </w:pPr>
            <w:r>
              <w:t>Bradley</w:t>
            </w:r>
          </w:p>
        </w:tc>
        <w:tc>
          <w:tcPr>
            <w:tcW w:w="2180" w:type="dxa"/>
            <w:shd w:val="clear" w:color="auto" w:fill="auto"/>
          </w:tcPr>
          <w:p w:rsidR="006518BF" w:rsidRPr="006518BF" w:rsidRDefault="006518BF" w:rsidP="006518BF">
            <w:pPr>
              <w:ind w:firstLine="0"/>
            </w:pPr>
            <w:r>
              <w:t>Brawley</w:t>
            </w:r>
          </w:p>
        </w:tc>
      </w:tr>
      <w:tr w:rsidR="006518BF" w:rsidRPr="006518BF" w:rsidTr="006518BF">
        <w:tc>
          <w:tcPr>
            <w:tcW w:w="2179" w:type="dxa"/>
            <w:shd w:val="clear" w:color="auto" w:fill="auto"/>
          </w:tcPr>
          <w:p w:rsidR="006518BF" w:rsidRPr="006518BF" w:rsidRDefault="006518BF" w:rsidP="006518BF">
            <w:pPr>
              <w:ind w:firstLine="0"/>
            </w:pPr>
            <w:r>
              <w:t>Bryant</w:t>
            </w:r>
          </w:p>
        </w:tc>
        <w:tc>
          <w:tcPr>
            <w:tcW w:w="2179" w:type="dxa"/>
            <w:shd w:val="clear" w:color="auto" w:fill="auto"/>
          </w:tcPr>
          <w:p w:rsidR="006518BF" w:rsidRPr="006518BF" w:rsidRDefault="006518BF" w:rsidP="006518BF">
            <w:pPr>
              <w:ind w:firstLine="0"/>
            </w:pPr>
            <w:r>
              <w:t>Burns</w:t>
            </w:r>
          </w:p>
        </w:tc>
        <w:tc>
          <w:tcPr>
            <w:tcW w:w="2180" w:type="dxa"/>
            <w:shd w:val="clear" w:color="auto" w:fill="auto"/>
          </w:tcPr>
          <w:p w:rsidR="006518BF" w:rsidRPr="006518BF" w:rsidRDefault="006518BF" w:rsidP="006518BF">
            <w:pPr>
              <w:ind w:firstLine="0"/>
            </w:pPr>
            <w:r>
              <w:t>Caskey</w:t>
            </w:r>
          </w:p>
        </w:tc>
      </w:tr>
      <w:tr w:rsidR="006518BF" w:rsidRPr="006518BF" w:rsidTr="006518BF">
        <w:tc>
          <w:tcPr>
            <w:tcW w:w="2179" w:type="dxa"/>
            <w:shd w:val="clear" w:color="auto" w:fill="auto"/>
          </w:tcPr>
          <w:p w:rsidR="006518BF" w:rsidRPr="006518BF" w:rsidRDefault="006518BF" w:rsidP="006518BF">
            <w:pPr>
              <w:ind w:firstLine="0"/>
            </w:pPr>
            <w:r>
              <w:t>Clary</w:t>
            </w:r>
          </w:p>
        </w:tc>
        <w:tc>
          <w:tcPr>
            <w:tcW w:w="2179" w:type="dxa"/>
            <w:shd w:val="clear" w:color="auto" w:fill="auto"/>
          </w:tcPr>
          <w:p w:rsidR="006518BF" w:rsidRPr="006518BF" w:rsidRDefault="006518BF" w:rsidP="006518BF">
            <w:pPr>
              <w:ind w:firstLine="0"/>
            </w:pPr>
            <w:r>
              <w:t>Clyburn</w:t>
            </w:r>
          </w:p>
        </w:tc>
        <w:tc>
          <w:tcPr>
            <w:tcW w:w="2180" w:type="dxa"/>
            <w:shd w:val="clear" w:color="auto" w:fill="auto"/>
          </w:tcPr>
          <w:p w:rsidR="006518BF" w:rsidRPr="006518BF" w:rsidRDefault="006518BF" w:rsidP="006518BF">
            <w:pPr>
              <w:ind w:firstLine="0"/>
            </w:pPr>
            <w:r>
              <w:t>Cobb-Hunter</w:t>
            </w:r>
          </w:p>
        </w:tc>
      </w:tr>
      <w:tr w:rsidR="006518BF" w:rsidRPr="006518BF" w:rsidTr="006518BF">
        <w:tc>
          <w:tcPr>
            <w:tcW w:w="2179" w:type="dxa"/>
            <w:shd w:val="clear" w:color="auto" w:fill="auto"/>
          </w:tcPr>
          <w:p w:rsidR="006518BF" w:rsidRPr="006518BF" w:rsidRDefault="006518BF" w:rsidP="006518BF">
            <w:pPr>
              <w:ind w:firstLine="0"/>
            </w:pPr>
            <w:r>
              <w:t>Cogswell</w:t>
            </w:r>
          </w:p>
        </w:tc>
        <w:tc>
          <w:tcPr>
            <w:tcW w:w="2179" w:type="dxa"/>
            <w:shd w:val="clear" w:color="auto" w:fill="auto"/>
          </w:tcPr>
          <w:p w:rsidR="006518BF" w:rsidRPr="006518BF" w:rsidRDefault="006518BF" w:rsidP="006518BF">
            <w:pPr>
              <w:ind w:firstLine="0"/>
            </w:pPr>
            <w:r>
              <w:t>Cole</w:t>
            </w:r>
          </w:p>
        </w:tc>
        <w:tc>
          <w:tcPr>
            <w:tcW w:w="2180" w:type="dxa"/>
            <w:shd w:val="clear" w:color="auto" w:fill="auto"/>
          </w:tcPr>
          <w:p w:rsidR="006518BF" w:rsidRPr="006518BF" w:rsidRDefault="006518BF" w:rsidP="006518BF">
            <w:pPr>
              <w:ind w:firstLine="0"/>
            </w:pPr>
            <w:r>
              <w:t>Collins</w:t>
            </w:r>
          </w:p>
        </w:tc>
      </w:tr>
      <w:tr w:rsidR="006518BF" w:rsidRPr="006518BF" w:rsidTr="006518BF">
        <w:tc>
          <w:tcPr>
            <w:tcW w:w="2179" w:type="dxa"/>
            <w:shd w:val="clear" w:color="auto" w:fill="auto"/>
          </w:tcPr>
          <w:p w:rsidR="006518BF" w:rsidRPr="006518BF" w:rsidRDefault="006518BF" w:rsidP="006518BF">
            <w:pPr>
              <w:ind w:firstLine="0"/>
            </w:pPr>
            <w:r>
              <w:t>Crawford</w:t>
            </w:r>
          </w:p>
        </w:tc>
        <w:tc>
          <w:tcPr>
            <w:tcW w:w="2179" w:type="dxa"/>
            <w:shd w:val="clear" w:color="auto" w:fill="auto"/>
          </w:tcPr>
          <w:p w:rsidR="006518BF" w:rsidRPr="006518BF" w:rsidRDefault="006518BF" w:rsidP="006518BF">
            <w:pPr>
              <w:ind w:firstLine="0"/>
            </w:pPr>
            <w:r>
              <w:t>Crosby</w:t>
            </w:r>
          </w:p>
        </w:tc>
        <w:tc>
          <w:tcPr>
            <w:tcW w:w="2180" w:type="dxa"/>
            <w:shd w:val="clear" w:color="auto" w:fill="auto"/>
          </w:tcPr>
          <w:p w:rsidR="006518BF" w:rsidRPr="006518BF" w:rsidRDefault="006518BF" w:rsidP="006518BF">
            <w:pPr>
              <w:ind w:firstLine="0"/>
            </w:pPr>
            <w:r>
              <w:t>Daning</w:t>
            </w:r>
          </w:p>
        </w:tc>
      </w:tr>
      <w:tr w:rsidR="006518BF" w:rsidRPr="006518BF" w:rsidTr="006518BF">
        <w:tc>
          <w:tcPr>
            <w:tcW w:w="2179" w:type="dxa"/>
            <w:shd w:val="clear" w:color="auto" w:fill="auto"/>
          </w:tcPr>
          <w:p w:rsidR="006518BF" w:rsidRPr="006518BF" w:rsidRDefault="006518BF" w:rsidP="006518BF">
            <w:pPr>
              <w:ind w:firstLine="0"/>
            </w:pPr>
            <w:r>
              <w:t>Davis</w:t>
            </w:r>
          </w:p>
        </w:tc>
        <w:tc>
          <w:tcPr>
            <w:tcW w:w="2179" w:type="dxa"/>
            <w:shd w:val="clear" w:color="auto" w:fill="auto"/>
          </w:tcPr>
          <w:p w:rsidR="006518BF" w:rsidRPr="006518BF" w:rsidRDefault="006518BF" w:rsidP="006518BF">
            <w:pPr>
              <w:ind w:firstLine="0"/>
            </w:pPr>
            <w:r>
              <w:t>Delleney</w:t>
            </w:r>
          </w:p>
        </w:tc>
        <w:tc>
          <w:tcPr>
            <w:tcW w:w="2180" w:type="dxa"/>
            <w:shd w:val="clear" w:color="auto" w:fill="auto"/>
          </w:tcPr>
          <w:p w:rsidR="006518BF" w:rsidRPr="006518BF" w:rsidRDefault="006518BF" w:rsidP="006518BF">
            <w:pPr>
              <w:ind w:firstLine="0"/>
            </w:pPr>
            <w:r>
              <w:t>Dillard</w:t>
            </w:r>
          </w:p>
        </w:tc>
      </w:tr>
      <w:tr w:rsidR="006518BF" w:rsidRPr="006518BF" w:rsidTr="006518BF">
        <w:tc>
          <w:tcPr>
            <w:tcW w:w="2179" w:type="dxa"/>
            <w:shd w:val="clear" w:color="auto" w:fill="auto"/>
          </w:tcPr>
          <w:p w:rsidR="006518BF" w:rsidRPr="006518BF" w:rsidRDefault="006518BF" w:rsidP="006518BF">
            <w:pPr>
              <w:ind w:firstLine="0"/>
            </w:pPr>
            <w:r>
              <w:t>Duckworth</w:t>
            </w:r>
          </w:p>
        </w:tc>
        <w:tc>
          <w:tcPr>
            <w:tcW w:w="2179" w:type="dxa"/>
            <w:shd w:val="clear" w:color="auto" w:fill="auto"/>
          </w:tcPr>
          <w:p w:rsidR="006518BF" w:rsidRPr="006518BF" w:rsidRDefault="006518BF" w:rsidP="006518BF">
            <w:pPr>
              <w:ind w:firstLine="0"/>
            </w:pPr>
            <w:r>
              <w:t>Elliott</w:t>
            </w:r>
          </w:p>
        </w:tc>
        <w:tc>
          <w:tcPr>
            <w:tcW w:w="2180" w:type="dxa"/>
            <w:shd w:val="clear" w:color="auto" w:fill="auto"/>
          </w:tcPr>
          <w:p w:rsidR="006518BF" w:rsidRPr="006518BF" w:rsidRDefault="006518BF" w:rsidP="006518BF">
            <w:pPr>
              <w:ind w:firstLine="0"/>
            </w:pPr>
            <w:r>
              <w:t>Erickson</w:t>
            </w:r>
          </w:p>
        </w:tc>
      </w:tr>
      <w:tr w:rsidR="006518BF" w:rsidRPr="006518BF" w:rsidTr="006518BF">
        <w:tc>
          <w:tcPr>
            <w:tcW w:w="2179" w:type="dxa"/>
            <w:shd w:val="clear" w:color="auto" w:fill="auto"/>
          </w:tcPr>
          <w:p w:rsidR="006518BF" w:rsidRPr="006518BF" w:rsidRDefault="006518BF" w:rsidP="006518BF">
            <w:pPr>
              <w:ind w:firstLine="0"/>
            </w:pPr>
            <w:r>
              <w:t>Finlay</w:t>
            </w:r>
          </w:p>
        </w:tc>
        <w:tc>
          <w:tcPr>
            <w:tcW w:w="2179" w:type="dxa"/>
            <w:shd w:val="clear" w:color="auto" w:fill="auto"/>
          </w:tcPr>
          <w:p w:rsidR="006518BF" w:rsidRPr="006518BF" w:rsidRDefault="006518BF" w:rsidP="006518BF">
            <w:pPr>
              <w:ind w:firstLine="0"/>
            </w:pPr>
            <w:r>
              <w:t>Forrest</w:t>
            </w:r>
          </w:p>
        </w:tc>
        <w:tc>
          <w:tcPr>
            <w:tcW w:w="2180" w:type="dxa"/>
            <w:shd w:val="clear" w:color="auto" w:fill="auto"/>
          </w:tcPr>
          <w:p w:rsidR="006518BF" w:rsidRPr="006518BF" w:rsidRDefault="006518BF" w:rsidP="006518BF">
            <w:pPr>
              <w:ind w:firstLine="0"/>
            </w:pPr>
            <w:r>
              <w:t>Forrester</w:t>
            </w:r>
          </w:p>
        </w:tc>
      </w:tr>
      <w:tr w:rsidR="006518BF" w:rsidRPr="006518BF" w:rsidTr="006518BF">
        <w:tc>
          <w:tcPr>
            <w:tcW w:w="2179" w:type="dxa"/>
            <w:shd w:val="clear" w:color="auto" w:fill="auto"/>
          </w:tcPr>
          <w:p w:rsidR="006518BF" w:rsidRPr="006518BF" w:rsidRDefault="006518BF" w:rsidP="006518BF">
            <w:pPr>
              <w:ind w:firstLine="0"/>
            </w:pPr>
            <w:r>
              <w:t>Fry</w:t>
            </w:r>
          </w:p>
        </w:tc>
        <w:tc>
          <w:tcPr>
            <w:tcW w:w="2179" w:type="dxa"/>
            <w:shd w:val="clear" w:color="auto" w:fill="auto"/>
          </w:tcPr>
          <w:p w:rsidR="006518BF" w:rsidRPr="006518BF" w:rsidRDefault="006518BF" w:rsidP="006518BF">
            <w:pPr>
              <w:ind w:firstLine="0"/>
            </w:pPr>
            <w:r>
              <w:t>Funderburk</w:t>
            </w:r>
          </w:p>
        </w:tc>
        <w:tc>
          <w:tcPr>
            <w:tcW w:w="2180" w:type="dxa"/>
            <w:shd w:val="clear" w:color="auto" w:fill="auto"/>
          </w:tcPr>
          <w:p w:rsidR="006518BF" w:rsidRPr="006518BF" w:rsidRDefault="006518BF" w:rsidP="006518BF">
            <w:pPr>
              <w:ind w:firstLine="0"/>
            </w:pPr>
            <w:r>
              <w:t>Gagnon</w:t>
            </w:r>
          </w:p>
        </w:tc>
      </w:tr>
      <w:tr w:rsidR="006518BF" w:rsidRPr="006518BF" w:rsidTr="006518BF">
        <w:tc>
          <w:tcPr>
            <w:tcW w:w="2179" w:type="dxa"/>
            <w:shd w:val="clear" w:color="auto" w:fill="auto"/>
          </w:tcPr>
          <w:p w:rsidR="006518BF" w:rsidRPr="006518BF" w:rsidRDefault="006518BF" w:rsidP="006518BF">
            <w:pPr>
              <w:ind w:firstLine="0"/>
            </w:pPr>
            <w:r>
              <w:t>Gilliard</w:t>
            </w:r>
          </w:p>
        </w:tc>
        <w:tc>
          <w:tcPr>
            <w:tcW w:w="2179" w:type="dxa"/>
            <w:shd w:val="clear" w:color="auto" w:fill="auto"/>
          </w:tcPr>
          <w:p w:rsidR="006518BF" w:rsidRPr="006518BF" w:rsidRDefault="006518BF" w:rsidP="006518BF">
            <w:pPr>
              <w:ind w:firstLine="0"/>
            </w:pPr>
            <w:r>
              <w:t>Govan</w:t>
            </w:r>
          </w:p>
        </w:tc>
        <w:tc>
          <w:tcPr>
            <w:tcW w:w="2180" w:type="dxa"/>
            <w:shd w:val="clear" w:color="auto" w:fill="auto"/>
          </w:tcPr>
          <w:p w:rsidR="006518BF" w:rsidRPr="006518BF" w:rsidRDefault="006518BF" w:rsidP="006518BF">
            <w:pPr>
              <w:ind w:firstLine="0"/>
            </w:pPr>
            <w:r>
              <w:t>Hamilton</w:t>
            </w:r>
          </w:p>
        </w:tc>
      </w:tr>
      <w:tr w:rsidR="006518BF" w:rsidRPr="006518BF" w:rsidTr="006518BF">
        <w:tc>
          <w:tcPr>
            <w:tcW w:w="2179" w:type="dxa"/>
            <w:shd w:val="clear" w:color="auto" w:fill="auto"/>
          </w:tcPr>
          <w:p w:rsidR="006518BF" w:rsidRPr="006518BF" w:rsidRDefault="006518BF" w:rsidP="006518BF">
            <w:pPr>
              <w:ind w:firstLine="0"/>
            </w:pPr>
            <w:r>
              <w:t>Hardee</w:t>
            </w:r>
          </w:p>
        </w:tc>
        <w:tc>
          <w:tcPr>
            <w:tcW w:w="2179" w:type="dxa"/>
            <w:shd w:val="clear" w:color="auto" w:fill="auto"/>
          </w:tcPr>
          <w:p w:rsidR="006518BF" w:rsidRPr="006518BF" w:rsidRDefault="006518BF" w:rsidP="006518BF">
            <w:pPr>
              <w:ind w:firstLine="0"/>
            </w:pPr>
            <w:r>
              <w:t>Hart</w:t>
            </w:r>
          </w:p>
        </w:tc>
        <w:tc>
          <w:tcPr>
            <w:tcW w:w="2180" w:type="dxa"/>
            <w:shd w:val="clear" w:color="auto" w:fill="auto"/>
          </w:tcPr>
          <w:p w:rsidR="006518BF" w:rsidRPr="006518BF" w:rsidRDefault="006518BF" w:rsidP="006518BF">
            <w:pPr>
              <w:ind w:firstLine="0"/>
            </w:pPr>
            <w:r>
              <w:t>Hayes</w:t>
            </w:r>
          </w:p>
        </w:tc>
      </w:tr>
      <w:tr w:rsidR="006518BF" w:rsidRPr="006518BF" w:rsidTr="006518BF">
        <w:tc>
          <w:tcPr>
            <w:tcW w:w="2179" w:type="dxa"/>
            <w:shd w:val="clear" w:color="auto" w:fill="auto"/>
          </w:tcPr>
          <w:p w:rsidR="006518BF" w:rsidRPr="006518BF" w:rsidRDefault="006518BF" w:rsidP="006518BF">
            <w:pPr>
              <w:ind w:firstLine="0"/>
            </w:pPr>
            <w:r>
              <w:t>Henderson</w:t>
            </w:r>
          </w:p>
        </w:tc>
        <w:tc>
          <w:tcPr>
            <w:tcW w:w="2179" w:type="dxa"/>
            <w:shd w:val="clear" w:color="auto" w:fill="auto"/>
          </w:tcPr>
          <w:p w:rsidR="006518BF" w:rsidRPr="006518BF" w:rsidRDefault="006518BF" w:rsidP="006518BF">
            <w:pPr>
              <w:ind w:firstLine="0"/>
            </w:pPr>
            <w:r>
              <w:t>Henderson-Myers</w:t>
            </w:r>
          </w:p>
        </w:tc>
        <w:tc>
          <w:tcPr>
            <w:tcW w:w="2180" w:type="dxa"/>
            <w:shd w:val="clear" w:color="auto" w:fill="auto"/>
          </w:tcPr>
          <w:p w:rsidR="006518BF" w:rsidRPr="006518BF" w:rsidRDefault="006518BF" w:rsidP="006518BF">
            <w:pPr>
              <w:ind w:firstLine="0"/>
            </w:pPr>
            <w:r>
              <w:t>Henegan</w:t>
            </w:r>
          </w:p>
        </w:tc>
      </w:tr>
      <w:tr w:rsidR="006518BF" w:rsidRPr="006518BF" w:rsidTr="006518BF">
        <w:tc>
          <w:tcPr>
            <w:tcW w:w="2179" w:type="dxa"/>
            <w:shd w:val="clear" w:color="auto" w:fill="auto"/>
          </w:tcPr>
          <w:p w:rsidR="006518BF" w:rsidRPr="006518BF" w:rsidRDefault="006518BF" w:rsidP="006518BF">
            <w:pPr>
              <w:ind w:firstLine="0"/>
            </w:pPr>
            <w:r>
              <w:t>Herbkersman</w:t>
            </w:r>
          </w:p>
        </w:tc>
        <w:tc>
          <w:tcPr>
            <w:tcW w:w="2179" w:type="dxa"/>
            <w:shd w:val="clear" w:color="auto" w:fill="auto"/>
          </w:tcPr>
          <w:p w:rsidR="006518BF" w:rsidRPr="006518BF" w:rsidRDefault="006518BF" w:rsidP="006518BF">
            <w:pPr>
              <w:ind w:firstLine="0"/>
            </w:pPr>
            <w:r>
              <w:t>Hewitt</w:t>
            </w:r>
          </w:p>
        </w:tc>
        <w:tc>
          <w:tcPr>
            <w:tcW w:w="2180" w:type="dxa"/>
            <w:shd w:val="clear" w:color="auto" w:fill="auto"/>
          </w:tcPr>
          <w:p w:rsidR="006518BF" w:rsidRPr="006518BF" w:rsidRDefault="006518BF" w:rsidP="006518BF">
            <w:pPr>
              <w:ind w:firstLine="0"/>
            </w:pPr>
            <w:r>
              <w:t>Hiott</w:t>
            </w:r>
          </w:p>
        </w:tc>
      </w:tr>
      <w:tr w:rsidR="006518BF" w:rsidRPr="006518BF" w:rsidTr="006518BF">
        <w:tc>
          <w:tcPr>
            <w:tcW w:w="2179" w:type="dxa"/>
            <w:shd w:val="clear" w:color="auto" w:fill="auto"/>
          </w:tcPr>
          <w:p w:rsidR="006518BF" w:rsidRPr="006518BF" w:rsidRDefault="006518BF" w:rsidP="006518BF">
            <w:pPr>
              <w:ind w:firstLine="0"/>
            </w:pPr>
            <w:r>
              <w:t>Hixon</w:t>
            </w:r>
          </w:p>
        </w:tc>
        <w:tc>
          <w:tcPr>
            <w:tcW w:w="2179" w:type="dxa"/>
            <w:shd w:val="clear" w:color="auto" w:fill="auto"/>
          </w:tcPr>
          <w:p w:rsidR="006518BF" w:rsidRPr="006518BF" w:rsidRDefault="006518BF" w:rsidP="006518BF">
            <w:pPr>
              <w:ind w:firstLine="0"/>
            </w:pPr>
            <w:r>
              <w:t>Hosey</w:t>
            </w:r>
          </w:p>
        </w:tc>
        <w:tc>
          <w:tcPr>
            <w:tcW w:w="2180" w:type="dxa"/>
            <w:shd w:val="clear" w:color="auto" w:fill="auto"/>
          </w:tcPr>
          <w:p w:rsidR="006518BF" w:rsidRPr="006518BF" w:rsidRDefault="006518BF" w:rsidP="006518BF">
            <w:pPr>
              <w:ind w:firstLine="0"/>
            </w:pPr>
            <w:r>
              <w:t>Huggins</w:t>
            </w:r>
          </w:p>
        </w:tc>
      </w:tr>
      <w:tr w:rsidR="006518BF" w:rsidRPr="006518BF" w:rsidTr="006518BF">
        <w:tc>
          <w:tcPr>
            <w:tcW w:w="2179" w:type="dxa"/>
            <w:shd w:val="clear" w:color="auto" w:fill="auto"/>
          </w:tcPr>
          <w:p w:rsidR="006518BF" w:rsidRPr="006518BF" w:rsidRDefault="006518BF" w:rsidP="006518BF">
            <w:pPr>
              <w:ind w:firstLine="0"/>
            </w:pPr>
            <w:r>
              <w:t>Jefferson</w:t>
            </w:r>
          </w:p>
        </w:tc>
        <w:tc>
          <w:tcPr>
            <w:tcW w:w="2179" w:type="dxa"/>
            <w:shd w:val="clear" w:color="auto" w:fill="auto"/>
          </w:tcPr>
          <w:p w:rsidR="006518BF" w:rsidRPr="006518BF" w:rsidRDefault="006518BF" w:rsidP="006518BF">
            <w:pPr>
              <w:ind w:firstLine="0"/>
            </w:pPr>
            <w:r>
              <w:t>Johnson</w:t>
            </w:r>
          </w:p>
        </w:tc>
        <w:tc>
          <w:tcPr>
            <w:tcW w:w="2180" w:type="dxa"/>
            <w:shd w:val="clear" w:color="auto" w:fill="auto"/>
          </w:tcPr>
          <w:p w:rsidR="006518BF" w:rsidRPr="006518BF" w:rsidRDefault="006518BF" w:rsidP="006518BF">
            <w:pPr>
              <w:ind w:firstLine="0"/>
            </w:pPr>
            <w:r>
              <w:t>Jordan</w:t>
            </w:r>
          </w:p>
        </w:tc>
      </w:tr>
      <w:tr w:rsidR="006518BF" w:rsidRPr="006518BF" w:rsidTr="006518BF">
        <w:tc>
          <w:tcPr>
            <w:tcW w:w="2179" w:type="dxa"/>
            <w:shd w:val="clear" w:color="auto" w:fill="auto"/>
          </w:tcPr>
          <w:p w:rsidR="006518BF" w:rsidRPr="006518BF" w:rsidRDefault="006518BF" w:rsidP="006518BF">
            <w:pPr>
              <w:ind w:firstLine="0"/>
            </w:pPr>
            <w:r>
              <w:t>King</w:t>
            </w:r>
          </w:p>
        </w:tc>
        <w:tc>
          <w:tcPr>
            <w:tcW w:w="2179" w:type="dxa"/>
            <w:shd w:val="clear" w:color="auto" w:fill="auto"/>
          </w:tcPr>
          <w:p w:rsidR="006518BF" w:rsidRPr="006518BF" w:rsidRDefault="006518BF" w:rsidP="006518BF">
            <w:pPr>
              <w:ind w:firstLine="0"/>
            </w:pPr>
            <w:r>
              <w:t>Kirby</w:t>
            </w:r>
          </w:p>
        </w:tc>
        <w:tc>
          <w:tcPr>
            <w:tcW w:w="2180" w:type="dxa"/>
            <w:shd w:val="clear" w:color="auto" w:fill="auto"/>
          </w:tcPr>
          <w:p w:rsidR="006518BF" w:rsidRPr="006518BF" w:rsidRDefault="006518BF" w:rsidP="006518BF">
            <w:pPr>
              <w:ind w:firstLine="0"/>
            </w:pPr>
            <w:r>
              <w:t>Knight</w:t>
            </w:r>
          </w:p>
        </w:tc>
      </w:tr>
      <w:tr w:rsidR="006518BF" w:rsidRPr="006518BF" w:rsidTr="006518BF">
        <w:tc>
          <w:tcPr>
            <w:tcW w:w="2179" w:type="dxa"/>
            <w:shd w:val="clear" w:color="auto" w:fill="auto"/>
          </w:tcPr>
          <w:p w:rsidR="006518BF" w:rsidRPr="006518BF" w:rsidRDefault="006518BF" w:rsidP="006518BF">
            <w:pPr>
              <w:ind w:firstLine="0"/>
            </w:pPr>
            <w:r>
              <w:t>Loftis</w:t>
            </w:r>
          </w:p>
        </w:tc>
        <w:tc>
          <w:tcPr>
            <w:tcW w:w="2179" w:type="dxa"/>
            <w:shd w:val="clear" w:color="auto" w:fill="auto"/>
          </w:tcPr>
          <w:p w:rsidR="006518BF" w:rsidRPr="006518BF" w:rsidRDefault="006518BF" w:rsidP="006518BF">
            <w:pPr>
              <w:ind w:firstLine="0"/>
            </w:pPr>
            <w:r>
              <w:t>Lowe</w:t>
            </w:r>
          </w:p>
        </w:tc>
        <w:tc>
          <w:tcPr>
            <w:tcW w:w="2180" w:type="dxa"/>
            <w:shd w:val="clear" w:color="auto" w:fill="auto"/>
          </w:tcPr>
          <w:p w:rsidR="006518BF" w:rsidRPr="006518BF" w:rsidRDefault="006518BF" w:rsidP="006518BF">
            <w:pPr>
              <w:ind w:firstLine="0"/>
            </w:pPr>
            <w:r>
              <w:t>Lucas</w:t>
            </w:r>
          </w:p>
        </w:tc>
      </w:tr>
      <w:tr w:rsidR="006518BF" w:rsidRPr="006518BF" w:rsidTr="006518BF">
        <w:tc>
          <w:tcPr>
            <w:tcW w:w="2179" w:type="dxa"/>
            <w:shd w:val="clear" w:color="auto" w:fill="auto"/>
          </w:tcPr>
          <w:p w:rsidR="006518BF" w:rsidRPr="006518BF" w:rsidRDefault="006518BF" w:rsidP="006518BF">
            <w:pPr>
              <w:ind w:firstLine="0"/>
            </w:pPr>
            <w:r>
              <w:t>Mace</w:t>
            </w:r>
          </w:p>
        </w:tc>
        <w:tc>
          <w:tcPr>
            <w:tcW w:w="2179" w:type="dxa"/>
            <w:shd w:val="clear" w:color="auto" w:fill="auto"/>
          </w:tcPr>
          <w:p w:rsidR="006518BF" w:rsidRPr="006518BF" w:rsidRDefault="006518BF" w:rsidP="006518BF">
            <w:pPr>
              <w:ind w:firstLine="0"/>
            </w:pPr>
            <w:r>
              <w:t>Mack</w:t>
            </w:r>
          </w:p>
        </w:tc>
        <w:tc>
          <w:tcPr>
            <w:tcW w:w="2180" w:type="dxa"/>
            <w:shd w:val="clear" w:color="auto" w:fill="auto"/>
          </w:tcPr>
          <w:p w:rsidR="006518BF" w:rsidRPr="006518BF" w:rsidRDefault="006518BF" w:rsidP="006518BF">
            <w:pPr>
              <w:ind w:firstLine="0"/>
            </w:pPr>
            <w:r>
              <w:t>Martin</w:t>
            </w:r>
          </w:p>
        </w:tc>
      </w:tr>
      <w:tr w:rsidR="006518BF" w:rsidRPr="006518BF" w:rsidTr="006518BF">
        <w:tc>
          <w:tcPr>
            <w:tcW w:w="2179" w:type="dxa"/>
            <w:shd w:val="clear" w:color="auto" w:fill="auto"/>
          </w:tcPr>
          <w:p w:rsidR="006518BF" w:rsidRPr="006518BF" w:rsidRDefault="006518BF" w:rsidP="006518BF">
            <w:pPr>
              <w:ind w:firstLine="0"/>
            </w:pPr>
            <w:r>
              <w:t>McCoy</w:t>
            </w:r>
          </w:p>
        </w:tc>
        <w:tc>
          <w:tcPr>
            <w:tcW w:w="2179" w:type="dxa"/>
            <w:shd w:val="clear" w:color="auto" w:fill="auto"/>
          </w:tcPr>
          <w:p w:rsidR="006518BF" w:rsidRPr="006518BF" w:rsidRDefault="006518BF" w:rsidP="006518BF">
            <w:pPr>
              <w:ind w:firstLine="0"/>
            </w:pPr>
            <w:r>
              <w:t>McCravy</w:t>
            </w:r>
          </w:p>
        </w:tc>
        <w:tc>
          <w:tcPr>
            <w:tcW w:w="2180" w:type="dxa"/>
            <w:shd w:val="clear" w:color="auto" w:fill="auto"/>
          </w:tcPr>
          <w:p w:rsidR="006518BF" w:rsidRPr="006518BF" w:rsidRDefault="006518BF" w:rsidP="006518BF">
            <w:pPr>
              <w:ind w:firstLine="0"/>
            </w:pPr>
            <w:r>
              <w:t>McEachern</w:t>
            </w:r>
          </w:p>
        </w:tc>
      </w:tr>
      <w:tr w:rsidR="006518BF" w:rsidRPr="006518BF" w:rsidTr="006518BF">
        <w:tc>
          <w:tcPr>
            <w:tcW w:w="2179" w:type="dxa"/>
            <w:shd w:val="clear" w:color="auto" w:fill="auto"/>
          </w:tcPr>
          <w:p w:rsidR="006518BF" w:rsidRPr="006518BF" w:rsidRDefault="006518BF" w:rsidP="006518BF">
            <w:pPr>
              <w:ind w:firstLine="0"/>
            </w:pPr>
            <w:r>
              <w:t>McGinnis</w:t>
            </w:r>
          </w:p>
        </w:tc>
        <w:tc>
          <w:tcPr>
            <w:tcW w:w="2179" w:type="dxa"/>
            <w:shd w:val="clear" w:color="auto" w:fill="auto"/>
          </w:tcPr>
          <w:p w:rsidR="006518BF" w:rsidRPr="006518BF" w:rsidRDefault="006518BF" w:rsidP="006518BF">
            <w:pPr>
              <w:ind w:firstLine="0"/>
            </w:pPr>
            <w:r>
              <w:t>McKnight</w:t>
            </w:r>
          </w:p>
        </w:tc>
        <w:tc>
          <w:tcPr>
            <w:tcW w:w="2180" w:type="dxa"/>
            <w:shd w:val="clear" w:color="auto" w:fill="auto"/>
          </w:tcPr>
          <w:p w:rsidR="006518BF" w:rsidRPr="006518BF" w:rsidRDefault="006518BF" w:rsidP="006518BF">
            <w:pPr>
              <w:ind w:firstLine="0"/>
            </w:pPr>
            <w:r>
              <w:t>D. C. Moss</w:t>
            </w:r>
          </w:p>
        </w:tc>
      </w:tr>
      <w:tr w:rsidR="006518BF" w:rsidRPr="006518BF" w:rsidTr="006518BF">
        <w:tc>
          <w:tcPr>
            <w:tcW w:w="2179" w:type="dxa"/>
            <w:shd w:val="clear" w:color="auto" w:fill="auto"/>
          </w:tcPr>
          <w:p w:rsidR="006518BF" w:rsidRPr="006518BF" w:rsidRDefault="006518BF" w:rsidP="006518BF">
            <w:pPr>
              <w:ind w:firstLine="0"/>
            </w:pPr>
            <w:r>
              <w:t>V. S. Moss</w:t>
            </w:r>
          </w:p>
        </w:tc>
        <w:tc>
          <w:tcPr>
            <w:tcW w:w="2179" w:type="dxa"/>
            <w:shd w:val="clear" w:color="auto" w:fill="auto"/>
          </w:tcPr>
          <w:p w:rsidR="006518BF" w:rsidRPr="006518BF" w:rsidRDefault="006518BF" w:rsidP="006518BF">
            <w:pPr>
              <w:ind w:firstLine="0"/>
            </w:pPr>
            <w:r>
              <w:t>Murphy</w:t>
            </w:r>
          </w:p>
        </w:tc>
        <w:tc>
          <w:tcPr>
            <w:tcW w:w="2180" w:type="dxa"/>
            <w:shd w:val="clear" w:color="auto" w:fill="auto"/>
          </w:tcPr>
          <w:p w:rsidR="006518BF" w:rsidRPr="006518BF" w:rsidRDefault="006518BF" w:rsidP="006518BF">
            <w:pPr>
              <w:ind w:firstLine="0"/>
            </w:pPr>
            <w:r>
              <w:t>B. Newton</w:t>
            </w:r>
          </w:p>
        </w:tc>
      </w:tr>
      <w:tr w:rsidR="006518BF" w:rsidRPr="006518BF" w:rsidTr="006518BF">
        <w:tc>
          <w:tcPr>
            <w:tcW w:w="2179" w:type="dxa"/>
            <w:shd w:val="clear" w:color="auto" w:fill="auto"/>
          </w:tcPr>
          <w:p w:rsidR="006518BF" w:rsidRPr="006518BF" w:rsidRDefault="006518BF" w:rsidP="006518BF">
            <w:pPr>
              <w:ind w:firstLine="0"/>
            </w:pPr>
            <w:r>
              <w:t>W. Newton</w:t>
            </w:r>
          </w:p>
        </w:tc>
        <w:tc>
          <w:tcPr>
            <w:tcW w:w="2179" w:type="dxa"/>
            <w:shd w:val="clear" w:color="auto" w:fill="auto"/>
          </w:tcPr>
          <w:p w:rsidR="006518BF" w:rsidRPr="006518BF" w:rsidRDefault="006518BF" w:rsidP="006518BF">
            <w:pPr>
              <w:ind w:firstLine="0"/>
            </w:pPr>
            <w:r>
              <w:t>Norrell</w:t>
            </w:r>
          </w:p>
        </w:tc>
        <w:tc>
          <w:tcPr>
            <w:tcW w:w="2180" w:type="dxa"/>
            <w:shd w:val="clear" w:color="auto" w:fill="auto"/>
          </w:tcPr>
          <w:p w:rsidR="006518BF" w:rsidRPr="006518BF" w:rsidRDefault="006518BF" w:rsidP="006518BF">
            <w:pPr>
              <w:ind w:firstLine="0"/>
            </w:pPr>
            <w:r>
              <w:t>Ott</w:t>
            </w:r>
          </w:p>
        </w:tc>
      </w:tr>
      <w:tr w:rsidR="006518BF" w:rsidRPr="006518BF" w:rsidTr="006518BF">
        <w:tc>
          <w:tcPr>
            <w:tcW w:w="2179" w:type="dxa"/>
            <w:shd w:val="clear" w:color="auto" w:fill="auto"/>
          </w:tcPr>
          <w:p w:rsidR="006518BF" w:rsidRPr="006518BF" w:rsidRDefault="006518BF" w:rsidP="006518BF">
            <w:pPr>
              <w:ind w:firstLine="0"/>
            </w:pPr>
            <w:r>
              <w:t>Pendarvis</w:t>
            </w:r>
          </w:p>
        </w:tc>
        <w:tc>
          <w:tcPr>
            <w:tcW w:w="2179" w:type="dxa"/>
            <w:shd w:val="clear" w:color="auto" w:fill="auto"/>
          </w:tcPr>
          <w:p w:rsidR="006518BF" w:rsidRPr="006518BF" w:rsidRDefault="006518BF" w:rsidP="006518BF">
            <w:pPr>
              <w:ind w:firstLine="0"/>
            </w:pPr>
            <w:r>
              <w:t>Pope</w:t>
            </w:r>
          </w:p>
        </w:tc>
        <w:tc>
          <w:tcPr>
            <w:tcW w:w="2180" w:type="dxa"/>
            <w:shd w:val="clear" w:color="auto" w:fill="auto"/>
          </w:tcPr>
          <w:p w:rsidR="006518BF" w:rsidRPr="006518BF" w:rsidRDefault="006518BF" w:rsidP="006518BF">
            <w:pPr>
              <w:ind w:firstLine="0"/>
            </w:pPr>
            <w:r>
              <w:t>Putnam</w:t>
            </w:r>
          </w:p>
        </w:tc>
      </w:tr>
      <w:tr w:rsidR="006518BF" w:rsidRPr="006518BF" w:rsidTr="006518BF">
        <w:tc>
          <w:tcPr>
            <w:tcW w:w="2179" w:type="dxa"/>
            <w:shd w:val="clear" w:color="auto" w:fill="auto"/>
          </w:tcPr>
          <w:p w:rsidR="006518BF" w:rsidRPr="006518BF" w:rsidRDefault="006518BF" w:rsidP="006518BF">
            <w:pPr>
              <w:ind w:firstLine="0"/>
            </w:pPr>
            <w:r>
              <w:t>Ridgeway</w:t>
            </w:r>
          </w:p>
        </w:tc>
        <w:tc>
          <w:tcPr>
            <w:tcW w:w="2179" w:type="dxa"/>
            <w:shd w:val="clear" w:color="auto" w:fill="auto"/>
          </w:tcPr>
          <w:p w:rsidR="006518BF" w:rsidRPr="006518BF" w:rsidRDefault="006518BF" w:rsidP="006518BF">
            <w:pPr>
              <w:ind w:firstLine="0"/>
            </w:pPr>
            <w:r>
              <w:t>M. Rivers</w:t>
            </w:r>
          </w:p>
        </w:tc>
        <w:tc>
          <w:tcPr>
            <w:tcW w:w="2180" w:type="dxa"/>
            <w:shd w:val="clear" w:color="auto" w:fill="auto"/>
          </w:tcPr>
          <w:p w:rsidR="006518BF" w:rsidRPr="006518BF" w:rsidRDefault="006518BF" w:rsidP="006518BF">
            <w:pPr>
              <w:ind w:firstLine="0"/>
            </w:pPr>
            <w:r>
              <w:t>S. Rivers</w:t>
            </w:r>
          </w:p>
        </w:tc>
      </w:tr>
      <w:tr w:rsidR="006518BF" w:rsidRPr="006518BF" w:rsidTr="006518BF">
        <w:tc>
          <w:tcPr>
            <w:tcW w:w="2179" w:type="dxa"/>
            <w:shd w:val="clear" w:color="auto" w:fill="auto"/>
          </w:tcPr>
          <w:p w:rsidR="006518BF" w:rsidRPr="006518BF" w:rsidRDefault="006518BF" w:rsidP="006518BF">
            <w:pPr>
              <w:ind w:firstLine="0"/>
            </w:pPr>
            <w:r>
              <w:t>Robinson-Simpson</w:t>
            </w:r>
          </w:p>
        </w:tc>
        <w:tc>
          <w:tcPr>
            <w:tcW w:w="2179" w:type="dxa"/>
            <w:shd w:val="clear" w:color="auto" w:fill="auto"/>
          </w:tcPr>
          <w:p w:rsidR="006518BF" w:rsidRPr="006518BF" w:rsidRDefault="006518BF" w:rsidP="006518BF">
            <w:pPr>
              <w:ind w:firstLine="0"/>
            </w:pPr>
            <w:r>
              <w:t>Rutherford</w:t>
            </w:r>
          </w:p>
        </w:tc>
        <w:tc>
          <w:tcPr>
            <w:tcW w:w="2180" w:type="dxa"/>
            <w:shd w:val="clear" w:color="auto" w:fill="auto"/>
          </w:tcPr>
          <w:p w:rsidR="006518BF" w:rsidRPr="006518BF" w:rsidRDefault="006518BF" w:rsidP="006518BF">
            <w:pPr>
              <w:ind w:firstLine="0"/>
            </w:pPr>
            <w:r>
              <w:t>Simrill</w:t>
            </w:r>
          </w:p>
        </w:tc>
      </w:tr>
      <w:tr w:rsidR="006518BF" w:rsidRPr="006518BF" w:rsidTr="006518BF">
        <w:tc>
          <w:tcPr>
            <w:tcW w:w="2179" w:type="dxa"/>
            <w:shd w:val="clear" w:color="auto" w:fill="auto"/>
          </w:tcPr>
          <w:p w:rsidR="006518BF" w:rsidRPr="006518BF" w:rsidRDefault="006518BF" w:rsidP="006518BF">
            <w:pPr>
              <w:ind w:firstLine="0"/>
            </w:pPr>
            <w:r>
              <w:t>G. R. Smith</w:t>
            </w:r>
          </w:p>
        </w:tc>
        <w:tc>
          <w:tcPr>
            <w:tcW w:w="2179" w:type="dxa"/>
            <w:shd w:val="clear" w:color="auto" w:fill="auto"/>
          </w:tcPr>
          <w:p w:rsidR="006518BF" w:rsidRPr="006518BF" w:rsidRDefault="006518BF" w:rsidP="006518BF">
            <w:pPr>
              <w:ind w:firstLine="0"/>
            </w:pPr>
            <w:r>
              <w:t>J. E. Smith</w:t>
            </w:r>
          </w:p>
        </w:tc>
        <w:tc>
          <w:tcPr>
            <w:tcW w:w="2180" w:type="dxa"/>
            <w:shd w:val="clear" w:color="auto" w:fill="auto"/>
          </w:tcPr>
          <w:p w:rsidR="006518BF" w:rsidRPr="006518BF" w:rsidRDefault="006518BF" w:rsidP="006518BF">
            <w:pPr>
              <w:ind w:firstLine="0"/>
            </w:pPr>
            <w:r>
              <w:t>Sottile</w:t>
            </w:r>
          </w:p>
        </w:tc>
      </w:tr>
      <w:tr w:rsidR="006518BF" w:rsidRPr="006518BF" w:rsidTr="006518BF">
        <w:tc>
          <w:tcPr>
            <w:tcW w:w="2179" w:type="dxa"/>
            <w:shd w:val="clear" w:color="auto" w:fill="auto"/>
          </w:tcPr>
          <w:p w:rsidR="006518BF" w:rsidRPr="006518BF" w:rsidRDefault="006518BF" w:rsidP="006518BF">
            <w:pPr>
              <w:ind w:firstLine="0"/>
            </w:pPr>
            <w:r>
              <w:t>Spires</w:t>
            </w:r>
          </w:p>
        </w:tc>
        <w:tc>
          <w:tcPr>
            <w:tcW w:w="2179" w:type="dxa"/>
            <w:shd w:val="clear" w:color="auto" w:fill="auto"/>
          </w:tcPr>
          <w:p w:rsidR="006518BF" w:rsidRPr="006518BF" w:rsidRDefault="006518BF" w:rsidP="006518BF">
            <w:pPr>
              <w:ind w:firstLine="0"/>
            </w:pPr>
            <w:r>
              <w:t>Stavrinakis</w:t>
            </w:r>
          </w:p>
        </w:tc>
        <w:tc>
          <w:tcPr>
            <w:tcW w:w="2180" w:type="dxa"/>
            <w:shd w:val="clear" w:color="auto" w:fill="auto"/>
          </w:tcPr>
          <w:p w:rsidR="006518BF" w:rsidRPr="006518BF" w:rsidRDefault="006518BF" w:rsidP="006518BF">
            <w:pPr>
              <w:ind w:firstLine="0"/>
            </w:pPr>
            <w:r>
              <w:t>Tallon</w:t>
            </w:r>
          </w:p>
        </w:tc>
      </w:tr>
      <w:tr w:rsidR="006518BF" w:rsidRPr="006518BF" w:rsidTr="006518BF">
        <w:tc>
          <w:tcPr>
            <w:tcW w:w="2179" w:type="dxa"/>
            <w:shd w:val="clear" w:color="auto" w:fill="auto"/>
          </w:tcPr>
          <w:p w:rsidR="006518BF" w:rsidRPr="006518BF" w:rsidRDefault="006518BF" w:rsidP="006518BF">
            <w:pPr>
              <w:ind w:firstLine="0"/>
            </w:pPr>
            <w:r>
              <w:t>Taylor</w:t>
            </w:r>
          </w:p>
        </w:tc>
        <w:tc>
          <w:tcPr>
            <w:tcW w:w="2179" w:type="dxa"/>
            <w:shd w:val="clear" w:color="auto" w:fill="auto"/>
          </w:tcPr>
          <w:p w:rsidR="006518BF" w:rsidRPr="006518BF" w:rsidRDefault="006518BF" w:rsidP="006518BF">
            <w:pPr>
              <w:ind w:firstLine="0"/>
            </w:pPr>
            <w:r>
              <w:t>Thayer</w:t>
            </w:r>
          </w:p>
        </w:tc>
        <w:tc>
          <w:tcPr>
            <w:tcW w:w="2180" w:type="dxa"/>
            <w:shd w:val="clear" w:color="auto" w:fill="auto"/>
          </w:tcPr>
          <w:p w:rsidR="006518BF" w:rsidRPr="006518BF" w:rsidRDefault="006518BF" w:rsidP="006518BF">
            <w:pPr>
              <w:ind w:firstLine="0"/>
            </w:pPr>
            <w:r>
              <w:t>Thigpen</w:t>
            </w:r>
          </w:p>
        </w:tc>
      </w:tr>
      <w:tr w:rsidR="006518BF" w:rsidRPr="006518BF" w:rsidTr="006518BF">
        <w:tc>
          <w:tcPr>
            <w:tcW w:w="2179" w:type="dxa"/>
            <w:shd w:val="clear" w:color="auto" w:fill="auto"/>
          </w:tcPr>
          <w:p w:rsidR="006518BF" w:rsidRPr="006518BF" w:rsidRDefault="006518BF" w:rsidP="006518BF">
            <w:pPr>
              <w:ind w:firstLine="0"/>
            </w:pPr>
            <w:r>
              <w:t>Toole</w:t>
            </w:r>
          </w:p>
        </w:tc>
        <w:tc>
          <w:tcPr>
            <w:tcW w:w="2179" w:type="dxa"/>
            <w:shd w:val="clear" w:color="auto" w:fill="auto"/>
          </w:tcPr>
          <w:p w:rsidR="006518BF" w:rsidRPr="006518BF" w:rsidRDefault="006518BF" w:rsidP="006518BF">
            <w:pPr>
              <w:ind w:firstLine="0"/>
            </w:pPr>
            <w:r>
              <w:t>Trantham</w:t>
            </w:r>
          </w:p>
        </w:tc>
        <w:tc>
          <w:tcPr>
            <w:tcW w:w="2180" w:type="dxa"/>
            <w:shd w:val="clear" w:color="auto" w:fill="auto"/>
          </w:tcPr>
          <w:p w:rsidR="006518BF" w:rsidRPr="006518BF" w:rsidRDefault="006518BF" w:rsidP="006518BF">
            <w:pPr>
              <w:ind w:firstLine="0"/>
            </w:pPr>
            <w:r>
              <w:t>Weeks</w:t>
            </w:r>
          </w:p>
        </w:tc>
      </w:tr>
      <w:tr w:rsidR="006518BF" w:rsidRPr="006518BF" w:rsidTr="006518BF">
        <w:tc>
          <w:tcPr>
            <w:tcW w:w="2179" w:type="dxa"/>
            <w:shd w:val="clear" w:color="auto" w:fill="auto"/>
          </w:tcPr>
          <w:p w:rsidR="006518BF" w:rsidRPr="006518BF" w:rsidRDefault="006518BF" w:rsidP="006518BF">
            <w:pPr>
              <w:ind w:firstLine="0"/>
            </w:pPr>
            <w:r>
              <w:t>West</w:t>
            </w:r>
          </w:p>
        </w:tc>
        <w:tc>
          <w:tcPr>
            <w:tcW w:w="2179" w:type="dxa"/>
            <w:shd w:val="clear" w:color="auto" w:fill="auto"/>
          </w:tcPr>
          <w:p w:rsidR="006518BF" w:rsidRPr="006518BF" w:rsidRDefault="006518BF" w:rsidP="006518BF">
            <w:pPr>
              <w:ind w:firstLine="0"/>
            </w:pPr>
            <w:r>
              <w:t>Wheeler</w:t>
            </w:r>
          </w:p>
        </w:tc>
        <w:tc>
          <w:tcPr>
            <w:tcW w:w="2180" w:type="dxa"/>
            <w:shd w:val="clear" w:color="auto" w:fill="auto"/>
          </w:tcPr>
          <w:p w:rsidR="006518BF" w:rsidRPr="006518BF" w:rsidRDefault="006518BF" w:rsidP="006518BF">
            <w:pPr>
              <w:ind w:firstLine="0"/>
            </w:pPr>
            <w:r>
              <w:t>White</w:t>
            </w:r>
          </w:p>
        </w:tc>
      </w:tr>
      <w:tr w:rsidR="006518BF" w:rsidRPr="006518BF" w:rsidTr="006518BF">
        <w:tc>
          <w:tcPr>
            <w:tcW w:w="2179" w:type="dxa"/>
            <w:shd w:val="clear" w:color="auto" w:fill="auto"/>
          </w:tcPr>
          <w:p w:rsidR="006518BF" w:rsidRPr="006518BF" w:rsidRDefault="006518BF" w:rsidP="006518BF">
            <w:pPr>
              <w:keepNext/>
              <w:ind w:firstLine="0"/>
            </w:pPr>
            <w:r>
              <w:t>Whitmire</w:t>
            </w:r>
          </w:p>
        </w:tc>
        <w:tc>
          <w:tcPr>
            <w:tcW w:w="2179" w:type="dxa"/>
            <w:shd w:val="clear" w:color="auto" w:fill="auto"/>
          </w:tcPr>
          <w:p w:rsidR="006518BF" w:rsidRPr="006518BF" w:rsidRDefault="006518BF" w:rsidP="006518BF">
            <w:pPr>
              <w:keepNext/>
              <w:ind w:firstLine="0"/>
            </w:pPr>
            <w:r>
              <w:t>Williams</w:t>
            </w:r>
          </w:p>
        </w:tc>
        <w:tc>
          <w:tcPr>
            <w:tcW w:w="2180" w:type="dxa"/>
            <w:shd w:val="clear" w:color="auto" w:fill="auto"/>
          </w:tcPr>
          <w:p w:rsidR="006518BF" w:rsidRPr="006518BF" w:rsidRDefault="006518BF" w:rsidP="006518BF">
            <w:pPr>
              <w:keepNext/>
              <w:ind w:firstLine="0"/>
            </w:pPr>
            <w:r>
              <w:t>Willis</w:t>
            </w:r>
          </w:p>
        </w:tc>
      </w:tr>
      <w:tr w:rsidR="006518BF" w:rsidRPr="006518BF" w:rsidTr="006518BF">
        <w:tc>
          <w:tcPr>
            <w:tcW w:w="2179" w:type="dxa"/>
            <w:shd w:val="clear" w:color="auto" w:fill="auto"/>
          </w:tcPr>
          <w:p w:rsidR="006518BF" w:rsidRPr="006518BF" w:rsidRDefault="006518BF" w:rsidP="006518BF">
            <w:pPr>
              <w:keepNext/>
              <w:ind w:firstLine="0"/>
            </w:pPr>
            <w:r>
              <w:t>Young</w:t>
            </w:r>
          </w:p>
        </w:tc>
        <w:tc>
          <w:tcPr>
            <w:tcW w:w="2179" w:type="dxa"/>
            <w:shd w:val="clear" w:color="auto" w:fill="auto"/>
          </w:tcPr>
          <w:p w:rsidR="006518BF" w:rsidRPr="006518BF" w:rsidRDefault="006518BF" w:rsidP="006518BF">
            <w:pPr>
              <w:keepNext/>
              <w:ind w:firstLine="0"/>
            </w:pPr>
            <w:r>
              <w:t>Yow</w:t>
            </w:r>
          </w:p>
        </w:tc>
        <w:tc>
          <w:tcPr>
            <w:tcW w:w="2180" w:type="dxa"/>
            <w:shd w:val="clear" w:color="auto" w:fill="auto"/>
          </w:tcPr>
          <w:p w:rsidR="006518BF" w:rsidRPr="006518BF" w:rsidRDefault="006518BF" w:rsidP="006518BF">
            <w:pPr>
              <w:keepNext/>
              <w:ind w:firstLine="0"/>
            </w:pPr>
          </w:p>
        </w:tc>
      </w:tr>
    </w:tbl>
    <w:p w:rsidR="006518BF" w:rsidRDefault="006518BF" w:rsidP="006518BF"/>
    <w:p w:rsidR="006518BF" w:rsidRDefault="006518BF" w:rsidP="006518BF">
      <w:pPr>
        <w:jc w:val="center"/>
        <w:rPr>
          <w:b/>
        </w:rPr>
      </w:pPr>
      <w:r w:rsidRPr="006518BF">
        <w:rPr>
          <w:b/>
        </w:rPr>
        <w:t>Total--107</w:t>
      </w:r>
    </w:p>
    <w:p w:rsidR="006518BF" w:rsidRDefault="006518BF" w:rsidP="006518BF">
      <w:pPr>
        <w:jc w:val="center"/>
        <w:rPr>
          <w:b/>
        </w:rPr>
      </w:pPr>
    </w:p>
    <w:p w:rsidR="006518BF" w:rsidRDefault="006518BF" w:rsidP="006518BF">
      <w:pPr>
        <w:ind w:firstLine="0"/>
      </w:pPr>
      <w:r w:rsidRPr="006518B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518BF" w:rsidRPr="006518BF" w:rsidTr="006518BF">
        <w:tc>
          <w:tcPr>
            <w:tcW w:w="2179" w:type="dxa"/>
            <w:shd w:val="clear" w:color="auto" w:fill="auto"/>
          </w:tcPr>
          <w:p w:rsidR="006518BF" w:rsidRPr="006518BF" w:rsidRDefault="006518BF" w:rsidP="006518BF">
            <w:pPr>
              <w:keepNext/>
              <w:ind w:firstLine="0"/>
            </w:pPr>
            <w:r>
              <w:t>Hill</w:t>
            </w:r>
          </w:p>
        </w:tc>
        <w:tc>
          <w:tcPr>
            <w:tcW w:w="2179" w:type="dxa"/>
            <w:shd w:val="clear" w:color="auto" w:fill="auto"/>
          </w:tcPr>
          <w:p w:rsidR="006518BF" w:rsidRPr="006518BF" w:rsidRDefault="006518BF" w:rsidP="006518BF">
            <w:pPr>
              <w:keepNext/>
              <w:ind w:firstLine="0"/>
            </w:pPr>
            <w:r>
              <w:t>Long</w:t>
            </w:r>
          </w:p>
        </w:tc>
        <w:tc>
          <w:tcPr>
            <w:tcW w:w="2180" w:type="dxa"/>
            <w:shd w:val="clear" w:color="auto" w:fill="auto"/>
          </w:tcPr>
          <w:p w:rsidR="006518BF" w:rsidRPr="006518BF" w:rsidRDefault="006518BF" w:rsidP="006518BF">
            <w:pPr>
              <w:keepNext/>
              <w:ind w:firstLine="0"/>
            </w:pPr>
            <w:r>
              <w:t>Magnuson</w:t>
            </w:r>
          </w:p>
        </w:tc>
      </w:tr>
    </w:tbl>
    <w:p w:rsidR="006518BF" w:rsidRDefault="006518BF" w:rsidP="006518BF"/>
    <w:p w:rsidR="006518BF" w:rsidRDefault="006518BF" w:rsidP="006518BF">
      <w:pPr>
        <w:jc w:val="center"/>
        <w:rPr>
          <w:b/>
        </w:rPr>
      </w:pPr>
      <w:r w:rsidRPr="006518BF">
        <w:rPr>
          <w:b/>
        </w:rPr>
        <w:t>Total--3</w:t>
      </w:r>
    </w:p>
    <w:p w:rsidR="006518BF" w:rsidRDefault="006518BF" w:rsidP="006518BF">
      <w:pPr>
        <w:jc w:val="center"/>
        <w:rPr>
          <w:b/>
        </w:rPr>
      </w:pPr>
    </w:p>
    <w:p w:rsidR="006518BF" w:rsidRDefault="006518BF" w:rsidP="006518BF">
      <w:r>
        <w:t>So, the Bill, as amended, was read the second time and ordered to third reading.</w:t>
      </w:r>
    </w:p>
    <w:p w:rsidR="006518BF" w:rsidRDefault="006518BF" w:rsidP="006518BF"/>
    <w:p w:rsidR="006518BF" w:rsidRDefault="006518BF" w:rsidP="006518BF">
      <w:pPr>
        <w:keepNext/>
        <w:jc w:val="center"/>
        <w:rPr>
          <w:b/>
        </w:rPr>
      </w:pPr>
      <w:r w:rsidRPr="006518BF">
        <w:rPr>
          <w:b/>
        </w:rPr>
        <w:t>H. 4397--POINT OF ORDER</w:t>
      </w:r>
    </w:p>
    <w:p w:rsidR="006518BF" w:rsidRDefault="006518BF" w:rsidP="006518BF">
      <w:r>
        <w:t xml:space="preserve">The Senate Amendments to the following Bill were taken up for consideration: </w:t>
      </w:r>
    </w:p>
    <w:p w:rsidR="006518BF" w:rsidRDefault="006518BF" w:rsidP="006518BF">
      <w:bookmarkStart w:id="34" w:name="include_clip_start_148"/>
      <w:bookmarkEnd w:id="34"/>
    </w:p>
    <w:p w:rsidR="006518BF" w:rsidRDefault="006518BF" w:rsidP="006518BF">
      <w:r>
        <w:t>H. 4397 -- Rep. Cobb-Hunter: A BILL TO AMEND AN ACT OF 2017, BEARING RATIFICATION NUMBER 127, RELATING TO THE CONSOLIDATION OF THE THREE SCHOOL DISTRICTS OF ORANGEBURG COUNTY INTO ONE SCHOOL DISTRICT EFFECTIVE JULY 1, 2019, SO AS TO REVISE PROVISIONS PERTAINING TO THE PREPARATION AND SUBMISSION OF THE BUDGET OF THE ORANGEBURG CONSOLIDATION TRANSITION COMMITTEE, AND TO REVISE CERTAIN OTHER PROVISIONS CONTAINING OBSOLETE 2017 LANGUAGE.</w:t>
      </w:r>
    </w:p>
    <w:p w:rsidR="006518BF" w:rsidRDefault="006518BF" w:rsidP="006518BF">
      <w:bookmarkStart w:id="35" w:name="include_clip_end_148"/>
      <w:bookmarkEnd w:id="35"/>
    </w:p>
    <w:p w:rsidR="006518BF" w:rsidRDefault="006518BF" w:rsidP="006518BF">
      <w:pPr>
        <w:keepNext/>
        <w:jc w:val="center"/>
        <w:rPr>
          <w:b/>
        </w:rPr>
      </w:pPr>
      <w:r w:rsidRPr="006518BF">
        <w:rPr>
          <w:b/>
        </w:rPr>
        <w:t>POINT OF ORDER</w:t>
      </w:r>
    </w:p>
    <w:p w:rsidR="006518BF" w:rsidRDefault="006518BF" w:rsidP="006518BF">
      <w:r>
        <w:t>Rep. GOVAN made the Point of Order that the Senate Amendments were improperly before the House for consideration since its number and title have not been printed in the House Calendar at least one statewide legislative day prior to such reading.</w:t>
      </w:r>
    </w:p>
    <w:p w:rsidR="006518BF" w:rsidRDefault="006518BF" w:rsidP="006518BF">
      <w:r>
        <w:t xml:space="preserve">The SPEAKER sustained the Point of Order. </w:t>
      </w:r>
    </w:p>
    <w:p w:rsidR="006518BF" w:rsidRDefault="006518BF" w:rsidP="006518BF"/>
    <w:p w:rsidR="006518BF" w:rsidRDefault="006518BF" w:rsidP="006518BF">
      <w:pPr>
        <w:keepNext/>
        <w:jc w:val="center"/>
        <w:rPr>
          <w:b/>
        </w:rPr>
      </w:pPr>
      <w:r w:rsidRPr="006518BF">
        <w:rPr>
          <w:b/>
        </w:rPr>
        <w:t>MOTION PERIOD</w:t>
      </w:r>
    </w:p>
    <w:p w:rsidR="006518BF" w:rsidRDefault="006518BF" w:rsidP="006518BF">
      <w:r>
        <w:t>The motion period was dispensed with on motion of Rep. DELLENEY.</w:t>
      </w:r>
    </w:p>
    <w:p w:rsidR="006518BF" w:rsidRDefault="006518BF" w:rsidP="006518BF"/>
    <w:p w:rsidR="006518BF" w:rsidRDefault="006518BF" w:rsidP="006518BF">
      <w:pPr>
        <w:keepNext/>
        <w:jc w:val="center"/>
        <w:rPr>
          <w:b/>
        </w:rPr>
      </w:pPr>
      <w:r w:rsidRPr="006518BF">
        <w:rPr>
          <w:b/>
        </w:rPr>
        <w:t>H. 3565--DEBATE ADJOURNED</w:t>
      </w:r>
    </w:p>
    <w:p w:rsidR="006518BF" w:rsidRDefault="006518BF" w:rsidP="006518BF">
      <w:pPr>
        <w:keepNext/>
      </w:pPr>
      <w:r>
        <w:t>The following Bill was taken up:</w:t>
      </w:r>
    </w:p>
    <w:p w:rsidR="006518BF" w:rsidRDefault="006518BF" w:rsidP="006518BF">
      <w:pPr>
        <w:keepNext/>
      </w:pPr>
      <w:bookmarkStart w:id="36" w:name="include_clip_start_154"/>
      <w:bookmarkEnd w:id="36"/>
    </w:p>
    <w:p w:rsidR="006518BF" w:rsidRDefault="006518BF" w:rsidP="006518BF">
      <w:r>
        <w:t>H. 3565 -- Reps. Fry, Crawford, Elliott, Burns, Clemmons, Allison, Jordan, Yow, Johnson, Atwater, Duckworth, Ryhal, Loftis, Hewitt, V. S. Moss, D. C. Moss, Daning, Hardee, Felder, Erickson, Bales, Hamilton, Huggins, Putnam, Anthony, Bedingfield, West, Atkinson, Bennett, B. Newton, Lucas, Arrington, Ballentine, Chumley, Crosby, Davis, Delleney, Forrester, Gagnon, Hixon, Long, Lowe, Murphy, Pitts, Pope, S. Rivers, Sandifer, Simrill, Stringer, Taylor, Thayer, White, Bannister, Tallon, McCravy, Quinn and McEachern: A BILL TO AMEND SECTION 1-23-600, AS AMENDED, CODE OF LAWS OF SOUTH CAROLINA, 1976, RELATING TO TIMELY REQUESTS FOR CONTESTED CASE HEARINGS UNDER THE ADMINISTRATIVE PROCEDURES ACT AND RELATED PROVISIONS, SO AS TO ESTABLISH AN AUTOMATIC STAY CONCERNING LICENSE ISSUANCES, RENEWALS AND THE LIKE, AND TO PROVIDE FOR THE CIRCUMSTANCES UNDER WHICH THE AUTOMATIC STAY MAY BE LIFTED.</w:t>
      </w:r>
    </w:p>
    <w:p w:rsidR="006518BF" w:rsidRDefault="006518BF" w:rsidP="006518BF">
      <w:bookmarkStart w:id="37" w:name="include_clip_end_154"/>
      <w:bookmarkEnd w:id="37"/>
    </w:p>
    <w:p w:rsidR="006518BF" w:rsidRDefault="006518BF" w:rsidP="006518BF">
      <w:r>
        <w:t>Rep. FRY moved to adjourn debate on the Bill until Thursday, February 15, which was agreed to.</w:t>
      </w:r>
    </w:p>
    <w:p w:rsidR="006518BF" w:rsidRDefault="006518BF" w:rsidP="006518BF"/>
    <w:p w:rsidR="006518BF" w:rsidRDefault="006518BF" w:rsidP="006518BF">
      <w:pPr>
        <w:keepNext/>
        <w:jc w:val="center"/>
        <w:rPr>
          <w:b/>
        </w:rPr>
      </w:pPr>
      <w:r w:rsidRPr="006518BF">
        <w:rPr>
          <w:b/>
        </w:rPr>
        <w:t>H. 3064--DEBATE ADJOURNED</w:t>
      </w:r>
    </w:p>
    <w:p w:rsidR="006518BF" w:rsidRDefault="006518BF" w:rsidP="006518BF">
      <w:pPr>
        <w:keepNext/>
      </w:pPr>
      <w:r>
        <w:t>The following Bill was taken up:</w:t>
      </w:r>
    </w:p>
    <w:p w:rsidR="006518BF" w:rsidRDefault="006518BF" w:rsidP="006518BF">
      <w:pPr>
        <w:keepNext/>
      </w:pPr>
      <w:bookmarkStart w:id="38" w:name="include_clip_start_157"/>
      <w:bookmarkEnd w:id="38"/>
    </w:p>
    <w:p w:rsidR="006518BF" w:rsidRDefault="006518BF" w:rsidP="006518BF">
      <w:r>
        <w:t>H. 3064 -- Reps. Rutherford, Gilliard, Williams and Jefferson: A BILL TO AMEND THE CODE OF LAWS OF SOUTH CAROLINA, 1976, BY ADDING SECTION 40-43-185 SO AS TO PROVIDE THE BOARD OF PHARMACY SHALL ISSUE A WRITTEN PROTOCOL IN COMPLIANCE WITH WHICH PHARMACISTS, WITHOUT AN ORDER OF A PRACTITIONER, MAY PRESCRIBE AND DISPENSE HORMONAL CONTRACEPTIVE PATCHES AND SELF-ADMINISTERED ORAL HORMONAL CONTRACEPTIVES; TO PROVIDE THE BOARD ALSO SHALL ADOPT CERTAIN RULES TO ESTABLISH STANDARD PROCEDURES FOR THESE PRESCRIPTIONS AND DISPENSATIONS; AND TO PROVIDE THAT LAWS GOVERNING INSURANCE COVERAGE OF CONTRACEPTIVE DRUGS, DEVICES, PRODUCTS, AND SERVICES MUST BE CONSTRUED TO APPLY TO HORMONAL CONTRACEPTIVE PATCHES AND SELF-ADMINISTERED ORAL HORMONAL CONTRACEPTIVES PRESCRIBED AND DISPENSED PURSUANT TO THIS ACT.</w:t>
      </w:r>
    </w:p>
    <w:p w:rsidR="006518BF" w:rsidRDefault="006518BF" w:rsidP="006518BF">
      <w:bookmarkStart w:id="39" w:name="include_clip_end_157"/>
      <w:bookmarkEnd w:id="39"/>
    </w:p>
    <w:p w:rsidR="006518BF" w:rsidRDefault="006518BF" w:rsidP="006518BF">
      <w:r>
        <w:t>Rep. RUTHERFORD moved to adjourn debate on the Bill until Thursday, February 15, which was agreed to.</w:t>
      </w:r>
    </w:p>
    <w:p w:rsidR="006518BF" w:rsidRDefault="006518BF" w:rsidP="006518BF"/>
    <w:p w:rsidR="006518BF" w:rsidRDefault="006518BF" w:rsidP="006518BF">
      <w:pPr>
        <w:keepNext/>
        <w:jc w:val="center"/>
        <w:rPr>
          <w:b/>
        </w:rPr>
      </w:pPr>
      <w:r w:rsidRPr="006518BF">
        <w:rPr>
          <w:b/>
        </w:rPr>
        <w:t>H. 3722--DEBATE ADJOURNED</w:t>
      </w:r>
    </w:p>
    <w:p w:rsidR="006518BF" w:rsidRDefault="006518BF" w:rsidP="006518BF">
      <w:pPr>
        <w:keepNext/>
      </w:pPr>
      <w:r>
        <w:t>The following Bill was taken up:</w:t>
      </w:r>
    </w:p>
    <w:p w:rsidR="006518BF" w:rsidRDefault="006518BF" w:rsidP="006518BF">
      <w:pPr>
        <w:keepNext/>
      </w:pPr>
      <w:bookmarkStart w:id="40" w:name="include_clip_start_160"/>
      <w:bookmarkEnd w:id="40"/>
    </w:p>
    <w:p w:rsidR="006518BF" w:rsidRDefault="006518BF" w:rsidP="006518BF">
      <w:r>
        <w:t>H. 3722 -- Ways and Means Committee: A BILL TO AMEND ACT 1377 OF 1968, AS AMENDED, RELATING TO THE ISSUANCE OF STATE CAPITAL IMPROVEMENT BONDS, SO AS TO AUTHORIZE ADDITIONAL PROJECTS AND CONFORM THE AGGREGATE PRINCIPAL INDEBTEDNESS AMOUNT TO THE ADDITIONAL AMOUNTS AUTHORIZED HEREBY, AND TO PROVIDE THAT THE PROVISIONS OF SECTION 2-7-105, CODE OF LAWS OF SOUTH CAROLINA, 1976, DO NOT APPLY TO THE PROVISIONS OF THIS ACT.</w:t>
      </w:r>
    </w:p>
    <w:p w:rsidR="006518BF" w:rsidRDefault="006518BF" w:rsidP="006518BF">
      <w:bookmarkStart w:id="41" w:name="include_clip_end_160"/>
      <w:bookmarkEnd w:id="41"/>
    </w:p>
    <w:p w:rsidR="006518BF" w:rsidRDefault="006518BF" w:rsidP="006518BF">
      <w:r>
        <w:t>Rep. WHITE moved to adjourn debate on the Bill until Thursday, February 15, which was agreed to.</w:t>
      </w:r>
    </w:p>
    <w:p w:rsidR="006518BF" w:rsidRDefault="006518BF" w:rsidP="006518BF"/>
    <w:p w:rsidR="006518BF" w:rsidRDefault="006518BF" w:rsidP="006518BF">
      <w:pPr>
        <w:keepNext/>
        <w:jc w:val="center"/>
        <w:rPr>
          <w:b/>
        </w:rPr>
      </w:pPr>
      <w:r w:rsidRPr="006518BF">
        <w:rPr>
          <w:b/>
        </w:rPr>
        <w:t>S. 105--DEBATE ADJOURNED</w:t>
      </w:r>
    </w:p>
    <w:p w:rsidR="006518BF" w:rsidRDefault="006518BF" w:rsidP="006518BF">
      <w:pPr>
        <w:keepNext/>
      </w:pPr>
      <w:r>
        <w:t>The following Bill was taken up:</w:t>
      </w:r>
    </w:p>
    <w:p w:rsidR="006518BF" w:rsidRDefault="006518BF" w:rsidP="006518BF">
      <w:pPr>
        <w:keepNext/>
      </w:pPr>
      <w:bookmarkStart w:id="42" w:name="include_clip_start_163"/>
      <w:bookmarkEnd w:id="42"/>
    </w:p>
    <w:p w:rsidR="006518BF" w:rsidRDefault="006518BF" w:rsidP="006518BF">
      <w:r>
        <w:t>S. 105 -- Senators Rankin, Goldfinch and Verdin: A BILL TO AMEND SECTION 1-23-600 OF THE 1976 CODE, RELATING TO HEARINGS AND PROCEEDINGS IN CONTESTED CASES IN THE ADMINISTRATIVE LAW COURT, TO PROVIDE THAT A STAY OF AN AGENCY ORDER REMAINS IN EFFECT FOR THIRTY DAYS, RATHER THAN FOR AN UNDETERMINED TERM, OR UNTIL AN ORDER HAS BEEN ISSUED REGARDING A PRELIMINARY INJUNCTION; TO REVISE THE PROCEDURE FOR STAYS CONCERNING THE REVOCATION, SUSPENSION, OR RENEWAL OF A LICENSE AND PAYMENT OF FINES; TO DELETE THE PROVISION THAT THE COURT SHALL LIFT THE STAY FOR GOOD CAUSE SHOWN OR IF NO IRREPARABLE HARM WILL OCCUR AND ALSO DELETE THE REQUIREMENT THAT A HEARING MUST BE HELD WITHIN THIRTY DAYS TO LIFT THE AUTOMATIC STAY OR FOR A DETERMINATION OF THE APPLICABILITY OF THE AUTOMATIC STAY; TO PROVIDE THAT ANY PRELIMINARY INJUNCTION ORDERED BY THE ADMINISTRATIVE LAW COURT MAY REQUIRE THE POSTING OF A BOND OR OTHER SUFFICIENT SECURITY; AND TO EXEMPT STATE AGENCIES FROM THE REQUIREMENT TO POST A BOND UNDER THIS SECTION.</w:t>
      </w:r>
    </w:p>
    <w:p w:rsidR="006518BF" w:rsidRDefault="006518BF" w:rsidP="006518BF">
      <w:bookmarkStart w:id="43" w:name="include_clip_end_163"/>
      <w:bookmarkEnd w:id="43"/>
    </w:p>
    <w:p w:rsidR="006518BF" w:rsidRDefault="006518BF" w:rsidP="006518BF">
      <w:r>
        <w:t>Rep. FRY moved to adjourn debate on the Bill until Thursday, February 15, which was agreed to.</w:t>
      </w:r>
    </w:p>
    <w:p w:rsidR="006518BF" w:rsidRDefault="006518BF" w:rsidP="006518BF"/>
    <w:p w:rsidR="006518BF" w:rsidRDefault="006518BF" w:rsidP="006518BF">
      <w:pPr>
        <w:keepNext/>
        <w:jc w:val="center"/>
        <w:rPr>
          <w:b/>
        </w:rPr>
      </w:pPr>
      <w:r w:rsidRPr="006518BF">
        <w:rPr>
          <w:b/>
        </w:rPr>
        <w:t>H. 4377--DEBATE ADJOURNED</w:t>
      </w:r>
    </w:p>
    <w:p w:rsidR="006518BF" w:rsidRDefault="006518BF" w:rsidP="006518BF">
      <w:pPr>
        <w:keepNext/>
      </w:pPr>
      <w:r>
        <w:t>The following Bill was taken up:</w:t>
      </w:r>
    </w:p>
    <w:p w:rsidR="006518BF" w:rsidRDefault="006518BF" w:rsidP="006518BF">
      <w:pPr>
        <w:keepNext/>
      </w:pPr>
      <w:bookmarkStart w:id="44" w:name="include_clip_start_166"/>
      <w:bookmarkEnd w:id="44"/>
    </w:p>
    <w:p w:rsidR="006518BF" w:rsidRDefault="006518BF" w:rsidP="006518BF">
      <w:r>
        <w:t>H. 4377 -- Reps. McCoy, Ott, Lucas, Anderson, Ballentine, Blackwell, Caskey, Crawford, Crosby, Davis, Finlay, Forrester, Gilliard, Hardee, Hixon, Mack, Pope, Rutherford, J. E. Smith, Sandifer, Stavrinakis, Erickson, Huggins, W. Newton, Bales, Young, McEachern, Clary, Tallon, Brown, Fry, V. S. Moss, Clyburn, Bennett, Arrington, Daning, Govan, Weeks, Henderson, Henderson-Myers and Williams: A BILL TO AMEND SECTION 58-3-20, CODE OF LAWS OF SOUTH CAROLINA, 1976, RELATING TO THE COMPOSITION OF THE PUBLIC SERVICE COMMISSION, SO AS TO REVISE THE MEMBERSHIP; TO AMEND SECTION 58-3-30, RELATING TO THE COMMISSIONERS OF THE PUBLIC SERVICE COMMISSION, SO AS TO REQUIRE THE COMMISSIONERS AND THEIR EMPLOYEES TO ATTEND AT LEAST SIX HOURS OF CONTINUING EDUCATION CURRICULUM; TO AMEND SECTION 58-3-225, RELATING TO THE CONDUCT OF MEETINGS OF THE PUBLIC SERVICE COMMISSION, SO AS TO REQUIRE THE COMMISSIONERS TO QUESTION THE PARTIES THOROUGHLY DURING HEARINGS OF CONTESTED CASES WHEN APPROPRIATE; AND TO AMEND SECTION 58-3-260, RELATING TO COMMUNICATIONS WITH THE PUBLIC SERVICE COMMISSION, SO AS TO ALLOW THE PUBLIC UTILITIES REVIEW COMMITTEE AND CERTAIN OTHER LEGISLATIVE OVERSIGHT COMMITTEES TO COMMUNICATE WITH THE PUBLIC SERVICE COMMISSION IN CERTAIN CIRCUMSTANCES.</w:t>
      </w:r>
    </w:p>
    <w:p w:rsidR="006518BF" w:rsidRDefault="006518BF" w:rsidP="006518BF">
      <w:bookmarkStart w:id="45" w:name="include_clip_end_166"/>
      <w:bookmarkEnd w:id="45"/>
    </w:p>
    <w:p w:rsidR="006518BF" w:rsidRDefault="006518BF" w:rsidP="006518BF">
      <w:r>
        <w:t>Rep. MCCOY moved to adjourn debate on the Bill until Thursday, February 15, which was agreed to.</w:t>
      </w:r>
    </w:p>
    <w:p w:rsidR="006518BF" w:rsidRDefault="006518BF" w:rsidP="006518BF"/>
    <w:p w:rsidR="006518BF" w:rsidRDefault="006518BF" w:rsidP="006518BF">
      <w:pPr>
        <w:keepNext/>
        <w:jc w:val="center"/>
        <w:rPr>
          <w:b/>
        </w:rPr>
      </w:pPr>
      <w:r w:rsidRPr="006518BF">
        <w:rPr>
          <w:b/>
        </w:rPr>
        <w:t>H. 4380--DEBATE ADJOURNED</w:t>
      </w:r>
    </w:p>
    <w:p w:rsidR="006518BF" w:rsidRDefault="006518BF" w:rsidP="006518BF">
      <w:pPr>
        <w:keepNext/>
      </w:pPr>
      <w:r>
        <w:t>The following Bill was taken up:</w:t>
      </w:r>
    </w:p>
    <w:p w:rsidR="006518BF" w:rsidRDefault="006518BF" w:rsidP="006518BF">
      <w:pPr>
        <w:keepNext/>
      </w:pPr>
      <w:bookmarkStart w:id="46" w:name="include_clip_start_169"/>
      <w:bookmarkEnd w:id="46"/>
    </w:p>
    <w:p w:rsidR="006518BF" w:rsidRDefault="006518BF" w:rsidP="006518BF">
      <w:r>
        <w:t>H. 4380 -- Reps. McCoy, Ott, Lucas, Anderson, Ballentine, Blackwell, Caskey, Crawford, Crosby, Davis, Finlay, Forrester, Gilliard, Hardee, Henegan, Hixon, Mack, Pope, Rutherford, J. E. Smith, Sandifer, Stavrinakis, Erickson, Huggins, W. Newton, Bales, McEachern, Clary, Tallon, Brown, Robinson-Simpson, V. S. Moss, Clyburn, Bennett, Daning, Govan, Weeks, Henderson and Henderson-Myers: A BILL TO AMEND THE CODE OF LAWS OF SOUTH CAROLINA, 1976, BY ADDING SECTION 58-27-875 SO AS TO PROVIDE THE PUBLIC SERVICE COMMISSION SHALL ORDER REFUNDS TO RATEPAYERS OF AMOUNTS COLLECTED FOR COSTS ATTRIBUTED TO PROJECTS CONSTRUCTED UNDER THE PROVISIONS OF THE BASE LOAD REVIEW ACT IN SPECIFIC CIRCUMSTANCES; TO PROVIDE UTILITIES BEAR THE BURDEN OF PROVING THAT COLLECTED COSTS MAY BE RECOVERABLE UNDER STATE LAW; AND TO PROVIDE THE COMMISSION SHALL ORDER SUCH REFUNDS ON JUST AND REASONABLE BASES AND MAY MAKE SUCH REFUNDS BY ESTABLISHING CREDITS TO RATEPAYERS OVER PERIODS OF TIME AND UNDER CONDITIONS THAT ARE JUST AND REASONABLE.</w:t>
      </w:r>
    </w:p>
    <w:p w:rsidR="006518BF" w:rsidRDefault="006518BF" w:rsidP="006518BF">
      <w:bookmarkStart w:id="47" w:name="include_clip_end_169"/>
      <w:bookmarkEnd w:id="47"/>
    </w:p>
    <w:p w:rsidR="006518BF" w:rsidRDefault="006518BF" w:rsidP="006518BF">
      <w:r>
        <w:t>Rep. MCCOY moved to adjourn debate on the Bill until Thursday, February 15, which was agreed to.</w:t>
      </w:r>
    </w:p>
    <w:p w:rsidR="006518BF" w:rsidRDefault="006518BF" w:rsidP="006518BF"/>
    <w:p w:rsidR="006518BF" w:rsidRDefault="006518BF" w:rsidP="006518BF">
      <w:pPr>
        <w:keepNext/>
        <w:jc w:val="center"/>
        <w:rPr>
          <w:b/>
        </w:rPr>
      </w:pPr>
      <w:r w:rsidRPr="006518BF">
        <w:rPr>
          <w:b/>
        </w:rPr>
        <w:t>H. 4376--DEBATE ADJOURNED</w:t>
      </w:r>
    </w:p>
    <w:p w:rsidR="006518BF" w:rsidRDefault="006518BF" w:rsidP="006518BF">
      <w:pPr>
        <w:keepNext/>
      </w:pPr>
      <w:r>
        <w:t>The following Bill was taken up:</w:t>
      </w:r>
    </w:p>
    <w:p w:rsidR="006518BF" w:rsidRDefault="006518BF" w:rsidP="006518BF">
      <w:pPr>
        <w:keepNext/>
      </w:pPr>
      <w:bookmarkStart w:id="48" w:name="include_clip_start_172"/>
      <w:bookmarkEnd w:id="48"/>
    </w:p>
    <w:p w:rsidR="006518BF" w:rsidRDefault="006518BF" w:rsidP="006518BF">
      <w:r>
        <w:t>H. 4376 -- Reps. McCoy, Ott, Lucas, Anderson, Ballentine, Blackwell, Caskey, Crawford, Crosby, Davis, Finlay, Forrester, Gilliard, Hardee, Henegan, Hixon, Mack, Pope, Rutherford, J. E. Smith, Sandifer, Stavrinakis, Erickson, Huggins, W. Newton, Bales, Young, McEachern, Clary, Tallon, Brown, Robinson-Simpson, V. S. Moss, Bennett, Arrington, Daning, Govan, Weeks, Henderson and Henderson-Myers: A BILL TO AMEND SECTION 58-31-20, CODE OF LAWS OF SOUTH CAROLINA, 1976, RELATING TO THE BOARD OF DIRECTORS OF THE SOUTH CAROLINA PUBLIC SERVICE AUTHORITY, SO AS TO PROVIDE THAT THE TERMS OF ALL PRESENT MEMBERS OF THE BOARD SHALL EXPIRE ON THE EFFECTIVE DATE OF THIS SECTION AT WHICH TIME NEW MEMBERS OF THE BOARD WITH SPECIFIED QUALIFICATIONS SHALL BE APPOINTED IN THE MANNER PROVIDED IN THE SECTION, AND TO PROVIDE FOR RELATED MATTERS PERTAINING TO THE RECONSTITUTED BOARD; BY ADDING SECTION 58-31-25 SO AS TO PROVIDE THAT NEW OR REVISED ELECTRIC RATES AND CHARGES OF THE PUBLIC SERVICE AUTHORITY AS PROPOSED BY THE AUTHORITY MUST BE SUBMITTED TO THE PUBLIC SERVICE COMMISSION FOR APPROVAL AND DETERMINED BY THE COMMISSION IN THE MANNER PROVIDED BY ARTICLE 7, CHAPTER 27, TITLE 58 AS SUPPLEMENTED BY ANY OTHER APPLICABLE PROVISIONS OF LAW; TO AMEND SECTION 58-31-30, RELATING TO THE POWERS AND DUTIES OF THE PUBLIC SERVICE AUTHORITY AND ITS BOARD OF DIRECTORS, SO AS TO REVISE THE POWER OF THE AUTHORITY TO FIX RATES AND CHARGES SO THAT NEW AND REVISED RATES AND CHARGES SHALL BE SUBJECT TO THE JURISDICTION AND APPROVAL OF THE PUBLIC SERVICE COMMISSION AND THAT NO NEW RATES OR REVISED CHARGES MAY BE IMPOSED OR APPROVED FOR THE PURPOSE OF PAYING ANY OF THE ABANDONMENT COSTS OF THE TWO NEW NUCLEAR REACTORS CONSTRUCTED PURSUANT TO THE BASE LOAD REVIEW ACT; AND TO AMEND SECTION 58-31-360, RELATING TO THE STATE OF SOUTH CAROLINA'S COVENANTS WITH HOLDERS OF BONDED OR OTHER INDEBTEDNESS OF THE AUTHORITY, SO AS TO CLARIFY AND FURTHER PROVIDE FOR THESE COVENANTS AS A RESULT OF THE ABANDONMENT OF THE TWO NUCLEAR REACTORS REFERRED TO ABOVE.</w:t>
      </w:r>
    </w:p>
    <w:p w:rsidR="006518BF" w:rsidRDefault="006518BF" w:rsidP="006518BF">
      <w:bookmarkStart w:id="49" w:name="include_clip_end_172"/>
      <w:bookmarkEnd w:id="49"/>
    </w:p>
    <w:p w:rsidR="006518BF" w:rsidRDefault="006518BF" w:rsidP="006518BF">
      <w:r>
        <w:t>Rep. MCCOY moved to adjourn debate on the Bill until Thursday, February 15, which was agreed to.</w:t>
      </w:r>
    </w:p>
    <w:p w:rsidR="006518BF" w:rsidRDefault="006518BF" w:rsidP="006518BF"/>
    <w:p w:rsidR="006518BF" w:rsidRDefault="006518BF" w:rsidP="006518BF">
      <w:pPr>
        <w:keepNext/>
        <w:jc w:val="center"/>
        <w:rPr>
          <w:b/>
        </w:rPr>
      </w:pPr>
      <w:r w:rsidRPr="006518BF">
        <w:rPr>
          <w:b/>
        </w:rPr>
        <w:t>H. 4729--ORDERED TO THIRD READING</w:t>
      </w:r>
    </w:p>
    <w:p w:rsidR="006518BF" w:rsidRDefault="006518BF" w:rsidP="006518BF">
      <w:pPr>
        <w:keepNext/>
      </w:pPr>
      <w:r>
        <w:t>The following Bill was taken up:</w:t>
      </w:r>
    </w:p>
    <w:p w:rsidR="006518BF" w:rsidRDefault="006518BF" w:rsidP="006518BF">
      <w:pPr>
        <w:keepNext/>
      </w:pPr>
      <w:bookmarkStart w:id="50" w:name="include_clip_start_175"/>
      <w:bookmarkEnd w:id="50"/>
    </w:p>
    <w:p w:rsidR="006518BF" w:rsidRDefault="006518BF" w:rsidP="006518BF">
      <w:r>
        <w:t>H. 4729 -- Reps. Delleney, Yow, McCravy, Finlay, Spires, Loftis, G. R. Smith, Norrell, Funderburk, Huggins, Magnuson, Hewitt, Cobb-Hunter, Jordan, Clary, Johnson, Bennett, Martin, Bernstein, W. Newton, Fry, G. M. Smith, Caskey, Long, Burns, Chumley, Bannister, Trantham, Bryant, Duckworth, Elliott, Forrest, Hayes, Henderson, Henegan, Herbkersman, Hiott, McCoy, D. C. Moss, Pitts, Pope, Simrill, J. E. Smith, Tallon, Toole, Wheeler, White, Willis and King: A BILL TO AMEND THE CODE OF LAWS OF SOUTH CAROLINA, 1976, BY ADDING SECTION 61-6-141 SO AS TO PROHIBIT THE DEPARTMENT OF REVENUE FROM ISSUING MORE THAN THREE RETAIL DEALER LICENSES TO ONE LICENSEE; BY ADDING SECTION 61-6-151 SO AS TO PROHIBIT A LICENSEE FROM HAVING AN INTEREST IN A RETAIL LIQUOR STORE OTHER THAN THE THREE STORES COVERED BY HIS RETAIL DEALER'S LICENSE; AND TO AMEND SECTION 61-6-1636, RELATING TO THE SALE OF ALCOHOLIC LIQUOR BY THE DRINK, SO AS TO ALLOW A LICENSED WHOLESALER TO DELIVER NEW ALCOHOLIC LIQUOR TO A PERSON LICENSED TO SELL ALCOHOLIC LIQUORS FOR ON-PREMISES CONSUMPTION UNDER CERTAIN CIRCUMSTANCES.</w:t>
      </w:r>
    </w:p>
    <w:p w:rsidR="006518BF" w:rsidRDefault="006518BF" w:rsidP="006518BF"/>
    <w:p w:rsidR="006518BF" w:rsidRPr="00DA310E" w:rsidRDefault="006518BF" w:rsidP="006518BF">
      <w:r w:rsidRPr="00DA310E">
        <w:t>Rep. RUTHERFORD proposed the following Amendment No. 1</w:t>
      </w:r>
      <w:r w:rsidR="00B25812">
        <w:t xml:space="preserve"> to </w:t>
      </w:r>
      <w:r w:rsidRPr="00DA310E">
        <w:t>H. 4729 (COUNCIL\CZ\4729C001.DKA.CZ18), which was tabled:</w:t>
      </w:r>
    </w:p>
    <w:p w:rsidR="006518BF" w:rsidRPr="00DA310E" w:rsidRDefault="006518BF" w:rsidP="006518BF">
      <w:r w:rsidRPr="00DA310E">
        <w:t>Amend the bill, as and if amended, by adding an appropriately numbered SECTION to read:</w:t>
      </w:r>
    </w:p>
    <w:p w:rsidR="006518BF" w:rsidRPr="006518BF" w:rsidRDefault="006518BF" w:rsidP="006518BF">
      <w:pPr>
        <w:rPr>
          <w:color w:val="000000"/>
          <w:u w:color="000000"/>
        </w:rPr>
      </w:pPr>
      <w:r w:rsidRPr="00DA310E">
        <w:t xml:space="preserve">/  </w:t>
      </w:r>
      <w:r w:rsidRPr="006518BF">
        <w:rPr>
          <w:color w:val="000000"/>
          <w:u w:color="000000"/>
        </w:rPr>
        <w:t>SECTION</w:t>
      </w:r>
      <w:r w:rsidRPr="006518BF">
        <w:rPr>
          <w:color w:val="000000"/>
          <w:u w:color="000000"/>
        </w:rPr>
        <w:tab/>
        <w:t xml:space="preserve">  .</w:t>
      </w:r>
      <w:r w:rsidRPr="006518BF">
        <w:rPr>
          <w:color w:val="000000"/>
          <w:u w:color="000000"/>
        </w:rPr>
        <w:tab/>
        <w:t>Section 61</w:t>
      </w:r>
      <w:r w:rsidRPr="006518BF">
        <w:rPr>
          <w:color w:val="000000"/>
          <w:u w:color="000000"/>
        </w:rPr>
        <w:noBreakHyphen/>
        <w:t>6</w:t>
      </w:r>
      <w:r w:rsidRPr="006518BF">
        <w:rPr>
          <w:color w:val="000000"/>
          <w:u w:color="000000"/>
        </w:rPr>
        <w:noBreakHyphen/>
        <w:t xml:space="preserve">4160 of the 1976 Code is amended to read: </w:t>
      </w:r>
    </w:p>
    <w:p w:rsidR="006518BF" w:rsidRPr="006518BF" w:rsidRDefault="006518BF" w:rsidP="006518BF">
      <w:pPr>
        <w:rPr>
          <w:color w:val="000000"/>
          <w:u w:color="000000"/>
        </w:rPr>
      </w:pPr>
      <w:r w:rsidRPr="006518BF">
        <w:rPr>
          <w:color w:val="000000"/>
          <w:u w:color="000000"/>
        </w:rPr>
        <w:tab/>
        <w:t>“Section 61</w:t>
      </w:r>
      <w:r w:rsidRPr="006518BF">
        <w:rPr>
          <w:color w:val="000000"/>
          <w:u w:color="000000"/>
        </w:rPr>
        <w:noBreakHyphen/>
        <w:t>6</w:t>
      </w:r>
      <w:r w:rsidRPr="006518BF">
        <w:rPr>
          <w:color w:val="000000"/>
          <w:u w:color="000000"/>
        </w:rPr>
        <w:noBreakHyphen/>
        <w:t>4160.</w:t>
      </w:r>
      <w:r w:rsidRPr="006518BF">
        <w:rPr>
          <w:color w:val="000000"/>
          <w:u w:color="000000"/>
        </w:rPr>
        <w:tab/>
      </w:r>
      <w:r w:rsidRPr="006518BF">
        <w:rPr>
          <w:color w:val="000000"/>
          <w:u w:val="single" w:color="000000"/>
        </w:rPr>
        <w:t>(A)</w:t>
      </w:r>
      <w:r w:rsidRPr="006518BF">
        <w:rPr>
          <w:color w:val="000000"/>
          <w:u w:color="000000"/>
        </w:rPr>
        <w:tab/>
        <w:t xml:space="preserve">It is unlawful to sell alcoholic liquors </w:t>
      </w:r>
      <w:r w:rsidRPr="006518BF">
        <w:rPr>
          <w:strike/>
          <w:color w:val="000000"/>
          <w:u w:color="000000"/>
        </w:rPr>
        <w:t>on Sunday except as authorized by law,</w:t>
      </w:r>
      <w:r w:rsidRPr="006518BF">
        <w:rPr>
          <w:color w:val="000000"/>
          <w:u w:color="000000"/>
        </w:rPr>
        <w:t xml:space="preserve"> on Christmas Day, or during periods proclaimed by the Governor in the interest of law and order or public morals and decorum. Full authority to proclaim these periods is conferred upon the Governor in addition to all his other powers. </w:t>
      </w:r>
      <w:r w:rsidRPr="006518BF">
        <w:rPr>
          <w:color w:val="000000"/>
          <w:u w:val="single" w:color="000000"/>
        </w:rPr>
        <w:t xml:space="preserve">It is unlawful for a retail dealer to sell alcoholic liquors on Sunday except as authorized and provided for in subsections (B) and (C). </w:t>
      </w:r>
    </w:p>
    <w:p w:rsidR="006518BF" w:rsidRPr="006518BF" w:rsidRDefault="006518BF" w:rsidP="006518BF">
      <w:pPr>
        <w:rPr>
          <w:color w:val="000000"/>
          <w:u w:color="000000"/>
        </w:rPr>
      </w:pPr>
      <w:r w:rsidRPr="006518BF">
        <w:rPr>
          <w:color w:val="000000"/>
          <w:u w:color="000000"/>
        </w:rPr>
        <w:tab/>
      </w:r>
      <w:r w:rsidRPr="006518BF">
        <w:rPr>
          <w:color w:val="000000"/>
          <w:u w:val="single" w:color="000000"/>
        </w:rPr>
        <w:t>(B)</w:t>
      </w:r>
      <w:r w:rsidRPr="006518BF">
        <w:rPr>
          <w:color w:val="000000"/>
          <w:u w:color="000000"/>
        </w:rPr>
        <w:tab/>
      </w:r>
      <w:r w:rsidRPr="006518BF">
        <w:rPr>
          <w:color w:val="000000"/>
          <w:u w:val="single" w:color="000000"/>
        </w:rPr>
        <w:t>The Department of Revenue may issue a permit to allow the sale of alcoholic liquors on Sunday by a licensed retail dealer in a county or municipality that authorizes the sale of alcoholic liquors on Sunday in the manner provided in subsection (C). The department shall charge a nonrefundable filing fee of one hundred dollars for processing each application. The department shall charge for an annual fifty</w:t>
      </w:r>
      <w:r w:rsidRPr="006518BF">
        <w:rPr>
          <w:color w:val="000000"/>
          <w:u w:val="single" w:color="000000"/>
        </w:rPr>
        <w:noBreakHyphen/>
        <w:t>two week permit a nonrefundable fee of three thousand dollars per year. However, the fifty</w:t>
      </w:r>
      <w:r w:rsidRPr="006518BF">
        <w:rPr>
          <w:color w:val="000000"/>
          <w:u w:val="single" w:color="000000"/>
        </w:rPr>
        <w:noBreakHyphen/>
        <w:t>two week permit must not extend beyond the expiration date of the biennial license issued pursuant to this chapter. If the expiration date is less than fifty</w:t>
      </w:r>
      <w:r w:rsidRPr="006518BF">
        <w:rPr>
          <w:color w:val="000000"/>
          <w:u w:val="single" w:color="000000"/>
        </w:rPr>
        <w:noBreakHyphen/>
        <w:t>two weeks from the date of the application for the fifty</w:t>
      </w:r>
      <w:r w:rsidRPr="006518BF">
        <w:rPr>
          <w:color w:val="000000"/>
          <w:u w:val="single" w:color="000000"/>
        </w:rPr>
        <w:noBreakHyphen/>
        <w:t>two week permit, the department shall prorate the three thousand dollar fee on a monthly basis. The department in its sole discretion shall specify the terms and conditions of the permit. The filing and permit fees must be distributed by the State Treasurer to the municipality or county in which the retailer who paid the fee is located.</w:t>
      </w:r>
      <w:r w:rsidRPr="006518BF">
        <w:rPr>
          <w:color w:val="000000"/>
          <w:u w:color="000000"/>
        </w:rPr>
        <w:t xml:space="preserve"> </w:t>
      </w:r>
    </w:p>
    <w:p w:rsidR="006518BF" w:rsidRPr="006518BF" w:rsidRDefault="006518BF" w:rsidP="006518BF">
      <w:pPr>
        <w:rPr>
          <w:color w:val="000000"/>
          <w:u w:color="000000"/>
        </w:rPr>
      </w:pPr>
      <w:r w:rsidRPr="006518BF">
        <w:rPr>
          <w:color w:val="000000"/>
          <w:u w:color="000000"/>
        </w:rPr>
        <w:tab/>
      </w:r>
      <w:r w:rsidRPr="006518BF">
        <w:rPr>
          <w:color w:val="000000"/>
          <w:u w:val="single" w:color="000000"/>
        </w:rPr>
        <w:t>(C)(1)</w:t>
      </w:r>
      <w:r w:rsidRPr="006518BF">
        <w:rPr>
          <w:color w:val="000000"/>
          <w:u w:color="000000"/>
        </w:rPr>
        <w:tab/>
      </w:r>
      <w:r w:rsidRPr="006518BF">
        <w:rPr>
          <w:color w:val="000000"/>
          <w:u w:val="single" w:color="000000"/>
        </w:rPr>
        <w:t>A permit authorized by this section may be issued only in those counties or municipalities where a majority of the qualified electors voting in a referendum vote in favor of the issuance of the permit. The county or municipal election commission, as the case may be, shall conduct a referendum upon petition of at least ten percent but not more than seven thousand five hundred qualified electors of the county or municipality, as the case may be. The petition form must be submitted to the election commission not less than one hundred twenty days before the date of the referendum. The names on the petition must be on the petition form provided to county election officials by the State Election Commission. The names on the petition must be certified by the election commission within sixty days after receiving the petition form. The referendum must be conducted at the next general election. The election commission shall cause a notice to be published in a newspaper circulated in the county or municipality, as the case may be, at least seven days before the referendum. The state election laws must apply to the referendum, mutatis mutandis. The election commission shall publish the results of the referendum and certify them to the South Carolina Department of Revenue. The question on the ballot must be:</w:t>
      </w:r>
    </w:p>
    <w:p w:rsidR="006518BF" w:rsidRPr="006518BF" w:rsidRDefault="006518BF" w:rsidP="006518BF">
      <w:pPr>
        <w:rPr>
          <w:color w:val="000000"/>
          <w:u w:val="single" w:color="000000"/>
        </w:rPr>
      </w:pPr>
      <w:r w:rsidRPr="006518BF">
        <w:rPr>
          <w:color w:val="000000"/>
          <w:u w:color="000000"/>
        </w:rPr>
        <w:tab/>
      </w:r>
      <w:r w:rsidRPr="006518BF">
        <w:rPr>
          <w:color w:val="000000"/>
          <w:u w:val="single" w:color="000000"/>
        </w:rPr>
        <w:t>‘Shall the South Carolina Department of Revenue be authorized to issue permits to licensed retail dealers in this (county) (municipality) to allow for the sale of alcoholic liquors on Sunday in compliance with the provisions of the Alcoholic Beverage Control Act?’</w:t>
      </w:r>
    </w:p>
    <w:p w:rsidR="006518BF" w:rsidRPr="006518BF" w:rsidRDefault="006518BF" w:rsidP="006518BF">
      <w:pPr>
        <w:rPr>
          <w:color w:val="000000"/>
          <w:u w:val="single" w:color="000000"/>
        </w:rPr>
      </w:pPr>
      <w:r w:rsidRPr="006518BF">
        <w:rPr>
          <w:color w:val="000000"/>
          <w:u w:color="000000"/>
        </w:rPr>
        <w:tab/>
      </w:r>
      <w:r w:rsidRPr="006518BF">
        <w:rPr>
          <w:color w:val="000000"/>
          <w:u w:color="000000"/>
        </w:rPr>
        <w:tab/>
      </w:r>
      <w:r w:rsidRPr="006518BF">
        <w:rPr>
          <w:color w:val="000000"/>
          <w:u w:val="single" w:color="000000"/>
        </w:rPr>
        <w:t>(2)</w:t>
      </w:r>
      <w:r w:rsidRPr="006518BF">
        <w:rPr>
          <w:color w:val="000000"/>
          <w:u w:color="000000"/>
        </w:rPr>
        <w:tab/>
      </w:r>
      <w:r w:rsidRPr="006518BF">
        <w:rPr>
          <w:color w:val="000000"/>
          <w:u w:val="single" w:color="000000"/>
        </w:rPr>
        <w:t>A referendum for this purpose may not be held more often than once in forty</w:t>
      </w:r>
      <w:r w:rsidRPr="006518BF">
        <w:rPr>
          <w:color w:val="000000"/>
          <w:u w:val="single" w:color="000000"/>
        </w:rPr>
        <w:noBreakHyphen/>
        <w:t>eight months.</w:t>
      </w:r>
    </w:p>
    <w:p w:rsidR="006518BF" w:rsidRPr="006518BF" w:rsidRDefault="006518BF" w:rsidP="006518BF">
      <w:pPr>
        <w:rPr>
          <w:color w:val="000000"/>
          <w:u w:val="single" w:color="000000"/>
        </w:rPr>
      </w:pPr>
      <w:r w:rsidRPr="006518BF">
        <w:rPr>
          <w:color w:val="000000"/>
          <w:u w:color="000000"/>
        </w:rPr>
        <w:tab/>
      </w:r>
      <w:r w:rsidRPr="006518BF">
        <w:rPr>
          <w:color w:val="000000"/>
          <w:u w:color="000000"/>
        </w:rPr>
        <w:tab/>
      </w:r>
      <w:r w:rsidRPr="006518BF">
        <w:rPr>
          <w:color w:val="000000"/>
          <w:u w:val="single" w:color="000000"/>
        </w:rPr>
        <w:t>(3)</w:t>
      </w:r>
      <w:r w:rsidRPr="006518BF">
        <w:rPr>
          <w:color w:val="000000"/>
          <w:u w:color="000000"/>
        </w:rPr>
        <w:tab/>
      </w:r>
      <w:r w:rsidRPr="006518BF">
        <w:rPr>
          <w:color w:val="000000"/>
          <w:u w:val="single" w:color="000000"/>
        </w:rPr>
        <w:t xml:space="preserve">The expenses for this purpose must be paid by the county or municipality conducting the referendum. </w:t>
      </w:r>
    </w:p>
    <w:p w:rsidR="006518BF" w:rsidRPr="006518BF" w:rsidRDefault="006518BF" w:rsidP="006518BF">
      <w:pPr>
        <w:rPr>
          <w:color w:val="000000"/>
          <w:u w:val="single" w:color="000000"/>
        </w:rPr>
      </w:pPr>
      <w:r w:rsidRPr="006518BF">
        <w:rPr>
          <w:color w:val="000000"/>
          <w:u w:color="000000"/>
        </w:rPr>
        <w:tab/>
      </w:r>
      <w:r w:rsidRPr="006518BF">
        <w:rPr>
          <w:color w:val="000000"/>
          <w:u w:color="000000"/>
        </w:rPr>
        <w:tab/>
      </w:r>
      <w:r w:rsidRPr="006518BF">
        <w:rPr>
          <w:color w:val="000000"/>
          <w:u w:val="single" w:color="000000"/>
        </w:rPr>
        <w:t>(4)</w:t>
      </w:r>
      <w:r w:rsidRPr="006518BF">
        <w:rPr>
          <w:color w:val="000000"/>
          <w:u w:color="000000"/>
        </w:rPr>
        <w:tab/>
      </w:r>
      <w:r w:rsidRPr="006518BF">
        <w:rPr>
          <w:color w:val="000000"/>
          <w:u w:val="single" w:color="000000"/>
        </w:rPr>
        <w:t>In addition to the petition method of calling the referendum provided for in this subsection, a county or municipal governing body by ordinance also may call the referendum. Upon receipt of a copy of the ordinance filed with the county or municipal election commission at least sixty days before the date of the next general election, the commission shall conduct the referendum in the manner provided in this section at that general election. The provisions of this item are in addition to the authority of a municipal governing body to call for a referendum under the circumstances enumerated in subsection (C)(1).</w:t>
      </w:r>
    </w:p>
    <w:p w:rsidR="006518BF" w:rsidRPr="006518BF" w:rsidRDefault="006518BF" w:rsidP="006518BF">
      <w:pPr>
        <w:rPr>
          <w:color w:val="000000"/>
          <w:u w:val="single" w:color="000000"/>
        </w:rPr>
      </w:pPr>
      <w:r w:rsidRPr="006518BF">
        <w:rPr>
          <w:color w:val="000000"/>
          <w:u w:color="000000"/>
        </w:rPr>
        <w:tab/>
      </w:r>
      <w:r w:rsidRPr="006518BF">
        <w:rPr>
          <w:color w:val="000000"/>
          <w:u w:val="single" w:color="000000"/>
        </w:rPr>
        <w:t>(D)(1)</w:t>
      </w:r>
      <w:r w:rsidRPr="006518BF">
        <w:rPr>
          <w:color w:val="000000"/>
          <w:u w:color="000000"/>
        </w:rPr>
        <w:tab/>
      </w:r>
      <w:r w:rsidRPr="006518BF">
        <w:rPr>
          <w:color w:val="000000"/>
          <w:u w:val="single" w:color="000000"/>
        </w:rPr>
        <w:t>The municipal governing body may order a referendum on the question of the issuance of permits to allow the sale of alcoholic liquors in the following circumstances:</w:t>
      </w:r>
    </w:p>
    <w:p w:rsidR="006518BF" w:rsidRPr="006518BF" w:rsidRDefault="006518BF" w:rsidP="006518BF">
      <w:pPr>
        <w:rPr>
          <w:color w:val="000000"/>
          <w:u w:val="single" w:color="000000"/>
        </w:rPr>
      </w:pPr>
      <w:r w:rsidRPr="006518BF">
        <w:rPr>
          <w:color w:val="000000"/>
          <w:u w:color="000000"/>
        </w:rPr>
        <w:tab/>
      </w:r>
      <w:r w:rsidRPr="006518BF">
        <w:rPr>
          <w:color w:val="000000"/>
          <w:u w:color="000000"/>
        </w:rPr>
        <w:tab/>
      </w:r>
      <w:r w:rsidRPr="006518BF">
        <w:rPr>
          <w:color w:val="000000"/>
          <w:u w:color="000000"/>
        </w:rPr>
        <w:tab/>
      </w:r>
      <w:r w:rsidRPr="006518BF">
        <w:rPr>
          <w:color w:val="000000"/>
          <w:u w:val="single" w:color="000000"/>
        </w:rPr>
        <w:t>(a)</w:t>
      </w:r>
      <w:r w:rsidRPr="006518BF">
        <w:rPr>
          <w:color w:val="000000"/>
          <w:u w:color="000000"/>
        </w:rPr>
        <w:tab/>
      </w:r>
      <w:r w:rsidRPr="006518BF">
        <w:rPr>
          <w:color w:val="000000"/>
          <w:u w:val="single" w:color="000000"/>
        </w:rPr>
        <w:t>parts of the municipality are located in more than one county;</w:t>
      </w:r>
    </w:p>
    <w:p w:rsidR="006518BF" w:rsidRPr="006518BF" w:rsidRDefault="006518BF" w:rsidP="006518BF">
      <w:pPr>
        <w:rPr>
          <w:color w:val="000000"/>
          <w:u w:val="single" w:color="000000"/>
        </w:rPr>
      </w:pPr>
      <w:r w:rsidRPr="006518BF">
        <w:rPr>
          <w:color w:val="000000"/>
          <w:u w:color="000000"/>
        </w:rPr>
        <w:tab/>
      </w:r>
      <w:r w:rsidRPr="006518BF">
        <w:rPr>
          <w:color w:val="000000"/>
          <w:u w:color="000000"/>
        </w:rPr>
        <w:tab/>
      </w:r>
      <w:r w:rsidRPr="006518BF">
        <w:rPr>
          <w:color w:val="000000"/>
          <w:u w:color="000000"/>
        </w:rPr>
        <w:tab/>
      </w:r>
      <w:r w:rsidRPr="006518BF">
        <w:rPr>
          <w:color w:val="000000"/>
          <w:u w:val="single" w:color="000000"/>
        </w:rPr>
        <w:t>(b)</w:t>
      </w:r>
      <w:r w:rsidRPr="006518BF">
        <w:rPr>
          <w:color w:val="000000"/>
          <w:u w:color="000000"/>
        </w:rPr>
        <w:tab/>
      </w:r>
      <w:r w:rsidRPr="006518BF">
        <w:rPr>
          <w:color w:val="000000"/>
          <w:u w:val="single" w:color="000000"/>
        </w:rPr>
        <w:t>as a result of a favorable vote in a county referendum held pursuant to this section, permits may be issued in only the parts of the municipality located in that county; and</w:t>
      </w:r>
    </w:p>
    <w:p w:rsidR="006518BF" w:rsidRPr="006518BF" w:rsidRDefault="006518BF" w:rsidP="006518BF">
      <w:pPr>
        <w:rPr>
          <w:color w:val="000000"/>
          <w:u w:val="single" w:color="000000"/>
        </w:rPr>
      </w:pPr>
      <w:r w:rsidRPr="006518BF">
        <w:rPr>
          <w:color w:val="000000"/>
          <w:u w:color="000000"/>
        </w:rPr>
        <w:tab/>
      </w:r>
      <w:r w:rsidRPr="006518BF">
        <w:rPr>
          <w:color w:val="000000"/>
          <w:u w:color="000000"/>
        </w:rPr>
        <w:tab/>
      </w:r>
      <w:r w:rsidRPr="006518BF">
        <w:rPr>
          <w:color w:val="000000"/>
          <w:u w:color="000000"/>
        </w:rPr>
        <w:tab/>
      </w:r>
      <w:r w:rsidRPr="006518BF">
        <w:rPr>
          <w:color w:val="000000"/>
          <w:u w:val="single" w:color="000000"/>
        </w:rPr>
        <w:t>(c)</w:t>
      </w:r>
      <w:r w:rsidRPr="006518BF">
        <w:rPr>
          <w:color w:val="000000"/>
          <w:u w:color="000000"/>
        </w:rPr>
        <w:tab/>
      </w:r>
      <w:r w:rsidRPr="006518BF">
        <w:rPr>
          <w:color w:val="000000"/>
          <w:u w:val="single" w:color="000000"/>
        </w:rPr>
        <w:t>the proposed referendum would authorize issuance of permits in the remaining parts of the municipality.</w:t>
      </w:r>
    </w:p>
    <w:p w:rsidR="006518BF" w:rsidRPr="006518BF" w:rsidRDefault="006518BF" w:rsidP="006518BF">
      <w:pPr>
        <w:rPr>
          <w:color w:val="000000"/>
          <w:u w:val="single" w:color="000000"/>
        </w:rPr>
      </w:pPr>
      <w:r w:rsidRPr="006518BF">
        <w:rPr>
          <w:color w:val="000000"/>
          <w:u w:color="000000"/>
        </w:rPr>
        <w:tab/>
      </w:r>
      <w:r w:rsidRPr="006518BF">
        <w:rPr>
          <w:color w:val="000000"/>
          <w:u w:color="000000"/>
        </w:rPr>
        <w:tab/>
      </w:r>
      <w:r w:rsidRPr="006518BF">
        <w:rPr>
          <w:color w:val="000000"/>
          <w:u w:val="single" w:color="000000"/>
        </w:rPr>
        <w:t>(2)</w:t>
      </w:r>
      <w:r w:rsidRPr="006518BF">
        <w:rPr>
          <w:color w:val="000000"/>
          <w:u w:color="000000"/>
        </w:rPr>
        <w:tab/>
      </w:r>
      <w:r w:rsidRPr="006518BF">
        <w:rPr>
          <w:color w:val="000000"/>
          <w:u w:val="single" w:color="000000"/>
        </w:rPr>
        <w:t>The method of ordering a referendum provided in this subsection is in addition to the petition method provided in subsection (C). An unfavorable vote in a municipal referendum does not affect the authority to issue these permits in the part of the municipality located in a county where these permits may be issued.</w:t>
      </w:r>
    </w:p>
    <w:p w:rsidR="006518BF" w:rsidRPr="006518BF" w:rsidRDefault="006518BF" w:rsidP="006518BF">
      <w:pPr>
        <w:rPr>
          <w:color w:val="000000"/>
          <w:u w:val="single" w:color="000000"/>
        </w:rPr>
      </w:pPr>
      <w:r w:rsidRPr="006518BF">
        <w:rPr>
          <w:color w:val="000000"/>
          <w:u w:color="000000"/>
        </w:rPr>
        <w:tab/>
      </w:r>
      <w:r w:rsidRPr="006518BF">
        <w:rPr>
          <w:color w:val="000000"/>
          <w:u w:color="000000"/>
        </w:rPr>
        <w:tab/>
      </w:r>
      <w:r w:rsidRPr="006518BF">
        <w:rPr>
          <w:color w:val="000000"/>
          <w:u w:val="single" w:color="000000"/>
        </w:rPr>
        <w:t>(3)</w:t>
      </w:r>
      <w:r w:rsidRPr="006518BF">
        <w:rPr>
          <w:color w:val="000000"/>
          <w:u w:color="000000"/>
        </w:rPr>
        <w:tab/>
      </w:r>
      <w:r w:rsidRPr="006518BF">
        <w:rPr>
          <w:color w:val="000000"/>
          <w:u w:val="single" w:color="000000"/>
        </w:rPr>
        <w:t xml:space="preserve">Upon receipt of a copy of the ordinance filed with the municipal election commission at least sixty days before the date of the general election, the commission shall conduct the referendum at the time of the general election and publish and certify its results in the same manner as provided in subsection (C). </w:t>
      </w:r>
    </w:p>
    <w:p w:rsidR="006518BF" w:rsidRPr="006518BF" w:rsidRDefault="006518BF" w:rsidP="006518BF">
      <w:pPr>
        <w:rPr>
          <w:color w:val="000000"/>
          <w:u w:val="single" w:color="000000"/>
        </w:rPr>
      </w:pPr>
      <w:r w:rsidRPr="006518BF">
        <w:rPr>
          <w:color w:val="000000"/>
          <w:u w:color="000000"/>
        </w:rPr>
        <w:tab/>
      </w:r>
      <w:r w:rsidRPr="006518BF">
        <w:rPr>
          <w:color w:val="000000"/>
          <w:u w:val="single" w:color="000000"/>
        </w:rPr>
        <w:t>(E)</w:t>
      </w:r>
      <w:r w:rsidRPr="006518BF">
        <w:rPr>
          <w:color w:val="000000"/>
          <w:u w:color="000000"/>
        </w:rPr>
        <w:tab/>
      </w:r>
      <w:r w:rsidRPr="006518BF">
        <w:rPr>
          <w:color w:val="000000"/>
          <w:u w:val="single" w:color="000000"/>
        </w:rPr>
        <w:t xml:space="preserve">Permits issued by the Department of Revenue pursuant to this section may be issued in all parts of a municipality if any part of the municipality is located in a county where the issuance of these permits is allowed. </w:t>
      </w:r>
    </w:p>
    <w:p w:rsidR="006518BF" w:rsidRPr="006518BF" w:rsidRDefault="006518BF" w:rsidP="006518BF">
      <w:pPr>
        <w:rPr>
          <w:color w:val="000000"/>
          <w:u w:val="single" w:color="000000"/>
        </w:rPr>
      </w:pPr>
      <w:r w:rsidRPr="006518BF">
        <w:rPr>
          <w:color w:val="000000"/>
          <w:u w:color="000000"/>
        </w:rPr>
        <w:tab/>
      </w:r>
      <w:r w:rsidRPr="006518BF">
        <w:rPr>
          <w:color w:val="000000"/>
          <w:u w:val="single" w:color="000000"/>
        </w:rPr>
        <w:t>(F)(1)</w:t>
      </w:r>
      <w:r w:rsidRPr="006518BF">
        <w:rPr>
          <w:color w:val="000000"/>
          <w:u w:color="000000"/>
        </w:rPr>
        <w:tab/>
      </w:r>
      <w:r w:rsidRPr="006518BF">
        <w:rPr>
          <w:color w:val="000000"/>
          <w:u w:val="single" w:color="000000"/>
        </w:rPr>
        <w:t>For purposes of referendums held pursuant to this section, ‘general election’ means a:</w:t>
      </w:r>
    </w:p>
    <w:p w:rsidR="006518BF" w:rsidRPr="006518BF" w:rsidRDefault="006518BF" w:rsidP="006518BF">
      <w:pPr>
        <w:rPr>
          <w:color w:val="000000"/>
          <w:u w:val="single" w:color="000000"/>
        </w:rPr>
      </w:pPr>
      <w:r w:rsidRPr="006518BF">
        <w:rPr>
          <w:color w:val="000000"/>
          <w:u w:color="000000"/>
        </w:rPr>
        <w:tab/>
      </w:r>
      <w:r w:rsidRPr="006518BF">
        <w:rPr>
          <w:color w:val="000000"/>
          <w:u w:color="000000"/>
        </w:rPr>
        <w:tab/>
      </w:r>
      <w:r w:rsidRPr="006518BF">
        <w:rPr>
          <w:color w:val="000000"/>
          <w:u w:color="000000"/>
        </w:rPr>
        <w:tab/>
      </w:r>
      <w:r w:rsidRPr="006518BF">
        <w:rPr>
          <w:color w:val="000000"/>
          <w:u w:val="single" w:color="000000"/>
        </w:rPr>
        <w:t>(a)</w:t>
      </w:r>
      <w:r w:rsidRPr="006518BF">
        <w:rPr>
          <w:color w:val="000000"/>
          <w:u w:color="000000"/>
        </w:rPr>
        <w:tab/>
      </w:r>
      <w:r w:rsidRPr="006518BF">
        <w:rPr>
          <w:color w:val="000000"/>
          <w:u w:val="single" w:color="000000"/>
        </w:rPr>
        <w:t>municipal general election held at a time other than the first Tuesday following the first Monday in November of even</w:t>
      </w:r>
      <w:r w:rsidRPr="006518BF">
        <w:rPr>
          <w:color w:val="000000"/>
          <w:u w:val="single" w:color="000000"/>
        </w:rPr>
        <w:noBreakHyphen/>
        <w:t>numbered years; or</w:t>
      </w:r>
    </w:p>
    <w:p w:rsidR="006518BF" w:rsidRPr="006518BF" w:rsidRDefault="006518BF" w:rsidP="006518BF">
      <w:pPr>
        <w:rPr>
          <w:color w:val="000000"/>
          <w:u w:val="single" w:color="000000"/>
        </w:rPr>
      </w:pPr>
      <w:r w:rsidRPr="006518BF">
        <w:rPr>
          <w:color w:val="000000"/>
          <w:u w:color="000000"/>
        </w:rPr>
        <w:tab/>
      </w:r>
      <w:r w:rsidRPr="006518BF">
        <w:rPr>
          <w:color w:val="000000"/>
          <w:u w:color="000000"/>
        </w:rPr>
        <w:tab/>
      </w:r>
      <w:r w:rsidRPr="006518BF">
        <w:rPr>
          <w:color w:val="000000"/>
          <w:u w:color="000000"/>
        </w:rPr>
        <w:tab/>
      </w:r>
      <w:r w:rsidRPr="006518BF">
        <w:rPr>
          <w:color w:val="000000"/>
          <w:u w:val="single" w:color="000000"/>
        </w:rPr>
        <w:t>(b)</w:t>
      </w:r>
      <w:r w:rsidRPr="006518BF">
        <w:rPr>
          <w:color w:val="000000"/>
          <w:u w:color="000000"/>
        </w:rPr>
        <w:tab/>
      </w:r>
      <w:r w:rsidRPr="006518BF">
        <w:rPr>
          <w:color w:val="000000"/>
          <w:u w:val="single" w:color="000000"/>
        </w:rPr>
        <w:t>county general election held on the first Tuesday following the first Monday in November of even</w:t>
      </w:r>
      <w:r w:rsidRPr="006518BF">
        <w:rPr>
          <w:color w:val="000000"/>
          <w:u w:val="single" w:color="000000"/>
        </w:rPr>
        <w:noBreakHyphen/>
        <w:t xml:space="preserve">numbered years. </w:t>
      </w:r>
    </w:p>
    <w:p w:rsidR="006518BF" w:rsidRPr="006518BF" w:rsidRDefault="006518BF" w:rsidP="006518BF">
      <w:pPr>
        <w:rPr>
          <w:color w:val="000000"/>
          <w:u w:val="single" w:color="000000"/>
        </w:rPr>
      </w:pPr>
      <w:r w:rsidRPr="006518BF">
        <w:rPr>
          <w:color w:val="000000"/>
          <w:u w:color="000000"/>
        </w:rPr>
        <w:tab/>
      </w:r>
      <w:r w:rsidRPr="006518BF">
        <w:rPr>
          <w:color w:val="000000"/>
          <w:u w:color="000000"/>
        </w:rPr>
        <w:tab/>
      </w:r>
      <w:r w:rsidRPr="006518BF">
        <w:rPr>
          <w:color w:val="000000"/>
          <w:u w:val="single" w:color="000000"/>
        </w:rPr>
        <w:t>(2)</w:t>
      </w:r>
      <w:r w:rsidRPr="006518BF">
        <w:rPr>
          <w:color w:val="000000"/>
          <w:u w:color="000000"/>
        </w:rPr>
        <w:tab/>
      </w:r>
      <w:r w:rsidRPr="006518BF">
        <w:rPr>
          <w:color w:val="000000"/>
          <w:u w:val="single" w:color="000000"/>
        </w:rPr>
        <w:t>A municipality that does not have a municipal general election scheduled within the same calendar year as a county general election may call, by ordinance, for a referendum to be held on the same date as the county general election, provided that a copy of the ordinance has been filed with the county and municipal election commissions no later than the date required by Section 7</w:t>
      </w:r>
      <w:r w:rsidRPr="006518BF">
        <w:rPr>
          <w:color w:val="000000"/>
          <w:u w:val="single" w:color="000000"/>
        </w:rPr>
        <w:noBreakHyphen/>
        <w:t>13</w:t>
      </w:r>
      <w:r w:rsidRPr="006518BF">
        <w:rPr>
          <w:color w:val="000000"/>
          <w:u w:val="single" w:color="000000"/>
        </w:rPr>
        <w:noBreakHyphen/>
        <w:t xml:space="preserve">355. The expenses for a referendum ordered by a municipality must be paid by the municipality. When a municipal referendum is held at the time of a county general election, the referendum may be conducted by the municipal or county election commission as provided for by an agreement between the municipality and county. </w:t>
      </w:r>
    </w:p>
    <w:p w:rsidR="006518BF" w:rsidRPr="006518BF" w:rsidRDefault="006518BF" w:rsidP="006518BF">
      <w:pPr>
        <w:rPr>
          <w:color w:val="000000"/>
          <w:u w:color="000000"/>
        </w:rPr>
      </w:pPr>
      <w:r w:rsidRPr="006518BF">
        <w:rPr>
          <w:color w:val="000000"/>
          <w:u w:color="000000"/>
        </w:rPr>
        <w:tab/>
      </w:r>
      <w:r w:rsidRPr="006518BF">
        <w:rPr>
          <w:color w:val="000000"/>
          <w:u w:val="single" w:color="000000"/>
        </w:rPr>
        <w:t>(G)</w:t>
      </w:r>
      <w:r w:rsidRPr="006518BF">
        <w:rPr>
          <w:color w:val="000000"/>
          <w:u w:color="000000"/>
        </w:rPr>
        <w:tab/>
        <w:t>A person who violates a provision of this section is guilty of a misdemeanor and, upon conviction, must be punished as follows:</w:t>
      </w:r>
    </w:p>
    <w:p w:rsidR="006518BF" w:rsidRPr="006518BF" w:rsidRDefault="006518BF" w:rsidP="006518BF">
      <w:pPr>
        <w:rPr>
          <w:color w:val="000000"/>
          <w:u w:color="000000"/>
        </w:rPr>
      </w:pPr>
      <w:r w:rsidRPr="006518BF">
        <w:rPr>
          <w:color w:val="000000"/>
          <w:u w:color="000000"/>
        </w:rPr>
        <w:tab/>
      </w:r>
      <w:r w:rsidRPr="006518BF">
        <w:rPr>
          <w:color w:val="000000"/>
          <w:u w:color="000000"/>
        </w:rPr>
        <w:tab/>
      </w:r>
      <w:r w:rsidRPr="006518BF">
        <w:rPr>
          <w:strike/>
          <w:color w:val="000000"/>
          <w:u w:color="000000"/>
        </w:rPr>
        <w:t>(a)</w:t>
      </w:r>
      <w:r w:rsidRPr="006518BF">
        <w:rPr>
          <w:color w:val="000000"/>
          <w:u w:val="single" w:color="000000"/>
        </w:rPr>
        <w:t>(1)</w:t>
      </w:r>
      <w:r w:rsidRPr="006518BF">
        <w:rPr>
          <w:color w:val="000000"/>
          <w:u w:color="000000"/>
        </w:rPr>
        <w:tab/>
        <w:t>for a first offense, by a fine of two hundred dollars or imprisonment for sixty days;</w:t>
      </w:r>
    </w:p>
    <w:p w:rsidR="006518BF" w:rsidRPr="006518BF" w:rsidRDefault="006518BF" w:rsidP="006518BF">
      <w:pPr>
        <w:rPr>
          <w:color w:val="000000"/>
          <w:u w:color="000000"/>
        </w:rPr>
      </w:pPr>
      <w:r w:rsidRPr="006518BF">
        <w:rPr>
          <w:color w:val="000000"/>
          <w:u w:color="000000"/>
        </w:rPr>
        <w:tab/>
      </w:r>
      <w:r w:rsidRPr="006518BF">
        <w:rPr>
          <w:color w:val="000000"/>
          <w:u w:color="000000"/>
        </w:rPr>
        <w:tab/>
      </w:r>
      <w:r w:rsidRPr="006518BF">
        <w:rPr>
          <w:strike/>
          <w:color w:val="000000"/>
          <w:u w:color="000000"/>
        </w:rPr>
        <w:t>(b)</w:t>
      </w:r>
      <w:r w:rsidRPr="006518BF">
        <w:rPr>
          <w:color w:val="000000"/>
          <w:u w:val="single" w:color="000000"/>
        </w:rPr>
        <w:t>(2)</w:t>
      </w:r>
      <w:r w:rsidRPr="006518BF">
        <w:rPr>
          <w:color w:val="000000"/>
          <w:u w:color="000000"/>
        </w:rPr>
        <w:tab/>
        <w:t>for a second offense, by a fine of one thousand dollars or imprisonment for one year; and</w:t>
      </w:r>
    </w:p>
    <w:p w:rsidR="006518BF" w:rsidRPr="006518BF" w:rsidRDefault="006518BF" w:rsidP="006518BF">
      <w:pPr>
        <w:rPr>
          <w:color w:val="000000"/>
          <w:u w:color="000000"/>
        </w:rPr>
      </w:pPr>
      <w:r w:rsidRPr="006518BF">
        <w:rPr>
          <w:color w:val="000000"/>
          <w:u w:color="000000"/>
        </w:rPr>
        <w:tab/>
      </w:r>
      <w:r w:rsidRPr="006518BF">
        <w:rPr>
          <w:color w:val="000000"/>
          <w:u w:color="000000"/>
        </w:rPr>
        <w:tab/>
      </w:r>
      <w:r w:rsidRPr="006518BF">
        <w:rPr>
          <w:strike/>
          <w:color w:val="000000"/>
          <w:u w:color="000000"/>
        </w:rPr>
        <w:t>(c)</w:t>
      </w:r>
      <w:r w:rsidRPr="006518BF">
        <w:rPr>
          <w:color w:val="000000"/>
          <w:u w:val="single" w:color="000000"/>
        </w:rPr>
        <w:t>(3)</w:t>
      </w:r>
      <w:r w:rsidRPr="006518BF">
        <w:rPr>
          <w:color w:val="000000"/>
          <w:u w:color="000000"/>
        </w:rPr>
        <w:tab/>
        <w:t>for a third or subsequent offense, by a fine of two thousand dollars o</w:t>
      </w:r>
      <w:r w:rsidR="00B25812">
        <w:rPr>
          <w:color w:val="000000"/>
          <w:u w:color="000000"/>
        </w:rPr>
        <w:t>r imprisonment for two years.”</w:t>
      </w:r>
      <w:r w:rsidR="00B25812">
        <w:rPr>
          <w:color w:val="000000"/>
          <w:u w:color="000000"/>
        </w:rPr>
        <w:tab/>
        <w:t>/</w:t>
      </w:r>
    </w:p>
    <w:p w:rsidR="006518BF" w:rsidRPr="00DA310E" w:rsidRDefault="006518BF" w:rsidP="006518BF">
      <w:r w:rsidRPr="00DA310E">
        <w:t>Renumber sections to conform.</w:t>
      </w:r>
    </w:p>
    <w:p w:rsidR="006518BF" w:rsidRDefault="006518BF" w:rsidP="006518BF">
      <w:r w:rsidRPr="00DA310E">
        <w:t>Amend title to conform.</w:t>
      </w:r>
    </w:p>
    <w:p w:rsidR="006518BF" w:rsidRDefault="006518BF" w:rsidP="006518BF"/>
    <w:p w:rsidR="006518BF" w:rsidRDefault="006518BF" w:rsidP="006518BF">
      <w:r>
        <w:t>Rep. RUTHERFORD explained the amendment.</w:t>
      </w:r>
    </w:p>
    <w:p w:rsidR="006518BF" w:rsidRDefault="006518BF" w:rsidP="006518BF"/>
    <w:p w:rsidR="006518BF" w:rsidRDefault="006518BF" w:rsidP="006518BF">
      <w:r>
        <w:t>Rep. DELLENEY moved to table the amendment.</w:t>
      </w:r>
    </w:p>
    <w:p w:rsidR="006518BF" w:rsidRDefault="006518BF" w:rsidP="006518BF"/>
    <w:p w:rsidR="006518BF" w:rsidRDefault="006518BF" w:rsidP="006518BF">
      <w:r>
        <w:t>Rep. RUTHERFORD demanded the yeas and nays which were taken, resulting as follows:</w:t>
      </w:r>
    </w:p>
    <w:p w:rsidR="006518BF" w:rsidRDefault="006518BF" w:rsidP="006518BF">
      <w:pPr>
        <w:jc w:val="center"/>
      </w:pPr>
      <w:bookmarkStart w:id="51" w:name="vote_start179"/>
      <w:bookmarkEnd w:id="51"/>
      <w:r>
        <w:t>Yeas 72; Nays 31</w:t>
      </w:r>
    </w:p>
    <w:p w:rsidR="006518BF" w:rsidRDefault="006518BF" w:rsidP="006518BF">
      <w:pPr>
        <w:jc w:val="center"/>
      </w:pPr>
    </w:p>
    <w:p w:rsidR="006518BF" w:rsidRDefault="006518BF" w:rsidP="006518B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518BF" w:rsidRPr="006518BF" w:rsidTr="006518BF">
        <w:tc>
          <w:tcPr>
            <w:tcW w:w="2179" w:type="dxa"/>
            <w:shd w:val="clear" w:color="auto" w:fill="auto"/>
          </w:tcPr>
          <w:p w:rsidR="006518BF" w:rsidRPr="006518BF" w:rsidRDefault="006518BF" w:rsidP="006518BF">
            <w:pPr>
              <w:keepNext/>
              <w:ind w:firstLine="0"/>
            </w:pPr>
            <w:r>
              <w:t>Allison</w:t>
            </w:r>
          </w:p>
        </w:tc>
        <w:tc>
          <w:tcPr>
            <w:tcW w:w="2179" w:type="dxa"/>
            <w:shd w:val="clear" w:color="auto" w:fill="auto"/>
          </w:tcPr>
          <w:p w:rsidR="006518BF" w:rsidRPr="006518BF" w:rsidRDefault="006518BF" w:rsidP="006518BF">
            <w:pPr>
              <w:keepNext/>
              <w:ind w:firstLine="0"/>
            </w:pPr>
            <w:r>
              <w:t>Anthony</w:t>
            </w:r>
          </w:p>
        </w:tc>
        <w:tc>
          <w:tcPr>
            <w:tcW w:w="2180" w:type="dxa"/>
            <w:shd w:val="clear" w:color="auto" w:fill="auto"/>
          </w:tcPr>
          <w:p w:rsidR="006518BF" w:rsidRPr="006518BF" w:rsidRDefault="006518BF" w:rsidP="006518BF">
            <w:pPr>
              <w:keepNext/>
              <w:ind w:firstLine="0"/>
            </w:pPr>
            <w:r>
              <w:t>Arrington</w:t>
            </w:r>
          </w:p>
        </w:tc>
      </w:tr>
      <w:tr w:rsidR="006518BF" w:rsidRPr="006518BF" w:rsidTr="006518BF">
        <w:tc>
          <w:tcPr>
            <w:tcW w:w="2179" w:type="dxa"/>
            <w:shd w:val="clear" w:color="auto" w:fill="auto"/>
          </w:tcPr>
          <w:p w:rsidR="006518BF" w:rsidRPr="006518BF" w:rsidRDefault="006518BF" w:rsidP="006518BF">
            <w:pPr>
              <w:ind w:firstLine="0"/>
            </w:pPr>
            <w:r>
              <w:t>Atwater</w:t>
            </w:r>
          </w:p>
        </w:tc>
        <w:tc>
          <w:tcPr>
            <w:tcW w:w="2179" w:type="dxa"/>
            <w:shd w:val="clear" w:color="auto" w:fill="auto"/>
          </w:tcPr>
          <w:p w:rsidR="006518BF" w:rsidRPr="006518BF" w:rsidRDefault="006518BF" w:rsidP="006518BF">
            <w:pPr>
              <w:ind w:firstLine="0"/>
            </w:pPr>
            <w:r>
              <w:t>Bales</w:t>
            </w:r>
          </w:p>
        </w:tc>
        <w:tc>
          <w:tcPr>
            <w:tcW w:w="2180" w:type="dxa"/>
            <w:shd w:val="clear" w:color="auto" w:fill="auto"/>
          </w:tcPr>
          <w:p w:rsidR="006518BF" w:rsidRPr="006518BF" w:rsidRDefault="006518BF" w:rsidP="006518BF">
            <w:pPr>
              <w:ind w:firstLine="0"/>
            </w:pPr>
            <w:r>
              <w:t>Ballentine</w:t>
            </w:r>
          </w:p>
        </w:tc>
      </w:tr>
      <w:tr w:rsidR="006518BF" w:rsidRPr="006518BF" w:rsidTr="006518BF">
        <w:tc>
          <w:tcPr>
            <w:tcW w:w="2179" w:type="dxa"/>
            <w:shd w:val="clear" w:color="auto" w:fill="auto"/>
          </w:tcPr>
          <w:p w:rsidR="006518BF" w:rsidRPr="006518BF" w:rsidRDefault="006518BF" w:rsidP="006518BF">
            <w:pPr>
              <w:ind w:firstLine="0"/>
            </w:pPr>
            <w:r>
              <w:t>Bannister</w:t>
            </w:r>
          </w:p>
        </w:tc>
        <w:tc>
          <w:tcPr>
            <w:tcW w:w="2179" w:type="dxa"/>
            <w:shd w:val="clear" w:color="auto" w:fill="auto"/>
          </w:tcPr>
          <w:p w:rsidR="006518BF" w:rsidRPr="006518BF" w:rsidRDefault="006518BF" w:rsidP="006518BF">
            <w:pPr>
              <w:ind w:firstLine="0"/>
            </w:pPr>
            <w:r>
              <w:t>Bennett</w:t>
            </w:r>
          </w:p>
        </w:tc>
        <w:tc>
          <w:tcPr>
            <w:tcW w:w="2180" w:type="dxa"/>
            <w:shd w:val="clear" w:color="auto" w:fill="auto"/>
          </w:tcPr>
          <w:p w:rsidR="006518BF" w:rsidRPr="006518BF" w:rsidRDefault="006518BF" w:rsidP="006518BF">
            <w:pPr>
              <w:ind w:firstLine="0"/>
            </w:pPr>
            <w:r>
              <w:t>Bradley</w:t>
            </w:r>
          </w:p>
        </w:tc>
      </w:tr>
      <w:tr w:rsidR="006518BF" w:rsidRPr="006518BF" w:rsidTr="006518BF">
        <w:tc>
          <w:tcPr>
            <w:tcW w:w="2179" w:type="dxa"/>
            <w:shd w:val="clear" w:color="auto" w:fill="auto"/>
          </w:tcPr>
          <w:p w:rsidR="006518BF" w:rsidRPr="006518BF" w:rsidRDefault="006518BF" w:rsidP="006518BF">
            <w:pPr>
              <w:ind w:firstLine="0"/>
            </w:pPr>
            <w:r>
              <w:t>Bryant</w:t>
            </w:r>
          </w:p>
        </w:tc>
        <w:tc>
          <w:tcPr>
            <w:tcW w:w="2179" w:type="dxa"/>
            <w:shd w:val="clear" w:color="auto" w:fill="auto"/>
          </w:tcPr>
          <w:p w:rsidR="006518BF" w:rsidRPr="006518BF" w:rsidRDefault="006518BF" w:rsidP="006518BF">
            <w:pPr>
              <w:ind w:firstLine="0"/>
            </w:pPr>
            <w:r>
              <w:t>Burns</w:t>
            </w:r>
          </w:p>
        </w:tc>
        <w:tc>
          <w:tcPr>
            <w:tcW w:w="2180" w:type="dxa"/>
            <w:shd w:val="clear" w:color="auto" w:fill="auto"/>
          </w:tcPr>
          <w:p w:rsidR="006518BF" w:rsidRPr="006518BF" w:rsidRDefault="006518BF" w:rsidP="006518BF">
            <w:pPr>
              <w:ind w:firstLine="0"/>
            </w:pPr>
            <w:r>
              <w:t>Chumley</w:t>
            </w:r>
          </w:p>
        </w:tc>
      </w:tr>
      <w:tr w:rsidR="006518BF" w:rsidRPr="006518BF" w:rsidTr="006518BF">
        <w:tc>
          <w:tcPr>
            <w:tcW w:w="2179" w:type="dxa"/>
            <w:shd w:val="clear" w:color="auto" w:fill="auto"/>
          </w:tcPr>
          <w:p w:rsidR="006518BF" w:rsidRPr="006518BF" w:rsidRDefault="006518BF" w:rsidP="006518BF">
            <w:pPr>
              <w:ind w:firstLine="0"/>
            </w:pPr>
            <w:r>
              <w:t>Clary</w:t>
            </w:r>
          </w:p>
        </w:tc>
        <w:tc>
          <w:tcPr>
            <w:tcW w:w="2179" w:type="dxa"/>
            <w:shd w:val="clear" w:color="auto" w:fill="auto"/>
          </w:tcPr>
          <w:p w:rsidR="006518BF" w:rsidRPr="006518BF" w:rsidRDefault="006518BF" w:rsidP="006518BF">
            <w:pPr>
              <w:ind w:firstLine="0"/>
            </w:pPr>
            <w:r>
              <w:t>Cole</w:t>
            </w:r>
          </w:p>
        </w:tc>
        <w:tc>
          <w:tcPr>
            <w:tcW w:w="2180" w:type="dxa"/>
            <w:shd w:val="clear" w:color="auto" w:fill="auto"/>
          </w:tcPr>
          <w:p w:rsidR="006518BF" w:rsidRPr="006518BF" w:rsidRDefault="006518BF" w:rsidP="006518BF">
            <w:pPr>
              <w:ind w:firstLine="0"/>
            </w:pPr>
            <w:r>
              <w:t>Crawford</w:t>
            </w:r>
          </w:p>
        </w:tc>
      </w:tr>
      <w:tr w:rsidR="006518BF" w:rsidRPr="006518BF" w:rsidTr="006518BF">
        <w:tc>
          <w:tcPr>
            <w:tcW w:w="2179" w:type="dxa"/>
            <w:shd w:val="clear" w:color="auto" w:fill="auto"/>
          </w:tcPr>
          <w:p w:rsidR="006518BF" w:rsidRPr="006518BF" w:rsidRDefault="006518BF" w:rsidP="006518BF">
            <w:pPr>
              <w:ind w:firstLine="0"/>
            </w:pPr>
            <w:r>
              <w:t>Crosby</w:t>
            </w:r>
          </w:p>
        </w:tc>
        <w:tc>
          <w:tcPr>
            <w:tcW w:w="2179" w:type="dxa"/>
            <w:shd w:val="clear" w:color="auto" w:fill="auto"/>
          </w:tcPr>
          <w:p w:rsidR="006518BF" w:rsidRPr="006518BF" w:rsidRDefault="006518BF" w:rsidP="006518BF">
            <w:pPr>
              <w:ind w:firstLine="0"/>
            </w:pPr>
            <w:r>
              <w:t>Daning</w:t>
            </w:r>
          </w:p>
        </w:tc>
        <w:tc>
          <w:tcPr>
            <w:tcW w:w="2180" w:type="dxa"/>
            <w:shd w:val="clear" w:color="auto" w:fill="auto"/>
          </w:tcPr>
          <w:p w:rsidR="006518BF" w:rsidRPr="006518BF" w:rsidRDefault="006518BF" w:rsidP="006518BF">
            <w:pPr>
              <w:ind w:firstLine="0"/>
            </w:pPr>
            <w:r>
              <w:t>Davis</w:t>
            </w:r>
          </w:p>
        </w:tc>
      </w:tr>
      <w:tr w:rsidR="006518BF" w:rsidRPr="006518BF" w:rsidTr="006518BF">
        <w:tc>
          <w:tcPr>
            <w:tcW w:w="2179" w:type="dxa"/>
            <w:shd w:val="clear" w:color="auto" w:fill="auto"/>
          </w:tcPr>
          <w:p w:rsidR="006518BF" w:rsidRPr="006518BF" w:rsidRDefault="006518BF" w:rsidP="006518BF">
            <w:pPr>
              <w:ind w:firstLine="0"/>
            </w:pPr>
            <w:r>
              <w:t>Delleney</w:t>
            </w:r>
          </w:p>
        </w:tc>
        <w:tc>
          <w:tcPr>
            <w:tcW w:w="2179" w:type="dxa"/>
            <w:shd w:val="clear" w:color="auto" w:fill="auto"/>
          </w:tcPr>
          <w:p w:rsidR="006518BF" w:rsidRPr="006518BF" w:rsidRDefault="006518BF" w:rsidP="006518BF">
            <w:pPr>
              <w:ind w:firstLine="0"/>
            </w:pPr>
            <w:r>
              <w:t>Duckworth</w:t>
            </w:r>
          </w:p>
        </w:tc>
        <w:tc>
          <w:tcPr>
            <w:tcW w:w="2180" w:type="dxa"/>
            <w:shd w:val="clear" w:color="auto" w:fill="auto"/>
          </w:tcPr>
          <w:p w:rsidR="006518BF" w:rsidRPr="006518BF" w:rsidRDefault="006518BF" w:rsidP="006518BF">
            <w:pPr>
              <w:ind w:firstLine="0"/>
            </w:pPr>
            <w:r>
              <w:t>Elliott</w:t>
            </w:r>
          </w:p>
        </w:tc>
      </w:tr>
      <w:tr w:rsidR="006518BF" w:rsidRPr="006518BF" w:rsidTr="006518BF">
        <w:tc>
          <w:tcPr>
            <w:tcW w:w="2179" w:type="dxa"/>
            <w:shd w:val="clear" w:color="auto" w:fill="auto"/>
          </w:tcPr>
          <w:p w:rsidR="006518BF" w:rsidRPr="006518BF" w:rsidRDefault="006518BF" w:rsidP="006518BF">
            <w:pPr>
              <w:ind w:firstLine="0"/>
            </w:pPr>
            <w:r>
              <w:t>Erickson</w:t>
            </w:r>
          </w:p>
        </w:tc>
        <w:tc>
          <w:tcPr>
            <w:tcW w:w="2179" w:type="dxa"/>
            <w:shd w:val="clear" w:color="auto" w:fill="auto"/>
          </w:tcPr>
          <w:p w:rsidR="006518BF" w:rsidRPr="006518BF" w:rsidRDefault="006518BF" w:rsidP="006518BF">
            <w:pPr>
              <w:ind w:firstLine="0"/>
            </w:pPr>
            <w:r>
              <w:t>Finlay</w:t>
            </w:r>
          </w:p>
        </w:tc>
        <w:tc>
          <w:tcPr>
            <w:tcW w:w="2180" w:type="dxa"/>
            <w:shd w:val="clear" w:color="auto" w:fill="auto"/>
          </w:tcPr>
          <w:p w:rsidR="006518BF" w:rsidRPr="006518BF" w:rsidRDefault="006518BF" w:rsidP="006518BF">
            <w:pPr>
              <w:ind w:firstLine="0"/>
            </w:pPr>
            <w:r>
              <w:t>Forrest</w:t>
            </w:r>
          </w:p>
        </w:tc>
      </w:tr>
      <w:tr w:rsidR="006518BF" w:rsidRPr="006518BF" w:rsidTr="006518BF">
        <w:tc>
          <w:tcPr>
            <w:tcW w:w="2179" w:type="dxa"/>
            <w:shd w:val="clear" w:color="auto" w:fill="auto"/>
          </w:tcPr>
          <w:p w:rsidR="006518BF" w:rsidRPr="006518BF" w:rsidRDefault="006518BF" w:rsidP="006518BF">
            <w:pPr>
              <w:ind w:firstLine="0"/>
            </w:pPr>
            <w:r>
              <w:t>Forrester</w:t>
            </w:r>
          </w:p>
        </w:tc>
        <w:tc>
          <w:tcPr>
            <w:tcW w:w="2179" w:type="dxa"/>
            <w:shd w:val="clear" w:color="auto" w:fill="auto"/>
          </w:tcPr>
          <w:p w:rsidR="006518BF" w:rsidRPr="006518BF" w:rsidRDefault="006518BF" w:rsidP="006518BF">
            <w:pPr>
              <w:ind w:firstLine="0"/>
            </w:pPr>
            <w:r>
              <w:t>Fry</w:t>
            </w:r>
          </w:p>
        </w:tc>
        <w:tc>
          <w:tcPr>
            <w:tcW w:w="2180" w:type="dxa"/>
            <w:shd w:val="clear" w:color="auto" w:fill="auto"/>
          </w:tcPr>
          <w:p w:rsidR="006518BF" w:rsidRPr="006518BF" w:rsidRDefault="006518BF" w:rsidP="006518BF">
            <w:pPr>
              <w:ind w:firstLine="0"/>
            </w:pPr>
            <w:r>
              <w:t>Funderburk</w:t>
            </w:r>
          </w:p>
        </w:tc>
      </w:tr>
      <w:tr w:rsidR="006518BF" w:rsidRPr="006518BF" w:rsidTr="006518BF">
        <w:tc>
          <w:tcPr>
            <w:tcW w:w="2179" w:type="dxa"/>
            <w:shd w:val="clear" w:color="auto" w:fill="auto"/>
          </w:tcPr>
          <w:p w:rsidR="006518BF" w:rsidRPr="006518BF" w:rsidRDefault="006518BF" w:rsidP="006518BF">
            <w:pPr>
              <w:ind w:firstLine="0"/>
            </w:pPr>
            <w:r>
              <w:t>Gagnon</w:t>
            </w:r>
          </w:p>
        </w:tc>
        <w:tc>
          <w:tcPr>
            <w:tcW w:w="2179" w:type="dxa"/>
            <w:shd w:val="clear" w:color="auto" w:fill="auto"/>
          </w:tcPr>
          <w:p w:rsidR="006518BF" w:rsidRPr="006518BF" w:rsidRDefault="006518BF" w:rsidP="006518BF">
            <w:pPr>
              <w:ind w:firstLine="0"/>
            </w:pPr>
            <w:r>
              <w:t>Hayes</w:t>
            </w:r>
          </w:p>
        </w:tc>
        <w:tc>
          <w:tcPr>
            <w:tcW w:w="2180" w:type="dxa"/>
            <w:shd w:val="clear" w:color="auto" w:fill="auto"/>
          </w:tcPr>
          <w:p w:rsidR="006518BF" w:rsidRPr="006518BF" w:rsidRDefault="006518BF" w:rsidP="006518BF">
            <w:pPr>
              <w:ind w:firstLine="0"/>
            </w:pPr>
            <w:r>
              <w:t>Henderson</w:t>
            </w:r>
          </w:p>
        </w:tc>
      </w:tr>
      <w:tr w:rsidR="006518BF" w:rsidRPr="006518BF" w:rsidTr="006518BF">
        <w:tc>
          <w:tcPr>
            <w:tcW w:w="2179" w:type="dxa"/>
            <w:shd w:val="clear" w:color="auto" w:fill="auto"/>
          </w:tcPr>
          <w:p w:rsidR="006518BF" w:rsidRPr="006518BF" w:rsidRDefault="006518BF" w:rsidP="006518BF">
            <w:pPr>
              <w:ind w:firstLine="0"/>
            </w:pPr>
            <w:r>
              <w:t>Henegan</w:t>
            </w:r>
          </w:p>
        </w:tc>
        <w:tc>
          <w:tcPr>
            <w:tcW w:w="2179" w:type="dxa"/>
            <w:shd w:val="clear" w:color="auto" w:fill="auto"/>
          </w:tcPr>
          <w:p w:rsidR="006518BF" w:rsidRPr="006518BF" w:rsidRDefault="006518BF" w:rsidP="006518BF">
            <w:pPr>
              <w:ind w:firstLine="0"/>
            </w:pPr>
            <w:r>
              <w:t>Herbkersman</w:t>
            </w:r>
          </w:p>
        </w:tc>
        <w:tc>
          <w:tcPr>
            <w:tcW w:w="2180" w:type="dxa"/>
            <w:shd w:val="clear" w:color="auto" w:fill="auto"/>
          </w:tcPr>
          <w:p w:rsidR="006518BF" w:rsidRPr="006518BF" w:rsidRDefault="006518BF" w:rsidP="006518BF">
            <w:pPr>
              <w:ind w:firstLine="0"/>
            </w:pPr>
            <w:r>
              <w:t>Hewitt</w:t>
            </w:r>
          </w:p>
        </w:tc>
      </w:tr>
      <w:tr w:rsidR="006518BF" w:rsidRPr="006518BF" w:rsidTr="006518BF">
        <w:tc>
          <w:tcPr>
            <w:tcW w:w="2179" w:type="dxa"/>
            <w:shd w:val="clear" w:color="auto" w:fill="auto"/>
          </w:tcPr>
          <w:p w:rsidR="006518BF" w:rsidRPr="006518BF" w:rsidRDefault="006518BF" w:rsidP="006518BF">
            <w:pPr>
              <w:ind w:firstLine="0"/>
            </w:pPr>
            <w:r>
              <w:t>Hiott</w:t>
            </w:r>
          </w:p>
        </w:tc>
        <w:tc>
          <w:tcPr>
            <w:tcW w:w="2179" w:type="dxa"/>
            <w:shd w:val="clear" w:color="auto" w:fill="auto"/>
          </w:tcPr>
          <w:p w:rsidR="006518BF" w:rsidRPr="006518BF" w:rsidRDefault="006518BF" w:rsidP="006518BF">
            <w:pPr>
              <w:ind w:firstLine="0"/>
            </w:pPr>
            <w:r>
              <w:t>Hixon</w:t>
            </w:r>
          </w:p>
        </w:tc>
        <w:tc>
          <w:tcPr>
            <w:tcW w:w="2180" w:type="dxa"/>
            <w:shd w:val="clear" w:color="auto" w:fill="auto"/>
          </w:tcPr>
          <w:p w:rsidR="006518BF" w:rsidRPr="006518BF" w:rsidRDefault="006518BF" w:rsidP="006518BF">
            <w:pPr>
              <w:ind w:firstLine="0"/>
            </w:pPr>
            <w:r>
              <w:t>Huggins</w:t>
            </w:r>
          </w:p>
        </w:tc>
      </w:tr>
      <w:tr w:rsidR="006518BF" w:rsidRPr="006518BF" w:rsidTr="006518BF">
        <w:tc>
          <w:tcPr>
            <w:tcW w:w="2179" w:type="dxa"/>
            <w:shd w:val="clear" w:color="auto" w:fill="auto"/>
          </w:tcPr>
          <w:p w:rsidR="006518BF" w:rsidRPr="006518BF" w:rsidRDefault="006518BF" w:rsidP="006518BF">
            <w:pPr>
              <w:ind w:firstLine="0"/>
            </w:pPr>
            <w:r>
              <w:t>Johnson</w:t>
            </w:r>
          </w:p>
        </w:tc>
        <w:tc>
          <w:tcPr>
            <w:tcW w:w="2179" w:type="dxa"/>
            <w:shd w:val="clear" w:color="auto" w:fill="auto"/>
          </w:tcPr>
          <w:p w:rsidR="006518BF" w:rsidRPr="006518BF" w:rsidRDefault="006518BF" w:rsidP="006518BF">
            <w:pPr>
              <w:ind w:firstLine="0"/>
            </w:pPr>
            <w:r>
              <w:t>Jordan</w:t>
            </w:r>
          </w:p>
        </w:tc>
        <w:tc>
          <w:tcPr>
            <w:tcW w:w="2180" w:type="dxa"/>
            <w:shd w:val="clear" w:color="auto" w:fill="auto"/>
          </w:tcPr>
          <w:p w:rsidR="006518BF" w:rsidRPr="006518BF" w:rsidRDefault="006518BF" w:rsidP="006518BF">
            <w:pPr>
              <w:ind w:firstLine="0"/>
            </w:pPr>
            <w:r>
              <w:t>Kirby</w:t>
            </w:r>
          </w:p>
        </w:tc>
      </w:tr>
      <w:tr w:rsidR="006518BF" w:rsidRPr="006518BF" w:rsidTr="006518BF">
        <w:tc>
          <w:tcPr>
            <w:tcW w:w="2179" w:type="dxa"/>
            <w:shd w:val="clear" w:color="auto" w:fill="auto"/>
          </w:tcPr>
          <w:p w:rsidR="006518BF" w:rsidRPr="006518BF" w:rsidRDefault="006518BF" w:rsidP="006518BF">
            <w:pPr>
              <w:ind w:firstLine="0"/>
            </w:pPr>
            <w:r>
              <w:t>Knight</w:t>
            </w:r>
          </w:p>
        </w:tc>
        <w:tc>
          <w:tcPr>
            <w:tcW w:w="2179" w:type="dxa"/>
            <w:shd w:val="clear" w:color="auto" w:fill="auto"/>
          </w:tcPr>
          <w:p w:rsidR="006518BF" w:rsidRPr="006518BF" w:rsidRDefault="006518BF" w:rsidP="006518BF">
            <w:pPr>
              <w:ind w:firstLine="0"/>
            </w:pPr>
            <w:r>
              <w:t>Loftis</w:t>
            </w:r>
          </w:p>
        </w:tc>
        <w:tc>
          <w:tcPr>
            <w:tcW w:w="2180" w:type="dxa"/>
            <w:shd w:val="clear" w:color="auto" w:fill="auto"/>
          </w:tcPr>
          <w:p w:rsidR="006518BF" w:rsidRPr="006518BF" w:rsidRDefault="006518BF" w:rsidP="006518BF">
            <w:pPr>
              <w:ind w:firstLine="0"/>
            </w:pPr>
            <w:r>
              <w:t>Long</w:t>
            </w:r>
          </w:p>
        </w:tc>
      </w:tr>
      <w:tr w:rsidR="006518BF" w:rsidRPr="006518BF" w:rsidTr="006518BF">
        <w:tc>
          <w:tcPr>
            <w:tcW w:w="2179" w:type="dxa"/>
            <w:shd w:val="clear" w:color="auto" w:fill="auto"/>
          </w:tcPr>
          <w:p w:rsidR="006518BF" w:rsidRPr="006518BF" w:rsidRDefault="006518BF" w:rsidP="006518BF">
            <w:pPr>
              <w:ind w:firstLine="0"/>
            </w:pPr>
            <w:r>
              <w:t>Lowe</w:t>
            </w:r>
          </w:p>
        </w:tc>
        <w:tc>
          <w:tcPr>
            <w:tcW w:w="2179" w:type="dxa"/>
            <w:shd w:val="clear" w:color="auto" w:fill="auto"/>
          </w:tcPr>
          <w:p w:rsidR="006518BF" w:rsidRPr="006518BF" w:rsidRDefault="006518BF" w:rsidP="006518BF">
            <w:pPr>
              <w:ind w:firstLine="0"/>
            </w:pPr>
            <w:r>
              <w:t>Lucas</w:t>
            </w:r>
          </w:p>
        </w:tc>
        <w:tc>
          <w:tcPr>
            <w:tcW w:w="2180" w:type="dxa"/>
            <w:shd w:val="clear" w:color="auto" w:fill="auto"/>
          </w:tcPr>
          <w:p w:rsidR="006518BF" w:rsidRPr="006518BF" w:rsidRDefault="006518BF" w:rsidP="006518BF">
            <w:pPr>
              <w:ind w:firstLine="0"/>
            </w:pPr>
            <w:r>
              <w:t>Martin</w:t>
            </w:r>
          </w:p>
        </w:tc>
      </w:tr>
      <w:tr w:rsidR="006518BF" w:rsidRPr="006518BF" w:rsidTr="006518BF">
        <w:tc>
          <w:tcPr>
            <w:tcW w:w="2179" w:type="dxa"/>
            <w:shd w:val="clear" w:color="auto" w:fill="auto"/>
          </w:tcPr>
          <w:p w:rsidR="006518BF" w:rsidRPr="006518BF" w:rsidRDefault="006518BF" w:rsidP="006518BF">
            <w:pPr>
              <w:ind w:firstLine="0"/>
            </w:pPr>
            <w:r>
              <w:t>McCoy</w:t>
            </w:r>
          </w:p>
        </w:tc>
        <w:tc>
          <w:tcPr>
            <w:tcW w:w="2179" w:type="dxa"/>
            <w:shd w:val="clear" w:color="auto" w:fill="auto"/>
          </w:tcPr>
          <w:p w:rsidR="006518BF" w:rsidRPr="006518BF" w:rsidRDefault="006518BF" w:rsidP="006518BF">
            <w:pPr>
              <w:ind w:firstLine="0"/>
            </w:pPr>
            <w:r>
              <w:t>McCravy</w:t>
            </w:r>
          </w:p>
        </w:tc>
        <w:tc>
          <w:tcPr>
            <w:tcW w:w="2180" w:type="dxa"/>
            <w:shd w:val="clear" w:color="auto" w:fill="auto"/>
          </w:tcPr>
          <w:p w:rsidR="006518BF" w:rsidRPr="006518BF" w:rsidRDefault="006518BF" w:rsidP="006518BF">
            <w:pPr>
              <w:ind w:firstLine="0"/>
            </w:pPr>
            <w:r>
              <w:t>McEachern</w:t>
            </w:r>
          </w:p>
        </w:tc>
      </w:tr>
      <w:tr w:rsidR="006518BF" w:rsidRPr="006518BF" w:rsidTr="006518BF">
        <w:tc>
          <w:tcPr>
            <w:tcW w:w="2179" w:type="dxa"/>
            <w:shd w:val="clear" w:color="auto" w:fill="auto"/>
          </w:tcPr>
          <w:p w:rsidR="006518BF" w:rsidRPr="006518BF" w:rsidRDefault="006518BF" w:rsidP="006518BF">
            <w:pPr>
              <w:ind w:firstLine="0"/>
            </w:pPr>
            <w:r>
              <w:t>D. C. Moss</w:t>
            </w:r>
          </w:p>
        </w:tc>
        <w:tc>
          <w:tcPr>
            <w:tcW w:w="2179" w:type="dxa"/>
            <w:shd w:val="clear" w:color="auto" w:fill="auto"/>
          </w:tcPr>
          <w:p w:rsidR="006518BF" w:rsidRPr="006518BF" w:rsidRDefault="006518BF" w:rsidP="006518BF">
            <w:pPr>
              <w:ind w:firstLine="0"/>
            </w:pPr>
            <w:r>
              <w:t>V. S. Moss</w:t>
            </w:r>
          </w:p>
        </w:tc>
        <w:tc>
          <w:tcPr>
            <w:tcW w:w="2180" w:type="dxa"/>
            <w:shd w:val="clear" w:color="auto" w:fill="auto"/>
          </w:tcPr>
          <w:p w:rsidR="006518BF" w:rsidRPr="006518BF" w:rsidRDefault="006518BF" w:rsidP="006518BF">
            <w:pPr>
              <w:ind w:firstLine="0"/>
            </w:pPr>
            <w:r>
              <w:t>B. Newton</w:t>
            </w:r>
          </w:p>
        </w:tc>
      </w:tr>
      <w:tr w:rsidR="006518BF" w:rsidRPr="006518BF" w:rsidTr="006518BF">
        <w:tc>
          <w:tcPr>
            <w:tcW w:w="2179" w:type="dxa"/>
            <w:shd w:val="clear" w:color="auto" w:fill="auto"/>
          </w:tcPr>
          <w:p w:rsidR="006518BF" w:rsidRPr="006518BF" w:rsidRDefault="006518BF" w:rsidP="006518BF">
            <w:pPr>
              <w:ind w:firstLine="0"/>
            </w:pPr>
            <w:r>
              <w:t>W. Newton</w:t>
            </w:r>
          </w:p>
        </w:tc>
        <w:tc>
          <w:tcPr>
            <w:tcW w:w="2179" w:type="dxa"/>
            <w:shd w:val="clear" w:color="auto" w:fill="auto"/>
          </w:tcPr>
          <w:p w:rsidR="006518BF" w:rsidRPr="006518BF" w:rsidRDefault="006518BF" w:rsidP="006518BF">
            <w:pPr>
              <w:ind w:firstLine="0"/>
            </w:pPr>
            <w:r>
              <w:t>Norrell</w:t>
            </w:r>
          </w:p>
        </w:tc>
        <w:tc>
          <w:tcPr>
            <w:tcW w:w="2180" w:type="dxa"/>
            <w:shd w:val="clear" w:color="auto" w:fill="auto"/>
          </w:tcPr>
          <w:p w:rsidR="006518BF" w:rsidRPr="006518BF" w:rsidRDefault="006518BF" w:rsidP="006518BF">
            <w:pPr>
              <w:ind w:firstLine="0"/>
            </w:pPr>
            <w:r>
              <w:t>Ott</w:t>
            </w:r>
          </w:p>
        </w:tc>
      </w:tr>
      <w:tr w:rsidR="006518BF" w:rsidRPr="006518BF" w:rsidTr="006518BF">
        <w:tc>
          <w:tcPr>
            <w:tcW w:w="2179" w:type="dxa"/>
            <w:shd w:val="clear" w:color="auto" w:fill="auto"/>
          </w:tcPr>
          <w:p w:rsidR="006518BF" w:rsidRPr="006518BF" w:rsidRDefault="006518BF" w:rsidP="006518BF">
            <w:pPr>
              <w:ind w:firstLine="0"/>
            </w:pPr>
            <w:r>
              <w:t>Pope</w:t>
            </w:r>
          </w:p>
        </w:tc>
        <w:tc>
          <w:tcPr>
            <w:tcW w:w="2179" w:type="dxa"/>
            <w:shd w:val="clear" w:color="auto" w:fill="auto"/>
          </w:tcPr>
          <w:p w:rsidR="006518BF" w:rsidRPr="006518BF" w:rsidRDefault="006518BF" w:rsidP="006518BF">
            <w:pPr>
              <w:ind w:firstLine="0"/>
            </w:pPr>
            <w:r>
              <w:t>Putnam</w:t>
            </w:r>
          </w:p>
        </w:tc>
        <w:tc>
          <w:tcPr>
            <w:tcW w:w="2180" w:type="dxa"/>
            <w:shd w:val="clear" w:color="auto" w:fill="auto"/>
          </w:tcPr>
          <w:p w:rsidR="006518BF" w:rsidRPr="006518BF" w:rsidRDefault="006518BF" w:rsidP="006518BF">
            <w:pPr>
              <w:ind w:firstLine="0"/>
            </w:pPr>
            <w:r>
              <w:t>Ridgeway</w:t>
            </w:r>
          </w:p>
        </w:tc>
      </w:tr>
      <w:tr w:rsidR="006518BF" w:rsidRPr="006518BF" w:rsidTr="006518BF">
        <w:tc>
          <w:tcPr>
            <w:tcW w:w="2179" w:type="dxa"/>
            <w:shd w:val="clear" w:color="auto" w:fill="auto"/>
          </w:tcPr>
          <w:p w:rsidR="006518BF" w:rsidRPr="006518BF" w:rsidRDefault="006518BF" w:rsidP="006518BF">
            <w:pPr>
              <w:ind w:firstLine="0"/>
            </w:pPr>
            <w:r>
              <w:t>S. Rivers</w:t>
            </w:r>
          </w:p>
        </w:tc>
        <w:tc>
          <w:tcPr>
            <w:tcW w:w="2179" w:type="dxa"/>
            <w:shd w:val="clear" w:color="auto" w:fill="auto"/>
          </w:tcPr>
          <w:p w:rsidR="006518BF" w:rsidRPr="006518BF" w:rsidRDefault="006518BF" w:rsidP="006518BF">
            <w:pPr>
              <w:ind w:firstLine="0"/>
            </w:pPr>
            <w:r>
              <w:t>Sandifer</w:t>
            </w:r>
          </w:p>
        </w:tc>
        <w:tc>
          <w:tcPr>
            <w:tcW w:w="2180" w:type="dxa"/>
            <w:shd w:val="clear" w:color="auto" w:fill="auto"/>
          </w:tcPr>
          <w:p w:rsidR="006518BF" w:rsidRPr="006518BF" w:rsidRDefault="006518BF" w:rsidP="006518BF">
            <w:pPr>
              <w:ind w:firstLine="0"/>
            </w:pPr>
            <w:r>
              <w:t>Simrill</w:t>
            </w:r>
          </w:p>
        </w:tc>
      </w:tr>
      <w:tr w:rsidR="006518BF" w:rsidRPr="006518BF" w:rsidTr="006518BF">
        <w:tc>
          <w:tcPr>
            <w:tcW w:w="2179" w:type="dxa"/>
            <w:shd w:val="clear" w:color="auto" w:fill="auto"/>
          </w:tcPr>
          <w:p w:rsidR="006518BF" w:rsidRPr="006518BF" w:rsidRDefault="006518BF" w:rsidP="006518BF">
            <w:pPr>
              <w:ind w:firstLine="0"/>
            </w:pPr>
            <w:r>
              <w:t>G. R. Smith</w:t>
            </w:r>
          </w:p>
        </w:tc>
        <w:tc>
          <w:tcPr>
            <w:tcW w:w="2179" w:type="dxa"/>
            <w:shd w:val="clear" w:color="auto" w:fill="auto"/>
          </w:tcPr>
          <w:p w:rsidR="006518BF" w:rsidRPr="006518BF" w:rsidRDefault="006518BF" w:rsidP="006518BF">
            <w:pPr>
              <w:ind w:firstLine="0"/>
            </w:pPr>
            <w:r>
              <w:t>Sottile</w:t>
            </w:r>
          </w:p>
        </w:tc>
        <w:tc>
          <w:tcPr>
            <w:tcW w:w="2180" w:type="dxa"/>
            <w:shd w:val="clear" w:color="auto" w:fill="auto"/>
          </w:tcPr>
          <w:p w:rsidR="006518BF" w:rsidRPr="006518BF" w:rsidRDefault="006518BF" w:rsidP="006518BF">
            <w:pPr>
              <w:ind w:firstLine="0"/>
            </w:pPr>
            <w:r>
              <w:t>Spires</w:t>
            </w:r>
          </w:p>
        </w:tc>
      </w:tr>
      <w:tr w:rsidR="006518BF" w:rsidRPr="006518BF" w:rsidTr="006518BF">
        <w:tc>
          <w:tcPr>
            <w:tcW w:w="2179" w:type="dxa"/>
            <w:shd w:val="clear" w:color="auto" w:fill="auto"/>
          </w:tcPr>
          <w:p w:rsidR="006518BF" w:rsidRPr="006518BF" w:rsidRDefault="006518BF" w:rsidP="006518BF">
            <w:pPr>
              <w:ind w:firstLine="0"/>
            </w:pPr>
            <w:r>
              <w:t>Tallon</w:t>
            </w:r>
          </w:p>
        </w:tc>
        <w:tc>
          <w:tcPr>
            <w:tcW w:w="2179" w:type="dxa"/>
            <w:shd w:val="clear" w:color="auto" w:fill="auto"/>
          </w:tcPr>
          <w:p w:rsidR="006518BF" w:rsidRPr="006518BF" w:rsidRDefault="006518BF" w:rsidP="006518BF">
            <w:pPr>
              <w:ind w:firstLine="0"/>
            </w:pPr>
            <w:r>
              <w:t>Thayer</w:t>
            </w:r>
          </w:p>
        </w:tc>
        <w:tc>
          <w:tcPr>
            <w:tcW w:w="2180" w:type="dxa"/>
            <w:shd w:val="clear" w:color="auto" w:fill="auto"/>
          </w:tcPr>
          <w:p w:rsidR="006518BF" w:rsidRPr="006518BF" w:rsidRDefault="006518BF" w:rsidP="006518BF">
            <w:pPr>
              <w:ind w:firstLine="0"/>
            </w:pPr>
            <w:r>
              <w:t>Toole</w:t>
            </w:r>
          </w:p>
        </w:tc>
      </w:tr>
      <w:tr w:rsidR="006518BF" w:rsidRPr="006518BF" w:rsidTr="006518BF">
        <w:tc>
          <w:tcPr>
            <w:tcW w:w="2179" w:type="dxa"/>
            <w:shd w:val="clear" w:color="auto" w:fill="auto"/>
          </w:tcPr>
          <w:p w:rsidR="006518BF" w:rsidRPr="006518BF" w:rsidRDefault="006518BF" w:rsidP="006518BF">
            <w:pPr>
              <w:keepNext/>
              <w:ind w:firstLine="0"/>
            </w:pPr>
            <w:r>
              <w:t>West</w:t>
            </w:r>
          </w:p>
        </w:tc>
        <w:tc>
          <w:tcPr>
            <w:tcW w:w="2179" w:type="dxa"/>
            <w:shd w:val="clear" w:color="auto" w:fill="auto"/>
          </w:tcPr>
          <w:p w:rsidR="006518BF" w:rsidRPr="006518BF" w:rsidRDefault="006518BF" w:rsidP="006518BF">
            <w:pPr>
              <w:keepNext/>
              <w:ind w:firstLine="0"/>
            </w:pPr>
            <w:r>
              <w:t>Wheeler</w:t>
            </w:r>
          </w:p>
        </w:tc>
        <w:tc>
          <w:tcPr>
            <w:tcW w:w="2180" w:type="dxa"/>
            <w:shd w:val="clear" w:color="auto" w:fill="auto"/>
          </w:tcPr>
          <w:p w:rsidR="006518BF" w:rsidRPr="006518BF" w:rsidRDefault="006518BF" w:rsidP="006518BF">
            <w:pPr>
              <w:keepNext/>
              <w:ind w:firstLine="0"/>
            </w:pPr>
            <w:r>
              <w:t>White</w:t>
            </w:r>
          </w:p>
        </w:tc>
      </w:tr>
      <w:tr w:rsidR="006518BF" w:rsidRPr="006518BF" w:rsidTr="006518BF">
        <w:tc>
          <w:tcPr>
            <w:tcW w:w="2179" w:type="dxa"/>
            <w:shd w:val="clear" w:color="auto" w:fill="auto"/>
          </w:tcPr>
          <w:p w:rsidR="006518BF" w:rsidRPr="006518BF" w:rsidRDefault="006518BF" w:rsidP="006518BF">
            <w:pPr>
              <w:keepNext/>
              <w:ind w:firstLine="0"/>
            </w:pPr>
            <w:r>
              <w:t>Whitmire</w:t>
            </w:r>
          </w:p>
        </w:tc>
        <w:tc>
          <w:tcPr>
            <w:tcW w:w="2179" w:type="dxa"/>
            <w:shd w:val="clear" w:color="auto" w:fill="auto"/>
          </w:tcPr>
          <w:p w:rsidR="006518BF" w:rsidRPr="006518BF" w:rsidRDefault="006518BF" w:rsidP="006518BF">
            <w:pPr>
              <w:keepNext/>
              <w:ind w:firstLine="0"/>
            </w:pPr>
            <w:r>
              <w:t>Willis</w:t>
            </w:r>
          </w:p>
        </w:tc>
        <w:tc>
          <w:tcPr>
            <w:tcW w:w="2180" w:type="dxa"/>
            <w:shd w:val="clear" w:color="auto" w:fill="auto"/>
          </w:tcPr>
          <w:p w:rsidR="006518BF" w:rsidRPr="006518BF" w:rsidRDefault="006518BF" w:rsidP="006518BF">
            <w:pPr>
              <w:keepNext/>
              <w:ind w:firstLine="0"/>
            </w:pPr>
            <w:r>
              <w:t>Yow</w:t>
            </w:r>
          </w:p>
        </w:tc>
      </w:tr>
    </w:tbl>
    <w:p w:rsidR="006518BF" w:rsidRDefault="006518BF" w:rsidP="006518BF"/>
    <w:p w:rsidR="006518BF" w:rsidRDefault="006518BF" w:rsidP="006518BF">
      <w:pPr>
        <w:jc w:val="center"/>
        <w:rPr>
          <w:b/>
        </w:rPr>
      </w:pPr>
      <w:r w:rsidRPr="006518BF">
        <w:rPr>
          <w:b/>
        </w:rPr>
        <w:t>Total--72</w:t>
      </w:r>
    </w:p>
    <w:p w:rsidR="006518BF" w:rsidRDefault="006518BF" w:rsidP="006518BF">
      <w:pPr>
        <w:jc w:val="center"/>
        <w:rPr>
          <w:b/>
        </w:rPr>
      </w:pPr>
    </w:p>
    <w:p w:rsidR="006518BF" w:rsidRDefault="006518BF" w:rsidP="006518BF">
      <w:pPr>
        <w:ind w:firstLine="0"/>
      </w:pPr>
      <w:r w:rsidRPr="006518B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518BF" w:rsidRPr="006518BF" w:rsidTr="006518BF">
        <w:tc>
          <w:tcPr>
            <w:tcW w:w="2179" w:type="dxa"/>
            <w:shd w:val="clear" w:color="auto" w:fill="auto"/>
          </w:tcPr>
          <w:p w:rsidR="006518BF" w:rsidRPr="006518BF" w:rsidRDefault="006518BF" w:rsidP="006518BF">
            <w:pPr>
              <w:keepNext/>
              <w:ind w:firstLine="0"/>
            </w:pPr>
            <w:r>
              <w:t>Alexander</w:t>
            </w:r>
          </w:p>
        </w:tc>
        <w:tc>
          <w:tcPr>
            <w:tcW w:w="2179" w:type="dxa"/>
            <w:shd w:val="clear" w:color="auto" w:fill="auto"/>
          </w:tcPr>
          <w:p w:rsidR="006518BF" w:rsidRPr="006518BF" w:rsidRDefault="006518BF" w:rsidP="006518BF">
            <w:pPr>
              <w:keepNext/>
              <w:ind w:firstLine="0"/>
            </w:pPr>
            <w:r>
              <w:t>Atkinson</w:t>
            </w:r>
          </w:p>
        </w:tc>
        <w:tc>
          <w:tcPr>
            <w:tcW w:w="2180" w:type="dxa"/>
            <w:shd w:val="clear" w:color="auto" w:fill="auto"/>
          </w:tcPr>
          <w:p w:rsidR="006518BF" w:rsidRPr="006518BF" w:rsidRDefault="006518BF" w:rsidP="006518BF">
            <w:pPr>
              <w:keepNext/>
              <w:ind w:firstLine="0"/>
            </w:pPr>
            <w:r>
              <w:t>Bernstein</w:t>
            </w:r>
          </w:p>
        </w:tc>
      </w:tr>
      <w:tr w:rsidR="006518BF" w:rsidRPr="006518BF" w:rsidTr="006518BF">
        <w:tc>
          <w:tcPr>
            <w:tcW w:w="2179" w:type="dxa"/>
            <w:shd w:val="clear" w:color="auto" w:fill="auto"/>
          </w:tcPr>
          <w:p w:rsidR="006518BF" w:rsidRPr="006518BF" w:rsidRDefault="006518BF" w:rsidP="006518BF">
            <w:pPr>
              <w:ind w:firstLine="0"/>
            </w:pPr>
            <w:r>
              <w:t>Blackwell</w:t>
            </w:r>
          </w:p>
        </w:tc>
        <w:tc>
          <w:tcPr>
            <w:tcW w:w="2179" w:type="dxa"/>
            <w:shd w:val="clear" w:color="auto" w:fill="auto"/>
          </w:tcPr>
          <w:p w:rsidR="006518BF" w:rsidRPr="006518BF" w:rsidRDefault="006518BF" w:rsidP="006518BF">
            <w:pPr>
              <w:ind w:firstLine="0"/>
            </w:pPr>
            <w:r>
              <w:t>Brawley</w:t>
            </w:r>
          </w:p>
        </w:tc>
        <w:tc>
          <w:tcPr>
            <w:tcW w:w="2180" w:type="dxa"/>
            <w:shd w:val="clear" w:color="auto" w:fill="auto"/>
          </w:tcPr>
          <w:p w:rsidR="006518BF" w:rsidRPr="006518BF" w:rsidRDefault="006518BF" w:rsidP="006518BF">
            <w:pPr>
              <w:ind w:firstLine="0"/>
            </w:pPr>
            <w:r>
              <w:t>Cobb-Hunter</w:t>
            </w:r>
          </w:p>
        </w:tc>
      </w:tr>
      <w:tr w:rsidR="006518BF" w:rsidRPr="006518BF" w:rsidTr="006518BF">
        <w:tc>
          <w:tcPr>
            <w:tcW w:w="2179" w:type="dxa"/>
            <w:shd w:val="clear" w:color="auto" w:fill="auto"/>
          </w:tcPr>
          <w:p w:rsidR="006518BF" w:rsidRPr="006518BF" w:rsidRDefault="006518BF" w:rsidP="006518BF">
            <w:pPr>
              <w:ind w:firstLine="0"/>
            </w:pPr>
            <w:r>
              <w:t>Cogswell</w:t>
            </w:r>
          </w:p>
        </w:tc>
        <w:tc>
          <w:tcPr>
            <w:tcW w:w="2179" w:type="dxa"/>
            <w:shd w:val="clear" w:color="auto" w:fill="auto"/>
          </w:tcPr>
          <w:p w:rsidR="006518BF" w:rsidRPr="006518BF" w:rsidRDefault="006518BF" w:rsidP="006518BF">
            <w:pPr>
              <w:ind w:firstLine="0"/>
            </w:pPr>
            <w:r>
              <w:t>Collins</w:t>
            </w:r>
          </w:p>
        </w:tc>
        <w:tc>
          <w:tcPr>
            <w:tcW w:w="2180" w:type="dxa"/>
            <w:shd w:val="clear" w:color="auto" w:fill="auto"/>
          </w:tcPr>
          <w:p w:rsidR="006518BF" w:rsidRPr="006518BF" w:rsidRDefault="006518BF" w:rsidP="006518BF">
            <w:pPr>
              <w:ind w:firstLine="0"/>
            </w:pPr>
            <w:r>
              <w:t>Dillard</w:t>
            </w:r>
          </w:p>
        </w:tc>
      </w:tr>
      <w:tr w:rsidR="006518BF" w:rsidRPr="006518BF" w:rsidTr="006518BF">
        <w:tc>
          <w:tcPr>
            <w:tcW w:w="2179" w:type="dxa"/>
            <w:shd w:val="clear" w:color="auto" w:fill="auto"/>
          </w:tcPr>
          <w:p w:rsidR="006518BF" w:rsidRPr="006518BF" w:rsidRDefault="006518BF" w:rsidP="006518BF">
            <w:pPr>
              <w:ind w:firstLine="0"/>
            </w:pPr>
            <w:r>
              <w:t>Gilliard</w:t>
            </w:r>
          </w:p>
        </w:tc>
        <w:tc>
          <w:tcPr>
            <w:tcW w:w="2179" w:type="dxa"/>
            <w:shd w:val="clear" w:color="auto" w:fill="auto"/>
          </w:tcPr>
          <w:p w:rsidR="006518BF" w:rsidRPr="006518BF" w:rsidRDefault="006518BF" w:rsidP="006518BF">
            <w:pPr>
              <w:ind w:firstLine="0"/>
            </w:pPr>
            <w:r>
              <w:t>Govan</w:t>
            </w:r>
          </w:p>
        </w:tc>
        <w:tc>
          <w:tcPr>
            <w:tcW w:w="2180" w:type="dxa"/>
            <w:shd w:val="clear" w:color="auto" w:fill="auto"/>
          </w:tcPr>
          <w:p w:rsidR="006518BF" w:rsidRPr="006518BF" w:rsidRDefault="006518BF" w:rsidP="006518BF">
            <w:pPr>
              <w:ind w:firstLine="0"/>
            </w:pPr>
            <w:r>
              <w:t>Hart</w:t>
            </w:r>
          </w:p>
        </w:tc>
      </w:tr>
      <w:tr w:rsidR="006518BF" w:rsidRPr="006518BF" w:rsidTr="006518BF">
        <w:tc>
          <w:tcPr>
            <w:tcW w:w="2179" w:type="dxa"/>
            <w:shd w:val="clear" w:color="auto" w:fill="auto"/>
          </w:tcPr>
          <w:p w:rsidR="006518BF" w:rsidRPr="006518BF" w:rsidRDefault="006518BF" w:rsidP="006518BF">
            <w:pPr>
              <w:ind w:firstLine="0"/>
            </w:pPr>
            <w:r>
              <w:t>Henderson-Myers</w:t>
            </w:r>
          </w:p>
        </w:tc>
        <w:tc>
          <w:tcPr>
            <w:tcW w:w="2179" w:type="dxa"/>
            <w:shd w:val="clear" w:color="auto" w:fill="auto"/>
          </w:tcPr>
          <w:p w:rsidR="006518BF" w:rsidRPr="006518BF" w:rsidRDefault="006518BF" w:rsidP="006518BF">
            <w:pPr>
              <w:ind w:firstLine="0"/>
            </w:pPr>
            <w:r>
              <w:t>Hill</w:t>
            </w:r>
          </w:p>
        </w:tc>
        <w:tc>
          <w:tcPr>
            <w:tcW w:w="2180" w:type="dxa"/>
            <w:shd w:val="clear" w:color="auto" w:fill="auto"/>
          </w:tcPr>
          <w:p w:rsidR="006518BF" w:rsidRPr="006518BF" w:rsidRDefault="006518BF" w:rsidP="006518BF">
            <w:pPr>
              <w:ind w:firstLine="0"/>
            </w:pPr>
            <w:r>
              <w:t>Hosey</w:t>
            </w:r>
          </w:p>
        </w:tc>
      </w:tr>
      <w:tr w:rsidR="006518BF" w:rsidRPr="006518BF" w:rsidTr="006518BF">
        <w:tc>
          <w:tcPr>
            <w:tcW w:w="2179" w:type="dxa"/>
            <w:shd w:val="clear" w:color="auto" w:fill="auto"/>
          </w:tcPr>
          <w:p w:rsidR="006518BF" w:rsidRPr="006518BF" w:rsidRDefault="006518BF" w:rsidP="006518BF">
            <w:pPr>
              <w:ind w:firstLine="0"/>
            </w:pPr>
            <w:r>
              <w:t>King</w:t>
            </w:r>
          </w:p>
        </w:tc>
        <w:tc>
          <w:tcPr>
            <w:tcW w:w="2179" w:type="dxa"/>
            <w:shd w:val="clear" w:color="auto" w:fill="auto"/>
          </w:tcPr>
          <w:p w:rsidR="006518BF" w:rsidRPr="006518BF" w:rsidRDefault="006518BF" w:rsidP="006518BF">
            <w:pPr>
              <w:ind w:firstLine="0"/>
            </w:pPr>
            <w:r>
              <w:t>Mace</w:t>
            </w:r>
          </w:p>
        </w:tc>
        <w:tc>
          <w:tcPr>
            <w:tcW w:w="2180" w:type="dxa"/>
            <w:shd w:val="clear" w:color="auto" w:fill="auto"/>
          </w:tcPr>
          <w:p w:rsidR="006518BF" w:rsidRPr="006518BF" w:rsidRDefault="006518BF" w:rsidP="006518BF">
            <w:pPr>
              <w:ind w:firstLine="0"/>
            </w:pPr>
            <w:r>
              <w:t>Mack</w:t>
            </w:r>
          </w:p>
        </w:tc>
      </w:tr>
      <w:tr w:rsidR="006518BF" w:rsidRPr="006518BF" w:rsidTr="006518BF">
        <w:tc>
          <w:tcPr>
            <w:tcW w:w="2179" w:type="dxa"/>
            <w:shd w:val="clear" w:color="auto" w:fill="auto"/>
          </w:tcPr>
          <w:p w:rsidR="006518BF" w:rsidRPr="006518BF" w:rsidRDefault="006518BF" w:rsidP="006518BF">
            <w:pPr>
              <w:ind w:firstLine="0"/>
            </w:pPr>
            <w:r>
              <w:t>McGinnis</w:t>
            </w:r>
          </w:p>
        </w:tc>
        <w:tc>
          <w:tcPr>
            <w:tcW w:w="2179" w:type="dxa"/>
            <w:shd w:val="clear" w:color="auto" w:fill="auto"/>
          </w:tcPr>
          <w:p w:rsidR="006518BF" w:rsidRPr="006518BF" w:rsidRDefault="006518BF" w:rsidP="006518BF">
            <w:pPr>
              <w:ind w:firstLine="0"/>
            </w:pPr>
            <w:r>
              <w:t>McKnight</w:t>
            </w:r>
          </w:p>
        </w:tc>
        <w:tc>
          <w:tcPr>
            <w:tcW w:w="2180" w:type="dxa"/>
            <w:shd w:val="clear" w:color="auto" w:fill="auto"/>
          </w:tcPr>
          <w:p w:rsidR="006518BF" w:rsidRPr="006518BF" w:rsidRDefault="006518BF" w:rsidP="006518BF">
            <w:pPr>
              <w:ind w:firstLine="0"/>
            </w:pPr>
            <w:r>
              <w:t>Pendarvis</w:t>
            </w:r>
          </w:p>
        </w:tc>
      </w:tr>
      <w:tr w:rsidR="006518BF" w:rsidRPr="006518BF" w:rsidTr="006518BF">
        <w:tc>
          <w:tcPr>
            <w:tcW w:w="2179" w:type="dxa"/>
            <w:shd w:val="clear" w:color="auto" w:fill="auto"/>
          </w:tcPr>
          <w:p w:rsidR="006518BF" w:rsidRPr="006518BF" w:rsidRDefault="006518BF" w:rsidP="006518BF">
            <w:pPr>
              <w:ind w:firstLine="0"/>
            </w:pPr>
            <w:r>
              <w:t>M. Rivers</w:t>
            </w:r>
          </w:p>
        </w:tc>
        <w:tc>
          <w:tcPr>
            <w:tcW w:w="2179" w:type="dxa"/>
            <w:shd w:val="clear" w:color="auto" w:fill="auto"/>
          </w:tcPr>
          <w:p w:rsidR="006518BF" w:rsidRPr="006518BF" w:rsidRDefault="006518BF" w:rsidP="006518BF">
            <w:pPr>
              <w:ind w:firstLine="0"/>
            </w:pPr>
            <w:r>
              <w:t>Robinson-Simpson</w:t>
            </w:r>
          </w:p>
        </w:tc>
        <w:tc>
          <w:tcPr>
            <w:tcW w:w="2180" w:type="dxa"/>
            <w:shd w:val="clear" w:color="auto" w:fill="auto"/>
          </w:tcPr>
          <w:p w:rsidR="006518BF" w:rsidRPr="006518BF" w:rsidRDefault="006518BF" w:rsidP="006518BF">
            <w:pPr>
              <w:ind w:firstLine="0"/>
            </w:pPr>
            <w:r>
              <w:t>Rutherford</w:t>
            </w:r>
          </w:p>
        </w:tc>
      </w:tr>
      <w:tr w:rsidR="006518BF" w:rsidRPr="006518BF" w:rsidTr="006518BF">
        <w:tc>
          <w:tcPr>
            <w:tcW w:w="2179" w:type="dxa"/>
            <w:shd w:val="clear" w:color="auto" w:fill="auto"/>
          </w:tcPr>
          <w:p w:rsidR="006518BF" w:rsidRPr="006518BF" w:rsidRDefault="006518BF" w:rsidP="006518BF">
            <w:pPr>
              <w:ind w:firstLine="0"/>
            </w:pPr>
            <w:r>
              <w:t>J. E. Smith</w:t>
            </w:r>
          </w:p>
        </w:tc>
        <w:tc>
          <w:tcPr>
            <w:tcW w:w="2179" w:type="dxa"/>
            <w:shd w:val="clear" w:color="auto" w:fill="auto"/>
          </w:tcPr>
          <w:p w:rsidR="006518BF" w:rsidRPr="006518BF" w:rsidRDefault="006518BF" w:rsidP="006518BF">
            <w:pPr>
              <w:ind w:firstLine="0"/>
            </w:pPr>
            <w:r>
              <w:t>Stavrinakis</w:t>
            </w:r>
          </w:p>
        </w:tc>
        <w:tc>
          <w:tcPr>
            <w:tcW w:w="2180" w:type="dxa"/>
            <w:shd w:val="clear" w:color="auto" w:fill="auto"/>
          </w:tcPr>
          <w:p w:rsidR="006518BF" w:rsidRPr="006518BF" w:rsidRDefault="006518BF" w:rsidP="006518BF">
            <w:pPr>
              <w:ind w:firstLine="0"/>
            </w:pPr>
            <w:r>
              <w:t>Thigpen</w:t>
            </w:r>
          </w:p>
        </w:tc>
      </w:tr>
      <w:tr w:rsidR="006518BF" w:rsidRPr="006518BF" w:rsidTr="006518BF">
        <w:tc>
          <w:tcPr>
            <w:tcW w:w="2179" w:type="dxa"/>
            <w:shd w:val="clear" w:color="auto" w:fill="auto"/>
          </w:tcPr>
          <w:p w:rsidR="006518BF" w:rsidRPr="006518BF" w:rsidRDefault="006518BF" w:rsidP="006518BF">
            <w:pPr>
              <w:keepNext/>
              <w:ind w:firstLine="0"/>
            </w:pPr>
            <w:r>
              <w:t>Trantham</w:t>
            </w:r>
          </w:p>
        </w:tc>
        <w:tc>
          <w:tcPr>
            <w:tcW w:w="2179" w:type="dxa"/>
            <w:shd w:val="clear" w:color="auto" w:fill="auto"/>
          </w:tcPr>
          <w:p w:rsidR="006518BF" w:rsidRPr="006518BF" w:rsidRDefault="006518BF" w:rsidP="006518BF">
            <w:pPr>
              <w:keepNext/>
              <w:ind w:firstLine="0"/>
            </w:pPr>
            <w:r>
              <w:t>Weeks</w:t>
            </w:r>
          </w:p>
        </w:tc>
        <w:tc>
          <w:tcPr>
            <w:tcW w:w="2180" w:type="dxa"/>
            <w:shd w:val="clear" w:color="auto" w:fill="auto"/>
          </w:tcPr>
          <w:p w:rsidR="006518BF" w:rsidRPr="006518BF" w:rsidRDefault="006518BF" w:rsidP="006518BF">
            <w:pPr>
              <w:keepNext/>
              <w:ind w:firstLine="0"/>
            </w:pPr>
            <w:r>
              <w:t>Williams</w:t>
            </w:r>
          </w:p>
        </w:tc>
      </w:tr>
      <w:tr w:rsidR="006518BF" w:rsidRPr="006518BF" w:rsidTr="006518BF">
        <w:tc>
          <w:tcPr>
            <w:tcW w:w="2179" w:type="dxa"/>
            <w:shd w:val="clear" w:color="auto" w:fill="auto"/>
          </w:tcPr>
          <w:p w:rsidR="006518BF" w:rsidRPr="006518BF" w:rsidRDefault="006518BF" w:rsidP="006518BF">
            <w:pPr>
              <w:keepNext/>
              <w:ind w:firstLine="0"/>
            </w:pPr>
            <w:r>
              <w:t>Young</w:t>
            </w:r>
          </w:p>
        </w:tc>
        <w:tc>
          <w:tcPr>
            <w:tcW w:w="2179" w:type="dxa"/>
            <w:shd w:val="clear" w:color="auto" w:fill="auto"/>
          </w:tcPr>
          <w:p w:rsidR="006518BF" w:rsidRPr="006518BF" w:rsidRDefault="006518BF" w:rsidP="006518BF">
            <w:pPr>
              <w:keepNext/>
              <w:ind w:firstLine="0"/>
            </w:pPr>
          </w:p>
        </w:tc>
        <w:tc>
          <w:tcPr>
            <w:tcW w:w="2180" w:type="dxa"/>
            <w:shd w:val="clear" w:color="auto" w:fill="auto"/>
          </w:tcPr>
          <w:p w:rsidR="006518BF" w:rsidRPr="006518BF" w:rsidRDefault="006518BF" w:rsidP="006518BF">
            <w:pPr>
              <w:keepNext/>
              <w:ind w:firstLine="0"/>
            </w:pPr>
          </w:p>
        </w:tc>
      </w:tr>
    </w:tbl>
    <w:p w:rsidR="006518BF" w:rsidRDefault="006518BF" w:rsidP="006518BF"/>
    <w:p w:rsidR="006518BF" w:rsidRDefault="006518BF" w:rsidP="006518BF">
      <w:pPr>
        <w:jc w:val="center"/>
        <w:rPr>
          <w:b/>
        </w:rPr>
      </w:pPr>
      <w:r w:rsidRPr="006518BF">
        <w:rPr>
          <w:b/>
        </w:rPr>
        <w:t>Total--31</w:t>
      </w:r>
    </w:p>
    <w:p w:rsidR="006518BF" w:rsidRDefault="006518BF" w:rsidP="006518BF">
      <w:pPr>
        <w:jc w:val="center"/>
        <w:rPr>
          <w:b/>
        </w:rPr>
      </w:pPr>
    </w:p>
    <w:p w:rsidR="006518BF" w:rsidRDefault="006518BF" w:rsidP="006518BF">
      <w:r>
        <w:t>So, the amendment was tabled.</w:t>
      </w:r>
    </w:p>
    <w:p w:rsidR="006518BF" w:rsidRDefault="006518BF" w:rsidP="006518BF"/>
    <w:p w:rsidR="006518BF" w:rsidRDefault="006518BF" w:rsidP="006518BF">
      <w:pPr>
        <w:keepNext/>
        <w:jc w:val="center"/>
        <w:rPr>
          <w:b/>
        </w:rPr>
      </w:pPr>
      <w:r w:rsidRPr="006518BF">
        <w:rPr>
          <w:b/>
        </w:rPr>
        <w:t xml:space="preserve">SPEAKER </w:t>
      </w:r>
      <w:r w:rsidRPr="006518BF">
        <w:rPr>
          <w:b/>
          <w:i/>
        </w:rPr>
        <w:t>PRO TEMPORE</w:t>
      </w:r>
      <w:r w:rsidRPr="006518BF">
        <w:rPr>
          <w:b/>
        </w:rPr>
        <w:t xml:space="preserve"> IN CHAIR</w:t>
      </w:r>
    </w:p>
    <w:p w:rsidR="006518BF" w:rsidRDefault="006518BF" w:rsidP="006518BF">
      <w:pPr>
        <w:jc w:val="center"/>
        <w:rPr>
          <w:b/>
        </w:rPr>
      </w:pPr>
    </w:p>
    <w:p w:rsidR="006518BF" w:rsidRPr="001C1CCA" w:rsidRDefault="006518BF" w:rsidP="006518BF">
      <w:r w:rsidRPr="001C1CCA">
        <w:t>Rep. OTT proposed the following Amendment No. 2</w:t>
      </w:r>
      <w:r w:rsidR="00B25812">
        <w:t xml:space="preserve"> to </w:t>
      </w:r>
      <w:r w:rsidRPr="001C1CCA">
        <w:t>H. 4729 (COUNCIL\SD\4729C001.NL.SD18), which was tabled:</w:t>
      </w:r>
    </w:p>
    <w:p w:rsidR="006518BF" w:rsidRPr="001C1CCA" w:rsidRDefault="006518BF" w:rsidP="006518BF">
      <w:r w:rsidRPr="001C1CCA">
        <w:t>Amend the bill, as and if amended, by striking SECTION 4.</w:t>
      </w:r>
    </w:p>
    <w:p w:rsidR="006518BF" w:rsidRPr="001C1CCA" w:rsidRDefault="006518BF" w:rsidP="006518BF">
      <w:r w:rsidRPr="001C1CCA">
        <w:t>Renumber sections to conform.</w:t>
      </w:r>
    </w:p>
    <w:p w:rsidR="006518BF" w:rsidRDefault="006518BF" w:rsidP="006518BF">
      <w:r w:rsidRPr="001C1CCA">
        <w:t>Amend title to conform.</w:t>
      </w:r>
    </w:p>
    <w:p w:rsidR="006518BF" w:rsidRDefault="006518BF" w:rsidP="006518BF"/>
    <w:p w:rsidR="006518BF" w:rsidRDefault="006518BF" w:rsidP="006518BF">
      <w:r>
        <w:t>Rep. OTT explained the amendment.</w:t>
      </w:r>
    </w:p>
    <w:p w:rsidR="00B25812" w:rsidRDefault="00B25812" w:rsidP="006518BF"/>
    <w:p w:rsidR="006518BF" w:rsidRDefault="006518BF" w:rsidP="006518BF">
      <w:r>
        <w:t>Rep. OTT spoke in favor of the amendment.</w:t>
      </w:r>
    </w:p>
    <w:p w:rsidR="006518BF" w:rsidRDefault="006518BF" w:rsidP="006518BF"/>
    <w:p w:rsidR="006518BF" w:rsidRDefault="006518BF" w:rsidP="006518BF">
      <w:r>
        <w:t>Rep. OTT moved to table the amendment, which was agreed to.</w:t>
      </w:r>
    </w:p>
    <w:p w:rsidR="006518BF" w:rsidRDefault="006518BF" w:rsidP="006518BF"/>
    <w:p w:rsidR="006518BF" w:rsidRPr="004538FE" w:rsidRDefault="006518BF" w:rsidP="006518BF">
      <w:r w:rsidRPr="004538FE">
        <w:t>Rep. BANNISTER proposed the following Amendment No. 3</w:t>
      </w:r>
      <w:r w:rsidR="00B25812">
        <w:t xml:space="preserve"> to </w:t>
      </w:r>
      <w:r w:rsidRPr="004538FE">
        <w:t>H.</w:t>
      </w:r>
      <w:r w:rsidR="00B25812">
        <w:t xml:space="preserve">  </w:t>
      </w:r>
      <w:r w:rsidRPr="004538FE">
        <w:t>4729 (COUNCIL\SD\4729C002.NL.SD18), which was tabled:</w:t>
      </w:r>
    </w:p>
    <w:p w:rsidR="006518BF" w:rsidRPr="004538FE" w:rsidRDefault="006518BF" w:rsidP="006518BF">
      <w:r w:rsidRPr="004538FE">
        <w:t>Amend the bill, as and if amended, by striking all after the enacting words and inserting:</w:t>
      </w:r>
    </w:p>
    <w:p w:rsidR="006518BF" w:rsidRPr="004538FE" w:rsidRDefault="00B25812" w:rsidP="006518BF">
      <w:pPr>
        <w:suppressAutoHyphens/>
      </w:pPr>
      <w:r>
        <w:t>/</w:t>
      </w:r>
      <w:r>
        <w:tab/>
      </w:r>
      <w:r w:rsidR="006518BF" w:rsidRPr="004538FE">
        <w:t>SECTION</w:t>
      </w:r>
      <w:r w:rsidR="006518BF" w:rsidRPr="004538FE">
        <w:tab/>
        <w:t>1.</w:t>
      </w:r>
      <w:r w:rsidR="006518BF" w:rsidRPr="004538FE">
        <w:tab/>
        <w:t xml:space="preserve">A. </w:t>
      </w:r>
      <w:r w:rsidR="006518BF" w:rsidRPr="004538FE">
        <w:tab/>
        <w:t>Section 61</w:t>
      </w:r>
      <w:r w:rsidR="006518BF" w:rsidRPr="004538FE">
        <w:noBreakHyphen/>
        <w:t>2</w:t>
      </w:r>
      <w:r w:rsidR="006518BF" w:rsidRPr="004538FE">
        <w:noBreakHyphen/>
        <w:t>140(B) of the 1976 Code is amended to read:</w:t>
      </w:r>
    </w:p>
    <w:p w:rsidR="006518BF" w:rsidRPr="004538FE" w:rsidRDefault="006518BF" w:rsidP="006518BF">
      <w:pPr>
        <w:suppressAutoHyphens/>
        <w:rPr>
          <w:color w:val="000000"/>
        </w:rPr>
      </w:pPr>
      <w:r w:rsidRPr="004538FE">
        <w:tab/>
        <w:t>“</w:t>
      </w:r>
      <w:r w:rsidRPr="004538FE">
        <w:rPr>
          <w:color w:val="000000"/>
        </w:rPr>
        <w:t>(B)</w:t>
      </w:r>
      <w:r w:rsidRPr="004538FE">
        <w:rPr>
          <w:color w:val="000000"/>
        </w:rPr>
        <w:tab/>
      </w:r>
      <w:r w:rsidRPr="004538FE">
        <w:rPr>
          <w:color w:val="000000"/>
          <w:u w:val="single"/>
        </w:rPr>
        <w:t>Except as provided in Section 61</w:t>
      </w:r>
      <w:r w:rsidRPr="004538FE">
        <w:rPr>
          <w:color w:val="000000"/>
          <w:u w:val="single"/>
        </w:rPr>
        <w:noBreakHyphen/>
        <w:t>6</w:t>
      </w:r>
      <w:r w:rsidRPr="004538FE">
        <w:rPr>
          <w:color w:val="000000"/>
          <w:u w:val="single"/>
        </w:rPr>
        <w:noBreakHyphen/>
        <w:t>125,</w:t>
      </w:r>
      <w:r w:rsidRPr="004538FE">
        <w:rPr>
          <w:color w:val="000000"/>
        </w:rPr>
        <w:t xml:space="preserve"> licenses and permits are the property of the department and are not transferable.  Licenses and permits must be surrendered immediately to the department upon the termination of a business, upon a change of ownership, possession, or control of a corporation or business entity, or upon a change in the character of the property, facilities, or nature of the business activity for which a license or permit has been issued.  The transfer of twenty</w:t>
      </w:r>
      <w:r w:rsidRPr="004538FE">
        <w:rPr>
          <w:color w:val="000000"/>
        </w:rPr>
        <w:noBreakHyphen/>
        <w:t>five percent or more of corporate stock is considered a change in ownership.”</w:t>
      </w:r>
    </w:p>
    <w:p w:rsidR="006518BF" w:rsidRPr="004538FE" w:rsidRDefault="006518BF" w:rsidP="006518BF">
      <w:pPr>
        <w:suppressAutoHyphens/>
        <w:rPr>
          <w:color w:val="000000"/>
        </w:rPr>
      </w:pPr>
      <w:r w:rsidRPr="004538FE">
        <w:rPr>
          <w:color w:val="000000"/>
        </w:rPr>
        <w:tab/>
        <w:t>B.</w:t>
      </w:r>
      <w:r w:rsidRPr="004538FE">
        <w:rPr>
          <w:color w:val="000000"/>
        </w:rPr>
        <w:tab/>
      </w:r>
      <w:r w:rsidRPr="006518BF">
        <w:rPr>
          <w:color w:val="000000"/>
          <w:u w:color="000000"/>
        </w:rPr>
        <w:t>The provisions of this section take effect January 1, 2025.</w:t>
      </w:r>
    </w:p>
    <w:p w:rsidR="006518BF" w:rsidRPr="004538FE" w:rsidRDefault="006518BF" w:rsidP="006518BF">
      <w:r w:rsidRPr="004538FE">
        <w:t>SECTION</w:t>
      </w:r>
      <w:r w:rsidRPr="004538FE">
        <w:tab/>
        <w:t>2.</w:t>
      </w:r>
      <w:r w:rsidRPr="004538FE">
        <w:tab/>
        <w:t>A.</w:t>
      </w:r>
      <w:r w:rsidRPr="004538FE">
        <w:tab/>
        <w:t>Subarticle 1, Article 3, Chapter 6, Title 61 of the 1976 Code is amended by adding:</w:t>
      </w:r>
    </w:p>
    <w:p w:rsidR="006518BF" w:rsidRPr="006518BF" w:rsidRDefault="006518BF" w:rsidP="006518BF">
      <w:pPr>
        <w:rPr>
          <w:color w:val="000000"/>
          <w:u w:color="000000"/>
        </w:rPr>
      </w:pPr>
      <w:r w:rsidRPr="004538FE">
        <w:tab/>
        <w:t>“Section 61</w:t>
      </w:r>
      <w:r w:rsidRPr="004538FE">
        <w:noBreakHyphen/>
        <w:t>6</w:t>
      </w:r>
      <w:r w:rsidRPr="004538FE">
        <w:noBreakHyphen/>
        <w:t>115.</w:t>
      </w:r>
      <w:r w:rsidRPr="004538FE">
        <w:tab/>
        <w:t>(A)</w:t>
      </w:r>
      <w:r w:rsidRPr="004538FE">
        <w:tab/>
      </w:r>
      <w:r w:rsidRPr="006518BF">
        <w:rPr>
          <w:color w:val="000000"/>
          <w:u w:color="000000"/>
        </w:rPr>
        <w:t>Upon the effective date of this section, the number of retail dealer licenses issued in a county shall not exceed the ratio of one license for every five thousand residents.  The department shall not issue an additional retail dealer license in a county that has reached or exceeded a ratio of one license for every five thousand residents.  This limitation upon the number of licenses does not apply to existing licenses or to the renewal or transfer of these licenses.  All such licenses are exempt from the provisions of this section as long as the businesses are in continuous operation.  The initial population figures used in this computation must be the 2020 United States Decennial Census figures.</w:t>
      </w:r>
    </w:p>
    <w:p w:rsidR="006518BF" w:rsidRPr="006518BF" w:rsidRDefault="006518BF" w:rsidP="006518BF">
      <w:pPr>
        <w:rPr>
          <w:color w:val="000000"/>
          <w:u w:color="000000"/>
        </w:rPr>
      </w:pPr>
      <w:r w:rsidRPr="006518BF">
        <w:rPr>
          <w:color w:val="000000"/>
          <w:u w:color="000000"/>
        </w:rPr>
        <w:tab/>
        <w:t>(B)</w:t>
      </w:r>
      <w:r w:rsidRPr="006518BF">
        <w:rPr>
          <w:color w:val="000000"/>
          <w:u w:color="000000"/>
        </w:rPr>
        <w:tab/>
        <w:t>The department shall issue an additional retail dealer license in a county: (1) pursuant to licenses authorized under the transfer provisions of Section 61</w:t>
      </w:r>
      <w:r w:rsidRPr="006518BF">
        <w:rPr>
          <w:color w:val="000000"/>
          <w:u w:color="000000"/>
        </w:rPr>
        <w:noBreakHyphen/>
        <w:t>6</w:t>
      </w:r>
      <w:r w:rsidRPr="006518BF">
        <w:rPr>
          <w:color w:val="000000"/>
          <w:u w:color="000000"/>
        </w:rPr>
        <w:noBreakHyphen/>
        <w:t>125; or (2) pursuant to an increase in population based on annual estimates published by the Revenue and Fiscal Affairs Office.  The department shall review the number of retail dealer licenses for each county at the beginning of each fiscal year and publish results no later than August first of the fiscal year.”</w:t>
      </w:r>
    </w:p>
    <w:p w:rsidR="006518BF" w:rsidRPr="004538FE" w:rsidRDefault="006518BF" w:rsidP="006518BF">
      <w:r w:rsidRPr="006518BF">
        <w:rPr>
          <w:color w:val="000000"/>
          <w:u w:color="000000"/>
        </w:rPr>
        <w:tab/>
        <w:t>B.</w:t>
      </w:r>
      <w:r w:rsidRPr="006518BF">
        <w:rPr>
          <w:color w:val="000000"/>
          <w:u w:color="000000"/>
        </w:rPr>
        <w:tab/>
        <w:t>The provisions of this section take effect January 1, 2025.</w:t>
      </w:r>
    </w:p>
    <w:p w:rsidR="006518BF" w:rsidRPr="004538FE" w:rsidRDefault="006518BF" w:rsidP="006518BF">
      <w:pPr>
        <w:suppressAutoHyphens/>
      </w:pPr>
      <w:r w:rsidRPr="004538FE">
        <w:t>SECTION</w:t>
      </w:r>
      <w:r w:rsidRPr="004538FE">
        <w:tab/>
        <w:t>3.</w:t>
      </w:r>
      <w:r w:rsidRPr="004538FE">
        <w:tab/>
        <w:t>A.</w:t>
      </w:r>
      <w:r w:rsidRPr="004538FE">
        <w:tab/>
        <w:t>Subarticle 1, Article 3, Chapter 6, Title 61 of the 1976 Code is amended by adding:</w:t>
      </w:r>
    </w:p>
    <w:p w:rsidR="006518BF" w:rsidRPr="006518BF" w:rsidRDefault="006518BF" w:rsidP="006518BF">
      <w:pPr>
        <w:rPr>
          <w:color w:val="000000"/>
          <w:u w:color="000000"/>
        </w:rPr>
      </w:pPr>
      <w:r w:rsidRPr="004538FE">
        <w:tab/>
        <w:t>“Section 61</w:t>
      </w:r>
      <w:r w:rsidRPr="004538FE">
        <w:noBreakHyphen/>
        <w:t>6</w:t>
      </w:r>
      <w:r w:rsidRPr="004538FE">
        <w:noBreakHyphen/>
        <w:t>125.</w:t>
      </w:r>
      <w:r w:rsidRPr="004538FE">
        <w:tab/>
      </w:r>
      <w:r w:rsidRPr="006518BF">
        <w:rPr>
          <w:color w:val="000000"/>
          <w:u w:color="000000"/>
        </w:rPr>
        <w:t>When a licensee has made a bona fide sale of the business which holds a retail dealer license, he may obtain a transfer of such license to the purchaser of the business, provided the purchaser and his proposed location are approved by the department in accordance with procedures required of a new applicant and the proposed location is in the same county.  If the transferee and his proposed location are approved by the department, the transferee shall pay a transfer fee of five thousand dollars to the department.  This fee is in addition to filing fees and license fees required of all applicants.</w:t>
      </w:r>
    </w:p>
    <w:p w:rsidR="006518BF" w:rsidRPr="006518BF" w:rsidRDefault="006518BF" w:rsidP="006518BF">
      <w:pPr>
        <w:rPr>
          <w:color w:val="000000"/>
          <w:u w:color="000000"/>
        </w:rPr>
      </w:pPr>
      <w:r w:rsidRPr="006518BF">
        <w:rPr>
          <w:color w:val="000000"/>
          <w:u w:color="000000"/>
        </w:rPr>
        <w:tab/>
        <w:t>A change in ownership of twenty</w:t>
      </w:r>
      <w:r w:rsidRPr="006518BF">
        <w:rPr>
          <w:color w:val="000000"/>
          <w:u w:color="000000"/>
        </w:rPr>
        <w:noBreakHyphen/>
        <w:t>five percent or more is considered a transfer and subject to the transfer fee.</w:t>
      </w:r>
    </w:p>
    <w:p w:rsidR="006518BF" w:rsidRPr="006518BF" w:rsidRDefault="006518BF" w:rsidP="006518BF">
      <w:pPr>
        <w:rPr>
          <w:color w:val="000000"/>
          <w:u w:color="000000"/>
        </w:rPr>
      </w:pPr>
      <w:r w:rsidRPr="006518BF">
        <w:rPr>
          <w:color w:val="000000"/>
          <w:u w:color="000000"/>
        </w:rPr>
        <w:tab/>
        <w:t>The department shall waive the transfer fee, but not the filing fee or license fee, when the transfer of interest occurs by operation of law because of death, judicial proceedings, court appointment of a fiduciary, foreclosed or forced judicial sale, or bankruptcy proceedings.”</w:t>
      </w:r>
    </w:p>
    <w:p w:rsidR="006518BF" w:rsidRPr="006518BF" w:rsidRDefault="006518BF" w:rsidP="006518BF">
      <w:pPr>
        <w:rPr>
          <w:color w:val="000000"/>
          <w:u w:color="000000"/>
        </w:rPr>
      </w:pPr>
      <w:r w:rsidRPr="006518BF">
        <w:rPr>
          <w:color w:val="000000"/>
          <w:u w:color="000000"/>
        </w:rPr>
        <w:tab/>
        <w:t>B.</w:t>
      </w:r>
      <w:r w:rsidRPr="006518BF">
        <w:rPr>
          <w:color w:val="000000"/>
          <w:u w:color="000000"/>
        </w:rPr>
        <w:tab/>
        <w:t>The provisions of this section take effect January 1, 2025.</w:t>
      </w:r>
    </w:p>
    <w:p w:rsidR="006518BF" w:rsidRPr="004538FE" w:rsidRDefault="006518BF" w:rsidP="006518BF">
      <w:pPr>
        <w:suppressAutoHyphens/>
      </w:pPr>
      <w:r w:rsidRPr="004538FE">
        <w:t>SECTION</w:t>
      </w:r>
      <w:r w:rsidRPr="004538FE">
        <w:tab/>
        <w:t>4.</w:t>
      </w:r>
      <w:r w:rsidRPr="004538FE">
        <w:tab/>
        <w:t>A.</w:t>
      </w:r>
      <w:r w:rsidRPr="004538FE">
        <w:tab/>
        <w:t>Section 61</w:t>
      </w:r>
      <w:r w:rsidRPr="004538FE">
        <w:noBreakHyphen/>
        <w:t>6</w:t>
      </w:r>
      <w:r w:rsidRPr="004538FE">
        <w:noBreakHyphen/>
        <w:t>4280 of the 1976 Code is amended to read:</w:t>
      </w:r>
    </w:p>
    <w:p w:rsidR="006518BF" w:rsidRPr="004538FE" w:rsidRDefault="006518BF" w:rsidP="006518BF">
      <w:pPr>
        <w:rPr>
          <w:color w:val="000000"/>
        </w:rPr>
      </w:pPr>
      <w:r w:rsidRPr="004538FE">
        <w:tab/>
        <w:t>“Section 61</w:t>
      </w:r>
      <w:r w:rsidRPr="004538FE">
        <w:noBreakHyphen/>
        <w:t>6</w:t>
      </w:r>
      <w:r w:rsidRPr="004538FE">
        <w:noBreakHyphen/>
        <w:t>4280.</w:t>
      </w:r>
      <w:r w:rsidRPr="004538FE">
        <w:tab/>
      </w:r>
      <w:r w:rsidRPr="004538FE">
        <w:rPr>
          <w:color w:val="000000"/>
          <w:u w:val="single"/>
        </w:rPr>
        <w:t>Except as provided in Section 61</w:t>
      </w:r>
      <w:r w:rsidRPr="004538FE">
        <w:rPr>
          <w:color w:val="000000"/>
          <w:u w:val="single"/>
        </w:rPr>
        <w:noBreakHyphen/>
        <w:t>6</w:t>
      </w:r>
      <w:r w:rsidRPr="004538FE">
        <w:rPr>
          <w:color w:val="000000"/>
          <w:u w:val="single"/>
        </w:rPr>
        <w:noBreakHyphen/>
        <w:t>125,</w:t>
      </w:r>
      <w:r w:rsidRPr="004538FE">
        <w:rPr>
          <w:color w:val="000000"/>
        </w:rPr>
        <w:t xml:space="preserve"> licenses and permits are the property of the department, are not transferable, and, upon the termination of a business or upon a change of ownership, possession, or control, or upon a substantial change in the character of the property or facilities or nature of business for which a license or permit has been issued, must be surrendered immediately to the department.</w:t>
      </w:r>
    </w:p>
    <w:p w:rsidR="006518BF" w:rsidRPr="004538FE" w:rsidRDefault="006518BF" w:rsidP="006518BF">
      <w:pPr>
        <w:suppressAutoHyphens/>
        <w:rPr>
          <w:color w:val="000000"/>
        </w:rPr>
      </w:pPr>
      <w:r w:rsidRPr="004538FE">
        <w:rPr>
          <w:color w:val="000000"/>
        </w:rPr>
        <w:tab/>
        <w:t>When a person or business has multiple licenses or permits for locations within three hundred feet of each other, administrative penalties may be applied to all the licenses and permits.”</w:t>
      </w:r>
    </w:p>
    <w:p w:rsidR="006518BF" w:rsidRPr="004538FE" w:rsidRDefault="006518BF" w:rsidP="006518BF">
      <w:pPr>
        <w:suppressAutoHyphens/>
      </w:pPr>
      <w:r w:rsidRPr="004538FE">
        <w:rPr>
          <w:color w:val="000000"/>
        </w:rPr>
        <w:tab/>
        <w:t>B.</w:t>
      </w:r>
      <w:r w:rsidRPr="004538FE">
        <w:rPr>
          <w:color w:val="000000"/>
        </w:rPr>
        <w:tab/>
      </w:r>
      <w:r w:rsidRPr="006518BF">
        <w:rPr>
          <w:color w:val="000000"/>
          <w:u w:color="000000"/>
        </w:rPr>
        <w:t>The provisions of this section take effect January 1, 2025.</w:t>
      </w:r>
    </w:p>
    <w:p w:rsidR="006518BF" w:rsidRPr="006518BF" w:rsidRDefault="006518BF" w:rsidP="006518BF">
      <w:pPr>
        <w:rPr>
          <w:color w:val="000000"/>
          <w:u w:color="000000"/>
        </w:rPr>
      </w:pPr>
      <w:r w:rsidRPr="006518BF">
        <w:rPr>
          <w:color w:val="000000"/>
          <w:u w:color="000000"/>
        </w:rPr>
        <w:t>SECTION</w:t>
      </w:r>
      <w:r w:rsidRPr="006518BF">
        <w:rPr>
          <w:color w:val="000000"/>
          <w:u w:color="000000"/>
        </w:rPr>
        <w:tab/>
        <w:t>5.</w:t>
      </w:r>
      <w:r w:rsidRPr="006518BF">
        <w:rPr>
          <w:color w:val="000000"/>
          <w:u w:color="000000"/>
        </w:rPr>
        <w:tab/>
        <w:t>Subarticle 1, Article 3, Chapter 6, Title 61 of the 1976 Code is amended by adding:</w:t>
      </w:r>
    </w:p>
    <w:p w:rsidR="006518BF" w:rsidRPr="006518BF" w:rsidRDefault="006518BF" w:rsidP="006518BF">
      <w:pPr>
        <w:rPr>
          <w:color w:val="000000"/>
          <w:u w:color="000000"/>
        </w:rPr>
      </w:pPr>
      <w:r w:rsidRPr="006518BF">
        <w:rPr>
          <w:color w:val="000000"/>
          <w:u w:color="000000"/>
        </w:rPr>
        <w:tab/>
        <w:t>“Section 61-6-135.</w:t>
      </w:r>
      <w:r w:rsidRPr="006518BF">
        <w:rPr>
          <w:color w:val="000000"/>
          <w:u w:color="000000"/>
        </w:rPr>
        <w:tab/>
        <w:t>(A)</w:t>
      </w:r>
      <w:r w:rsidRPr="006518BF">
        <w:rPr>
          <w:color w:val="000000"/>
          <w:u w:color="000000"/>
        </w:rPr>
        <w:tab/>
        <w:t>Upon the effective date of this section, no licensee may hold more than five percent of the total number of retail dealer licenses issued by the Department.</w:t>
      </w:r>
    </w:p>
    <w:p w:rsidR="006518BF" w:rsidRPr="006518BF" w:rsidRDefault="006518BF" w:rsidP="006518BF">
      <w:pPr>
        <w:rPr>
          <w:color w:val="000000"/>
          <w:u w:color="000000"/>
        </w:rPr>
      </w:pPr>
      <w:r w:rsidRPr="006518BF">
        <w:rPr>
          <w:color w:val="000000"/>
          <w:u w:color="000000"/>
        </w:rPr>
        <w:tab/>
        <w:t>(B)</w:t>
      </w:r>
      <w:r w:rsidRPr="006518BF">
        <w:rPr>
          <w:color w:val="000000"/>
          <w:u w:color="000000"/>
        </w:rPr>
        <w:tab/>
        <w:t>Upon the effective date of this section, no licensee may hold more than three retail dealer licenses in any one county.”</w:t>
      </w:r>
    </w:p>
    <w:p w:rsidR="006518BF" w:rsidRPr="004538FE" w:rsidRDefault="006518BF" w:rsidP="006518BF">
      <w:r w:rsidRPr="004538FE">
        <w:t>SECTION</w:t>
      </w:r>
      <w:r w:rsidRPr="004538FE">
        <w:tab/>
        <w:t>6.</w:t>
      </w:r>
      <w:r w:rsidRPr="004538FE">
        <w:tab/>
        <w:t>Section 61-6-140 of the 1976 Code is amended to read:</w:t>
      </w:r>
    </w:p>
    <w:p w:rsidR="006518BF" w:rsidRPr="004538FE" w:rsidRDefault="006518BF" w:rsidP="006518BF">
      <w:r w:rsidRPr="004538FE">
        <w:tab/>
        <w:t>“Section 61</w:t>
      </w:r>
      <w:r w:rsidRPr="004538FE">
        <w:noBreakHyphen/>
        <w:t>6</w:t>
      </w:r>
      <w:r w:rsidRPr="004538FE">
        <w:noBreakHyphen/>
        <w:t xml:space="preserve">140. </w:t>
      </w:r>
      <w:r w:rsidRPr="004538FE">
        <w:tab/>
        <w:t>To promote adequate law enforcement, regulatory measures, health care costs, and associated impacts on the health, safety, and welfare of the state’s residents resulting from the anticipated sales of liquor, and to curb relationships and practices calculated to stimulate sales and impair the state’s policy favoring trade stability and the promotion of temperance, in determining whether a political subdivision is adequately served pursuant to Section 61</w:t>
      </w:r>
      <w:r w:rsidRPr="004538FE">
        <w:noBreakHyphen/>
        <w:t>6</w:t>
      </w:r>
      <w:r w:rsidRPr="004538FE">
        <w:noBreakHyphen/>
        <w:t>170, and to provide for an orderly provision of retail dealer licenses, the issuance of retail dealer licenses must be governed pursuant to the following requirements:</w:t>
      </w:r>
    </w:p>
    <w:p w:rsidR="006518BF" w:rsidRPr="004538FE" w:rsidRDefault="006518BF" w:rsidP="006518BF">
      <w:r w:rsidRPr="004538FE">
        <w:tab/>
        <w:t>(1)</w:t>
      </w:r>
      <w:r w:rsidRPr="004538FE">
        <w:tab/>
        <w:t xml:space="preserve">The department shall </w:t>
      </w:r>
      <w:r w:rsidRPr="004538FE">
        <w:rPr>
          <w:strike/>
        </w:rPr>
        <w:t>not</w:t>
      </w:r>
      <w:r w:rsidRPr="004538FE">
        <w:t xml:space="preserve"> issue </w:t>
      </w:r>
      <w:r w:rsidRPr="004538FE">
        <w:rPr>
          <w:u w:val="single"/>
        </w:rPr>
        <w:t>no</w:t>
      </w:r>
      <w:r w:rsidRPr="004538FE">
        <w:t xml:space="preserve"> more than three retail dealer licenses to one licensee </w:t>
      </w:r>
      <w:r w:rsidRPr="004538FE">
        <w:rPr>
          <w:u w:val="single"/>
        </w:rPr>
        <w:t>until December 31, 2018, no more than five licenses from January 1, 2019 until December 31, 2019, no more than seven licenses from January 1, 2020 until December 31, 2020, and no more than nine licenses from January 1, 2021 until December 31, 2024</w:t>
      </w:r>
      <w:r w:rsidRPr="004538FE">
        <w:t>, and the licensee must be eligible for a license for each store pursuant to Section 61</w:t>
      </w:r>
      <w:r w:rsidRPr="004538FE">
        <w:noBreakHyphen/>
        <w:t>6</w:t>
      </w:r>
      <w:r w:rsidRPr="004538FE">
        <w:noBreakHyphen/>
        <w:t>110.</w:t>
      </w:r>
    </w:p>
    <w:p w:rsidR="006518BF" w:rsidRPr="004538FE" w:rsidRDefault="006518BF" w:rsidP="006518BF">
      <w:r w:rsidRPr="004538FE">
        <w:tab/>
        <w:t>(2)</w:t>
      </w:r>
      <w:r w:rsidRPr="004538FE">
        <w:tab/>
        <w:t xml:space="preserve">The limitation </w:t>
      </w:r>
      <w:r w:rsidRPr="004538FE">
        <w:rPr>
          <w:strike/>
        </w:rPr>
        <w:t>of no more than three retail</w:t>
      </w:r>
      <w:r w:rsidRPr="004538FE">
        <w:t xml:space="preserve"> </w:t>
      </w:r>
      <w:r w:rsidRPr="004538FE">
        <w:rPr>
          <w:u w:val="single"/>
        </w:rPr>
        <w:t>on the number of retail</w:t>
      </w:r>
      <w:r w:rsidRPr="004538FE">
        <w:t xml:space="preserve"> dealer licenses to one licensee does not apply to a person having an interest in retail liquor stores as of July 1, 1978.</w:t>
      </w:r>
    </w:p>
    <w:p w:rsidR="006518BF" w:rsidRPr="004538FE" w:rsidRDefault="006518BF" w:rsidP="006518BF">
      <w:r w:rsidRPr="004538FE">
        <w:tab/>
        <w:t>(3)</w:t>
      </w:r>
      <w:r w:rsidRPr="004538FE">
        <w:tab/>
        <w:t xml:space="preserve">The General Assembly finds that the issuance of multiple retail dealer licenses pursuant to this section should exist only for a time certain to serve and promote the policies set forth in this section. It is the intent of the General Assembly to provide for a sunset provision on the limitation </w:t>
      </w:r>
      <w:r w:rsidRPr="004538FE">
        <w:rPr>
          <w:strike/>
        </w:rPr>
        <w:t>of three</w:t>
      </w:r>
      <w:r w:rsidRPr="004538FE">
        <w:t xml:space="preserve"> </w:t>
      </w:r>
      <w:r w:rsidRPr="004538FE">
        <w:rPr>
          <w:u w:val="single"/>
        </w:rPr>
        <w:t>on the number of</w:t>
      </w:r>
      <w:r w:rsidRPr="004538FE">
        <w:t xml:space="preserve"> retail dealer licenses held by one licensee as enacted by this section. The provisions of this section are therefor repealed on </w:t>
      </w:r>
      <w:r w:rsidRPr="004538FE">
        <w:rPr>
          <w:strike/>
        </w:rPr>
        <w:t>April 5, 2018</w:t>
      </w:r>
      <w:r w:rsidRPr="004538FE">
        <w:t xml:space="preserve"> </w:t>
      </w:r>
      <w:r w:rsidRPr="004538FE">
        <w:rPr>
          <w:u w:val="single"/>
        </w:rPr>
        <w:t>January 1, 2025</w:t>
      </w:r>
      <w:r w:rsidRPr="004538FE">
        <w:t>.”</w:t>
      </w:r>
    </w:p>
    <w:p w:rsidR="006518BF" w:rsidRPr="004538FE" w:rsidRDefault="006518BF" w:rsidP="006518BF">
      <w:r w:rsidRPr="004538FE">
        <w:t>SECTION 7.</w:t>
      </w:r>
      <w:r w:rsidRPr="004538FE">
        <w:tab/>
        <w:t>Section 61-6-150 of the 1976 Code is amended to read:</w:t>
      </w:r>
    </w:p>
    <w:p w:rsidR="006518BF" w:rsidRPr="004538FE" w:rsidRDefault="006518BF" w:rsidP="006518BF">
      <w:r w:rsidRPr="004538FE">
        <w:tab/>
        <w:t>“Section 61-6-150.</w:t>
      </w:r>
      <w:r w:rsidRPr="004538FE">
        <w:tab/>
        <w:t xml:space="preserve">No person, directly or indirectly, individually or as a member of a partnership or an association, as a member or stockholder of a corporation, or as a relative to a person by blood or marriage within the second degree, may have any interest whatsoever in a retail liquor store licensed under this section except </w:t>
      </w:r>
      <w:r w:rsidRPr="004538FE">
        <w:rPr>
          <w:strike/>
        </w:rPr>
        <w:t>the three</w:t>
      </w:r>
      <w:r w:rsidRPr="004538FE">
        <w:t xml:space="preserve"> </w:t>
      </w:r>
      <w:r w:rsidRPr="004538FE">
        <w:rPr>
          <w:u w:val="single"/>
        </w:rPr>
        <w:t>for those number of</w:t>
      </w:r>
      <w:r w:rsidRPr="004538FE">
        <w:t xml:space="preserve"> stores covered by his retail dealer’s licenses, as provided for in Section 61</w:t>
      </w:r>
      <w:r w:rsidRPr="004538FE">
        <w:noBreakHyphen/>
        <w:t>6</w:t>
      </w:r>
      <w:r w:rsidRPr="004538FE">
        <w:noBreakHyphen/>
        <w:t xml:space="preserve">140. The prohibitions in this section do not apply to a person having an interest in retail liquor stores on July 1, 1978. It is the intent of the General Assembly to provide for a sunset provision on the limitation </w:t>
      </w:r>
      <w:r w:rsidRPr="004538FE">
        <w:rPr>
          <w:strike/>
        </w:rPr>
        <w:t>of three</w:t>
      </w:r>
      <w:r w:rsidRPr="004538FE">
        <w:t xml:space="preserve"> </w:t>
      </w:r>
      <w:r w:rsidRPr="004538FE">
        <w:rPr>
          <w:u w:val="single"/>
        </w:rPr>
        <w:t>on the number of</w:t>
      </w:r>
      <w:r w:rsidRPr="004538FE">
        <w:t xml:space="preserve"> retail dealer licenses held by one licensee as enacted by this section. The provisions of this section are therefor repealed on </w:t>
      </w:r>
      <w:r w:rsidRPr="004538FE">
        <w:rPr>
          <w:strike/>
        </w:rPr>
        <w:t>April 5, 2018</w:t>
      </w:r>
      <w:r w:rsidRPr="004538FE">
        <w:t xml:space="preserve"> </w:t>
      </w:r>
      <w:r w:rsidRPr="004538FE">
        <w:rPr>
          <w:u w:val="single"/>
        </w:rPr>
        <w:t>January 1, 2025</w:t>
      </w:r>
      <w:r w:rsidRPr="004538FE">
        <w:t>.”</w:t>
      </w:r>
    </w:p>
    <w:p w:rsidR="006518BF" w:rsidRPr="004538FE" w:rsidRDefault="006518BF" w:rsidP="006518BF">
      <w:pPr>
        <w:suppressAutoHyphens/>
      </w:pPr>
      <w:r w:rsidRPr="004538FE">
        <w:t>SECTION</w:t>
      </w:r>
      <w:r w:rsidRPr="004538FE">
        <w:tab/>
        <w:t>8.</w:t>
      </w:r>
      <w:r w:rsidRPr="004538FE">
        <w:tab/>
        <w:t>Sections 61</w:t>
      </w:r>
      <w:r w:rsidRPr="004538FE">
        <w:noBreakHyphen/>
        <w:t>6</w:t>
      </w:r>
      <w:r w:rsidRPr="004538FE">
        <w:noBreakHyphen/>
        <w:t>130, 61</w:t>
      </w:r>
      <w:r w:rsidRPr="004538FE">
        <w:noBreakHyphen/>
        <w:t>6</w:t>
      </w:r>
      <w:r w:rsidRPr="004538FE">
        <w:noBreakHyphen/>
        <w:t>140, 61</w:t>
      </w:r>
      <w:r w:rsidRPr="004538FE">
        <w:noBreakHyphen/>
        <w:t>6</w:t>
      </w:r>
      <w:r w:rsidRPr="004538FE">
        <w:noBreakHyphen/>
        <w:t>150, and 61</w:t>
      </w:r>
      <w:r w:rsidRPr="004538FE">
        <w:noBreakHyphen/>
        <w:t>6</w:t>
      </w:r>
      <w:r w:rsidRPr="004538FE">
        <w:noBreakHyphen/>
        <w:t>170 of the 1976 Code are repealed on January 1, 2025.</w:t>
      </w:r>
    </w:p>
    <w:p w:rsidR="006518BF" w:rsidRPr="004538FE" w:rsidRDefault="006518BF" w:rsidP="006518BF">
      <w:pPr>
        <w:suppressAutoHyphens/>
      </w:pPr>
      <w:r w:rsidRPr="004538FE">
        <w:t>SECTION</w:t>
      </w:r>
      <w:r w:rsidRPr="004538FE">
        <w:tab/>
        <w:t>9.</w:t>
      </w:r>
      <w:r w:rsidRPr="004538FE">
        <w:tab/>
        <w:t xml:space="preserve">This act takes effect </w:t>
      </w:r>
      <w:r w:rsidR="00B25812">
        <w:t xml:space="preserve">upon approval by the Governor. </w:t>
      </w:r>
      <w:r w:rsidRPr="004538FE">
        <w:t>/</w:t>
      </w:r>
    </w:p>
    <w:p w:rsidR="006518BF" w:rsidRPr="004538FE" w:rsidRDefault="006518BF" w:rsidP="006518BF">
      <w:r w:rsidRPr="004538FE">
        <w:t>Renumber sections to conform.</w:t>
      </w:r>
    </w:p>
    <w:p w:rsidR="006518BF" w:rsidRDefault="006518BF" w:rsidP="006518BF">
      <w:r w:rsidRPr="004538FE">
        <w:t>Amend title to conform.</w:t>
      </w:r>
    </w:p>
    <w:p w:rsidR="006518BF" w:rsidRDefault="006518BF" w:rsidP="006518BF">
      <w:r>
        <w:t>Rep. BANNISTER explained the amendment.</w:t>
      </w:r>
    </w:p>
    <w:p w:rsidR="006518BF" w:rsidRDefault="006518BF" w:rsidP="006518BF"/>
    <w:p w:rsidR="006518BF" w:rsidRDefault="006518BF" w:rsidP="006518BF">
      <w:r>
        <w:t>Rep. BANNISTER moved to table the amendment, which was agreed to.</w:t>
      </w:r>
    </w:p>
    <w:p w:rsidR="00B25812" w:rsidRDefault="00B25812" w:rsidP="006518BF"/>
    <w:p w:rsidR="006518BF" w:rsidRDefault="006518BF" w:rsidP="006518BF">
      <w:r>
        <w:t>Rep. MCKNIGHT spoke in favor of the Bill.</w:t>
      </w:r>
    </w:p>
    <w:p w:rsidR="006518BF" w:rsidRDefault="006518BF" w:rsidP="006518BF"/>
    <w:p w:rsidR="006518BF" w:rsidRDefault="006518BF" w:rsidP="006518BF">
      <w:r>
        <w:t>The question then recurred to the passage of the Bill.</w:t>
      </w:r>
    </w:p>
    <w:p w:rsidR="006518BF" w:rsidRDefault="006518BF" w:rsidP="006518BF"/>
    <w:p w:rsidR="006518BF" w:rsidRDefault="006518BF" w:rsidP="006518BF">
      <w:r>
        <w:t xml:space="preserve">The yeas and nays were taken resulting as follows: </w:t>
      </w:r>
    </w:p>
    <w:p w:rsidR="006518BF" w:rsidRDefault="006518BF" w:rsidP="006518BF">
      <w:pPr>
        <w:jc w:val="center"/>
      </w:pPr>
      <w:r>
        <w:t xml:space="preserve"> </w:t>
      </w:r>
      <w:bookmarkStart w:id="52" w:name="vote_start191"/>
      <w:bookmarkEnd w:id="52"/>
      <w:r>
        <w:t>Yeas 106; Nays 1</w:t>
      </w:r>
    </w:p>
    <w:p w:rsidR="006518BF" w:rsidRDefault="006518BF" w:rsidP="006518BF">
      <w:pPr>
        <w:jc w:val="center"/>
      </w:pPr>
    </w:p>
    <w:p w:rsidR="006518BF" w:rsidRDefault="006518BF" w:rsidP="006518B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518BF" w:rsidRPr="006518BF" w:rsidTr="006518BF">
        <w:tc>
          <w:tcPr>
            <w:tcW w:w="2179" w:type="dxa"/>
            <w:shd w:val="clear" w:color="auto" w:fill="auto"/>
          </w:tcPr>
          <w:p w:rsidR="006518BF" w:rsidRPr="006518BF" w:rsidRDefault="006518BF" w:rsidP="006518BF">
            <w:pPr>
              <w:keepNext/>
              <w:ind w:firstLine="0"/>
            </w:pPr>
            <w:r>
              <w:t>Alexander</w:t>
            </w:r>
          </w:p>
        </w:tc>
        <w:tc>
          <w:tcPr>
            <w:tcW w:w="2179" w:type="dxa"/>
            <w:shd w:val="clear" w:color="auto" w:fill="auto"/>
          </w:tcPr>
          <w:p w:rsidR="006518BF" w:rsidRPr="006518BF" w:rsidRDefault="006518BF" w:rsidP="006518BF">
            <w:pPr>
              <w:keepNext/>
              <w:ind w:firstLine="0"/>
            </w:pPr>
            <w:r>
              <w:t>Allison</w:t>
            </w:r>
          </w:p>
        </w:tc>
        <w:tc>
          <w:tcPr>
            <w:tcW w:w="2180" w:type="dxa"/>
            <w:shd w:val="clear" w:color="auto" w:fill="auto"/>
          </w:tcPr>
          <w:p w:rsidR="006518BF" w:rsidRPr="006518BF" w:rsidRDefault="006518BF" w:rsidP="006518BF">
            <w:pPr>
              <w:keepNext/>
              <w:ind w:firstLine="0"/>
            </w:pPr>
            <w:r>
              <w:t>Anthony</w:t>
            </w:r>
          </w:p>
        </w:tc>
      </w:tr>
      <w:tr w:rsidR="006518BF" w:rsidRPr="006518BF" w:rsidTr="006518BF">
        <w:tc>
          <w:tcPr>
            <w:tcW w:w="2179" w:type="dxa"/>
            <w:shd w:val="clear" w:color="auto" w:fill="auto"/>
          </w:tcPr>
          <w:p w:rsidR="006518BF" w:rsidRPr="006518BF" w:rsidRDefault="006518BF" w:rsidP="006518BF">
            <w:pPr>
              <w:ind w:firstLine="0"/>
            </w:pPr>
            <w:r>
              <w:t>Arrington</w:t>
            </w:r>
          </w:p>
        </w:tc>
        <w:tc>
          <w:tcPr>
            <w:tcW w:w="2179" w:type="dxa"/>
            <w:shd w:val="clear" w:color="auto" w:fill="auto"/>
          </w:tcPr>
          <w:p w:rsidR="006518BF" w:rsidRPr="006518BF" w:rsidRDefault="006518BF" w:rsidP="006518BF">
            <w:pPr>
              <w:ind w:firstLine="0"/>
            </w:pPr>
            <w:r>
              <w:t>Atkinson</w:t>
            </w:r>
          </w:p>
        </w:tc>
        <w:tc>
          <w:tcPr>
            <w:tcW w:w="2180" w:type="dxa"/>
            <w:shd w:val="clear" w:color="auto" w:fill="auto"/>
          </w:tcPr>
          <w:p w:rsidR="006518BF" w:rsidRPr="006518BF" w:rsidRDefault="006518BF" w:rsidP="006518BF">
            <w:pPr>
              <w:ind w:firstLine="0"/>
            </w:pPr>
            <w:r>
              <w:t>Atwater</w:t>
            </w:r>
          </w:p>
        </w:tc>
      </w:tr>
      <w:tr w:rsidR="006518BF" w:rsidRPr="006518BF" w:rsidTr="006518BF">
        <w:tc>
          <w:tcPr>
            <w:tcW w:w="2179" w:type="dxa"/>
            <w:shd w:val="clear" w:color="auto" w:fill="auto"/>
          </w:tcPr>
          <w:p w:rsidR="006518BF" w:rsidRPr="006518BF" w:rsidRDefault="006518BF" w:rsidP="006518BF">
            <w:pPr>
              <w:ind w:firstLine="0"/>
            </w:pPr>
            <w:r>
              <w:t>Bales</w:t>
            </w:r>
          </w:p>
        </w:tc>
        <w:tc>
          <w:tcPr>
            <w:tcW w:w="2179" w:type="dxa"/>
            <w:shd w:val="clear" w:color="auto" w:fill="auto"/>
          </w:tcPr>
          <w:p w:rsidR="006518BF" w:rsidRPr="006518BF" w:rsidRDefault="006518BF" w:rsidP="006518BF">
            <w:pPr>
              <w:ind w:firstLine="0"/>
            </w:pPr>
            <w:r>
              <w:t>Ballentine</w:t>
            </w:r>
          </w:p>
        </w:tc>
        <w:tc>
          <w:tcPr>
            <w:tcW w:w="2180" w:type="dxa"/>
            <w:shd w:val="clear" w:color="auto" w:fill="auto"/>
          </w:tcPr>
          <w:p w:rsidR="006518BF" w:rsidRPr="006518BF" w:rsidRDefault="006518BF" w:rsidP="006518BF">
            <w:pPr>
              <w:ind w:firstLine="0"/>
            </w:pPr>
            <w:r>
              <w:t>Bannister</w:t>
            </w:r>
          </w:p>
        </w:tc>
      </w:tr>
      <w:tr w:rsidR="006518BF" w:rsidRPr="006518BF" w:rsidTr="006518BF">
        <w:tc>
          <w:tcPr>
            <w:tcW w:w="2179" w:type="dxa"/>
            <w:shd w:val="clear" w:color="auto" w:fill="auto"/>
          </w:tcPr>
          <w:p w:rsidR="006518BF" w:rsidRPr="006518BF" w:rsidRDefault="006518BF" w:rsidP="006518BF">
            <w:pPr>
              <w:ind w:firstLine="0"/>
            </w:pPr>
            <w:r>
              <w:t>Bennett</w:t>
            </w:r>
          </w:p>
        </w:tc>
        <w:tc>
          <w:tcPr>
            <w:tcW w:w="2179" w:type="dxa"/>
            <w:shd w:val="clear" w:color="auto" w:fill="auto"/>
          </w:tcPr>
          <w:p w:rsidR="006518BF" w:rsidRPr="006518BF" w:rsidRDefault="006518BF" w:rsidP="006518BF">
            <w:pPr>
              <w:ind w:firstLine="0"/>
            </w:pPr>
            <w:r>
              <w:t>Bernstein</w:t>
            </w:r>
          </w:p>
        </w:tc>
        <w:tc>
          <w:tcPr>
            <w:tcW w:w="2180" w:type="dxa"/>
            <w:shd w:val="clear" w:color="auto" w:fill="auto"/>
          </w:tcPr>
          <w:p w:rsidR="006518BF" w:rsidRPr="006518BF" w:rsidRDefault="006518BF" w:rsidP="006518BF">
            <w:pPr>
              <w:ind w:firstLine="0"/>
            </w:pPr>
            <w:r>
              <w:t>Blackwell</w:t>
            </w:r>
          </w:p>
        </w:tc>
      </w:tr>
      <w:tr w:rsidR="006518BF" w:rsidRPr="006518BF" w:rsidTr="006518BF">
        <w:tc>
          <w:tcPr>
            <w:tcW w:w="2179" w:type="dxa"/>
            <w:shd w:val="clear" w:color="auto" w:fill="auto"/>
          </w:tcPr>
          <w:p w:rsidR="006518BF" w:rsidRPr="006518BF" w:rsidRDefault="006518BF" w:rsidP="006518BF">
            <w:pPr>
              <w:ind w:firstLine="0"/>
            </w:pPr>
            <w:r>
              <w:t>Bradley</w:t>
            </w:r>
          </w:p>
        </w:tc>
        <w:tc>
          <w:tcPr>
            <w:tcW w:w="2179" w:type="dxa"/>
            <w:shd w:val="clear" w:color="auto" w:fill="auto"/>
          </w:tcPr>
          <w:p w:rsidR="006518BF" w:rsidRPr="006518BF" w:rsidRDefault="006518BF" w:rsidP="006518BF">
            <w:pPr>
              <w:ind w:firstLine="0"/>
            </w:pPr>
            <w:r>
              <w:t>Brawley</w:t>
            </w:r>
          </w:p>
        </w:tc>
        <w:tc>
          <w:tcPr>
            <w:tcW w:w="2180" w:type="dxa"/>
            <w:shd w:val="clear" w:color="auto" w:fill="auto"/>
          </w:tcPr>
          <w:p w:rsidR="006518BF" w:rsidRPr="006518BF" w:rsidRDefault="006518BF" w:rsidP="006518BF">
            <w:pPr>
              <w:ind w:firstLine="0"/>
            </w:pPr>
            <w:r>
              <w:t>Bryant</w:t>
            </w:r>
          </w:p>
        </w:tc>
      </w:tr>
      <w:tr w:rsidR="006518BF" w:rsidRPr="006518BF" w:rsidTr="006518BF">
        <w:tc>
          <w:tcPr>
            <w:tcW w:w="2179" w:type="dxa"/>
            <w:shd w:val="clear" w:color="auto" w:fill="auto"/>
          </w:tcPr>
          <w:p w:rsidR="006518BF" w:rsidRPr="006518BF" w:rsidRDefault="006518BF" w:rsidP="006518BF">
            <w:pPr>
              <w:ind w:firstLine="0"/>
            </w:pPr>
            <w:r>
              <w:t>Burns</w:t>
            </w:r>
          </w:p>
        </w:tc>
        <w:tc>
          <w:tcPr>
            <w:tcW w:w="2179" w:type="dxa"/>
            <w:shd w:val="clear" w:color="auto" w:fill="auto"/>
          </w:tcPr>
          <w:p w:rsidR="006518BF" w:rsidRPr="006518BF" w:rsidRDefault="006518BF" w:rsidP="006518BF">
            <w:pPr>
              <w:ind w:firstLine="0"/>
            </w:pPr>
            <w:r>
              <w:t>Caskey</w:t>
            </w:r>
          </w:p>
        </w:tc>
        <w:tc>
          <w:tcPr>
            <w:tcW w:w="2180" w:type="dxa"/>
            <w:shd w:val="clear" w:color="auto" w:fill="auto"/>
          </w:tcPr>
          <w:p w:rsidR="006518BF" w:rsidRPr="006518BF" w:rsidRDefault="006518BF" w:rsidP="006518BF">
            <w:pPr>
              <w:ind w:firstLine="0"/>
            </w:pPr>
            <w:r>
              <w:t>Chumley</w:t>
            </w:r>
          </w:p>
        </w:tc>
      </w:tr>
      <w:tr w:rsidR="006518BF" w:rsidRPr="006518BF" w:rsidTr="006518BF">
        <w:tc>
          <w:tcPr>
            <w:tcW w:w="2179" w:type="dxa"/>
            <w:shd w:val="clear" w:color="auto" w:fill="auto"/>
          </w:tcPr>
          <w:p w:rsidR="006518BF" w:rsidRPr="006518BF" w:rsidRDefault="006518BF" w:rsidP="006518BF">
            <w:pPr>
              <w:ind w:firstLine="0"/>
            </w:pPr>
            <w:r>
              <w:t>Cobb-Hunter</w:t>
            </w:r>
          </w:p>
        </w:tc>
        <w:tc>
          <w:tcPr>
            <w:tcW w:w="2179" w:type="dxa"/>
            <w:shd w:val="clear" w:color="auto" w:fill="auto"/>
          </w:tcPr>
          <w:p w:rsidR="006518BF" w:rsidRPr="006518BF" w:rsidRDefault="006518BF" w:rsidP="006518BF">
            <w:pPr>
              <w:ind w:firstLine="0"/>
            </w:pPr>
            <w:r>
              <w:t>Cogswell</w:t>
            </w:r>
          </w:p>
        </w:tc>
        <w:tc>
          <w:tcPr>
            <w:tcW w:w="2180" w:type="dxa"/>
            <w:shd w:val="clear" w:color="auto" w:fill="auto"/>
          </w:tcPr>
          <w:p w:rsidR="006518BF" w:rsidRPr="006518BF" w:rsidRDefault="006518BF" w:rsidP="006518BF">
            <w:pPr>
              <w:ind w:firstLine="0"/>
            </w:pPr>
            <w:r>
              <w:t>Cole</w:t>
            </w:r>
          </w:p>
        </w:tc>
      </w:tr>
      <w:tr w:rsidR="006518BF" w:rsidRPr="006518BF" w:rsidTr="006518BF">
        <w:tc>
          <w:tcPr>
            <w:tcW w:w="2179" w:type="dxa"/>
            <w:shd w:val="clear" w:color="auto" w:fill="auto"/>
          </w:tcPr>
          <w:p w:rsidR="006518BF" w:rsidRPr="006518BF" w:rsidRDefault="006518BF" w:rsidP="006518BF">
            <w:pPr>
              <w:ind w:firstLine="0"/>
            </w:pPr>
            <w:r>
              <w:t>Collins</w:t>
            </w:r>
          </w:p>
        </w:tc>
        <w:tc>
          <w:tcPr>
            <w:tcW w:w="2179" w:type="dxa"/>
            <w:shd w:val="clear" w:color="auto" w:fill="auto"/>
          </w:tcPr>
          <w:p w:rsidR="006518BF" w:rsidRPr="006518BF" w:rsidRDefault="006518BF" w:rsidP="006518BF">
            <w:pPr>
              <w:ind w:firstLine="0"/>
            </w:pPr>
            <w:r>
              <w:t>Crawford</w:t>
            </w:r>
          </w:p>
        </w:tc>
        <w:tc>
          <w:tcPr>
            <w:tcW w:w="2180" w:type="dxa"/>
            <w:shd w:val="clear" w:color="auto" w:fill="auto"/>
          </w:tcPr>
          <w:p w:rsidR="006518BF" w:rsidRPr="006518BF" w:rsidRDefault="006518BF" w:rsidP="006518BF">
            <w:pPr>
              <w:ind w:firstLine="0"/>
            </w:pPr>
            <w:r>
              <w:t>Crosby</w:t>
            </w:r>
          </w:p>
        </w:tc>
      </w:tr>
      <w:tr w:rsidR="006518BF" w:rsidRPr="006518BF" w:rsidTr="006518BF">
        <w:tc>
          <w:tcPr>
            <w:tcW w:w="2179" w:type="dxa"/>
            <w:shd w:val="clear" w:color="auto" w:fill="auto"/>
          </w:tcPr>
          <w:p w:rsidR="006518BF" w:rsidRPr="006518BF" w:rsidRDefault="006518BF" w:rsidP="006518BF">
            <w:pPr>
              <w:ind w:firstLine="0"/>
            </w:pPr>
            <w:r>
              <w:t>Daning</w:t>
            </w:r>
          </w:p>
        </w:tc>
        <w:tc>
          <w:tcPr>
            <w:tcW w:w="2179" w:type="dxa"/>
            <w:shd w:val="clear" w:color="auto" w:fill="auto"/>
          </w:tcPr>
          <w:p w:rsidR="006518BF" w:rsidRPr="006518BF" w:rsidRDefault="006518BF" w:rsidP="006518BF">
            <w:pPr>
              <w:ind w:firstLine="0"/>
            </w:pPr>
            <w:r>
              <w:t>Davis</w:t>
            </w:r>
          </w:p>
        </w:tc>
        <w:tc>
          <w:tcPr>
            <w:tcW w:w="2180" w:type="dxa"/>
            <w:shd w:val="clear" w:color="auto" w:fill="auto"/>
          </w:tcPr>
          <w:p w:rsidR="006518BF" w:rsidRPr="006518BF" w:rsidRDefault="006518BF" w:rsidP="006518BF">
            <w:pPr>
              <w:ind w:firstLine="0"/>
            </w:pPr>
            <w:r>
              <w:t>Delleney</w:t>
            </w:r>
          </w:p>
        </w:tc>
      </w:tr>
      <w:tr w:rsidR="006518BF" w:rsidRPr="006518BF" w:rsidTr="006518BF">
        <w:tc>
          <w:tcPr>
            <w:tcW w:w="2179" w:type="dxa"/>
            <w:shd w:val="clear" w:color="auto" w:fill="auto"/>
          </w:tcPr>
          <w:p w:rsidR="006518BF" w:rsidRPr="006518BF" w:rsidRDefault="006518BF" w:rsidP="006518BF">
            <w:pPr>
              <w:ind w:firstLine="0"/>
            </w:pPr>
            <w:r>
              <w:t>Dillard</w:t>
            </w:r>
          </w:p>
        </w:tc>
        <w:tc>
          <w:tcPr>
            <w:tcW w:w="2179" w:type="dxa"/>
            <w:shd w:val="clear" w:color="auto" w:fill="auto"/>
          </w:tcPr>
          <w:p w:rsidR="006518BF" w:rsidRPr="006518BF" w:rsidRDefault="006518BF" w:rsidP="006518BF">
            <w:pPr>
              <w:ind w:firstLine="0"/>
            </w:pPr>
            <w:r>
              <w:t>Douglas</w:t>
            </w:r>
          </w:p>
        </w:tc>
        <w:tc>
          <w:tcPr>
            <w:tcW w:w="2180" w:type="dxa"/>
            <w:shd w:val="clear" w:color="auto" w:fill="auto"/>
          </w:tcPr>
          <w:p w:rsidR="006518BF" w:rsidRPr="006518BF" w:rsidRDefault="006518BF" w:rsidP="006518BF">
            <w:pPr>
              <w:ind w:firstLine="0"/>
            </w:pPr>
            <w:r>
              <w:t>Duckworth</w:t>
            </w:r>
          </w:p>
        </w:tc>
      </w:tr>
      <w:tr w:rsidR="006518BF" w:rsidRPr="006518BF" w:rsidTr="006518BF">
        <w:tc>
          <w:tcPr>
            <w:tcW w:w="2179" w:type="dxa"/>
            <w:shd w:val="clear" w:color="auto" w:fill="auto"/>
          </w:tcPr>
          <w:p w:rsidR="006518BF" w:rsidRPr="006518BF" w:rsidRDefault="006518BF" w:rsidP="006518BF">
            <w:pPr>
              <w:ind w:firstLine="0"/>
            </w:pPr>
            <w:r>
              <w:t>Elliott</w:t>
            </w:r>
          </w:p>
        </w:tc>
        <w:tc>
          <w:tcPr>
            <w:tcW w:w="2179" w:type="dxa"/>
            <w:shd w:val="clear" w:color="auto" w:fill="auto"/>
          </w:tcPr>
          <w:p w:rsidR="006518BF" w:rsidRPr="006518BF" w:rsidRDefault="006518BF" w:rsidP="006518BF">
            <w:pPr>
              <w:ind w:firstLine="0"/>
            </w:pPr>
            <w:r>
              <w:t>Erickson</w:t>
            </w:r>
          </w:p>
        </w:tc>
        <w:tc>
          <w:tcPr>
            <w:tcW w:w="2180" w:type="dxa"/>
            <w:shd w:val="clear" w:color="auto" w:fill="auto"/>
          </w:tcPr>
          <w:p w:rsidR="006518BF" w:rsidRPr="006518BF" w:rsidRDefault="006518BF" w:rsidP="006518BF">
            <w:pPr>
              <w:ind w:firstLine="0"/>
            </w:pPr>
            <w:r>
              <w:t>Felder</w:t>
            </w:r>
          </w:p>
        </w:tc>
      </w:tr>
      <w:tr w:rsidR="006518BF" w:rsidRPr="006518BF" w:rsidTr="006518BF">
        <w:tc>
          <w:tcPr>
            <w:tcW w:w="2179" w:type="dxa"/>
            <w:shd w:val="clear" w:color="auto" w:fill="auto"/>
          </w:tcPr>
          <w:p w:rsidR="006518BF" w:rsidRPr="006518BF" w:rsidRDefault="006518BF" w:rsidP="006518BF">
            <w:pPr>
              <w:ind w:firstLine="0"/>
            </w:pPr>
            <w:r>
              <w:t>Finlay</w:t>
            </w:r>
          </w:p>
        </w:tc>
        <w:tc>
          <w:tcPr>
            <w:tcW w:w="2179" w:type="dxa"/>
            <w:shd w:val="clear" w:color="auto" w:fill="auto"/>
          </w:tcPr>
          <w:p w:rsidR="006518BF" w:rsidRPr="006518BF" w:rsidRDefault="006518BF" w:rsidP="006518BF">
            <w:pPr>
              <w:ind w:firstLine="0"/>
            </w:pPr>
            <w:r>
              <w:t>Forrest</w:t>
            </w:r>
          </w:p>
        </w:tc>
        <w:tc>
          <w:tcPr>
            <w:tcW w:w="2180" w:type="dxa"/>
            <w:shd w:val="clear" w:color="auto" w:fill="auto"/>
          </w:tcPr>
          <w:p w:rsidR="006518BF" w:rsidRPr="006518BF" w:rsidRDefault="006518BF" w:rsidP="006518BF">
            <w:pPr>
              <w:ind w:firstLine="0"/>
            </w:pPr>
            <w:r>
              <w:t>Forrester</w:t>
            </w:r>
          </w:p>
        </w:tc>
      </w:tr>
      <w:tr w:rsidR="006518BF" w:rsidRPr="006518BF" w:rsidTr="006518BF">
        <w:tc>
          <w:tcPr>
            <w:tcW w:w="2179" w:type="dxa"/>
            <w:shd w:val="clear" w:color="auto" w:fill="auto"/>
          </w:tcPr>
          <w:p w:rsidR="006518BF" w:rsidRPr="006518BF" w:rsidRDefault="006518BF" w:rsidP="006518BF">
            <w:pPr>
              <w:ind w:firstLine="0"/>
            </w:pPr>
            <w:r>
              <w:t>Fry</w:t>
            </w:r>
          </w:p>
        </w:tc>
        <w:tc>
          <w:tcPr>
            <w:tcW w:w="2179" w:type="dxa"/>
            <w:shd w:val="clear" w:color="auto" w:fill="auto"/>
          </w:tcPr>
          <w:p w:rsidR="006518BF" w:rsidRPr="006518BF" w:rsidRDefault="006518BF" w:rsidP="006518BF">
            <w:pPr>
              <w:ind w:firstLine="0"/>
            </w:pPr>
            <w:r>
              <w:t>Funderburk</w:t>
            </w:r>
          </w:p>
        </w:tc>
        <w:tc>
          <w:tcPr>
            <w:tcW w:w="2180" w:type="dxa"/>
            <w:shd w:val="clear" w:color="auto" w:fill="auto"/>
          </w:tcPr>
          <w:p w:rsidR="006518BF" w:rsidRPr="006518BF" w:rsidRDefault="006518BF" w:rsidP="006518BF">
            <w:pPr>
              <w:ind w:firstLine="0"/>
            </w:pPr>
            <w:r>
              <w:t>Gagnon</w:t>
            </w:r>
          </w:p>
        </w:tc>
      </w:tr>
      <w:tr w:rsidR="006518BF" w:rsidRPr="006518BF" w:rsidTr="006518BF">
        <w:tc>
          <w:tcPr>
            <w:tcW w:w="2179" w:type="dxa"/>
            <w:shd w:val="clear" w:color="auto" w:fill="auto"/>
          </w:tcPr>
          <w:p w:rsidR="006518BF" w:rsidRPr="006518BF" w:rsidRDefault="006518BF" w:rsidP="006518BF">
            <w:pPr>
              <w:ind w:firstLine="0"/>
            </w:pPr>
            <w:r>
              <w:t>Gilliard</w:t>
            </w:r>
          </w:p>
        </w:tc>
        <w:tc>
          <w:tcPr>
            <w:tcW w:w="2179" w:type="dxa"/>
            <w:shd w:val="clear" w:color="auto" w:fill="auto"/>
          </w:tcPr>
          <w:p w:rsidR="006518BF" w:rsidRPr="006518BF" w:rsidRDefault="006518BF" w:rsidP="006518BF">
            <w:pPr>
              <w:ind w:firstLine="0"/>
            </w:pPr>
            <w:r>
              <w:t>Hamilton</w:t>
            </w:r>
          </w:p>
        </w:tc>
        <w:tc>
          <w:tcPr>
            <w:tcW w:w="2180" w:type="dxa"/>
            <w:shd w:val="clear" w:color="auto" w:fill="auto"/>
          </w:tcPr>
          <w:p w:rsidR="006518BF" w:rsidRPr="006518BF" w:rsidRDefault="006518BF" w:rsidP="006518BF">
            <w:pPr>
              <w:ind w:firstLine="0"/>
            </w:pPr>
            <w:r>
              <w:t>Hart</w:t>
            </w:r>
          </w:p>
        </w:tc>
      </w:tr>
      <w:tr w:rsidR="006518BF" w:rsidRPr="006518BF" w:rsidTr="006518BF">
        <w:tc>
          <w:tcPr>
            <w:tcW w:w="2179" w:type="dxa"/>
            <w:shd w:val="clear" w:color="auto" w:fill="auto"/>
          </w:tcPr>
          <w:p w:rsidR="006518BF" w:rsidRPr="006518BF" w:rsidRDefault="006518BF" w:rsidP="006518BF">
            <w:pPr>
              <w:ind w:firstLine="0"/>
            </w:pPr>
            <w:r>
              <w:t>Hayes</w:t>
            </w:r>
          </w:p>
        </w:tc>
        <w:tc>
          <w:tcPr>
            <w:tcW w:w="2179" w:type="dxa"/>
            <w:shd w:val="clear" w:color="auto" w:fill="auto"/>
          </w:tcPr>
          <w:p w:rsidR="006518BF" w:rsidRPr="006518BF" w:rsidRDefault="006518BF" w:rsidP="006518BF">
            <w:pPr>
              <w:ind w:firstLine="0"/>
            </w:pPr>
            <w:r>
              <w:t>Henderson</w:t>
            </w:r>
          </w:p>
        </w:tc>
        <w:tc>
          <w:tcPr>
            <w:tcW w:w="2180" w:type="dxa"/>
            <w:shd w:val="clear" w:color="auto" w:fill="auto"/>
          </w:tcPr>
          <w:p w:rsidR="006518BF" w:rsidRPr="006518BF" w:rsidRDefault="006518BF" w:rsidP="006518BF">
            <w:pPr>
              <w:ind w:firstLine="0"/>
            </w:pPr>
            <w:r>
              <w:t>Henderson-Myers</w:t>
            </w:r>
          </w:p>
        </w:tc>
      </w:tr>
      <w:tr w:rsidR="006518BF" w:rsidRPr="006518BF" w:rsidTr="006518BF">
        <w:tc>
          <w:tcPr>
            <w:tcW w:w="2179" w:type="dxa"/>
            <w:shd w:val="clear" w:color="auto" w:fill="auto"/>
          </w:tcPr>
          <w:p w:rsidR="006518BF" w:rsidRPr="006518BF" w:rsidRDefault="006518BF" w:rsidP="006518BF">
            <w:pPr>
              <w:ind w:firstLine="0"/>
            </w:pPr>
            <w:r>
              <w:t>Henegan</w:t>
            </w:r>
          </w:p>
        </w:tc>
        <w:tc>
          <w:tcPr>
            <w:tcW w:w="2179" w:type="dxa"/>
            <w:shd w:val="clear" w:color="auto" w:fill="auto"/>
          </w:tcPr>
          <w:p w:rsidR="006518BF" w:rsidRPr="006518BF" w:rsidRDefault="006518BF" w:rsidP="006518BF">
            <w:pPr>
              <w:ind w:firstLine="0"/>
            </w:pPr>
            <w:r>
              <w:t>Herbkersman</w:t>
            </w:r>
          </w:p>
        </w:tc>
        <w:tc>
          <w:tcPr>
            <w:tcW w:w="2180" w:type="dxa"/>
            <w:shd w:val="clear" w:color="auto" w:fill="auto"/>
          </w:tcPr>
          <w:p w:rsidR="006518BF" w:rsidRPr="006518BF" w:rsidRDefault="006518BF" w:rsidP="006518BF">
            <w:pPr>
              <w:ind w:firstLine="0"/>
            </w:pPr>
            <w:r>
              <w:t>Hewitt</w:t>
            </w:r>
          </w:p>
        </w:tc>
      </w:tr>
      <w:tr w:rsidR="006518BF" w:rsidRPr="006518BF" w:rsidTr="006518BF">
        <w:tc>
          <w:tcPr>
            <w:tcW w:w="2179" w:type="dxa"/>
            <w:shd w:val="clear" w:color="auto" w:fill="auto"/>
          </w:tcPr>
          <w:p w:rsidR="006518BF" w:rsidRPr="006518BF" w:rsidRDefault="006518BF" w:rsidP="006518BF">
            <w:pPr>
              <w:ind w:firstLine="0"/>
            </w:pPr>
            <w:r>
              <w:t>Hiott</w:t>
            </w:r>
          </w:p>
        </w:tc>
        <w:tc>
          <w:tcPr>
            <w:tcW w:w="2179" w:type="dxa"/>
            <w:shd w:val="clear" w:color="auto" w:fill="auto"/>
          </w:tcPr>
          <w:p w:rsidR="006518BF" w:rsidRPr="006518BF" w:rsidRDefault="006518BF" w:rsidP="006518BF">
            <w:pPr>
              <w:ind w:firstLine="0"/>
            </w:pPr>
            <w:r>
              <w:t>Hixon</w:t>
            </w:r>
          </w:p>
        </w:tc>
        <w:tc>
          <w:tcPr>
            <w:tcW w:w="2180" w:type="dxa"/>
            <w:shd w:val="clear" w:color="auto" w:fill="auto"/>
          </w:tcPr>
          <w:p w:rsidR="006518BF" w:rsidRPr="006518BF" w:rsidRDefault="006518BF" w:rsidP="006518BF">
            <w:pPr>
              <w:ind w:firstLine="0"/>
            </w:pPr>
            <w:r>
              <w:t>Hosey</w:t>
            </w:r>
          </w:p>
        </w:tc>
      </w:tr>
      <w:tr w:rsidR="006518BF" w:rsidRPr="006518BF" w:rsidTr="006518BF">
        <w:tc>
          <w:tcPr>
            <w:tcW w:w="2179" w:type="dxa"/>
            <w:shd w:val="clear" w:color="auto" w:fill="auto"/>
          </w:tcPr>
          <w:p w:rsidR="006518BF" w:rsidRPr="006518BF" w:rsidRDefault="006518BF" w:rsidP="006518BF">
            <w:pPr>
              <w:ind w:firstLine="0"/>
            </w:pPr>
            <w:r>
              <w:t>Huggins</w:t>
            </w:r>
          </w:p>
        </w:tc>
        <w:tc>
          <w:tcPr>
            <w:tcW w:w="2179" w:type="dxa"/>
            <w:shd w:val="clear" w:color="auto" w:fill="auto"/>
          </w:tcPr>
          <w:p w:rsidR="006518BF" w:rsidRPr="006518BF" w:rsidRDefault="006518BF" w:rsidP="006518BF">
            <w:pPr>
              <w:ind w:firstLine="0"/>
            </w:pPr>
            <w:r>
              <w:t>Jefferson</w:t>
            </w:r>
          </w:p>
        </w:tc>
        <w:tc>
          <w:tcPr>
            <w:tcW w:w="2180" w:type="dxa"/>
            <w:shd w:val="clear" w:color="auto" w:fill="auto"/>
          </w:tcPr>
          <w:p w:rsidR="006518BF" w:rsidRPr="006518BF" w:rsidRDefault="006518BF" w:rsidP="006518BF">
            <w:pPr>
              <w:ind w:firstLine="0"/>
            </w:pPr>
            <w:r>
              <w:t>Johnson</w:t>
            </w:r>
          </w:p>
        </w:tc>
      </w:tr>
      <w:tr w:rsidR="006518BF" w:rsidRPr="006518BF" w:rsidTr="006518BF">
        <w:tc>
          <w:tcPr>
            <w:tcW w:w="2179" w:type="dxa"/>
            <w:shd w:val="clear" w:color="auto" w:fill="auto"/>
          </w:tcPr>
          <w:p w:rsidR="006518BF" w:rsidRPr="006518BF" w:rsidRDefault="006518BF" w:rsidP="006518BF">
            <w:pPr>
              <w:ind w:firstLine="0"/>
            </w:pPr>
            <w:r>
              <w:t>Jordan</w:t>
            </w:r>
          </w:p>
        </w:tc>
        <w:tc>
          <w:tcPr>
            <w:tcW w:w="2179" w:type="dxa"/>
            <w:shd w:val="clear" w:color="auto" w:fill="auto"/>
          </w:tcPr>
          <w:p w:rsidR="006518BF" w:rsidRPr="006518BF" w:rsidRDefault="006518BF" w:rsidP="006518BF">
            <w:pPr>
              <w:ind w:firstLine="0"/>
            </w:pPr>
            <w:r>
              <w:t>King</w:t>
            </w:r>
          </w:p>
        </w:tc>
        <w:tc>
          <w:tcPr>
            <w:tcW w:w="2180" w:type="dxa"/>
            <w:shd w:val="clear" w:color="auto" w:fill="auto"/>
          </w:tcPr>
          <w:p w:rsidR="006518BF" w:rsidRPr="006518BF" w:rsidRDefault="006518BF" w:rsidP="006518BF">
            <w:pPr>
              <w:ind w:firstLine="0"/>
            </w:pPr>
            <w:r>
              <w:t>Kirby</w:t>
            </w:r>
          </w:p>
        </w:tc>
      </w:tr>
      <w:tr w:rsidR="006518BF" w:rsidRPr="006518BF" w:rsidTr="006518BF">
        <w:tc>
          <w:tcPr>
            <w:tcW w:w="2179" w:type="dxa"/>
            <w:shd w:val="clear" w:color="auto" w:fill="auto"/>
          </w:tcPr>
          <w:p w:rsidR="006518BF" w:rsidRPr="006518BF" w:rsidRDefault="006518BF" w:rsidP="006518BF">
            <w:pPr>
              <w:ind w:firstLine="0"/>
            </w:pPr>
            <w:r>
              <w:t>Knight</w:t>
            </w:r>
          </w:p>
        </w:tc>
        <w:tc>
          <w:tcPr>
            <w:tcW w:w="2179" w:type="dxa"/>
            <w:shd w:val="clear" w:color="auto" w:fill="auto"/>
          </w:tcPr>
          <w:p w:rsidR="006518BF" w:rsidRPr="006518BF" w:rsidRDefault="006518BF" w:rsidP="006518BF">
            <w:pPr>
              <w:ind w:firstLine="0"/>
            </w:pPr>
            <w:r>
              <w:t>Loftis</w:t>
            </w:r>
          </w:p>
        </w:tc>
        <w:tc>
          <w:tcPr>
            <w:tcW w:w="2180" w:type="dxa"/>
            <w:shd w:val="clear" w:color="auto" w:fill="auto"/>
          </w:tcPr>
          <w:p w:rsidR="006518BF" w:rsidRPr="006518BF" w:rsidRDefault="006518BF" w:rsidP="006518BF">
            <w:pPr>
              <w:ind w:firstLine="0"/>
            </w:pPr>
            <w:r>
              <w:t>Long</w:t>
            </w:r>
          </w:p>
        </w:tc>
      </w:tr>
      <w:tr w:rsidR="006518BF" w:rsidRPr="006518BF" w:rsidTr="006518BF">
        <w:tc>
          <w:tcPr>
            <w:tcW w:w="2179" w:type="dxa"/>
            <w:shd w:val="clear" w:color="auto" w:fill="auto"/>
          </w:tcPr>
          <w:p w:rsidR="006518BF" w:rsidRPr="006518BF" w:rsidRDefault="006518BF" w:rsidP="006518BF">
            <w:pPr>
              <w:ind w:firstLine="0"/>
            </w:pPr>
            <w:r>
              <w:t>Lowe</w:t>
            </w:r>
          </w:p>
        </w:tc>
        <w:tc>
          <w:tcPr>
            <w:tcW w:w="2179" w:type="dxa"/>
            <w:shd w:val="clear" w:color="auto" w:fill="auto"/>
          </w:tcPr>
          <w:p w:rsidR="006518BF" w:rsidRPr="006518BF" w:rsidRDefault="006518BF" w:rsidP="006518BF">
            <w:pPr>
              <w:ind w:firstLine="0"/>
            </w:pPr>
            <w:r>
              <w:t>Lucas</w:t>
            </w:r>
          </w:p>
        </w:tc>
        <w:tc>
          <w:tcPr>
            <w:tcW w:w="2180" w:type="dxa"/>
            <w:shd w:val="clear" w:color="auto" w:fill="auto"/>
          </w:tcPr>
          <w:p w:rsidR="006518BF" w:rsidRPr="006518BF" w:rsidRDefault="006518BF" w:rsidP="006518BF">
            <w:pPr>
              <w:ind w:firstLine="0"/>
            </w:pPr>
            <w:r>
              <w:t>Mace</w:t>
            </w:r>
          </w:p>
        </w:tc>
      </w:tr>
      <w:tr w:rsidR="006518BF" w:rsidRPr="006518BF" w:rsidTr="006518BF">
        <w:tc>
          <w:tcPr>
            <w:tcW w:w="2179" w:type="dxa"/>
            <w:shd w:val="clear" w:color="auto" w:fill="auto"/>
          </w:tcPr>
          <w:p w:rsidR="006518BF" w:rsidRPr="006518BF" w:rsidRDefault="006518BF" w:rsidP="006518BF">
            <w:pPr>
              <w:ind w:firstLine="0"/>
            </w:pPr>
            <w:r>
              <w:t>Mack</w:t>
            </w:r>
          </w:p>
        </w:tc>
        <w:tc>
          <w:tcPr>
            <w:tcW w:w="2179" w:type="dxa"/>
            <w:shd w:val="clear" w:color="auto" w:fill="auto"/>
          </w:tcPr>
          <w:p w:rsidR="006518BF" w:rsidRPr="006518BF" w:rsidRDefault="006518BF" w:rsidP="006518BF">
            <w:pPr>
              <w:ind w:firstLine="0"/>
            </w:pPr>
            <w:r>
              <w:t>Magnuson</w:t>
            </w:r>
          </w:p>
        </w:tc>
        <w:tc>
          <w:tcPr>
            <w:tcW w:w="2180" w:type="dxa"/>
            <w:shd w:val="clear" w:color="auto" w:fill="auto"/>
          </w:tcPr>
          <w:p w:rsidR="006518BF" w:rsidRPr="006518BF" w:rsidRDefault="006518BF" w:rsidP="006518BF">
            <w:pPr>
              <w:ind w:firstLine="0"/>
            </w:pPr>
            <w:r>
              <w:t>Martin</w:t>
            </w:r>
          </w:p>
        </w:tc>
      </w:tr>
      <w:tr w:rsidR="006518BF" w:rsidRPr="006518BF" w:rsidTr="006518BF">
        <w:tc>
          <w:tcPr>
            <w:tcW w:w="2179" w:type="dxa"/>
            <w:shd w:val="clear" w:color="auto" w:fill="auto"/>
          </w:tcPr>
          <w:p w:rsidR="006518BF" w:rsidRPr="006518BF" w:rsidRDefault="006518BF" w:rsidP="006518BF">
            <w:pPr>
              <w:ind w:firstLine="0"/>
            </w:pPr>
            <w:r>
              <w:t>McCoy</w:t>
            </w:r>
          </w:p>
        </w:tc>
        <w:tc>
          <w:tcPr>
            <w:tcW w:w="2179" w:type="dxa"/>
            <w:shd w:val="clear" w:color="auto" w:fill="auto"/>
          </w:tcPr>
          <w:p w:rsidR="006518BF" w:rsidRPr="006518BF" w:rsidRDefault="006518BF" w:rsidP="006518BF">
            <w:pPr>
              <w:ind w:firstLine="0"/>
            </w:pPr>
            <w:r>
              <w:t>McCravy</w:t>
            </w:r>
          </w:p>
        </w:tc>
        <w:tc>
          <w:tcPr>
            <w:tcW w:w="2180" w:type="dxa"/>
            <w:shd w:val="clear" w:color="auto" w:fill="auto"/>
          </w:tcPr>
          <w:p w:rsidR="006518BF" w:rsidRPr="006518BF" w:rsidRDefault="006518BF" w:rsidP="006518BF">
            <w:pPr>
              <w:ind w:firstLine="0"/>
            </w:pPr>
            <w:r>
              <w:t>McEachern</w:t>
            </w:r>
          </w:p>
        </w:tc>
      </w:tr>
      <w:tr w:rsidR="006518BF" w:rsidRPr="006518BF" w:rsidTr="006518BF">
        <w:tc>
          <w:tcPr>
            <w:tcW w:w="2179" w:type="dxa"/>
            <w:shd w:val="clear" w:color="auto" w:fill="auto"/>
          </w:tcPr>
          <w:p w:rsidR="006518BF" w:rsidRPr="006518BF" w:rsidRDefault="006518BF" w:rsidP="006518BF">
            <w:pPr>
              <w:ind w:firstLine="0"/>
            </w:pPr>
            <w:r>
              <w:t>McGinnis</w:t>
            </w:r>
          </w:p>
        </w:tc>
        <w:tc>
          <w:tcPr>
            <w:tcW w:w="2179" w:type="dxa"/>
            <w:shd w:val="clear" w:color="auto" w:fill="auto"/>
          </w:tcPr>
          <w:p w:rsidR="006518BF" w:rsidRPr="006518BF" w:rsidRDefault="006518BF" w:rsidP="006518BF">
            <w:pPr>
              <w:ind w:firstLine="0"/>
            </w:pPr>
            <w:r>
              <w:t>McKnight</w:t>
            </w:r>
          </w:p>
        </w:tc>
        <w:tc>
          <w:tcPr>
            <w:tcW w:w="2180" w:type="dxa"/>
            <w:shd w:val="clear" w:color="auto" w:fill="auto"/>
          </w:tcPr>
          <w:p w:rsidR="006518BF" w:rsidRPr="006518BF" w:rsidRDefault="006518BF" w:rsidP="006518BF">
            <w:pPr>
              <w:ind w:firstLine="0"/>
            </w:pPr>
            <w:r>
              <w:t>D. C. Moss</w:t>
            </w:r>
          </w:p>
        </w:tc>
      </w:tr>
      <w:tr w:rsidR="006518BF" w:rsidRPr="006518BF" w:rsidTr="006518BF">
        <w:tc>
          <w:tcPr>
            <w:tcW w:w="2179" w:type="dxa"/>
            <w:shd w:val="clear" w:color="auto" w:fill="auto"/>
          </w:tcPr>
          <w:p w:rsidR="006518BF" w:rsidRPr="006518BF" w:rsidRDefault="006518BF" w:rsidP="006518BF">
            <w:pPr>
              <w:ind w:firstLine="0"/>
            </w:pPr>
            <w:r>
              <w:t>V. S. Moss</w:t>
            </w:r>
          </w:p>
        </w:tc>
        <w:tc>
          <w:tcPr>
            <w:tcW w:w="2179" w:type="dxa"/>
            <w:shd w:val="clear" w:color="auto" w:fill="auto"/>
          </w:tcPr>
          <w:p w:rsidR="006518BF" w:rsidRPr="006518BF" w:rsidRDefault="006518BF" w:rsidP="006518BF">
            <w:pPr>
              <w:ind w:firstLine="0"/>
            </w:pPr>
            <w:r>
              <w:t>Murphy</w:t>
            </w:r>
          </w:p>
        </w:tc>
        <w:tc>
          <w:tcPr>
            <w:tcW w:w="2180" w:type="dxa"/>
            <w:shd w:val="clear" w:color="auto" w:fill="auto"/>
          </w:tcPr>
          <w:p w:rsidR="006518BF" w:rsidRPr="006518BF" w:rsidRDefault="006518BF" w:rsidP="006518BF">
            <w:pPr>
              <w:ind w:firstLine="0"/>
            </w:pPr>
            <w:r>
              <w:t>B. Newton</w:t>
            </w:r>
          </w:p>
        </w:tc>
      </w:tr>
      <w:tr w:rsidR="006518BF" w:rsidRPr="006518BF" w:rsidTr="006518BF">
        <w:tc>
          <w:tcPr>
            <w:tcW w:w="2179" w:type="dxa"/>
            <w:shd w:val="clear" w:color="auto" w:fill="auto"/>
          </w:tcPr>
          <w:p w:rsidR="006518BF" w:rsidRPr="006518BF" w:rsidRDefault="006518BF" w:rsidP="006518BF">
            <w:pPr>
              <w:ind w:firstLine="0"/>
            </w:pPr>
            <w:r>
              <w:t>W. Newton</w:t>
            </w:r>
          </w:p>
        </w:tc>
        <w:tc>
          <w:tcPr>
            <w:tcW w:w="2179" w:type="dxa"/>
            <w:shd w:val="clear" w:color="auto" w:fill="auto"/>
          </w:tcPr>
          <w:p w:rsidR="006518BF" w:rsidRPr="006518BF" w:rsidRDefault="006518BF" w:rsidP="006518BF">
            <w:pPr>
              <w:ind w:firstLine="0"/>
            </w:pPr>
            <w:r>
              <w:t>Norrell</w:t>
            </w:r>
          </w:p>
        </w:tc>
        <w:tc>
          <w:tcPr>
            <w:tcW w:w="2180" w:type="dxa"/>
            <w:shd w:val="clear" w:color="auto" w:fill="auto"/>
          </w:tcPr>
          <w:p w:rsidR="006518BF" w:rsidRPr="006518BF" w:rsidRDefault="006518BF" w:rsidP="006518BF">
            <w:pPr>
              <w:ind w:firstLine="0"/>
            </w:pPr>
            <w:r>
              <w:t>Ott</w:t>
            </w:r>
          </w:p>
        </w:tc>
      </w:tr>
      <w:tr w:rsidR="006518BF" w:rsidRPr="006518BF" w:rsidTr="006518BF">
        <w:tc>
          <w:tcPr>
            <w:tcW w:w="2179" w:type="dxa"/>
            <w:shd w:val="clear" w:color="auto" w:fill="auto"/>
          </w:tcPr>
          <w:p w:rsidR="006518BF" w:rsidRPr="006518BF" w:rsidRDefault="006518BF" w:rsidP="006518BF">
            <w:pPr>
              <w:ind w:firstLine="0"/>
            </w:pPr>
            <w:r>
              <w:t>Pendarvis</w:t>
            </w:r>
          </w:p>
        </w:tc>
        <w:tc>
          <w:tcPr>
            <w:tcW w:w="2179" w:type="dxa"/>
            <w:shd w:val="clear" w:color="auto" w:fill="auto"/>
          </w:tcPr>
          <w:p w:rsidR="006518BF" w:rsidRPr="006518BF" w:rsidRDefault="006518BF" w:rsidP="006518BF">
            <w:pPr>
              <w:ind w:firstLine="0"/>
            </w:pPr>
            <w:r>
              <w:t>Pope</w:t>
            </w:r>
          </w:p>
        </w:tc>
        <w:tc>
          <w:tcPr>
            <w:tcW w:w="2180" w:type="dxa"/>
            <w:shd w:val="clear" w:color="auto" w:fill="auto"/>
          </w:tcPr>
          <w:p w:rsidR="006518BF" w:rsidRPr="006518BF" w:rsidRDefault="006518BF" w:rsidP="006518BF">
            <w:pPr>
              <w:ind w:firstLine="0"/>
            </w:pPr>
            <w:r>
              <w:t>Putnam</w:t>
            </w:r>
          </w:p>
        </w:tc>
      </w:tr>
      <w:tr w:rsidR="006518BF" w:rsidRPr="006518BF" w:rsidTr="006518BF">
        <w:tc>
          <w:tcPr>
            <w:tcW w:w="2179" w:type="dxa"/>
            <w:shd w:val="clear" w:color="auto" w:fill="auto"/>
          </w:tcPr>
          <w:p w:rsidR="006518BF" w:rsidRPr="006518BF" w:rsidRDefault="006518BF" w:rsidP="006518BF">
            <w:pPr>
              <w:ind w:firstLine="0"/>
            </w:pPr>
            <w:r>
              <w:t>Ridgeway</w:t>
            </w:r>
          </w:p>
        </w:tc>
        <w:tc>
          <w:tcPr>
            <w:tcW w:w="2179" w:type="dxa"/>
            <w:shd w:val="clear" w:color="auto" w:fill="auto"/>
          </w:tcPr>
          <w:p w:rsidR="006518BF" w:rsidRPr="006518BF" w:rsidRDefault="006518BF" w:rsidP="006518BF">
            <w:pPr>
              <w:ind w:firstLine="0"/>
            </w:pPr>
            <w:r>
              <w:t>M. Rivers</w:t>
            </w:r>
          </w:p>
        </w:tc>
        <w:tc>
          <w:tcPr>
            <w:tcW w:w="2180" w:type="dxa"/>
            <w:shd w:val="clear" w:color="auto" w:fill="auto"/>
          </w:tcPr>
          <w:p w:rsidR="006518BF" w:rsidRPr="006518BF" w:rsidRDefault="006518BF" w:rsidP="006518BF">
            <w:pPr>
              <w:ind w:firstLine="0"/>
            </w:pPr>
            <w:r>
              <w:t>S. Rivers</w:t>
            </w:r>
          </w:p>
        </w:tc>
      </w:tr>
      <w:tr w:rsidR="006518BF" w:rsidRPr="006518BF" w:rsidTr="006518BF">
        <w:tc>
          <w:tcPr>
            <w:tcW w:w="2179" w:type="dxa"/>
            <w:shd w:val="clear" w:color="auto" w:fill="auto"/>
          </w:tcPr>
          <w:p w:rsidR="006518BF" w:rsidRPr="006518BF" w:rsidRDefault="006518BF" w:rsidP="006518BF">
            <w:pPr>
              <w:ind w:firstLine="0"/>
            </w:pPr>
            <w:r>
              <w:t>Rutherford</w:t>
            </w:r>
          </w:p>
        </w:tc>
        <w:tc>
          <w:tcPr>
            <w:tcW w:w="2179" w:type="dxa"/>
            <w:shd w:val="clear" w:color="auto" w:fill="auto"/>
          </w:tcPr>
          <w:p w:rsidR="006518BF" w:rsidRPr="006518BF" w:rsidRDefault="006518BF" w:rsidP="006518BF">
            <w:pPr>
              <w:ind w:firstLine="0"/>
            </w:pPr>
            <w:r>
              <w:t>Sandifer</w:t>
            </w:r>
          </w:p>
        </w:tc>
        <w:tc>
          <w:tcPr>
            <w:tcW w:w="2180" w:type="dxa"/>
            <w:shd w:val="clear" w:color="auto" w:fill="auto"/>
          </w:tcPr>
          <w:p w:rsidR="006518BF" w:rsidRPr="006518BF" w:rsidRDefault="006518BF" w:rsidP="006518BF">
            <w:pPr>
              <w:ind w:firstLine="0"/>
            </w:pPr>
            <w:r>
              <w:t>Simrill</w:t>
            </w:r>
          </w:p>
        </w:tc>
      </w:tr>
      <w:tr w:rsidR="006518BF" w:rsidRPr="006518BF" w:rsidTr="006518BF">
        <w:tc>
          <w:tcPr>
            <w:tcW w:w="2179" w:type="dxa"/>
            <w:shd w:val="clear" w:color="auto" w:fill="auto"/>
          </w:tcPr>
          <w:p w:rsidR="006518BF" w:rsidRPr="006518BF" w:rsidRDefault="006518BF" w:rsidP="006518BF">
            <w:pPr>
              <w:ind w:firstLine="0"/>
            </w:pPr>
            <w:r>
              <w:t>G. R. Smith</w:t>
            </w:r>
          </w:p>
        </w:tc>
        <w:tc>
          <w:tcPr>
            <w:tcW w:w="2179" w:type="dxa"/>
            <w:shd w:val="clear" w:color="auto" w:fill="auto"/>
          </w:tcPr>
          <w:p w:rsidR="006518BF" w:rsidRPr="006518BF" w:rsidRDefault="006518BF" w:rsidP="006518BF">
            <w:pPr>
              <w:ind w:firstLine="0"/>
            </w:pPr>
            <w:r>
              <w:t>Sottile</w:t>
            </w:r>
          </w:p>
        </w:tc>
        <w:tc>
          <w:tcPr>
            <w:tcW w:w="2180" w:type="dxa"/>
            <w:shd w:val="clear" w:color="auto" w:fill="auto"/>
          </w:tcPr>
          <w:p w:rsidR="006518BF" w:rsidRPr="006518BF" w:rsidRDefault="006518BF" w:rsidP="006518BF">
            <w:pPr>
              <w:ind w:firstLine="0"/>
            </w:pPr>
            <w:r>
              <w:t>Spires</w:t>
            </w:r>
          </w:p>
        </w:tc>
      </w:tr>
      <w:tr w:rsidR="006518BF" w:rsidRPr="006518BF" w:rsidTr="006518BF">
        <w:tc>
          <w:tcPr>
            <w:tcW w:w="2179" w:type="dxa"/>
            <w:shd w:val="clear" w:color="auto" w:fill="auto"/>
          </w:tcPr>
          <w:p w:rsidR="006518BF" w:rsidRPr="006518BF" w:rsidRDefault="006518BF" w:rsidP="006518BF">
            <w:pPr>
              <w:ind w:firstLine="0"/>
            </w:pPr>
            <w:r>
              <w:t>Stavrinakis</w:t>
            </w:r>
          </w:p>
        </w:tc>
        <w:tc>
          <w:tcPr>
            <w:tcW w:w="2179" w:type="dxa"/>
            <w:shd w:val="clear" w:color="auto" w:fill="auto"/>
          </w:tcPr>
          <w:p w:rsidR="006518BF" w:rsidRPr="006518BF" w:rsidRDefault="006518BF" w:rsidP="006518BF">
            <w:pPr>
              <w:ind w:firstLine="0"/>
            </w:pPr>
            <w:r>
              <w:t>Tallon</w:t>
            </w:r>
          </w:p>
        </w:tc>
        <w:tc>
          <w:tcPr>
            <w:tcW w:w="2180" w:type="dxa"/>
            <w:shd w:val="clear" w:color="auto" w:fill="auto"/>
          </w:tcPr>
          <w:p w:rsidR="006518BF" w:rsidRPr="006518BF" w:rsidRDefault="006518BF" w:rsidP="006518BF">
            <w:pPr>
              <w:ind w:firstLine="0"/>
            </w:pPr>
            <w:r>
              <w:t>Taylor</w:t>
            </w:r>
          </w:p>
        </w:tc>
      </w:tr>
      <w:tr w:rsidR="006518BF" w:rsidRPr="006518BF" w:rsidTr="006518BF">
        <w:tc>
          <w:tcPr>
            <w:tcW w:w="2179" w:type="dxa"/>
            <w:shd w:val="clear" w:color="auto" w:fill="auto"/>
          </w:tcPr>
          <w:p w:rsidR="006518BF" w:rsidRPr="006518BF" w:rsidRDefault="006518BF" w:rsidP="006518BF">
            <w:pPr>
              <w:ind w:firstLine="0"/>
            </w:pPr>
            <w:r>
              <w:t>Thayer</w:t>
            </w:r>
          </w:p>
        </w:tc>
        <w:tc>
          <w:tcPr>
            <w:tcW w:w="2179" w:type="dxa"/>
            <w:shd w:val="clear" w:color="auto" w:fill="auto"/>
          </w:tcPr>
          <w:p w:rsidR="006518BF" w:rsidRPr="006518BF" w:rsidRDefault="006518BF" w:rsidP="006518BF">
            <w:pPr>
              <w:ind w:firstLine="0"/>
            </w:pPr>
            <w:r>
              <w:t>Thigpen</w:t>
            </w:r>
          </w:p>
        </w:tc>
        <w:tc>
          <w:tcPr>
            <w:tcW w:w="2180" w:type="dxa"/>
            <w:shd w:val="clear" w:color="auto" w:fill="auto"/>
          </w:tcPr>
          <w:p w:rsidR="006518BF" w:rsidRPr="006518BF" w:rsidRDefault="006518BF" w:rsidP="006518BF">
            <w:pPr>
              <w:ind w:firstLine="0"/>
            </w:pPr>
            <w:r>
              <w:t>Toole</w:t>
            </w:r>
          </w:p>
        </w:tc>
      </w:tr>
      <w:tr w:rsidR="006518BF" w:rsidRPr="006518BF" w:rsidTr="006518BF">
        <w:tc>
          <w:tcPr>
            <w:tcW w:w="2179" w:type="dxa"/>
            <w:shd w:val="clear" w:color="auto" w:fill="auto"/>
          </w:tcPr>
          <w:p w:rsidR="006518BF" w:rsidRPr="006518BF" w:rsidRDefault="006518BF" w:rsidP="006518BF">
            <w:pPr>
              <w:ind w:firstLine="0"/>
            </w:pPr>
            <w:r>
              <w:t>Trantham</w:t>
            </w:r>
          </w:p>
        </w:tc>
        <w:tc>
          <w:tcPr>
            <w:tcW w:w="2179" w:type="dxa"/>
            <w:shd w:val="clear" w:color="auto" w:fill="auto"/>
          </w:tcPr>
          <w:p w:rsidR="006518BF" w:rsidRPr="006518BF" w:rsidRDefault="006518BF" w:rsidP="006518BF">
            <w:pPr>
              <w:ind w:firstLine="0"/>
            </w:pPr>
            <w:r>
              <w:t>Weeks</w:t>
            </w:r>
          </w:p>
        </w:tc>
        <w:tc>
          <w:tcPr>
            <w:tcW w:w="2180" w:type="dxa"/>
            <w:shd w:val="clear" w:color="auto" w:fill="auto"/>
          </w:tcPr>
          <w:p w:rsidR="006518BF" w:rsidRPr="006518BF" w:rsidRDefault="006518BF" w:rsidP="006518BF">
            <w:pPr>
              <w:ind w:firstLine="0"/>
            </w:pPr>
            <w:r>
              <w:t>West</w:t>
            </w:r>
          </w:p>
        </w:tc>
      </w:tr>
      <w:tr w:rsidR="006518BF" w:rsidRPr="006518BF" w:rsidTr="006518BF">
        <w:tc>
          <w:tcPr>
            <w:tcW w:w="2179" w:type="dxa"/>
            <w:shd w:val="clear" w:color="auto" w:fill="auto"/>
          </w:tcPr>
          <w:p w:rsidR="006518BF" w:rsidRPr="006518BF" w:rsidRDefault="006518BF" w:rsidP="006518BF">
            <w:pPr>
              <w:ind w:firstLine="0"/>
            </w:pPr>
            <w:r>
              <w:t>Wheeler</w:t>
            </w:r>
          </w:p>
        </w:tc>
        <w:tc>
          <w:tcPr>
            <w:tcW w:w="2179" w:type="dxa"/>
            <w:shd w:val="clear" w:color="auto" w:fill="auto"/>
          </w:tcPr>
          <w:p w:rsidR="006518BF" w:rsidRPr="006518BF" w:rsidRDefault="006518BF" w:rsidP="006518BF">
            <w:pPr>
              <w:ind w:firstLine="0"/>
            </w:pPr>
            <w:r>
              <w:t>White</w:t>
            </w:r>
          </w:p>
        </w:tc>
        <w:tc>
          <w:tcPr>
            <w:tcW w:w="2180" w:type="dxa"/>
            <w:shd w:val="clear" w:color="auto" w:fill="auto"/>
          </w:tcPr>
          <w:p w:rsidR="006518BF" w:rsidRPr="006518BF" w:rsidRDefault="006518BF" w:rsidP="006518BF">
            <w:pPr>
              <w:ind w:firstLine="0"/>
            </w:pPr>
            <w:r>
              <w:t>Whitmire</w:t>
            </w:r>
          </w:p>
        </w:tc>
      </w:tr>
      <w:tr w:rsidR="006518BF" w:rsidRPr="006518BF" w:rsidTr="006518BF">
        <w:tc>
          <w:tcPr>
            <w:tcW w:w="2179" w:type="dxa"/>
            <w:shd w:val="clear" w:color="auto" w:fill="auto"/>
          </w:tcPr>
          <w:p w:rsidR="006518BF" w:rsidRPr="006518BF" w:rsidRDefault="006518BF" w:rsidP="006518BF">
            <w:pPr>
              <w:keepNext/>
              <w:ind w:firstLine="0"/>
            </w:pPr>
            <w:r>
              <w:t>Williams</w:t>
            </w:r>
          </w:p>
        </w:tc>
        <w:tc>
          <w:tcPr>
            <w:tcW w:w="2179" w:type="dxa"/>
            <w:shd w:val="clear" w:color="auto" w:fill="auto"/>
          </w:tcPr>
          <w:p w:rsidR="006518BF" w:rsidRPr="006518BF" w:rsidRDefault="006518BF" w:rsidP="006518BF">
            <w:pPr>
              <w:keepNext/>
              <w:ind w:firstLine="0"/>
            </w:pPr>
            <w:r>
              <w:t>Willis</w:t>
            </w:r>
          </w:p>
        </w:tc>
        <w:tc>
          <w:tcPr>
            <w:tcW w:w="2180" w:type="dxa"/>
            <w:shd w:val="clear" w:color="auto" w:fill="auto"/>
          </w:tcPr>
          <w:p w:rsidR="006518BF" w:rsidRPr="006518BF" w:rsidRDefault="006518BF" w:rsidP="006518BF">
            <w:pPr>
              <w:keepNext/>
              <w:ind w:firstLine="0"/>
            </w:pPr>
            <w:r>
              <w:t>Young</w:t>
            </w:r>
          </w:p>
        </w:tc>
      </w:tr>
      <w:tr w:rsidR="006518BF" w:rsidRPr="006518BF" w:rsidTr="006518BF">
        <w:tc>
          <w:tcPr>
            <w:tcW w:w="2179" w:type="dxa"/>
            <w:shd w:val="clear" w:color="auto" w:fill="auto"/>
          </w:tcPr>
          <w:p w:rsidR="006518BF" w:rsidRPr="006518BF" w:rsidRDefault="006518BF" w:rsidP="006518BF">
            <w:pPr>
              <w:keepNext/>
              <w:ind w:firstLine="0"/>
            </w:pPr>
            <w:r>
              <w:t>Yow</w:t>
            </w:r>
          </w:p>
        </w:tc>
        <w:tc>
          <w:tcPr>
            <w:tcW w:w="2179" w:type="dxa"/>
            <w:shd w:val="clear" w:color="auto" w:fill="auto"/>
          </w:tcPr>
          <w:p w:rsidR="006518BF" w:rsidRPr="006518BF" w:rsidRDefault="006518BF" w:rsidP="006518BF">
            <w:pPr>
              <w:keepNext/>
              <w:ind w:firstLine="0"/>
            </w:pPr>
          </w:p>
        </w:tc>
        <w:tc>
          <w:tcPr>
            <w:tcW w:w="2180" w:type="dxa"/>
            <w:shd w:val="clear" w:color="auto" w:fill="auto"/>
          </w:tcPr>
          <w:p w:rsidR="006518BF" w:rsidRPr="006518BF" w:rsidRDefault="006518BF" w:rsidP="006518BF">
            <w:pPr>
              <w:keepNext/>
              <w:ind w:firstLine="0"/>
            </w:pPr>
          </w:p>
        </w:tc>
      </w:tr>
    </w:tbl>
    <w:p w:rsidR="006518BF" w:rsidRDefault="006518BF" w:rsidP="006518BF"/>
    <w:p w:rsidR="006518BF" w:rsidRDefault="006518BF" w:rsidP="006518BF">
      <w:pPr>
        <w:jc w:val="center"/>
        <w:rPr>
          <w:b/>
        </w:rPr>
      </w:pPr>
      <w:r w:rsidRPr="006518BF">
        <w:rPr>
          <w:b/>
        </w:rPr>
        <w:t>Total--106</w:t>
      </w:r>
    </w:p>
    <w:p w:rsidR="006518BF" w:rsidRDefault="006518BF" w:rsidP="006518BF">
      <w:pPr>
        <w:jc w:val="center"/>
        <w:rPr>
          <w:b/>
        </w:rPr>
      </w:pPr>
    </w:p>
    <w:p w:rsidR="006518BF" w:rsidRDefault="006518BF" w:rsidP="006518BF">
      <w:pPr>
        <w:ind w:firstLine="0"/>
      </w:pPr>
      <w:r w:rsidRPr="006518B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518BF" w:rsidRPr="006518BF" w:rsidTr="006518BF">
        <w:tc>
          <w:tcPr>
            <w:tcW w:w="2179" w:type="dxa"/>
            <w:shd w:val="clear" w:color="auto" w:fill="auto"/>
          </w:tcPr>
          <w:p w:rsidR="006518BF" w:rsidRPr="006518BF" w:rsidRDefault="006518BF" w:rsidP="006518BF">
            <w:pPr>
              <w:keepNext/>
              <w:ind w:firstLine="0"/>
            </w:pPr>
            <w:r>
              <w:t>Hill</w:t>
            </w:r>
          </w:p>
        </w:tc>
        <w:tc>
          <w:tcPr>
            <w:tcW w:w="2179" w:type="dxa"/>
            <w:shd w:val="clear" w:color="auto" w:fill="auto"/>
          </w:tcPr>
          <w:p w:rsidR="006518BF" w:rsidRPr="006518BF" w:rsidRDefault="006518BF" w:rsidP="006518BF">
            <w:pPr>
              <w:keepNext/>
              <w:ind w:firstLine="0"/>
            </w:pPr>
          </w:p>
        </w:tc>
        <w:tc>
          <w:tcPr>
            <w:tcW w:w="2180" w:type="dxa"/>
            <w:shd w:val="clear" w:color="auto" w:fill="auto"/>
          </w:tcPr>
          <w:p w:rsidR="006518BF" w:rsidRPr="006518BF" w:rsidRDefault="006518BF" w:rsidP="006518BF">
            <w:pPr>
              <w:keepNext/>
              <w:ind w:firstLine="0"/>
            </w:pPr>
          </w:p>
        </w:tc>
      </w:tr>
    </w:tbl>
    <w:p w:rsidR="006518BF" w:rsidRDefault="006518BF" w:rsidP="006518BF"/>
    <w:p w:rsidR="006518BF" w:rsidRDefault="006518BF" w:rsidP="006518BF">
      <w:pPr>
        <w:jc w:val="center"/>
        <w:rPr>
          <w:b/>
        </w:rPr>
      </w:pPr>
      <w:r w:rsidRPr="006518BF">
        <w:rPr>
          <w:b/>
        </w:rPr>
        <w:t>Total--1</w:t>
      </w:r>
    </w:p>
    <w:p w:rsidR="006518BF" w:rsidRDefault="006518BF" w:rsidP="006518BF">
      <w:pPr>
        <w:jc w:val="center"/>
        <w:rPr>
          <w:b/>
        </w:rPr>
      </w:pPr>
    </w:p>
    <w:p w:rsidR="006518BF" w:rsidRDefault="006518BF" w:rsidP="006518BF">
      <w:r>
        <w:t xml:space="preserve">So, the Bill was read the second time and ordered to third reading.  </w:t>
      </w:r>
    </w:p>
    <w:p w:rsidR="006518BF" w:rsidRDefault="006518BF" w:rsidP="006518BF"/>
    <w:p w:rsidR="006518BF" w:rsidRPr="00CE0D97" w:rsidRDefault="006518BF" w:rsidP="006518BF">
      <w:pPr>
        <w:pStyle w:val="Title"/>
        <w:keepNext/>
      </w:pPr>
      <w:bookmarkStart w:id="53" w:name="file_start193"/>
      <w:bookmarkEnd w:id="53"/>
      <w:r w:rsidRPr="00CE0D97">
        <w:t>RECORD FOR VOTING</w:t>
      </w:r>
    </w:p>
    <w:p w:rsidR="006518BF" w:rsidRPr="00CE0D97" w:rsidRDefault="006518BF" w:rsidP="006518BF">
      <w:pPr>
        <w:tabs>
          <w:tab w:val="left" w:pos="270"/>
          <w:tab w:val="left" w:pos="630"/>
          <w:tab w:val="left" w:pos="900"/>
          <w:tab w:val="left" w:pos="1260"/>
          <w:tab w:val="left" w:pos="1620"/>
          <w:tab w:val="left" w:pos="1980"/>
          <w:tab w:val="left" w:pos="2340"/>
          <w:tab w:val="left" w:pos="2700"/>
        </w:tabs>
        <w:ind w:firstLine="0"/>
      </w:pPr>
      <w:r w:rsidRPr="00CE0D97">
        <w:tab/>
        <w:t>I was temporarily out of the Chamber on constituent business during the vote on H. 4729. If I had been present, I would have voted in favor of the Bill.</w:t>
      </w:r>
    </w:p>
    <w:p w:rsidR="006518BF" w:rsidRDefault="006518BF" w:rsidP="006518BF">
      <w:pPr>
        <w:tabs>
          <w:tab w:val="left" w:pos="270"/>
          <w:tab w:val="left" w:pos="630"/>
          <w:tab w:val="left" w:pos="900"/>
          <w:tab w:val="left" w:pos="1260"/>
          <w:tab w:val="left" w:pos="1620"/>
          <w:tab w:val="left" w:pos="1980"/>
          <w:tab w:val="left" w:pos="2340"/>
          <w:tab w:val="left" w:pos="2700"/>
        </w:tabs>
        <w:ind w:firstLine="0"/>
      </w:pPr>
      <w:r w:rsidRPr="00CE0D97">
        <w:tab/>
        <w:t>Rep. Gary E. Clary</w:t>
      </w:r>
    </w:p>
    <w:p w:rsidR="006518BF" w:rsidRDefault="006518BF" w:rsidP="006518BF">
      <w:pPr>
        <w:tabs>
          <w:tab w:val="left" w:pos="270"/>
          <w:tab w:val="left" w:pos="630"/>
          <w:tab w:val="left" w:pos="900"/>
          <w:tab w:val="left" w:pos="1260"/>
          <w:tab w:val="left" w:pos="1620"/>
          <w:tab w:val="left" w:pos="1980"/>
          <w:tab w:val="left" w:pos="2340"/>
          <w:tab w:val="left" w:pos="2700"/>
        </w:tabs>
        <w:ind w:firstLine="0"/>
      </w:pPr>
    </w:p>
    <w:p w:rsidR="006518BF" w:rsidRPr="00D530FB" w:rsidRDefault="006518BF" w:rsidP="006518BF">
      <w:pPr>
        <w:pStyle w:val="Title"/>
        <w:keepNext/>
      </w:pPr>
      <w:bookmarkStart w:id="54" w:name="file_start194"/>
      <w:bookmarkEnd w:id="54"/>
      <w:r w:rsidRPr="00D530FB">
        <w:t>RECORD FOR VOTING</w:t>
      </w:r>
    </w:p>
    <w:p w:rsidR="006518BF" w:rsidRPr="00D530FB" w:rsidRDefault="006518BF" w:rsidP="006518BF">
      <w:pPr>
        <w:tabs>
          <w:tab w:val="left" w:pos="270"/>
          <w:tab w:val="left" w:pos="630"/>
          <w:tab w:val="left" w:pos="900"/>
          <w:tab w:val="left" w:pos="1260"/>
          <w:tab w:val="left" w:pos="1620"/>
          <w:tab w:val="left" w:pos="1980"/>
          <w:tab w:val="left" w:pos="2340"/>
          <w:tab w:val="left" w:pos="2700"/>
        </w:tabs>
        <w:ind w:firstLine="0"/>
      </w:pPr>
      <w:r w:rsidRPr="00D530FB">
        <w:tab/>
        <w:t>I was temporarily out of the Chamber on constituent business during the vote on H. 4729. If I had been present, I would have voted in favor of the Bill.</w:t>
      </w:r>
    </w:p>
    <w:p w:rsidR="006518BF" w:rsidRDefault="006518BF" w:rsidP="006518BF">
      <w:pPr>
        <w:tabs>
          <w:tab w:val="left" w:pos="270"/>
          <w:tab w:val="left" w:pos="630"/>
          <w:tab w:val="left" w:pos="900"/>
          <w:tab w:val="left" w:pos="1260"/>
          <w:tab w:val="left" w:pos="1620"/>
          <w:tab w:val="left" w:pos="1980"/>
          <w:tab w:val="left" w:pos="2340"/>
          <w:tab w:val="left" w:pos="2700"/>
        </w:tabs>
        <w:ind w:firstLine="0"/>
      </w:pPr>
      <w:r w:rsidRPr="00D530FB">
        <w:tab/>
        <w:t>Rep. Kevin Hardee</w:t>
      </w:r>
    </w:p>
    <w:p w:rsidR="006518BF" w:rsidRDefault="006518BF" w:rsidP="006518BF">
      <w:pPr>
        <w:tabs>
          <w:tab w:val="left" w:pos="270"/>
          <w:tab w:val="left" w:pos="630"/>
          <w:tab w:val="left" w:pos="900"/>
          <w:tab w:val="left" w:pos="1260"/>
          <w:tab w:val="left" w:pos="1620"/>
          <w:tab w:val="left" w:pos="1980"/>
          <w:tab w:val="left" w:pos="2340"/>
          <w:tab w:val="left" w:pos="2700"/>
        </w:tabs>
        <w:ind w:firstLine="0"/>
      </w:pPr>
    </w:p>
    <w:p w:rsidR="006518BF" w:rsidRDefault="006518BF" w:rsidP="006518BF">
      <w:pPr>
        <w:keepNext/>
        <w:jc w:val="center"/>
        <w:rPr>
          <w:b/>
        </w:rPr>
      </w:pPr>
      <w:r w:rsidRPr="006518BF">
        <w:rPr>
          <w:b/>
        </w:rPr>
        <w:t>LEAVE OF ABSENCE</w:t>
      </w:r>
    </w:p>
    <w:p w:rsidR="006518BF" w:rsidRDefault="006518BF" w:rsidP="006518BF">
      <w:r>
        <w:t xml:space="preserve">The SPEAKER granted Rep. DANING a leave of absence for the remainder of the day. </w:t>
      </w:r>
    </w:p>
    <w:p w:rsidR="006518BF" w:rsidRDefault="006518BF" w:rsidP="006518BF"/>
    <w:p w:rsidR="006518BF" w:rsidRDefault="006518BF" w:rsidP="006518BF">
      <w:pPr>
        <w:keepNext/>
        <w:jc w:val="center"/>
        <w:rPr>
          <w:b/>
        </w:rPr>
      </w:pPr>
      <w:r w:rsidRPr="006518BF">
        <w:rPr>
          <w:b/>
        </w:rPr>
        <w:t>LEAVE OF ABSENCE</w:t>
      </w:r>
    </w:p>
    <w:p w:rsidR="006518BF" w:rsidRDefault="006518BF" w:rsidP="006518BF">
      <w:r>
        <w:t xml:space="preserve">The SPEAKER granted Rep. SOTTILE a leave of absence for the remainder of the day. </w:t>
      </w:r>
    </w:p>
    <w:p w:rsidR="006518BF" w:rsidRDefault="006518BF" w:rsidP="006518BF"/>
    <w:p w:rsidR="006518BF" w:rsidRDefault="006518BF" w:rsidP="006518BF">
      <w:pPr>
        <w:keepNext/>
        <w:jc w:val="center"/>
        <w:rPr>
          <w:b/>
        </w:rPr>
      </w:pPr>
      <w:r w:rsidRPr="006518BF">
        <w:rPr>
          <w:b/>
        </w:rPr>
        <w:t>LEAVE OF ABSENCE</w:t>
      </w:r>
    </w:p>
    <w:p w:rsidR="006518BF" w:rsidRDefault="006518BF" w:rsidP="006518BF">
      <w:r>
        <w:t xml:space="preserve">The SPEAKER granted Rep. CROSBY a leave of absence for the remainder of the day. </w:t>
      </w:r>
    </w:p>
    <w:p w:rsidR="006518BF" w:rsidRDefault="006518BF" w:rsidP="006518BF">
      <w:pPr>
        <w:keepNext/>
        <w:jc w:val="center"/>
        <w:rPr>
          <w:b/>
        </w:rPr>
      </w:pPr>
      <w:r w:rsidRPr="006518BF">
        <w:rPr>
          <w:b/>
        </w:rPr>
        <w:t>H. 4478--ORDERED TO THIRD READING</w:t>
      </w:r>
    </w:p>
    <w:p w:rsidR="006518BF" w:rsidRDefault="006518BF" w:rsidP="006518BF">
      <w:pPr>
        <w:keepNext/>
      </w:pPr>
      <w:r>
        <w:t>The following Bill was taken up:</w:t>
      </w:r>
    </w:p>
    <w:p w:rsidR="006518BF" w:rsidRDefault="006518BF" w:rsidP="006518BF">
      <w:pPr>
        <w:keepNext/>
      </w:pPr>
      <w:bookmarkStart w:id="55" w:name="include_clip_start_202"/>
      <w:bookmarkEnd w:id="55"/>
    </w:p>
    <w:p w:rsidR="006518BF" w:rsidRDefault="006518BF" w:rsidP="006518BF">
      <w:r>
        <w:t>H. 4478 -- Reps. Tallon, Hixon and W. Newton: A BILL TO AMEND SECTION 23-23-20, AS AMENDED, CODE OF LAWS OF SOUTH CAROLINA, 1976, RELATING TO THE CREATION OF THE SOUTH CAROLINA CRIMINAL JUSTICE ACADEMY, SO AS TO AUTHORIZE ITS DIRECTOR TO DETERMINE THE LOCATION OF A TRAINING FACILITY.</w:t>
      </w:r>
    </w:p>
    <w:p w:rsidR="006518BF" w:rsidRDefault="006518BF" w:rsidP="006518BF">
      <w:bookmarkStart w:id="56" w:name="include_clip_end_202"/>
      <w:bookmarkEnd w:id="56"/>
    </w:p>
    <w:p w:rsidR="006518BF" w:rsidRDefault="006518BF" w:rsidP="006518BF">
      <w:r>
        <w:t>Rep. WEEKS explained the Bill.</w:t>
      </w:r>
    </w:p>
    <w:p w:rsidR="006518BF" w:rsidRDefault="006518BF" w:rsidP="006518BF"/>
    <w:p w:rsidR="006518BF" w:rsidRDefault="006518BF" w:rsidP="006518BF">
      <w:r>
        <w:t xml:space="preserve">The yeas and nays were taken resulting as follows: </w:t>
      </w:r>
    </w:p>
    <w:p w:rsidR="006518BF" w:rsidRDefault="006518BF" w:rsidP="006518BF">
      <w:pPr>
        <w:jc w:val="center"/>
      </w:pPr>
      <w:r>
        <w:t xml:space="preserve"> </w:t>
      </w:r>
      <w:bookmarkStart w:id="57" w:name="vote_start204"/>
      <w:bookmarkEnd w:id="57"/>
      <w:r>
        <w:t>Yeas 99; Nays 0</w:t>
      </w:r>
    </w:p>
    <w:p w:rsidR="006518BF" w:rsidRDefault="006518BF" w:rsidP="006518BF">
      <w:pPr>
        <w:jc w:val="center"/>
      </w:pPr>
    </w:p>
    <w:p w:rsidR="006518BF" w:rsidRDefault="006518BF" w:rsidP="006518B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518BF" w:rsidRPr="006518BF" w:rsidTr="006518BF">
        <w:tc>
          <w:tcPr>
            <w:tcW w:w="2179" w:type="dxa"/>
            <w:shd w:val="clear" w:color="auto" w:fill="auto"/>
          </w:tcPr>
          <w:p w:rsidR="006518BF" w:rsidRPr="006518BF" w:rsidRDefault="006518BF" w:rsidP="006518BF">
            <w:pPr>
              <w:keepNext/>
              <w:ind w:firstLine="0"/>
            </w:pPr>
            <w:r>
              <w:t>Alexander</w:t>
            </w:r>
          </w:p>
        </w:tc>
        <w:tc>
          <w:tcPr>
            <w:tcW w:w="2179" w:type="dxa"/>
            <w:shd w:val="clear" w:color="auto" w:fill="auto"/>
          </w:tcPr>
          <w:p w:rsidR="006518BF" w:rsidRPr="006518BF" w:rsidRDefault="006518BF" w:rsidP="006518BF">
            <w:pPr>
              <w:keepNext/>
              <w:ind w:firstLine="0"/>
            </w:pPr>
            <w:r>
              <w:t>Allison</w:t>
            </w:r>
          </w:p>
        </w:tc>
        <w:tc>
          <w:tcPr>
            <w:tcW w:w="2180" w:type="dxa"/>
            <w:shd w:val="clear" w:color="auto" w:fill="auto"/>
          </w:tcPr>
          <w:p w:rsidR="006518BF" w:rsidRPr="006518BF" w:rsidRDefault="006518BF" w:rsidP="006518BF">
            <w:pPr>
              <w:keepNext/>
              <w:ind w:firstLine="0"/>
            </w:pPr>
            <w:r>
              <w:t>Anthony</w:t>
            </w:r>
          </w:p>
        </w:tc>
      </w:tr>
      <w:tr w:rsidR="006518BF" w:rsidRPr="006518BF" w:rsidTr="006518BF">
        <w:tc>
          <w:tcPr>
            <w:tcW w:w="2179" w:type="dxa"/>
            <w:shd w:val="clear" w:color="auto" w:fill="auto"/>
          </w:tcPr>
          <w:p w:rsidR="006518BF" w:rsidRPr="006518BF" w:rsidRDefault="006518BF" w:rsidP="006518BF">
            <w:pPr>
              <w:ind w:firstLine="0"/>
            </w:pPr>
            <w:r>
              <w:t>Arrington</w:t>
            </w:r>
          </w:p>
        </w:tc>
        <w:tc>
          <w:tcPr>
            <w:tcW w:w="2179" w:type="dxa"/>
            <w:shd w:val="clear" w:color="auto" w:fill="auto"/>
          </w:tcPr>
          <w:p w:rsidR="006518BF" w:rsidRPr="006518BF" w:rsidRDefault="006518BF" w:rsidP="006518BF">
            <w:pPr>
              <w:ind w:firstLine="0"/>
            </w:pPr>
            <w:r>
              <w:t>Atkinson</w:t>
            </w:r>
          </w:p>
        </w:tc>
        <w:tc>
          <w:tcPr>
            <w:tcW w:w="2180" w:type="dxa"/>
            <w:shd w:val="clear" w:color="auto" w:fill="auto"/>
          </w:tcPr>
          <w:p w:rsidR="006518BF" w:rsidRPr="006518BF" w:rsidRDefault="006518BF" w:rsidP="006518BF">
            <w:pPr>
              <w:ind w:firstLine="0"/>
            </w:pPr>
            <w:r>
              <w:t>Atwater</w:t>
            </w:r>
          </w:p>
        </w:tc>
      </w:tr>
      <w:tr w:rsidR="006518BF" w:rsidRPr="006518BF" w:rsidTr="006518BF">
        <w:tc>
          <w:tcPr>
            <w:tcW w:w="2179" w:type="dxa"/>
            <w:shd w:val="clear" w:color="auto" w:fill="auto"/>
          </w:tcPr>
          <w:p w:rsidR="006518BF" w:rsidRPr="006518BF" w:rsidRDefault="006518BF" w:rsidP="006518BF">
            <w:pPr>
              <w:ind w:firstLine="0"/>
            </w:pPr>
            <w:r>
              <w:t>Bales</w:t>
            </w:r>
          </w:p>
        </w:tc>
        <w:tc>
          <w:tcPr>
            <w:tcW w:w="2179" w:type="dxa"/>
            <w:shd w:val="clear" w:color="auto" w:fill="auto"/>
          </w:tcPr>
          <w:p w:rsidR="006518BF" w:rsidRPr="006518BF" w:rsidRDefault="006518BF" w:rsidP="006518BF">
            <w:pPr>
              <w:ind w:firstLine="0"/>
            </w:pPr>
            <w:r>
              <w:t>Ballentine</w:t>
            </w:r>
          </w:p>
        </w:tc>
        <w:tc>
          <w:tcPr>
            <w:tcW w:w="2180" w:type="dxa"/>
            <w:shd w:val="clear" w:color="auto" w:fill="auto"/>
          </w:tcPr>
          <w:p w:rsidR="006518BF" w:rsidRPr="006518BF" w:rsidRDefault="006518BF" w:rsidP="006518BF">
            <w:pPr>
              <w:ind w:firstLine="0"/>
            </w:pPr>
            <w:r>
              <w:t>Bannister</w:t>
            </w:r>
          </w:p>
        </w:tc>
      </w:tr>
      <w:tr w:rsidR="006518BF" w:rsidRPr="006518BF" w:rsidTr="006518BF">
        <w:tc>
          <w:tcPr>
            <w:tcW w:w="2179" w:type="dxa"/>
            <w:shd w:val="clear" w:color="auto" w:fill="auto"/>
          </w:tcPr>
          <w:p w:rsidR="006518BF" w:rsidRPr="006518BF" w:rsidRDefault="006518BF" w:rsidP="006518BF">
            <w:pPr>
              <w:ind w:firstLine="0"/>
            </w:pPr>
            <w:r>
              <w:t>Bennett</w:t>
            </w:r>
          </w:p>
        </w:tc>
        <w:tc>
          <w:tcPr>
            <w:tcW w:w="2179" w:type="dxa"/>
            <w:shd w:val="clear" w:color="auto" w:fill="auto"/>
          </w:tcPr>
          <w:p w:rsidR="006518BF" w:rsidRPr="006518BF" w:rsidRDefault="006518BF" w:rsidP="006518BF">
            <w:pPr>
              <w:ind w:firstLine="0"/>
            </w:pPr>
            <w:r>
              <w:t>Bernstein</w:t>
            </w:r>
          </w:p>
        </w:tc>
        <w:tc>
          <w:tcPr>
            <w:tcW w:w="2180" w:type="dxa"/>
            <w:shd w:val="clear" w:color="auto" w:fill="auto"/>
          </w:tcPr>
          <w:p w:rsidR="006518BF" w:rsidRPr="006518BF" w:rsidRDefault="006518BF" w:rsidP="006518BF">
            <w:pPr>
              <w:ind w:firstLine="0"/>
            </w:pPr>
            <w:r>
              <w:t>Blackwell</w:t>
            </w:r>
          </w:p>
        </w:tc>
      </w:tr>
      <w:tr w:rsidR="006518BF" w:rsidRPr="006518BF" w:rsidTr="006518BF">
        <w:tc>
          <w:tcPr>
            <w:tcW w:w="2179" w:type="dxa"/>
            <w:shd w:val="clear" w:color="auto" w:fill="auto"/>
          </w:tcPr>
          <w:p w:rsidR="006518BF" w:rsidRPr="006518BF" w:rsidRDefault="006518BF" w:rsidP="006518BF">
            <w:pPr>
              <w:ind w:firstLine="0"/>
            </w:pPr>
            <w:r>
              <w:t>Bradley</w:t>
            </w:r>
          </w:p>
        </w:tc>
        <w:tc>
          <w:tcPr>
            <w:tcW w:w="2179" w:type="dxa"/>
            <w:shd w:val="clear" w:color="auto" w:fill="auto"/>
          </w:tcPr>
          <w:p w:rsidR="006518BF" w:rsidRPr="006518BF" w:rsidRDefault="006518BF" w:rsidP="006518BF">
            <w:pPr>
              <w:ind w:firstLine="0"/>
            </w:pPr>
            <w:r>
              <w:t>Brawley</w:t>
            </w:r>
          </w:p>
        </w:tc>
        <w:tc>
          <w:tcPr>
            <w:tcW w:w="2180" w:type="dxa"/>
            <w:shd w:val="clear" w:color="auto" w:fill="auto"/>
          </w:tcPr>
          <w:p w:rsidR="006518BF" w:rsidRPr="006518BF" w:rsidRDefault="006518BF" w:rsidP="006518BF">
            <w:pPr>
              <w:ind w:firstLine="0"/>
            </w:pPr>
            <w:r>
              <w:t>Bryant</w:t>
            </w:r>
          </w:p>
        </w:tc>
      </w:tr>
      <w:tr w:rsidR="006518BF" w:rsidRPr="006518BF" w:rsidTr="006518BF">
        <w:tc>
          <w:tcPr>
            <w:tcW w:w="2179" w:type="dxa"/>
            <w:shd w:val="clear" w:color="auto" w:fill="auto"/>
          </w:tcPr>
          <w:p w:rsidR="006518BF" w:rsidRPr="006518BF" w:rsidRDefault="006518BF" w:rsidP="006518BF">
            <w:pPr>
              <w:ind w:firstLine="0"/>
            </w:pPr>
            <w:r>
              <w:t>Burns</w:t>
            </w:r>
          </w:p>
        </w:tc>
        <w:tc>
          <w:tcPr>
            <w:tcW w:w="2179" w:type="dxa"/>
            <w:shd w:val="clear" w:color="auto" w:fill="auto"/>
          </w:tcPr>
          <w:p w:rsidR="006518BF" w:rsidRPr="006518BF" w:rsidRDefault="006518BF" w:rsidP="006518BF">
            <w:pPr>
              <w:ind w:firstLine="0"/>
            </w:pPr>
            <w:r>
              <w:t>Caskey</w:t>
            </w:r>
          </w:p>
        </w:tc>
        <w:tc>
          <w:tcPr>
            <w:tcW w:w="2180" w:type="dxa"/>
            <w:shd w:val="clear" w:color="auto" w:fill="auto"/>
          </w:tcPr>
          <w:p w:rsidR="006518BF" w:rsidRPr="006518BF" w:rsidRDefault="006518BF" w:rsidP="006518BF">
            <w:pPr>
              <w:ind w:firstLine="0"/>
            </w:pPr>
            <w:r>
              <w:t>Chumley</w:t>
            </w:r>
          </w:p>
        </w:tc>
      </w:tr>
      <w:tr w:rsidR="006518BF" w:rsidRPr="006518BF" w:rsidTr="006518BF">
        <w:tc>
          <w:tcPr>
            <w:tcW w:w="2179" w:type="dxa"/>
            <w:shd w:val="clear" w:color="auto" w:fill="auto"/>
          </w:tcPr>
          <w:p w:rsidR="006518BF" w:rsidRPr="006518BF" w:rsidRDefault="006518BF" w:rsidP="006518BF">
            <w:pPr>
              <w:ind w:firstLine="0"/>
            </w:pPr>
            <w:r>
              <w:t>Clary</w:t>
            </w:r>
          </w:p>
        </w:tc>
        <w:tc>
          <w:tcPr>
            <w:tcW w:w="2179" w:type="dxa"/>
            <w:shd w:val="clear" w:color="auto" w:fill="auto"/>
          </w:tcPr>
          <w:p w:rsidR="006518BF" w:rsidRPr="006518BF" w:rsidRDefault="006518BF" w:rsidP="006518BF">
            <w:pPr>
              <w:ind w:firstLine="0"/>
            </w:pPr>
            <w:r>
              <w:t>Cogswell</w:t>
            </w:r>
          </w:p>
        </w:tc>
        <w:tc>
          <w:tcPr>
            <w:tcW w:w="2180" w:type="dxa"/>
            <w:shd w:val="clear" w:color="auto" w:fill="auto"/>
          </w:tcPr>
          <w:p w:rsidR="006518BF" w:rsidRPr="006518BF" w:rsidRDefault="006518BF" w:rsidP="006518BF">
            <w:pPr>
              <w:ind w:firstLine="0"/>
            </w:pPr>
            <w:r>
              <w:t>Cole</w:t>
            </w:r>
          </w:p>
        </w:tc>
      </w:tr>
      <w:tr w:rsidR="006518BF" w:rsidRPr="006518BF" w:rsidTr="006518BF">
        <w:tc>
          <w:tcPr>
            <w:tcW w:w="2179" w:type="dxa"/>
            <w:shd w:val="clear" w:color="auto" w:fill="auto"/>
          </w:tcPr>
          <w:p w:rsidR="006518BF" w:rsidRPr="006518BF" w:rsidRDefault="006518BF" w:rsidP="006518BF">
            <w:pPr>
              <w:ind w:firstLine="0"/>
            </w:pPr>
            <w:r>
              <w:t>Collins</w:t>
            </w:r>
          </w:p>
        </w:tc>
        <w:tc>
          <w:tcPr>
            <w:tcW w:w="2179" w:type="dxa"/>
            <w:shd w:val="clear" w:color="auto" w:fill="auto"/>
          </w:tcPr>
          <w:p w:rsidR="006518BF" w:rsidRPr="006518BF" w:rsidRDefault="006518BF" w:rsidP="006518BF">
            <w:pPr>
              <w:ind w:firstLine="0"/>
            </w:pPr>
            <w:r>
              <w:t>Crawford</w:t>
            </w:r>
          </w:p>
        </w:tc>
        <w:tc>
          <w:tcPr>
            <w:tcW w:w="2180" w:type="dxa"/>
            <w:shd w:val="clear" w:color="auto" w:fill="auto"/>
          </w:tcPr>
          <w:p w:rsidR="006518BF" w:rsidRPr="006518BF" w:rsidRDefault="006518BF" w:rsidP="006518BF">
            <w:pPr>
              <w:ind w:firstLine="0"/>
            </w:pPr>
            <w:r>
              <w:t>Davis</w:t>
            </w:r>
          </w:p>
        </w:tc>
      </w:tr>
      <w:tr w:rsidR="006518BF" w:rsidRPr="006518BF" w:rsidTr="006518BF">
        <w:tc>
          <w:tcPr>
            <w:tcW w:w="2179" w:type="dxa"/>
            <w:shd w:val="clear" w:color="auto" w:fill="auto"/>
          </w:tcPr>
          <w:p w:rsidR="006518BF" w:rsidRPr="006518BF" w:rsidRDefault="006518BF" w:rsidP="006518BF">
            <w:pPr>
              <w:ind w:firstLine="0"/>
            </w:pPr>
            <w:r>
              <w:t>Delleney</w:t>
            </w:r>
          </w:p>
        </w:tc>
        <w:tc>
          <w:tcPr>
            <w:tcW w:w="2179" w:type="dxa"/>
            <w:shd w:val="clear" w:color="auto" w:fill="auto"/>
          </w:tcPr>
          <w:p w:rsidR="006518BF" w:rsidRPr="006518BF" w:rsidRDefault="006518BF" w:rsidP="006518BF">
            <w:pPr>
              <w:ind w:firstLine="0"/>
            </w:pPr>
            <w:r>
              <w:t>Dillard</w:t>
            </w:r>
          </w:p>
        </w:tc>
        <w:tc>
          <w:tcPr>
            <w:tcW w:w="2180" w:type="dxa"/>
            <w:shd w:val="clear" w:color="auto" w:fill="auto"/>
          </w:tcPr>
          <w:p w:rsidR="006518BF" w:rsidRPr="006518BF" w:rsidRDefault="006518BF" w:rsidP="006518BF">
            <w:pPr>
              <w:ind w:firstLine="0"/>
            </w:pPr>
            <w:r>
              <w:t>Douglas</w:t>
            </w:r>
          </w:p>
        </w:tc>
      </w:tr>
      <w:tr w:rsidR="006518BF" w:rsidRPr="006518BF" w:rsidTr="006518BF">
        <w:tc>
          <w:tcPr>
            <w:tcW w:w="2179" w:type="dxa"/>
            <w:shd w:val="clear" w:color="auto" w:fill="auto"/>
          </w:tcPr>
          <w:p w:rsidR="006518BF" w:rsidRPr="006518BF" w:rsidRDefault="006518BF" w:rsidP="006518BF">
            <w:pPr>
              <w:ind w:firstLine="0"/>
            </w:pPr>
            <w:r>
              <w:t>Duckworth</w:t>
            </w:r>
          </w:p>
        </w:tc>
        <w:tc>
          <w:tcPr>
            <w:tcW w:w="2179" w:type="dxa"/>
            <w:shd w:val="clear" w:color="auto" w:fill="auto"/>
          </w:tcPr>
          <w:p w:rsidR="006518BF" w:rsidRPr="006518BF" w:rsidRDefault="006518BF" w:rsidP="006518BF">
            <w:pPr>
              <w:ind w:firstLine="0"/>
            </w:pPr>
            <w:r>
              <w:t>Erickson</w:t>
            </w:r>
          </w:p>
        </w:tc>
        <w:tc>
          <w:tcPr>
            <w:tcW w:w="2180" w:type="dxa"/>
            <w:shd w:val="clear" w:color="auto" w:fill="auto"/>
          </w:tcPr>
          <w:p w:rsidR="006518BF" w:rsidRPr="006518BF" w:rsidRDefault="006518BF" w:rsidP="006518BF">
            <w:pPr>
              <w:ind w:firstLine="0"/>
            </w:pPr>
            <w:r>
              <w:t>Felder</w:t>
            </w:r>
          </w:p>
        </w:tc>
      </w:tr>
      <w:tr w:rsidR="006518BF" w:rsidRPr="006518BF" w:rsidTr="006518BF">
        <w:tc>
          <w:tcPr>
            <w:tcW w:w="2179" w:type="dxa"/>
            <w:shd w:val="clear" w:color="auto" w:fill="auto"/>
          </w:tcPr>
          <w:p w:rsidR="006518BF" w:rsidRPr="006518BF" w:rsidRDefault="006518BF" w:rsidP="006518BF">
            <w:pPr>
              <w:ind w:firstLine="0"/>
            </w:pPr>
            <w:r>
              <w:t>Finlay</w:t>
            </w:r>
          </w:p>
        </w:tc>
        <w:tc>
          <w:tcPr>
            <w:tcW w:w="2179" w:type="dxa"/>
            <w:shd w:val="clear" w:color="auto" w:fill="auto"/>
          </w:tcPr>
          <w:p w:rsidR="006518BF" w:rsidRPr="006518BF" w:rsidRDefault="006518BF" w:rsidP="006518BF">
            <w:pPr>
              <w:ind w:firstLine="0"/>
            </w:pPr>
            <w:r>
              <w:t>Forrest</w:t>
            </w:r>
          </w:p>
        </w:tc>
        <w:tc>
          <w:tcPr>
            <w:tcW w:w="2180" w:type="dxa"/>
            <w:shd w:val="clear" w:color="auto" w:fill="auto"/>
          </w:tcPr>
          <w:p w:rsidR="006518BF" w:rsidRPr="006518BF" w:rsidRDefault="006518BF" w:rsidP="006518BF">
            <w:pPr>
              <w:ind w:firstLine="0"/>
            </w:pPr>
            <w:r>
              <w:t>Forrester</w:t>
            </w:r>
          </w:p>
        </w:tc>
      </w:tr>
      <w:tr w:rsidR="006518BF" w:rsidRPr="006518BF" w:rsidTr="006518BF">
        <w:tc>
          <w:tcPr>
            <w:tcW w:w="2179" w:type="dxa"/>
            <w:shd w:val="clear" w:color="auto" w:fill="auto"/>
          </w:tcPr>
          <w:p w:rsidR="006518BF" w:rsidRPr="006518BF" w:rsidRDefault="006518BF" w:rsidP="006518BF">
            <w:pPr>
              <w:ind w:firstLine="0"/>
            </w:pPr>
            <w:r>
              <w:t>Fry</w:t>
            </w:r>
          </w:p>
        </w:tc>
        <w:tc>
          <w:tcPr>
            <w:tcW w:w="2179" w:type="dxa"/>
            <w:shd w:val="clear" w:color="auto" w:fill="auto"/>
          </w:tcPr>
          <w:p w:rsidR="006518BF" w:rsidRPr="006518BF" w:rsidRDefault="006518BF" w:rsidP="006518BF">
            <w:pPr>
              <w:ind w:firstLine="0"/>
            </w:pPr>
            <w:r>
              <w:t>Funderburk</w:t>
            </w:r>
          </w:p>
        </w:tc>
        <w:tc>
          <w:tcPr>
            <w:tcW w:w="2180" w:type="dxa"/>
            <w:shd w:val="clear" w:color="auto" w:fill="auto"/>
          </w:tcPr>
          <w:p w:rsidR="006518BF" w:rsidRPr="006518BF" w:rsidRDefault="006518BF" w:rsidP="006518BF">
            <w:pPr>
              <w:ind w:firstLine="0"/>
            </w:pPr>
            <w:r>
              <w:t>Gagnon</w:t>
            </w:r>
          </w:p>
        </w:tc>
      </w:tr>
      <w:tr w:rsidR="006518BF" w:rsidRPr="006518BF" w:rsidTr="006518BF">
        <w:tc>
          <w:tcPr>
            <w:tcW w:w="2179" w:type="dxa"/>
            <w:shd w:val="clear" w:color="auto" w:fill="auto"/>
          </w:tcPr>
          <w:p w:rsidR="006518BF" w:rsidRPr="006518BF" w:rsidRDefault="006518BF" w:rsidP="006518BF">
            <w:pPr>
              <w:ind w:firstLine="0"/>
            </w:pPr>
            <w:r>
              <w:t>Gilliard</w:t>
            </w:r>
          </w:p>
        </w:tc>
        <w:tc>
          <w:tcPr>
            <w:tcW w:w="2179" w:type="dxa"/>
            <w:shd w:val="clear" w:color="auto" w:fill="auto"/>
          </w:tcPr>
          <w:p w:rsidR="006518BF" w:rsidRPr="006518BF" w:rsidRDefault="006518BF" w:rsidP="006518BF">
            <w:pPr>
              <w:ind w:firstLine="0"/>
            </w:pPr>
            <w:r>
              <w:t>Govan</w:t>
            </w:r>
          </w:p>
        </w:tc>
        <w:tc>
          <w:tcPr>
            <w:tcW w:w="2180" w:type="dxa"/>
            <w:shd w:val="clear" w:color="auto" w:fill="auto"/>
          </w:tcPr>
          <w:p w:rsidR="006518BF" w:rsidRPr="006518BF" w:rsidRDefault="006518BF" w:rsidP="006518BF">
            <w:pPr>
              <w:ind w:firstLine="0"/>
            </w:pPr>
            <w:r>
              <w:t>Hamilton</w:t>
            </w:r>
          </w:p>
        </w:tc>
      </w:tr>
      <w:tr w:rsidR="006518BF" w:rsidRPr="006518BF" w:rsidTr="006518BF">
        <w:tc>
          <w:tcPr>
            <w:tcW w:w="2179" w:type="dxa"/>
            <w:shd w:val="clear" w:color="auto" w:fill="auto"/>
          </w:tcPr>
          <w:p w:rsidR="006518BF" w:rsidRPr="006518BF" w:rsidRDefault="006518BF" w:rsidP="006518BF">
            <w:pPr>
              <w:ind w:firstLine="0"/>
            </w:pPr>
            <w:r>
              <w:t>Hardee</w:t>
            </w:r>
          </w:p>
        </w:tc>
        <w:tc>
          <w:tcPr>
            <w:tcW w:w="2179" w:type="dxa"/>
            <w:shd w:val="clear" w:color="auto" w:fill="auto"/>
          </w:tcPr>
          <w:p w:rsidR="006518BF" w:rsidRPr="006518BF" w:rsidRDefault="006518BF" w:rsidP="006518BF">
            <w:pPr>
              <w:ind w:firstLine="0"/>
            </w:pPr>
            <w:r>
              <w:t>Hayes</w:t>
            </w:r>
          </w:p>
        </w:tc>
        <w:tc>
          <w:tcPr>
            <w:tcW w:w="2180" w:type="dxa"/>
            <w:shd w:val="clear" w:color="auto" w:fill="auto"/>
          </w:tcPr>
          <w:p w:rsidR="006518BF" w:rsidRPr="006518BF" w:rsidRDefault="006518BF" w:rsidP="006518BF">
            <w:pPr>
              <w:ind w:firstLine="0"/>
            </w:pPr>
            <w:r>
              <w:t>Henderson-Myers</w:t>
            </w:r>
          </w:p>
        </w:tc>
      </w:tr>
      <w:tr w:rsidR="006518BF" w:rsidRPr="006518BF" w:rsidTr="006518BF">
        <w:tc>
          <w:tcPr>
            <w:tcW w:w="2179" w:type="dxa"/>
            <w:shd w:val="clear" w:color="auto" w:fill="auto"/>
          </w:tcPr>
          <w:p w:rsidR="006518BF" w:rsidRPr="006518BF" w:rsidRDefault="006518BF" w:rsidP="006518BF">
            <w:pPr>
              <w:ind w:firstLine="0"/>
            </w:pPr>
            <w:r>
              <w:t>Henegan</w:t>
            </w:r>
          </w:p>
        </w:tc>
        <w:tc>
          <w:tcPr>
            <w:tcW w:w="2179" w:type="dxa"/>
            <w:shd w:val="clear" w:color="auto" w:fill="auto"/>
          </w:tcPr>
          <w:p w:rsidR="006518BF" w:rsidRPr="006518BF" w:rsidRDefault="006518BF" w:rsidP="006518BF">
            <w:pPr>
              <w:ind w:firstLine="0"/>
            </w:pPr>
            <w:r>
              <w:t>Herbkersman</w:t>
            </w:r>
          </w:p>
        </w:tc>
        <w:tc>
          <w:tcPr>
            <w:tcW w:w="2180" w:type="dxa"/>
            <w:shd w:val="clear" w:color="auto" w:fill="auto"/>
          </w:tcPr>
          <w:p w:rsidR="006518BF" w:rsidRPr="006518BF" w:rsidRDefault="006518BF" w:rsidP="006518BF">
            <w:pPr>
              <w:ind w:firstLine="0"/>
            </w:pPr>
            <w:r>
              <w:t>Hewitt</w:t>
            </w:r>
          </w:p>
        </w:tc>
      </w:tr>
      <w:tr w:rsidR="006518BF" w:rsidRPr="006518BF" w:rsidTr="006518BF">
        <w:tc>
          <w:tcPr>
            <w:tcW w:w="2179" w:type="dxa"/>
            <w:shd w:val="clear" w:color="auto" w:fill="auto"/>
          </w:tcPr>
          <w:p w:rsidR="006518BF" w:rsidRPr="006518BF" w:rsidRDefault="006518BF" w:rsidP="006518BF">
            <w:pPr>
              <w:ind w:firstLine="0"/>
            </w:pPr>
            <w:r>
              <w:t>Hill</w:t>
            </w:r>
          </w:p>
        </w:tc>
        <w:tc>
          <w:tcPr>
            <w:tcW w:w="2179" w:type="dxa"/>
            <w:shd w:val="clear" w:color="auto" w:fill="auto"/>
          </w:tcPr>
          <w:p w:rsidR="006518BF" w:rsidRPr="006518BF" w:rsidRDefault="006518BF" w:rsidP="006518BF">
            <w:pPr>
              <w:ind w:firstLine="0"/>
            </w:pPr>
            <w:r>
              <w:t>Hiott</w:t>
            </w:r>
          </w:p>
        </w:tc>
        <w:tc>
          <w:tcPr>
            <w:tcW w:w="2180" w:type="dxa"/>
            <w:shd w:val="clear" w:color="auto" w:fill="auto"/>
          </w:tcPr>
          <w:p w:rsidR="006518BF" w:rsidRPr="006518BF" w:rsidRDefault="006518BF" w:rsidP="006518BF">
            <w:pPr>
              <w:ind w:firstLine="0"/>
            </w:pPr>
            <w:r>
              <w:t>Hixon</w:t>
            </w:r>
          </w:p>
        </w:tc>
      </w:tr>
      <w:tr w:rsidR="006518BF" w:rsidRPr="006518BF" w:rsidTr="006518BF">
        <w:tc>
          <w:tcPr>
            <w:tcW w:w="2179" w:type="dxa"/>
            <w:shd w:val="clear" w:color="auto" w:fill="auto"/>
          </w:tcPr>
          <w:p w:rsidR="006518BF" w:rsidRPr="006518BF" w:rsidRDefault="006518BF" w:rsidP="006518BF">
            <w:pPr>
              <w:ind w:firstLine="0"/>
            </w:pPr>
            <w:r>
              <w:t>Hosey</w:t>
            </w:r>
          </w:p>
        </w:tc>
        <w:tc>
          <w:tcPr>
            <w:tcW w:w="2179" w:type="dxa"/>
            <w:shd w:val="clear" w:color="auto" w:fill="auto"/>
          </w:tcPr>
          <w:p w:rsidR="006518BF" w:rsidRPr="006518BF" w:rsidRDefault="006518BF" w:rsidP="006518BF">
            <w:pPr>
              <w:ind w:firstLine="0"/>
            </w:pPr>
            <w:r>
              <w:t>Huggins</w:t>
            </w:r>
          </w:p>
        </w:tc>
        <w:tc>
          <w:tcPr>
            <w:tcW w:w="2180" w:type="dxa"/>
            <w:shd w:val="clear" w:color="auto" w:fill="auto"/>
          </w:tcPr>
          <w:p w:rsidR="006518BF" w:rsidRPr="006518BF" w:rsidRDefault="006518BF" w:rsidP="006518BF">
            <w:pPr>
              <w:ind w:firstLine="0"/>
            </w:pPr>
            <w:r>
              <w:t>Jefferson</w:t>
            </w:r>
          </w:p>
        </w:tc>
      </w:tr>
      <w:tr w:rsidR="006518BF" w:rsidRPr="006518BF" w:rsidTr="006518BF">
        <w:tc>
          <w:tcPr>
            <w:tcW w:w="2179" w:type="dxa"/>
            <w:shd w:val="clear" w:color="auto" w:fill="auto"/>
          </w:tcPr>
          <w:p w:rsidR="006518BF" w:rsidRPr="006518BF" w:rsidRDefault="006518BF" w:rsidP="006518BF">
            <w:pPr>
              <w:ind w:firstLine="0"/>
            </w:pPr>
            <w:r>
              <w:t>Johnson</w:t>
            </w:r>
          </w:p>
        </w:tc>
        <w:tc>
          <w:tcPr>
            <w:tcW w:w="2179" w:type="dxa"/>
            <w:shd w:val="clear" w:color="auto" w:fill="auto"/>
          </w:tcPr>
          <w:p w:rsidR="006518BF" w:rsidRPr="006518BF" w:rsidRDefault="006518BF" w:rsidP="006518BF">
            <w:pPr>
              <w:ind w:firstLine="0"/>
            </w:pPr>
            <w:r>
              <w:t>Jordan</w:t>
            </w:r>
          </w:p>
        </w:tc>
        <w:tc>
          <w:tcPr>
            <w:tcW w:w="2180" w:type="dxa"/>
            <w:shd w:val="clear" w:color="auto" w:fill="auto"/>
          </w:tcPr>
          <w:p w:rsidR="006518BF" w:rsidRPr="006518BF" w:rsidRDefault="006518BF" w:rsidP="006518BF">
            <w:pPr>
              <w:ind w:firstLine="0"/>
            </w:pPr>
            <w:r>
              <w:t>King</w:t>
            </w:r>
          </w:p>
        </w:tc>
      </w:tr>
      <w:tr w:rsidR="006518BF" w:rsidRPr="006518BF" w:rsidTr="006518BF">
        <w:tc>
          <w:tcPr>
            <w:tcW w:w="2179" w:type="dxa"/>
            <w:shd w:val="clear" w:color="auto" w:fill="auto"/>
          </w:tcPr>
          <w:p w:rsidR="006518BF" w:rsidRPr="006518BF" w:rsidRDefault="006518BF" w:rsidP="006518BF">
            <w:pPr>
              <w:ind w:firstLine="0"/>
            </w:pPr>
            <w:r>
              <w:t>Kirby</w:t>
            </w:r>
          </w:p>
        </w:tc>
        <w:tc>
          <w:tcPr>
            <w:tcW w:w="2179" w:type="dxa"/>
            <w:shd w:val="clear" w:color="auto" w:fill="auto"/>
          </w:tcPr>
          <w:p w:rsidR="006518BF" w:rsidRPr="006518BF" w:rsidRDefault="006518BF" w:rsidP="006518BF">
            <w:pPr>
              <w:ind w:firstLine="0"/>
            </w:pPr>
            <w:r>
              <w:t>Knight</w:t>
            </w:r>
          </w:p>
        </w:tc>
        <w:tc>
          <w:tcPr>
            <w:tcW w:w="2180" w:type="dxa"/>
            <w:shd w:val="clear" w:color="auto" w:fill="auto"/>
          </w:tcPr>
          <w:p w:rsidR="006518BF" w:rsidRPr="006518BF" w:rsidRDefault="006518BF" w:rsidP="006518BF">
            <w:pPr>
              <w:ind w:firstLine="0"/>
            </w:pPr>
            <w:r>
              <w:t>Long</w:t>
            </w:r>
          </w:p>
        </w:tc>
      </w:tr>
      <w:tr w:rsidR="006518BF" w:rsidRPr="006518BF" w:rsidTr="006518BF">
        <w:tc>
          <w:tcPr>
            <w:tcW w:w="2179" w:type="dxa"/>
            <w:shd w:val="clear" w:color="auto" w:fill="auto"/>
          </w:tcPr>
          <w:p w:rsidR="006518BF" w:rsidRPr="006518BF" w:rsidRDefault="006518BF" w:rsidP="006518BF">
            <w:pPr>
              <w:ind w:firstLine="0"/>
            </w:pPr>
            <w:r>
              <w:t>Lowe</w:t>
            </w:r>
          </w:p>
        </w:tc>
        <w:tc>
          <w:tcPr>
            <w:tcW w:w="2179" w:type="dxa"/>
            <w:shd w:val="clear" w:color="auto" w:fill="auto"/>
          </w:tcPr>
          <w:p w:rsidR="006518BF" w:rsidRPr="006518BF" w:rsidRDefault="006518BF" w:rsidP="006518BF">
            <w:pPr>
              <w:ind w:firstLine="0"/>
            </w:pPr>
            <w:r>
              <w:t>Lucas</w:t>
            </w:r>
          </w:p>
        </w:tc>
        <w:tc>
          <w:tcPr>
            <w:tcW w:w="2180" w:type="dxa"/>
            <w:shd w:val="clear" w:color="auto" w:fill="auto"/>
          </w:tcPr>
          <w:p w:rsidR="006518BF" w:rsidRPr="006518BF" w:rsidRDefault="006518BF" w:rsidP="006518BF">
            <w:pPr>
              <w:ind w:firstLine="0"/>
            </w:pPr>
            <w:r>
              <w:t>Mace</w:t>
            </w:r>
          </w:p>
        </w:tc>
      </w:tr>
      <w:tr w:rsidR="006518BF" w:rsidRPr="006518BF" w:rsidTr="006518BF">
        <w:tc>
          <w:tcPr>
            <w:tcW w:w="2179" w:type="dxa"/>
            <w:shd w:val="clear" w:color="auto" w:fill="auto"/>
          </w:tcPr>
          <w:p w:rsidR="006518BF" w:rsidRPr="006518BF" w:rsidRDefault="006518BF" w:rsidP="006518BF">
            <w:pPr>
              <w:ind w:firstLine="0"/>
            </w:pPr>
            <w:r>
              <w:t>Magnuson</w:t>
            </w:r>
          </w:p>
        </w:tc>
        <w:tc>
          <w:tcPr>
            <w:tcW w:w="2179" w:type="dxa"/>
            <w:shd w:val="clear" w:color="auto" w:fill="auto"/>
          </w:tcPr>
          <w:p w:rsidR="006518BF" w:rsidRPr="006518BF" w:rsidRDefault="006518BF" w:rsidP="006518BF">
            <w:pPr>
              <w:ind w:firstLine="0"/>
            </w:pPr>
            <w:r>
              <w:t>Martin</w:t>
            </w:r>
          </w:p>
        </w:tc>
        <w:tc>
          <w:tcPr>
            <w:tcW w:w="2180" w:type="dxa"/>
            <w:shd w:val="clear" w:color="auto" w:fill="auto"/>
          </w:tcPr>
          <w:p w:rsidR="006518BF" w:rsidRPr="006518BF" w:rsidRDefault="006518BF" w:rsidP="006518BF">
            <w:pPr>
              <w:ind w:firstLine="0"/>
            </w:pPr>
            <w:r>
              <w:t>McCoy</w:t>
            </w:r>
          </w:p>
        </w:tc>
      </w:tr>
      <w:tr w:rsidR="006518BF" w:rsidRPr="006518BF" w:rsidTr="006518BF">
        <w:tc>
          <w:tcPr>
            <w:tcW w:w="2179" w:type="dxa"/>
            <w:shd w:val="clear" w:color="auto" w:fill="auto"/>
          </w:tcPr>
          <w:p w:rsidR="006518BF" w:rsidRPr="006518BF" w:rsidRDefault="006518BF" w:rsidP="006518BF">
            <w:pPr>
              <w:ind w:firstLine="0"/>
            </w:pPr>
            <w:r>
              <w:t>McCravy</w:t>
            </w:r>
          </w:p>
        </w:tc>
        <w:tc>
          <w:tcPr>
            <w:tcW w:w="2179" w:type="dxa"/>
            <w:shd w:val="clear" w:color="auto" w:fill="auto"/>
          </w:tcPr>
          <w:p w:rsidR="006518BF" w:rsidRPr="006518BF" w:rsidRDefault="006518BF" w:rsidP="006518BF">
            <w:pPr>
              <w:ind w:firstLine="0"/>
            </w:pPr>
            <w:r>
              <w:t>McEachern</w:t>
            </w:r>
          </w:p>
        </w:tc>
        <w:tc>
          <w:tcPr>
            <w:tcW w:w="2180" w:type="dxa"/>
            <w:shd w:val="clear" w:color="auto" w:fill="auto"/>
          </w:tcPr>
          <w:p w:rsidR="006518BF" w:rsidRPr="006518BF" w:rsidRDefault="006518BF" w:rsidP="006518BF">
            <w:pPr>
              <w:ind w:firstLine="0"/>
            </w:pPr>
            <w:r>
              <w:t>McGinnis</w:t>
            </w:r>
          </w:p>
        </w:tc>
      </w:tr>
      <w:tr w:rsidR="006518BF" w:rsidRPr="006518BF" w:rsidTr="006518BF">
        <w:tc>
          <w:tcPr>
            <w:tcW w:w="2179" w:type="dxa"/>
            <w:shd w:val="clear" w:color="auto" w:fill="auto"/>
          </w:tcPr>
          <w:p w:rsidR="006518BF" w:rsidRPr="006518BF" w:rsidRDefault="006518BF" w:rsidP="006518BF">
            <w:pPr>
              <w:ind w:firstLine="0"/>
            </w:pPr>
            <w:r>
              <w:t>McKnight</w:t>
            </w:r>
          </w:p>
        </w:tc>
        <w:tc>
          <w:tcPr>
            <w:tcW w:w="2179" w:type="dxa"/>
            <w:shd w:val="clear" w:color="auto" w:fill="auto"/>
          </w:tcPr>
          <w:p w:rsidR="006518BF" w:rsidRPr="006518BF" w:rsidRDefault="006518BF" w:rsidP="006518BF">
            <w:pPr>
              <w:ind w:firstLine="0"/>
            </w:pPr>
            <w:r>
              <w:t>D. C. Moss</w:t>
            </w:r>
          </w:p>
        </w:tc>
        <w:tc>
          <w:tcPr>
            <w:tcW w:w="2180" w:type="dxa"/>
            <w:shd w:val="clear" w:color="auto" w:fill="auto"/>
          </w:tcPr>
          <w:p w:rsidR="006518BF" w:rsidRPr="006518BF" w:rsidRDefault="006518BF" w:rsidP="006518BF">
            <w:pPr>
              <w:ind w:firstLine="0"/>
            </w:pPr>
            <w:r>
              <w:t>V. S. Moss</w:t>
            </w:r>
          </w:p>
        </w:tc>
      </w:tr>
      <w:tr w:rsidR="006518BF" w:rsidRPr="006518BF" w:rsidTr="006518BF">
        <w:tc>
          <w:tcPr>
            <w:tcW w:w="2179" w:type="dxa"/>
            <w:shd w:val="clear" w:color="auto" w:fill="auto"/>
          </w:tcPr>
          <w:p w:rsidR="006518BF" w:rsidRPr="006518BF" w:rsidRDefault="006518BF" w:rsidP="006518BF">
            <w:pPr>
              <w:ind w:firstLine="0"/>
            </w:pPr>
            <w:r>
              <w:t>Murphy</w:t>
            </w:r>
          </w:p>
        </w:tc>
        <w:tc>
          <w:tcPr>
            <w:tcW w:w="2179" w:type="dxa"/>
            <w:shd w:val="clear" w:color="auto" w:fill="auto"/>
          </w:tcPr>
          <w:p w:rsidR="006518BF" w:rsidRPr="006518BF" w:rsidRDefault="006518BF" w:rsidP="006518BF">
            <w:pPr>
              <w:ind w:firstLine="0"/>
            </w:pPr>
            <w:r>
              <w:t>B. Newton</w:t>
            </w:r>
          </w:p>
        </w:tc>
        <w:tc>
          <w:tcPr>
            <w:tcW w:w="2180" w:type="dxa"/>
            <w:shd w:val="clear" w:color="auto" w:fill="auto"/>
          </w:tcPr>
          <w:p w:rsidR="006518BF" w:rsidRPr="006518BF" w:rsidRDefault="006518BF" w:rsidP="006518BF">
            <w:pPr>
              <w:ind w:firstLine="0"/>
            </w:pPr>
            <w:r>
              <w:t>W. Newton</w:t>
            </w:r>
          </w:p>
        </w:tc>
      </w:tr>
      <w:tr w:rsidR="006518BF" w:rsidRPr="006518BF" w:rsidTr="006518BF">
        <w:tc>
          <w:tcPr>
            <w:tcW w:w="2179" w:type="dxa"/>
            <w:shd w:val="clear" w:color="auto" w:fill="auto"/>
          </w:tcPr>
          <w:p w:rsidR="006518BF" w:rsidRPr="006518BF" w:rsidRDefault="006518BF" w:rsidP="006518BF">
            <w:pPr>
              <w:ind w:firstLine="0"/>
            </w:pPr>
            <w:r>
              <w:t>Norrell</w:t>
            </w:r>
          </w:p>
        </w:tc>
        <w:tc>
          <w:tcPr>
            <w:tcW w:w="2179" w:type="dxa"/>
            <w:shd w:val="clear" w:color="auto" w:fill="auto"/>
          </w:tcPr>
          <w:p w:rsidR="006518BF" w:rsidRPr="006518BF" w:rsidRDefault="006518BF" w:rsidP="006518BF">
            <w:pPr>
              <w:ind w:firstLine="0"/>
            </w:pPr>
            <w:r>
              <w:t>Ott</w:t>
            </w:r>
          </w:p>
        </w:tc>
        <w:tc>
          <w:tcPr>
            <w:tcW w:w="2180" w:type="dxa"/>
            <w:shd w:val="clear" w:color="auto" w:fill="auto"/>
          </w:tcPr>
          <w:p w:rsidR="006518BF" w:rsidRPr="006518BF" w:rsidRDefault="006518BF" w:rsidP="006518BF">
            <w:pPr>
              <w:ind w:firstLine="0"/>
            </w:pPr>
            <w:r>
              <w:t>Pendarvis</w:t>
            </w:r>
          </w:p>
        </w:tc>
      </w:tr>
      <w:tr w:rsidR="006518BF" w:rsidRPr="006518BF" w:rsidTr="006518BF">
        <w:tc>
          <w:tcPr>
            <w:tcW w:w="2179" w:type="dxa"/>
            <w:shd w:val="clear" w:color="auto" w:fill="auto"/>
          </w:tcPr>
          <w:p w:rsidR="006518BF" w:rsidRPr="006518BF" w:rsidRDefault="006518BF" w:rsidP="006518BF">
            <w:pPr>
              <w:ind w:firstLine="0"/>
            </w:pPr>
            <w:r>
              <w:t>Pope</w:t>
            </w:r>
          </w:p>
        </w:tc>
        <w:tc>
          <w:tcPr>
            <w:tcW w:w="2179" w:type="dxa"/>
            <w:shd w:val="clear" w:color="auto" w:fill="auto"/>
          </w:tcPr>
          <w:p w:rsidR="006518BF" w:rsidRPr="006518BF" w:rsidRDefault="006518BF" w:rsidP="006518BF">
            <w:pPr>
              <w:ind w:firstLine="0"/>
            </w:pPr>
            <w:r>
              <w:t>Putnam</w:t>
            </w:r>
          </w:p>
        </w:tc>
        <w:tc>
          <w:tcPr>
            <w:tcW w:w="2180" w:type="dxa"/>
            <w:shd w:val="clear" w:color="auto" w:fill="auto"/>
          </w:tcPr>
          <w:p w:rsidR="006518BF" w:rsidRPr="006518BF" w:rsidRDefault="006518BF" w:rsidP="006518BF">
            <w:pPr>
              <w:ind w:firstLine="0"/>
            </w:pPr>
            <w:r>
              <w:t>Ridgeway</w:t>
            </w:r>
          </w:p>
        </w:tc>
      </w:tr>
      <w:tr w:rsidR="006518BF" w:rsidRPr="006518BF" w:rsidTr="006518BF">
        <w:tc>
          <w:tcPr>
            <w:tcW w:w="2179" w:type="dxa"/>
            <w:shd w:val="clear" w:color="auto" w:fill="auto"/>
          </w:tcPr>
          <w:p w:rsidR="006518BF" w:rsidRPr="006518BF" w:rsidRDefault="006518BF" w:rsidP="006518BF">
            <w:pPr>
              <w:ind w:firstLine="0"/>
            </w:pPr>
            <w:r>
              <w:t>M. Rivers</w:t>
            </w:r>
          </w:p>
        </w:tc>
        <w:tc>
          <w:tcPr>
            <w:tcW w:w="2179" w:type="dxa"/>
            <w:shd w:val="clear" w:color="auto" w:fill="auto"/>
          </w:tcPr>
          <w:p w:rsidR="006518BF" w:rsidRPr="006518BF" w:rsidRDefault="006518BF" w:rsidP="006518BF">
            <w:pPr>
              <w:ind w:firstLine="0"/>
            </w:pPr>
            <w:r>
              <w:t>S. Rivers</w:t>
            </w:r>
          </w:p>
        </w:tc>
        <w:tc>
          <w:tcPr>
            <w:tcW w:w="2180" w:type="dxa"/>
            <w:shd w:val="clear" w:color="auto" w:fill="auto"/>
          </w:tcPr>
          <w:p w:rsidR="006518BF" w:rsidRPr="006518BF" w:rsidRDefault="006518BF" w:rsidP="006518BF">
            <w:pPr>
              <w:ind w:firstLine="0"/>
            </w:pPr>
            <w:r>
              <w:t>Sandifer</w:t>
            </w:r>
          </w:p>
        </w:tc>
      </w:tr>
      <w:tr w:rsidR="006518BF" w:rsidRPr="006518BF" w:rsidTr="006518BF">
        <w:tc>
          <w:tcPr>
            <w:tcW w:w="2179" w:type="dxa"/>
            <w:shd w:val="clear" w:color="auto" w:fill="auto"/>
          </w:tcPr>
          <w:p w:rsidR="006518BF" w:rsidRPr="006518BF" w:rsidRDefault="006518BF" w:rsidP="006518BF">
            <w:pPr>
              <w:ind w:firstLine="0"/>
            </w:pPr>
            <w:r>
              <w:t>Simrill</w:t>
            </w:r>
          </w:p>
        </w:tc>
        <w:tc>
          <w:tcPr>
            <w:tcW w:w="2179" w:type="dxa"/>
            <w:shd w:val="clear" w:color="auto" w:fill="auto"/>
          </w:tcPr>
          <w:p w:rsidR="006518BF" w:rsidRPr="006518BF" w:rsidRDefault="006518BF" w:rsidP="006518BF">
            <w:pPr>
              <w:ind w:firstLine="0"/>
            </w:pPr>
            <w:r>
              <w:t>G. R. Smith</w:t>
            </w:r>
          </w:p>
        </w:tc>
        <w:tc>
          <w:tcPr>
            <w:tcW w:w="2180" w:type="dxa"/>
            <w:shd w:val="clear" w:color="auto" w:fill="auto"/>
          </w:tcPr>
          <w:p w:rsidR="006518BF" w:rsidRPr="006518BF" w:rsidRDefault="006518BF" w:rsidP="006518BF">
            <w:pPr>
              <w:ind w:firstLine="0"/>
            </w:pPr>
            <w:r>
              <w:t>Spires</w:t>
            </w:r>
          </w:p>
        </w:tc>
      </w:tr>
      <w:tr w:rsidR="006518BF" w:rsidRPr="006518BF" w:rsidTr="006518BF">
        <w:tc>
          <w:tcPr>
            <w:tcW w:w="2179" w:type="dxa"/>
            <w:shd w:val="clear" w:color="auto" w:fill="auto"/>
          </w:tcPr>
          <w:p w:rsidR="006518BF" w:rsidRPr="006518BF" w:rsidRDefault="006518BF" w:rsidP="006518BF">
            <w:pPr>
              <w:ind w:firstLine="0"/>
            </w:pPr>
            <w:r>
              <w:t>Stavrinakis</w:t>
            </w:r>
          </w:p>
        </w:tc>
        <w:tc>
          <w:tcPr>
            <w:tcW w:w="2179" w:type="dxa"/>
            <w:shd w:val="clear" w:color="auto" w:fill="auto"/>
          </w:tcPr>
          <w:p w:rsidR="006518BF" w:rsidRPr="006518BF" w:rsidRDefault="006518BF" w:rsidP="006518BF">
            <w:pPr>
              <w:ind w:firstLine="0"/>
            </w:pPr>
            <w:r>
              <w:t>Tallon</w:t>
            </w:r>
          </w:p>
        </w:tc>
        <w:tc>
          <w:tcPr>
            <w:tcW w:w="2180" w:type="dxa"/>
            <w:shd w:val="clear" w:color="auto" w:fill="auto"/>
          </w:tcPr>
          <w:p w:rsidR="006518BF" w:rsidRPr="006518BF" w:rsidRDefault="006518BF" w:rsidP="006518BF">
            <w:pPr>
              <w:ind w:firstLine="0"/>
            </w:pPr>
            <w:r>
              <w:t>Taylor</w:t>
            </w:r>
          </w:p>
        </w:tc>
      </w:tr>
      <w:tr w:rsidR="006518BF" w:rsidRPr="006518BF" w:rsidTr="006518BF">
        <w:tc>
          <w:tcPr>
            <w:tcW w:w="2179" w:type="dxa"/>
            <w:shd w:val="clear" w:color="auto" w:fill="auto"/>
          </w:tcPr>
          <w:p w:rsidR="006518BF" w:rsidRPr="006518BF" w:rsidRDefault="006518BF" w:rsidP="006518BF">
            <w:pPr>
              <w:ind w:firstLine="0"/>
            </w:pPr>
            <w:r>
              <w:t>Thayer</w:t>
            </w:r>
          </w:p>
        </w:tc>
        <w:tc>
          <w:tcPr>
            <w:tcW w:w="2179" w:type="dxa"/>
            <w:shd w:val="clear" w:color="auto" w:fill="auto"/>
          </w:tcPr>
          <w:p w:rsidR="006518BF" w:rsidRPr="006518BF" w:rsidRDefault="006518BF" w:rsidP="006518BF">
            <w:pPr>
              <w:ind w:firstLine="0"/>
            </w:pPr>
            <w:r>
              <w:t>Thigpen</w:t>
            </w:r>
          </w:p>
        </w:tc>
        <w:tc>
          <w:tcPr>
            <w:tcW w:w="2180" w:type="dxa"/>
            <w:shd w:val="clear" w:color="auto" w:fill="auto"/>
          </w:tcPr>
          <w:p w:rsidR="006518BF" w:rsidRPr="006518BF" w:rsidRDefault="006518BF" w:rsidP="006518BF">
            <w:pPr>
              <w:ind w:firstLine="0"/>
            </w:pPr>
            <w:r>
              <w:t>Toole</w:t>
            </w:r>
          </w:p>
        </w:tc>
      </w:tr>
      <w:tr w:rsidR="006518BF" w:rsidRPr="006518BF" w:rsidTr="006518BF">
        <w:tc>
          <w:tcPr>
            <w:tcW w:w="2179" w:type="dxa"/>
            <w:shd w:val="clear" w:color="auto" w:fill="auto"/>
          </w:tcPr>
          <w:p w:rsidR="006518BF" w:rsidRPr="006518BF" w:rsidRDefault="006518BF" w:rsidP="006518BF">
            <w:pPr>
              <w:ind w:firstLine="0"/>
            </w:pPr>
            <w:r>
              <w:t>Trantham</w:t>
            </w:r>
          </w:p>
        </w:tc>
        <w:tc>
          <w:tcPr>
            <w:tcW w:w="2179" w:type="dxa"/>
            <w:shd w:val="clear" w:color="auto" w:fill="auto"/>
          </w:tcPr>
          <w:p w:rsidR="006518BF" w:rsidRPr="006518BF" w:rsidRDefault="006518BF" w:rsidP="006518BF">
            <w:pPr>
              <w:ind w:firstLine="0"/>
            </w:pPr>
            <w:r>
              <w:t>Weeks</w:t>
            </w:r>
          </w:p>
        </w:tc>
        <w:tc>
          <w:tcPr>
            <w:tcW w:w="2180" w:type="dxa"/>
            <w:shd w:val="clear" w:color="auto" w:fill="auto"/>
          </w:tcPr>
          <w:p w:rsidR="006518BF" w:rsidRPr="006518BF" w:rsidRDefault="006518BF" w:rsidP="006518BF">
            <w:pPr>
              <w:ind w:firstLine="0"/>
            </w:pPr>
            <w:r>
              <w:t>West</w:t>
            </w:r>
          </w:p>
        </w:tc>
      </w:tr>
      <w:tr w:rsidR="006518BF" w:rsidRPr="006518BF" w:rsidTr="006518BF">
        <w:tc>
          <w:tcPr>
            <w:tcW w:w="2179" w:type="dxa"/>
            <w:shd w:val="clear" w:color="auto" w:fill="auto"/>
          </w:tcPr>
          <w:p w:rsidR="006518BF" w:rsidRPr="006518BF" w:rsidRDefault="006518BF" w:rsidP="006518BF">
            <w:pPr>
              <w:keepNext/>
              <w:ind w:firstLine="0"/>
            </w:pPr>
            <w:r>
              <w:t>Wheeler</w:t>
            </w:r>
          </w:p>
        </w:tc>
        <w:tc>
          <w:tcPr>
            <w:tcW w:w="2179" w:type="dxa"/>
            <w:shd w:val="clear" w:color="auto" w:fill="auto"/>
          </w:tcPr>
          <w:p w:rsidR="006518BF" w:rsidRPr="006518BF" w:rsidRDefault="006518BF" w:rsidP="006518BF">
            <w:pPr>
              <w:keepNext/>
              <w:ind w:firstLine="0"/>
            </w:pPr>
            <w:r>
              <w:t>White</w:t>
            </w:r>
          </w:p>
        </w:tc>
        <w:tc>
          <w:tcPr>
            <w:tcW w:w="2180" w:type="dxa"/>
            <w:shd w:val="clear" w:color="auto" w:fill="auto"/>
          </w:tcPr>
          <w:p w:rsidR="006518BF" w:rsidRPr="006518BF" w:rsidRDefault="006518BF" w:rsidP="006518BF">
            <w:pPr>
              <w:keepNext/>
              <w:ind w:firstLine="0"/>
            </w:pPr>
            <w:r>
              <w:t>Williams</w:t>
            </w:r>
          </w:p>
        </w:tc>
      </w:tr>
      <w:tr w:rsidR="006518BF" w:rsidRPr="006518BF" w:rsidTr="006518BF">
        <w:tc>
          <w:tcPr>
            <w:tcW w:w="2179" w:type="dxa"/>
            <w:shd w:val="clear" w:color="auto" w:fill="auto"/>
          </w:tcPr>
          <w:p w:rsidR="006518BF" w:rsidRPr="006518BF" w:rsidRDefault="006518BF" w:rsidP="006518BF">
            <w:pPr>
              <w:keepNext/>
              <w:ind w:firstLine="0"/>
            </w:pPr>
            <w:r>
              <w:t>Willis</w:t>
            </w:r>
          </w:p>
        </w:tc>
        <w:tc>
          <w:tcPr>
            <w:tcW w:w="2179" w:type="dxa"/>
            <w:shd w:val="clear" w:color="auto" w:fill="auto"/>
          </w:tcPr>
          <w:p w:rsidR="006518BF" w:rsidRPr="006518BF" w:rsidRDefault="006518BF" w:rsidP="006518BF">
            <w:pPr>
              <w:keepNext/>
              <w:ind w:firstLine="0"/>
            </w:pPr>
            <w:r>
              <w:t>Young</w:t>
            </w:r>
          </w:p>
        </w:tc>
        <w:tc>
          <w:tcPr>
            <w:tcW w:w="2180" w:type="dxa"/>
            <w:shd w:val="clear" w:color="auto" w:fill="auto"/>
          </w:tcPr>
          <w:p w:rsidR="006518BF" w:rsidRPr="006518BF" w:rsidRDefault="006518BF" w:rsidP="006518BF">
            <w:pPr>
              <w:keepNext/>
              <w:ind w:firstLine="0"/>
            </w:pPr>
            <w:r>
              <w:t>Yow</w:t>
            </w:r>
          </w:p>
        </w:tc>
      </w:tr>
    </w:tbl>
    <w:p w:rsidR="006518BF" w:rsidRDefault="006518BF" w:rsidP="006518BF"/>
    <w:p w:rsidR="006518BF" w:rsidRDefault="006518BF" w:rsidP="006518BF">
      <w:pPr>
        <w:jc w:val="center"/>
        <w:rPr>
          <w:b/>
        </w:rPr>
      </w:pPr>
      <w:r w:rsidRPr="006518BF">
        <w:rPr>
          <w:b/>
        </w:rPr>
        <w:t>Total--99</w:t>
      </w:r>
    </w:p>
    <w:p w:rsidR="006518BF" w:rsidRDefault="006518BF" w:rsidP="006518BF">
      <w:pPr>
        <w:jc w:val="center"/>
        <w:rPr>
          <w:b/>
        </w:rPr>
      </w:pPr>
    </w:p>
    <w:p w:rsidR="006518BF" w:rsidRDefault="006518BF" w:rsidP="006518BF">
      <w:pPr>
        <w:ind w:firstLine="0"/>
      </w:pPr>
      <w:r w:rsidRPr="006518BF">
        <w:t xml:space="preserve"> </w:t>
      </w:r>
      <w:r>
        <w:t>Those who voted in the negative are:</w:t>
      </w:r>
    </w:p>
    <w:p w:rsidR="006518BF" w:rsidRDefault="006518BF" w:rsidP="006518BF"/>
    <w:p w:rsidR="006518BF" w:rsidRDefault="006518BF" w:rsidP="006518BF">
      <w:pPr>
        <w:jc w:val="center"/>
        <w:rPr>
          <w:b/>
        </w:rPr>
      </w:pPr>
      <w:r w:rsidRPr="006518BF">
        <w:rPr>
          <w:b/>
        </w:rPr>
        <w:t>Total--0</w:t>
      </w:r>
    </w:p>
    <w:p w:rsidR="006518BF" w:rsidRDefault="006518BF" w:rsidP="006518BF">
      <w:pPr>
        <w:jc w:val="center"/>
        <w:rPr>
          <w:b/>
        </w:rPr>
      </w:pPr>
    </w:p>
    <w:p w:rsidR="006518BF" w:rsidRDefault="006518BF" w:rsidP="006518BF">
      <w:r>
        <w:t xml:space="preserve">So, the Bill was read the second time and ordered to third reading.  </w:t>
      </w:r>
    </w:p>
    <w:p w:rsidR="006518BF" w:rsidRDefault="006518BF" w:rsidP="006518BF"/>
    <w:p w:rsidR="006518BF" w:rsidRDefault="006518BF" w:rsidP="006518BF">
      <w:pPr>
        <w:keepNext/>
        <w:jc w:val="center"/>
        <w:rPr>
          <w:b/>
        </w:rPr>
      </w:pPr>
      <w:r w:rsidRPr="006518BF">
        <w:rPr>
          <w:b/>
        </w:rPr>
        <w:t>H. 3195--DEBATE ADJOURNED</w:t>
      </w:r>
    </w:p>
    <w:p w:rsidR="006518BF" w:rsidRDefault="006518BF" w:rsidP="006518BF">
      <w:pPr>
        <w:keepNext/>
      </w:pPr>
      <w:r>
        <w:t>The following Bill was taken up:</w:t>
      </w:r>
    </w:p>
    <w:p w:rsidR="006518BF" w:rsidRDefault="006518BF" w:rsidP="006518BF">
      <w:pPr>
        <w:keepNext/>
      </w:pPr>
      <w:bookmarkStart w:id="58" w:name="include_clip_start_207"/>
      <w:bookmarkEnd w:id="58"/>
    </w:p>
    <w:p w:rsidR="006518BF" w:rsidRDefault="006518BF" w:rsidP="006518BF">
      <w:pPr>
        <w:keepNext/>
      </w:pPr>
      <w:r>
        <w:t>H. 3195 -- Reps. King, Ridgeway, Anderson, Brown, Pendarvis and Gilliard: A BILL TO AMEND SECTION 53-3-85, CODE OF LAWS OF SOUTH CAROLINA, 1976, RELATING TO THE DESIGNATION OF THE NINETEENTH DAY OF JUNE OF EACH YEAR AS "JUNETEENTH CELEBRATION OF FREEDOM DAY", SO AS TO PROVIDE THAT IT ALSO IS RECOGNIZED AS "SICKLE CELL DAY IN SOUTH CAROLINA" IN COMMEMORATION OF "WORLD SICKLE CELL DAY".</w:t>
      </w:r>
    </w:p>
    <w:p w:rsidR="00EB7276" w:rsidRDefault="00EB7276" w:rsidP="006518BF">
      <w:pPr>
        <w:keepNext/>
      </w:pPr>
    </w:p>
    <w:p w:rsidR="006518BF" w:rsidRDefault="006518BF" w:rsidP="006518BF">
      <w:bookmarkStart w:id="59" w:name="include_clip_end_207"/>
      <w:bookmarkEnd w:id="59"/>
      <w:r>
        <w:t xml:space="preserve">Rep. ALLISON moved to adjourn debate on the Bill until Wednesday, February 21.  </w:t>
      </w:r>
    </w:p>
    <w:p w:rsidR="00EB7276" w:rsidRDefault="00EB7276" w:rsidP="006518BF"/>
    <w:p w:rsidR="006518BF" w:rsidRDefault="006518BF" w:rsidP="006518BF">
      <w:r>
        <w:t xml:space="preserve">Rep. ATWATER moved to table the motion, which was not agreed to.  </w:t>
      </w:r>
    </w:p>
    <w:p w:rsidR="006518BF" w:rsidRDefault="006518BF" w:rsidP="006518BF"/>
    <w:p w:rsidR="006518BF" w:rsidRDefault="006518BF" w:rsidP="006518BF">
      <w:r>
        <w:t xml:space="preserve">The question then recurred to the motion to adjourn debate until Wednesday, February 21, which was agreed to. </w:t>
      </w:r>
    </w:p>
    <w:p w:rsidR="006518BF" w:rsidRDefault="006518BF" w:rsidP="006518BF"/>
    <w:p w:rsidR="006518BF" w:rsidRDefault="006518BF" w:rsidP="006518BF">
      <w:pPr>
        <w:keepNext/>
        <w:jc w:val="center"/>
        <w:rPr>
          <w:b/>
        </w:rPr>
      </w:pPr>
      <w:r w:rsidRPr="006518BF">
        <w:rPr>
          <w:b/>
        </w:rPr>
        <w:t>RECURRENCE TO THE MORNING HOUR</w:t>
      </w:r>
    </w:p>
    <w:p w:rsidR="006518BF" w:rsidRDefault="006518BF" w:rsidP="006518BF">
      <w:r>
        <w:t>Rep. TAYLOR moved that the House recur to the morning hour, which was agreed to.</w:t>
      </w:r>
    </w:p>
    <w:p w:rsidR="006518BF" w:rsidRDefault="006518BF" w:rsidP="006518BF">
      <w:pPr>
        <w:keepNext/>
        <w:jc w:val="center"/>
        <w:rPr>
          <w:b/>
        </w:rPr>
      </w:pPr>
      <w:r w:rsidRPr="006518BF">
        <w:rPr>
          <w:b/>
        </w:rPr>
        <w:t>SPEAKER IN CHAIR</w:t>
      </w:r>
    </w:p>
    <w:p w:rsidR="006518BF" w:rsidRDefault="006518BF" w:rsidP="006518BF"/>
    <w:p w:rsidR="006518BF" w:rsidRDefault="006518BF" w:rsidP="006518BF">
      <w:pPr>
        <w:keepNext/>
        <w:jc w:val="center"/>
        <w:rPr>
          <w:b/>
        </w:rPr>
      </w:pPr>
      <w:r w:rsidRPr="006518BF">
        <w:rPr>
          <w:b/>
        </w:rPr>
        <w:t>REPORTS OF STANDING COMMITTEES</w:t>
      </w:r>
    </w:p>
    <w:p w:rsidR="006518BF" w:rsidRDefault="006518BF" w:rsidP="006518BF">
      <w:pPr>
        <w:keepNext/>
      </w:pPr>
      <w:r>
        <w:t>Rep. ALLISON, from the Committee on Education and Public Works, submitted a favorable report on:</w:t>
      </w:r>
    </w:p>
    <w:p w:rsidR="006518BF" w:rsidRDefault="006518BF" w:rsidP="006518BF">
      <w:pPr>
        <w:keepNext/>
      </w:pPr>
      <w:bookmarkStart w:id="60" w:name="include_clip_start_215"/>
      <w:bookmarkEnd w:id="60"/>
    </w:p>
    <w:p w:rsidR="006518BF" w:rsidRDefault="006518BF" w:rsidP="006518BF">
      <w:pPr>
        <w:keepNext/>
      </w:pPr>
      <w:r>
        <w:t>H. 3294 -- Reps. Willis, Allison, Long and Felder: A BILL TO AMEND SECTION 56-10-245, AS AMENDED, CODE OF LAWS OF SOUTH CAROLINA, 1976, RELATING TO THE PER DIEM FINE ASSESSED BY THE DEPARTMENT OF MOTOR VEHICLES UPON A PERSON WHOSE MOTOR VEHICLE LIABILITY INSURANCE HAS LAPSED, SO AS TO PROVIDE THAT THIS FINE SHALL NOT BE ASSESSED AGAINST A PERSON WHOSE INSURANCE HAS LAPSED DUE TO HIS INCARCERATION.</w:t>
      </w:r>
    </w:p>
    <w:p w:rsidR="006518BF" w:rsidRDefault="006518BF" w:rsidP="006518BF">
      <w:bookmarkStart w:id="61" w:name="include_clip_end_215"/>
      <w:bookmarkEnd w:id="61"/>
      <w:r>
        <w:t>Ordered for consideration tomorrow.</w:t>
      </w:r>
    </w:p>
    <w:p w:rsidR="006518BF" w:rsidRDefault="006518BF" w:rsidP="006518BF"/>
    <w:p w:rsidR="006518BF" w:rsidRDefault="006518BF" w:rsidP="006518BF">
      <w:pPr>
        <w:keepNext/>
      </w:pPr>
      <w:r>
        <w:t>Rep. ALLISON, from the Committee on Education and Public Works, submitted a favorable report on:</w:t>
      </w:r>
    </w:p>
    <w:p w:rsidR="006518BF" w:rsidRDefault="006518BF" w:rsidP="006518BF">
      <w:pPr>
        <w:keepNext/>
      </w:pPr>
      <w:bookmarkStart w:id="62" w:name="include_clip_start_217"/>
      <w:bookmarkEnd w:id="62"/>
    </w:p>
    <w:p w:rsidR="006518BF" w:rsidRDefault="006518BF" w:rsidP="006518BF">
      <w:pPr>
        <w:keepNext/>
      </w:pPr>
      <w:r>
        <w:t>H. 4618 -- Reps. Willis, Elliott and Allison: A BILL TO AMEND SECTION 56-3-2320, AS AMENDED, CODE OF LAWS OF SOUTH CAROLINA, 1976, RELATING TO THE ISSUANCE AND USE OF DEALER AND WHOLESALER LICENSE PLATES, SO AS TO REDUCE THE MINIMUM NUMBER OF MOTOR VEHICLE SALES A DEALER MUST MAKE BEFORE HE MAY BE ISSUED A DEALER PLATE AND THE NUMBER OF MOTOR VEHICLES HE MUST SELL BEFORE HE MAY BE ISSUED ADDITIONAL DEALER PLATES, AND TO REDUCE THE NUMBER OF MOTOR VEHICLES THAT MUST BE SOLD BY A DEALER PARTICIPATING IN A MANUFACTURER PROGRAM TO OBTAIN ADDITIONAL PLATES.</w:t>
      </w:r>
    </w:p>
    <w:p w:rsidR="006518BF" w:rsidRDefault="006518BF" w:rsidP="006518BF">
      <w:bookmarkStart w:id="63" w:name="include_clip_end_217"/>
      <w:bookmarkEnd w:id="63"/>
      <w:r>
        <w:t>Ordered for consideration tomorrow.</w:t>
      </w:r>
    </w:p>
    <w:p w:rsidR="006518BF" w:rsidRDefault="006518BF" w:rsidP="006518BF"/>
    <w:p w:rsidR="006518BF" w:rsidRDefault="006518BF" w:rsidP="006518BF">
      <w:pPr>
        <w:keepNext/>
      </w:pPr>
      <w:r>
        <w:t>Rep. ALLISON, from the Committee on Education and Public Works, submitted a favorable report with amendments on:</w:t>
      </w:r>
    </w:p>
    <w:p w:rsidR="006518BF" w:rsidRDefault="006518BF" w:rsidP="006518BF">
      <w:pPr>
        <w:keepNext/>
      </w:pPr>
      <w:bookmarkStart w:id="64" w:name="include_clip_start_219"/>
      <w:bookmarkEnd w:id="64"/>
    </w:p>
    <w:p w:rsidR="006518BF" w:rsidRDefault="006518BF" w:rsidP="006518BF">
      <w:pPr>
        <w:keepNext/>
      </w:pPr>
      <w:r>
        <w:t>H. 4672 -- Reps. Elliott, B. Newton, Allison, Felder, Bryant, Putnam, Martin, Arrington, Thigpen, Gagnon, Thayer, Douglas, Govan, Anderson, McGinnis, Huggins, Tallon, Daning, D. C. Moss, Long, Henderson, Mace, Cogswell, West, Chumley, Gilliard, Atwater, J. E. Smith, Bernstein, Jefferson, Williams and W. Newton: A BILL TO AMEND SECTION 56-1-220, AS AMENDED, CODE OF LAWS OF SOUTH CAROLINA, 1976, RELATING TO VISION SCREENING REQUIRED FOR ISSUANCE OF A DRIVER'S LICENSE, SO AS TO PROVIDE THAT VISION SCREENING IS REQUIRED UPON RENEWAL OF A LICENSE, AND TO PROVIDE THAT A CERTIFICATE OF VISION EXAMINATION FORM MUST BE EXECUTED BY THE CERTIFYING OPHTHALMOLOGIST OR OPTOMETRIST.</w:t>
      </w:r>
    </w:p>
    <w:p w:rsidR="006518BF" w:rsidRDefault="006518BF" w:rsidP="006518BF">
      <w:bookmarkStart w:id="65" w:name="include_clip_end_219"/>
      <w:bookmarkEnd w:id="65"/>
      <w:r>
        <w:t>Ordered for consideration tomorrow.</w:t>
      </w:r>
    </w:p>
    <w:p w:rsidR="006518BF" w:rsidRDefault="006518BF" w:rsidP="006518BF"/>
    <w:p w:rsidR="006518BF" w:rsidRDefault="006518BF" w:rsidP="006518BF">
      <w:pPr>
        <w:keepNext/>
      </w:pPr>
      <w:r>
        <w:t>Rep. ALLISON, from the Committee on Education and Public Works, submitted a favorable report on:</w:t>
      </w:r>
    </w:p>
    <w:p w:rsidR="006518BF" w:rsidRDefault="006518BF" w:rsidP="006518BF">
      <w:pPr>
        <w:keepNext/>
      </w:pPr>
      <w:bookmarkStart w:id="66" w:name="include_clip_start_221"/>
      <w:bookmarkEnd w:id="66"/>
    </w:p>
    <w:p w:rsidR="006518BF" w:rsidRDefault="006518BF" w:rsidP="006518BF">
      <w:pPr>
        <w:keepNext/>
      </w:pPr>
      <w:r>
        <w:t>H. 4682 -- Rep. Willis: A BILL TO AMEND SECTION 56-9-540, CODE OF LAWS OF SOUTH CAROLINA, 1976, RELATING TO METHODS OF PROVIDING PROOF OF FINANCIAL RESPONSIBILITY, SO AS TO DELETE THE FILING OF A BOND AND THE FILING OF A CERTIFICATE OF DEPOSIT OF MONEY OR SECURITIES AS METHODS OF ESTABLISHING PROOF OF FINANCIAL RESPONSIBILITY; AND TO REPEAL SECTIONS 56-9-570 AND 56-9-580 BOTH RELATING TO ESTABLISHING PROOF OF FINANCIAL RESPONSIBILITY BY THE FILING OF A BOND OR A CERTIFICATE OF DEPOSIT OF MONEY OR SECURITIES.</w:t>
      </w:r>
    </w:p>
    <w:p w:rsidR="006518BF" w:rsidRDefault="006518BF" w:rsidP="006518BF">
      <w:bookmarkStart w:id="67" w:name="include_clip_end_221"/>
      <w:bookmarkEnd w:id="67"/>
      <w:r>
        <w:t>Ordered for consideration tomorrow.</w:t>
      </w:r>
    </w:p>
    <w:p w:rsidR="006518BF" w:rsidRDefault="006518BF" w:rsidP="006518BF"/>
    <w:p w:rsidR="006518BF" w:rsidRDefault="006518BF" w:rsidP="006518BF">
      <w:pPr>
        <w:keepNext/>
      </w:pPr>
      <w:r>
        <w:t>Rep. ALLISON, from the Committee on Education and Public Works, submitted a favorable report on:</w:t>
      </w:r>
    </w:p>
    <w:p w:rsidR="006518BF" w:rsidRDefault="006518BF" w:rsidP="006518BF">
      <w:pPr>
        <w:keepNext/>
      </w:pPr>
      <w:bookmarkStart w:id="68" w:name="include_clip_start_223"/>
      <w:bookmarkEnd w:id="68"/>
    </w:p>
    <w:p w:rsidR="006518BF" w:rsidRDefault="006518BF" w:rsidP="006518BF">
      <w:pPr>
        <w:keepNext/>
      </w:pPr>
      <w:r>
        <w:t>H. 4676 -- Rep. Collins: A BILL TO AMEND SECTIONS 56-1-50, AS AMENDED, 56-1-125, 56-1-175, AS AMENDED, AND 56-1-180, AS AMENDED, CODE OF LAWS OF SOUTH CAROLINA, 1976, RELATING TO THE ISSUANCE OF A BEGINNER'S PERMIT, A CONDITIONAL DRIVER'S LICENSE, AND A SPECIAL RESTRICTED DRIVER'S LICENSE, AND THE REQUIREMENT THAT CERTAIN INDIVIDUALS MUST REGISTER WITH THE UNITED STATES SELECTIVE SERVICE, ALL SO AS TO REVISE CERTAIN TERMS.</w:t>
      </w:r>
    </w:p>
    <w:p w:rsidR="006518BF" w:rsidRDefault="006518BF" w:rsidP="006518BF">
      <w:bookmarkStart w:id="69" w:name="include_clip_end_223"/>
      <w:bookmarkEnd w:id="69"/>
      <w:r>
        <w:t>Ordered for consideration tomorrow.</w:t>
      </w:r>
    </w:p>
    <w:p w:rsidR="006518BF" w:rsidRDefault="006518BF" w:rsidP="006518BF"/>
    <w:p w:rsidR="006518BF" w:rsidRDefault="006518BF" w:rsidP="006518BF">
      <w:pPr>
        <w:keepNext/>
      </w:pPr>
      <w:r>
        <w:t>Rep. S. RIVERS, from the Berkeley Delegation, submitted a favorable report on:</w:t>
      </w:r>
    </w:p>
    <w:p w:rsidR="006518BF" w:rsidRDefault="006518BF" w:rsidP="006518BF">
      <w:pPr>
        <w:keepNext/>
      </w:pPr>
      <w:bookmarkStart w:id="70" w:name="include_clip_start_225"/>
      <w:bookmarkEnd w:id="70"/>
    </w:p>
    <w:p w:rsidR="006518BF" w:rsidRDefault="006518BF" w:rsidP="006518BF">
      <w:pPr>
        <w:keepNext/>
      </w:pPr>
      <w:r>
        <w:t>H. 4900 -- Rep. S. Rivers: A BILL TO AMEND SECTION 7-7-120, CODE OF LAWS OF SOUTH CAROLINA, 1976, RELATING TO THE DESIGNATION OF VOTING PRECINCTS IN BERKELEY COUNTY, SO AS TO REDESIGNATE THE MAP NUMBER ON WHICH THE NAMES OF THESE PRECINCTS MAY BE FOUND AND MAINTAINED BY THE REVENUE AND FISCAL AFFAIRS OFFICE.</w:t>
      </w:r>
    </w:p>
    <w:p w:rsidR="006518BF" w:rsidRDefault="006518BF" w:rsidP="006518BF">
      <w:bookmarkStart w:id="71" w:name="include_clip_end_225"/>
      <w:bookmarkEnd w:id="71"/>
      <w:r>
        <w:t>Ordered for consideration tomorrow.</w:t>
      </w:r>
    </w:p>
    <w:p w:rsidR="00EB7276" w:rsidRDefault="00EB7276" w:rsidP="006518BF"/>
    <w:p w:rsidR="006518BF" w:rsidRDefault="006518BF" w:rsidP="006518BF">
      <w:pPr>
        <w:keepNext/>
      </w:pPr>
      <w:r>
        <w:t>Rep. S. RIVERS, from the Charleston Delegation, submitted a favorable report on:</w:t>
      </w:r>
    </w:p>
    <w:p w:rsidR="006518BF" w:rsidRDefault="006518BF" w:rsidP="006518BF">
      <w:pPr>
        <w:keepNext/>
      </w:pPr>
      <w:bookmarkStart w:id="72" w:name="include_clip_start_227"/>
      <w:bookmarkEnd w:id="72"/>
    </w:p>
    <w:p w:rsidR="006518BF" w:rsidRDefault="006518BF" w:rsidP="006518BF">
      <w:pPr>
        <w:keepNext/>
      </w:pPr>
      <w:r>
        <w:t>H. 4908 -- Reps. S. Rivers, Mack, Arrington, Bennett, Cogswell, Mace, Pendarvis and Sottile: A BILL TO AMEND SECTION 7-7-140, CODE OF LAWS OF SOUTH CAROLINA, 1976, RELATING TO THE DESIGNATION OF VOTING PRECINCTS IN CHARLESTON COUNTY, SO AS TO REDESIGNATE THE MAP NUMBER ON WHICH THE NAMES OF THESE PRECINCTS MAY BE FOUND AND MAINTAINED BY THE REVENUE AND FISCAL AFFAIRS OFFICE.</w:t>
      </w:r>
    </w:p>
    <w:p w:rsidR="006518BF" w:rsidRDefault="006518BF" w:rsidP="006518BF">
      <w:bookmarkStart w:id="73" w:name="include_clip_end_227"/>
      <w:bookmarkEnd w:id="73"/>
      <w:r>
        <w:t>Ordered for consideration tomorrow.</w:t>
      </w:r>
    </w:p>
    <w:p w:rsidR="006518BF" w:rsidRDefault="006518BF" w:rsidP="006518BF"/>
    <w:p w:rsidR="006518BF" w:rsidRDefault="006518BF" w:rsidP="006518BF">
      <w:pPr>
        <w:keepNext/>
      </w:pPr>
      <w:r>
        <w:t>Rep. DELLENEY, from the Committee on Judiciary, submitted a favorable report on:</w:t>
      </w:r>
    </w:p>
    <w:p w:rsidR="006518BF" w:rsidRDefault="006518BF" w:rsidP="006518BF">
      <w:pPr>
        <w:keepNext/>
      </w:pPr>
      <w:bookmarkStart w:id="74" w:name="include_clip_start_229"/>
      <w:bookmarkEnd w:id="74"/>
    </w:p>
    <w:p w:rsidR="006518BF" w:rsidRDefault="006518BF" w:rsidP="006518BF">
      <w:pPr>
        <w:keepNext/>
      </w:pPr>
      <w:r>
        <w:t>S. 6 -- Senators Bryant, Hembree, Campbell and Senn: A BILL TO AMEND SECTION 47-3-630 OF THE 1976 CODE, RELATING TO PENALTIES FOR TEASING, MALTREATING, AND INJURING POLICE DOGS AND HORSES, TO PROVIDE THAT A PERSON WHO TORTURES, MUTILATES, INJURES, DISABLES, POISONS, OR KILLS A POLICE DOG OR HORSE MAY BE FINED UP TO TEN THOUSAND DOLLARS, MAY BE IMPRISONED FOR UP TO TEN YEARS, MUST PAY RESTITUTION TO COVER THE COST OF RESTORING OR REPLACING THE DOG OR HORSE INJURED OR KILLED, AND MAY BE REQUIRED TO COMPLETE UP TO FIVE HUNDRED HOURS OF COMMUNITY SERVICE FOR AN ANIMAL-RELATED ORGANIZATION OR FOUNDATION.</w:t>
      </w:r>
    </w:p>
    <w:p w:rsidR="006518BF" w:rsidRDefault="006518BF" w:rsidP="006518BF">
      <w:bookmarkStart w:id="75" w:name="include_clip_end_229"/>
      <w:bookmarkEnd w:id="75"/>
      <w:r>
        <w:t>Ordered for consideration tomorrow.</w:t>
      </w:r>
    </w:p>
    <w:p w:rsidR="006518BF" w:rsidRDefault="006518BF" w:rsidP="006518BF">
      <w:pPr>
        <w:keepNext/>
      </w:pPr>
      <w:r>
        <w:t>Rep. DELLENEY, from the Committee on Judiciary, submitted a favorable report with amendments on:</w:t>
      </w:r>
    </w:p>
    <w:p w:rsidR="006518BF" w:rsidRDefault="006518BF" w:rsidP="006518BF">
      <w:pPr>
        <w:keepNext/>
      </w:pPr>
      <w:bookmarkStart w:id="76" w:name="include_clip_start_231"/>
      <w:bookmarkEnd w:id="76"/>
    </w:p>
    <w:p w:rsidR="006518BF" w:rsidRDefault="006518BF" w:rsidP="006518BF">
      <w:pPr>
        <w:keepNext/>
      </w:pPr>
      <w:r>
        <w:t>H. 4705 -- Reps. Bannister, Elliott, Arrington, Long, Chumley, B. Newton, Martin, Henderson-Myers, G. R. Smith, Trantham, Bryant, Hamilton, Hixon, S. Rivers, Stringer and Brawley: A BILL TO AMEND SECTION 63-7-310, AS AMENDED, CODE OF LAWS OF SOUTH CAROLINA, 1976, RELATING TO MANDATED REPORTERS OF CHILD ABUSE OR NEGLECT, SO AS TO ADD RELIGIOUS COUNSELORS AS MANDATED REPORTERS.</w:t>
      </w:r>
    </w:p>
    <w:p w:rsidR="006518BF" w:rsidRDefault="006518BF" w:rsidP="006518BF">
      <w:bookmarkStart w:id="77" w:name="include_clip_end_231"/>
      <w:bookmarkEnd w:id="77"/>
      <w:r>
        <w:t>Ordered for consideration tomorrow.</w:t>
      </w:r>
    </w:p>
    <w:p w:rsidR="006518BF" w:rsidRDefault="006518BF" w:rsidP="006518BF"/>
    <w:p w:rsidR="006518BF" w:rsidRDefault="006518BF" w:rsidP="006518BF">
      <w:pPr>
        <w:keepNext/>
      </w:pPr>
      <w:r>
        <w:t>Rep. DELLENEY, from the Committee on Judiciary, submitted a favorable report on:</w:t>
      </w:r>
    </w:p>
    <w:p w:rsidR="006518BF" w:rsidRDefault="006518BF" w:rsidP="006518BF">
      <w:pPr>
        <w:keepNext/>
      </w:pPr>
      <w:bookmarkStart w:id="78" w:name="include_clip_start_233"/>
      <w:bookmarkEnd w:id="78"/>
    </w:p>
    <w:p w:rsidR="006518BF" w:rsidRDefault="006518BF" w:rsidP="006518BF">
      <w:pPr>
        <w:keepNext/>
      </w:pPr>
      <w:r>
        <w:t>H. 4475 -- Reps. Tallon, Hixon and W. Newton: A BILL TO AMEND SECTION 23-6-20, CODE OF LAWS OF SOUTH CAROLINA, 1976, RELATING TO THE ESTABLISHMENT OF THE DEPARTMENT OF PUBLIC SAFETY AND ITS DIVISIONS, SO AS TO DELETE THE DIVISIONS ESTABLISHED PURSUANT TO THIS SECTION, AND TO DELETE THE PROVISION THAT TRANSFERRED THE RESPONSIBILITIES OF CERTAIN AGENCIES TO THE DEPARTMENT OF PUBLIC SAFETY, TO PROVIDE THAT THE DEPARTMENT IS COMPRISED OF THE DIVISIONS OUTLINED IN THIS CHAPTER, AND TO PROVIDE THAT THE DEPARTMENT SHALL MAINTAIN A LIST OF ITS DIVISIONS ON THE DEPARTMENT'S WEBSITE.</w:t>
      </w:r>
    </w:p>
    <w:p w:rsidR="006518BF" w:rsidRDefault="006518BF" w:rsidP="006518BF">
      <w:bookmarkStart w:id="79" w:name="include_clip_end_233"/>
      <w:bookmarkEnd w:id="79"/>
      <w:r>
        <w:t>Ordered for consideration tomorrow.</w:t>
      </w:r>
    </w:p>
    <w:p w:rsidR="006518BF" w:rsidRDefault="006518BF" w:rsidP="006518BF"/>
    <w:p w:rsidR="006518BF" w:rsidRDefault="006518BF" w:rsidP="006518BF">
      <w:pPr>
        <w:keepNext/>
      </w:pPr>
      <w:r>
        <w:t>Rep. DELLENEY, from the Committee on Judiciary, submitted a favorable report with amendments on:</w:t>
      </w:r>
    </w:p>
    <w:p w:rsidR="006518BF" w:rsidRDefault="006518BF" w:rsidP="006518BF">
      <w:pPr>
        <w:keepNext/>
      </w:pPr>
      <w:bookmarkStart w:id="80" w:name="include_clip_start_235"/>
      <w:bookmarkEnd w:id="80"/>
    </w:p>
    <w:p w:rsidR="006518BF" w:rsidRDefault="006518BF" w:rsidP="006518BF">
      <w:pPr>
        <w:keepNext/>
      </w:pPr>
      <w:r>
        <w:t>H. 4479 -- Reps. Tallon, Hixon and W. Newton: A BILL TO AMEND SECTION 23-23-80, AS AMENDED, CODE OF LAWS OF SOUTH CAROLINA, 1976, RELATING TO THE POWERS AND DUTIES OF THE SOUTH CAROLINA LAW ENFORCEMENT TRAINING COUNCIL, SO AS TO PROVIDE THAT THE LAW ENFORCEMENT TRAINING COUNCIL IS AUTHORIZED TO APPOINT ATTORNEYS EMPLOYED BY THE SOUTH CAROLINA CRIMINAL JUSTICE ACADEMY TO SIT AS HEARING OFFICERS FOR CONTESTED CASE HEARINGS; AND BY ADDING SECTION 23-23-150, SO AS TO PROVIDE THAT NO PERSON WHO HAS A PENDING ALLEGATION OF MISCONDUCT MAY BE EMPLOYED AS A LAW ENFORCEMENT OFFICER OR AS A TELECOMMUNICATIONS OPERATOR, MAY HAVE THE AUTHORITY OF A LAW ENFORCEMENT OFFICER, PERFORM ANY DUTIES OF A LAW ENFORCEMENT OFFICER, OR EXERCISE THE POWER OF ARREST UNTIL THE LAW ENFORCEMENT TRAINING COUNCIL OR AN APPELLATE COURT HAS ISSUED A DECISION AUTHORIZING THE PERSON TO BE EMPLOYED IN THOSE AREAS, TO PROVIDE THAT A PERSON AGAINST WHOM AN ALLEGATION OF MISCONDUCT HAS BEEN RECEIVED BY THE SOUTH CAROLINA CRIMINAL JUSTICE ACADEMY SHALL BE NOTIFIED BY CERTIFIED MAIL OF THE ALLEGATION OF MISCONDUCT AND HIS RIGHT TO A CONTESTED CASE HEARING, TO PROVIDE THAT A PERSON AGAINST WHOM AN ALLEGATION OF MISCONDUCT HAS BEEN RECEIVED BY THE SOUTH CAROLINA CRIMINAL JUSTICE ACADEMY MUST REQUEST A CONTESTED CASE HEARING WITHIN SIXTY DAYS AFTER RECEIPT OF THE ALLEGATION OF MISCONDUCT AND RIGHT TO A CONTESTED CASE HEARING, AND TO PROVIDE FOR THE PROCEDURES OF A CONTESTED CASE HEARING.</w:t>
      </w:r>
    </w:p>
    <w:p w:rsidR="006518BF" w:rsidRDefault="006518BF" w:rsidP="006518BF">
      <w:bookmarkStart w:id="81" w:name="include_clip_end_235"/>
      <w:bookmarkEnd w:id="81"/>
      <w:r>
        <w:t>Ordered for consideration tomorrow.</w:t>
      </w:r>
    </w:p>
    <w:p w:rsidR="006518BF" w:rsidRDefault="006518BF" w:rsidP="006518BF"/>
    <w:p w:rsidR="006518BF" w:rsidRDefault="006518BF" w:rsidP="006518BF">
      <w:pPr>
        <w:keepNext/>
        <w:jc w:val="center"/>
        <w:rPr>
          <w:b/>
        </w:rPr>
      </w:pPr>
      <w:r w:rsidRPr="006518BF">
        <w:rPr>
          <w:b/>
        </w:rPr>
        <w:t>HOUSE RESOLUTION</w:t>
      </w:r>
    </w:p>
    <w:p w:rsidR="006518BF" w:rsidRDefault="006518BF" w:rsidP="006518BF">
      <w:pPr>
        <w:keepNext/>
      </w:pPr>
      <w:r>
        <w:t>The following was introduced:</w:t>
      </w:r>
    </w:p>
    <w:p w:rsidR="006518BF" w:rsidRDefault="006518BF" w:rsidP="006518BF">
      <w:pPr>
        <w:keepNext/>
      </w:pPr>
      <w:bookmarkStart w:id="82" w:name="include_clip_start_238"/>
      <w:bookmarkEnd w:id="82"/>
    </w:p>
    <w:p w:rsidR="006518BF" w:rsidRDefault="006518BF" w:rsidP="006518BF">
      <w:r>
        <w:t>H. 4915 -- Rep. Ridgeway: A HOUSE RESOLUTION TO EXTEND THE PRIVILEGE OF THE FLOOR OF THE SOUTH CAROLINA HOUSE OF REPRESENTATIVES TO THE SCOTT'S BRANCH HIGH SCHOOL BOYS TRACK AND FIELD TEAM OF CLARENDON COUNTY WITH THE TEAM COACHES AND SCHOOL OFFICIALS, AT A DATE AND TIME TO BE DETERMINED BY THE SPEAKER, FOR THE PURPOSE OF BEING RECOGNIZED AND COMMENDED FOR CAPTURING THE 2017 SOUTH CAROLINA CLASS A STATE CHAMPIONSHIP TITLE.</w:t>
      </w:r>
    </w:p>
    <w:p w:rsidR="006518BF" w:rsidRDefault="006518BF" w:rsidP="006518BF"/>
    <w:p w:rsidR="006518BF" w:rsidRDefault="006518BF" w:rsidP="00651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6518BF" w:rsidRDefault="006518BF" w:rsidP="00651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518BF" w:rsidRDefault="006518BF" w:rsidP="00651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w:t>
      </w:r>
      <w:r w:rsidRPr="006518BF">
        <w:rPr>
          <w:color w:val="000000"/>
          <w:u w:color="000000"/>
        </w:rPr>
        <w:t>Scott’s Branch High School boys track and field</w:t>
      </w:r>
      <w:r>
        <w:t xml:space="preserve"> team of Clarendon County with the team coaches and school officials, at a date and time to be determined by the Speaker, for the purpose of being recognized and commended for capturing the 2017 South Carolina Class A State Championship title.</w:t>
      </w:r>
    </w:p>
    <w:p w:rsidR="006518BF" w:rsidRDefault="006518BF" w:rsidP="00651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518BF" w:rsidRDefault="006518BF" w:rsidP="006518BF">
      <w:r>
        <w:t>The Resolution was adopted.</w:t>
      </w:r>
    </w:p>
    <w:p w:rsidR="006518BF" w:rsidRDefault="006518BF" w:rsidP="006518BF"/>
    <w:p w:rsidR="006518BF" w:rsidRDefault="006518BF" w:rsidP="006518BF">
      <w:pPr>
        <w:keepNext/>
        <w:jc w:val="center"/>
        <w:rPr>
          <w:b/>
        </w:rPr>
      </w:pPr>
      <w:r w:rsidRPr="006518BF">
        <w:rPr>
          <w:b/>
        </w:rPr>
        <w:t>HOUSE RESOLUTION</w:t>
      </w:r>
    </w:p>
    <w:p w:rsidR="006518BF" w:rsidRDefault="006518BF" w:rsidP="006518BF">
      <w:pPr>
        <w:keepNext/>
      </w:pPr>
      <w:r>
        <w:t>The following was introduced:</w:t>
      </w:r>
    </w:p>
    <w:p w:rsidR="006518BF" w:rsidRDefault="006518BF" w:rsidP="006518BF">
      <w:pPr>
        <w:keepNext/>
      </w:pPr>
      <w:bookmarkStart w:id="83" w:name="include_clip_start_241"/>
      <w:bookmarkEnd w:id="83"/>
    </w:p>
    <w:p w:rsidR="006518BF" w:rsidRDefault="006518BF" w:rsidP="006518BF">
      <w:r>
        <w:t>H. 4916 -- Reps. Ridgeway,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M. Rivers, S. Rivers, Robinson-Simpson, Rutherford, Sandifer, Simrill, G. M. Smith, G. R. Smith, J. E. Smith, Sottile, Spires, Stavrinakis, Stringer, Tallon, Taylor, Thayer, Thigpen, Toole, Trantham, Weeks, West, Wheeler, White, Whitmire, Williams, Willis, Young and Yow: A HOUSE RESOLUTION TO RECOGNIZE AND HONOR THE SCOTT'S BRANCH HIGH SCHOOL BOYS TRACK AND FIELD TEAM, COACHES, AND SCHOOL OFFICIALS FOR AN OUTSTANDING SEASON AND TO CONGRATULATE THEM FOR WINNING THE 2017 SOUTH CAROLINA CLASS A STATE CHAMPIONSHIP TITLE.</w:t>
      </w:r>
    </w:p>
    <w:p w:rsidR="006518BF" w:rsidRDefault="006518BF" w:rsidP="006518BF">
      <w:bookmarkStart w:id="84" w:name="include_clip_end_241"/>
      <w:bookmarkEnd w:id="84"/>
    </w:p>
    <w:p w:rsidR="006518BF" w:rsidRDefault="006518BF" w:rsidP="006518BF">
      <w:r>
        <w:t>The Resolution was adopted.</w:t>
      </w:r>
    </w:p>
    <w:p w:rsidR="006518BF" w:rsidRDefault="006518BF" w:rsidP="006518BF"/>
    <w:p w:rsidR="006518BF" w:rsidRDefault="006518BF" w:rsidP="006518BF">
      <w:pPr>
        <w:keepNext/>
        <w:jc w:val="center"/>
        <w:rPr>
          <w:b/>
        </w:rPr>
      </w:pPr>
      <w:r w:rsidRPr="006518BF">
        <w:rPr>
          <w:b/>
        </w:rPr>
        <w:t>HOUSE RESOLUTION</w:t>
      </w:r>
    </w:p>
    <w:p w:rsidR="006518BF" w:rsidRDefault="006518BF" w:rsidP="006518BF">
      <w:pPr>
        <w:keepNext/>
      </w:pPr>
      <w:r>
        <w:t>The following was introduced:</w:t>
      </w:r>
    </w:p>
    <w:p w:rsidR="006518BF" w:rsidRDefault="006518BF" w:rsidP="006518BF">
      <w:pPr>
        <w:keepNext/>
      </w:pPr>
      <w:bookmarkStart w:id="85" w:name="include_clip_start_244"/>
      <w:bookmarkEnd w:id="85"/>
    </w:p>
    <w:p w:rsidR="006518BF" w:rsidRDefault="006518BF" w:rsidP="006518BF">
      <w:r>
        <w:t>H. 4917 -- Reps. Ridgeway,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M. Rivers, S. Rivers, Robinson-Simpson, Rutherford, Sandifer, Simrill, G. M. Smith, G. R. Smith, J. E. Smith, Sottile, Spires, Stavrinakis, Stringer, Tallon, Taylor, Thayer, Thigpen, Toole, Trantham, Weeks, West, Wheeler, White, Whitmire, Williams, Willis, Young and Yow: A HOUSE RESOLUTION TO RECOGNIZE AND COMMEND THE SCOTT'S BRANCH HIGH SCHOOL GIRLS TRACK AND FIELD TEAM, COACHES, AND SCHOOL OFFICIALS FOR A STELLAR SEASON AND TO CONGRATULATE THEM FOR GARNERING THE 2017 SOUTH CAROLINA CLASS A STATE CHAMPIONSHIP TITLE.</w:t>
      </w:r>
    </w:p>
    <w:p w:rsidR="006518BF" w:rsidRDefault="006518BF" w:rsidP="006518BF">
      <w:bookmarkStart w:id="86" w:name="include_clip_end_244"/>
      <w:bookmarkEnd w:id="86"/>
    </w:p>
    <w:p w:rsidR="006518BF" w:rsidRDefault="006518BF" w:rsidP="006518BF">
      <w:r>
        <w:t>The Resolution was adopted.</w:t>
      </w:r>
    </w:p>
    <w:p w:rsidR="006518BF" w:rsidRDefault="006518BF" w:rsidP="006518BF"/>
    <w:p w:rsidR="006518BF" w:rsidRDefault="006518BF" w:rsidP="006518BF">
      <w:pPr>
        <w:keepNext/>
        <w:jc w:val="center"/>
        <w:rPr>
          <w:b/>
        </w:rPr>
      </w:pPr>
      <w:r w:rsidRPr="006518BF">
        <w:rPr>
          <w:b/>
        </w:rPr>
        <w:t>HOUSE RESOLUTION</w:t>
      </w:r>
    </w:p>
    <w:p w:rsidR="006518BF" w:rsidRDefault="006518BF" w:rsidP="006518BF">
      <w:pPr>
        <w:keepNext/>
      </w:pPr>
      <w:r>
        <w:t>The following was introduced:</w:t>
      </w:r>
    </w:p>
    <w:p w:rsidR="006518BF" w:rsidRDefault="006518BF" w:rsidP="006518BF">
      <w:pPr>
        <w:keepNext/>
      </w:pPr>
      <w:bookmarkStart w:id="87" w:name="include_clip_start_247"/>
      <w:bookmarkEnd w:id="87"/>
    </w:p>
    <w:p w:rsidR="006518BF" w:rsidRDefault="006518BF" w:rsidP="006518BF">
      <w:r>
        <w:t>H. 4918 -- Rep. Ridgeway: A HOUSE RESOLUTION TO EXTEND THE PRIVILEGE OF THE FLOOR OF THE SOUTH CAROLINA HOUSE OF REPRESENTATIVES TO THE SCOTT'S BRANCH HIGH SCHOOL GIRLS TRACK AND FIELD TEAM OF CLARENDON COUNTY WITH THE TEAM COACHES AND SCHOOL OFFICIALS, AT A DATE AND TIME TO BE DETERMINED BY THE SPEAKER, FOR THE PURPOSE OF BEING RECOGNIZED AND COMMENDED FOR CAPTURING THE 2017 SOUTH CAROLINA CLASS A STATE CHAMPIONSHIP TITLE.</w:t>
      </w:r>
    </w:p>
    <w:p w:rsidR="006518BF" w:rsidRDefault="006518BF" w:rsidP="006518BF"/>
    <w:p w:rsidR="006518BF" w:rsidRDefault="006518BF" w:rsidP="00651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6518BF" w:rsidRDefault="006518BF" w:rsidP="00651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518BF" w:rsidRDefault="006518BF" w:rsidP="00651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w:t>
      </w:r>
      <w:r w:rsidRPr="006518BF">
        <w:rPr>
          <w:color w:val="000000"/>
          <w:u w:color="000000"/>
        </w:rPr>
        <w:t xml:space="preserve">Scott’s Branch High School girls track and field </w:t>
      </w:r>
      <w:r>
        <w:t>team of Clarendon County with the team coaches and school officials, at a date and time to be determined by the Speaker, for the purpose of being recognized and commended for capturing the 2017 South Carolina Class A State Championship title.</w:t>
      </w:r>
    </w:p>
    <w:p w:rsidR="006518BF" w:rsidRDefault="006518BF" w:rsidP="00651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518BF" w:rsidRDefault="006518BF" w:rsidP="006518BF">
      <w:r>
        <w:t>The Resolution was adopted.</w:t>
      </w:r>
    </w:p>
    <w:p w:rsidR="006518BF" w:rsidRDefault="006518BF" w:rsidP="006518BF"/>
    <w:p w:rsidR="006518BF" w:rsidRDefault="006518BF" w:rsidP="006518BF">
      <w:pPr>
        <w:keepNext/>
        <w:jc w:val="center"/>
        <w:rPr>
          <w:b/>
        </w:rPr>
      </w:pPr>
      <w:r w:rsidRPr="006518BF">
        <w:rPr>
          <w:b/>
        </w:rPr>
        <w:t>HOUSE RESOLUTION</w:t>
      </w:r>
    </w:p>
    <w:p w:rsidR="006518BF" w:rsidRDefault="006518BF" w:rsidP="006518BF">
      <w:pPr>
        <w:keepNext/>
      </w:pPr>
      <w:r>
        <w:t>The following was introduced:</w:t>
      </w:r>
    </w:p>
    <w:p w:rsidR="006518BF" w:rsidRDefault="006518BF" w:rsidP="006518BF">
      <w:pPr>
        <w:keepNext/>
      </w:pPr>
      <w:bookmarkStart w:id="88" w:name="include_clip_start_250"/>
      <w:bookmarkEnd w:id="88"/>
    </w:p>
    <w:p w:rsidR="006518BF" w:rsidRDefault="006518BF" w:rsidP="006518BF">
      <w:r>
        <w:t>H. 4919 -- Rep. Allison: A HOUSE RESOLUTION TO HONOR AND COMMEND THE GREATER GREER CHAMBER OF COMMERCE ON THE OCCASION OF ITS EIGHTIETH ANNIVERSARY AND TO WISH THE ORGANIZATION MANY MORE YEARS OF SUCCESS.</w:t>
      </w:r>
    </w:p>
    <w:p w:rsidR="006518BF" w:rsidRDefault="006518BF" w:rsidP="006518BF">
      <w:bookmarkStart w:id="89" w:name="include_clip_end_250"/>
      <w:bookmarkEnd w:id="89"/>
    </w:p>
    <w:p w:rsidR="006518BF" w:rsidRDefault="006518BF" w:rsidP="006518BF">
      <w:r>
        <w:t>The Resolution was adopted.</w:t>
      </w:r>
    </w:p>
    <w:p w:rsidR="006518BF" w:rsidRDefault="006518BF" w:rsidP="006518BF"/>
    <w:p w:rsidR="006518BF" w:rsidRDefault="006518BF" w:rsidP="006518BF">
      <w:pPr>
        <w:keepNext/>
        <w:jc w:val="center"/>
        <w:rPr>
          <w:b/>
        </w:rPr>
      </w:pPr>
      <w:r w:rsidRPr="006518BF">
        <w:rPr>
          <w:b/>
        </w:rPr>
        <w:t>HOUSE RESOLUTION</w:t>
      </w:r>
    </w:p>
    <w:p w:rsidR="006518BF" w:rsidRDefault="006518BF" w:rsidP="006518BF">
      <w:pPr>
        <w:keepNext/>
      </w:pPr>
      <w:r>
        <w:t>The following was introduced:</w:t>
      </w:r>
    </w:p>
    <w:p w:rsidR="006518BF" w:rsidRDefault="006518BF" w:rsidP="006518BF">
      <w:pPr>
        <w:keepNext/>
      </w:pPr>
      <w:bookmarkStart w:id="90" w:name="include_clip_start_253"/>
      <w:bookmarkEnd w:id="90"/>
    </w:p>
    <w:p w:rsidR="006518BF" w:rsidRDefault="006518BF" w:rsidP="006518BF">
      <w:r>
        <w:t>H. 4920 -- Reps. Gilliard, Mack, Pendarvis,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Govan, Hamilton, Hardee, Hart, Hayes, Henderson, Henderson-Myers, Henegan, Herbkersman, Hewitt, Hill, Hiott, Hixon, Hosey, Howard, Huggins, Jefferson, Johnson, Jordan, King, Kirby, Knight, Loftis, Long, Lowe, Lucas, Mace, Magnuson, Martin, McCoy, McCravy, McEachern, McGinnis, McKnight, D. C. Moss, V. S. Moss, Murphy, B. Newton, W. Newton, Norrell, Ott, Parks,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REMEMBER AND CELEBRATE THE LIFE OF DR. CATHERINE MCKEE MCCOTTRY OF CHARLESTON COUNTY, TO HONOR HER REMARKABLE COMMITMENT TO THE FIELD OF MEDICINE, AND TO EXTEND DEEPEST SYMPATHY TO HER LOVING FAMILY AND HER MANY FRIENDS.</w:t>
      </w:r>
    </w:p>
    <w:p w:rsidR="006518BF" w:rsidRDefault="006518BF" w:rsidP="006518BF">
      <w:bookmarkStart w:id="91" w:name="include_clip_end_253"/>
      <w:bookmarkEnd w:id="91"/>
    </w:p>
    <w:p w:rsidR="006518BF" w:rsidRDefault="006518BF" w:rsidP="006518BF">
      <w:r>
        <w:t>The Resolution was adopted.</w:t>
      </w:r>
    </w:p>
    <w:p w:rsidR="006518BF" w:rsidRDefault="006518BF" w:rsidP="006518BF"/>
    <w:p w:rsidR="006518BF" w:rsidRDefault="006518BF" w:rsidP="006518BF">
      <w:pPr>
        <w:keepNext/>
        <w:jc w:val="center"/>
        <w:rPr>
          <w:b/>
        </w:rPr>
      </w:pPr>
      <w:r w:rsidRPr="006518BF">
        <w:rPr>
          <w:b/>
        </w:rPr>
        <w:t>HOUSE RESOLUTION</w:t>
      </w:r>
    </w:p>
    <w:p w:rsidR="006518BF" w:rsidRDefault="006518BF" w:rsidP="006518BF">
      <w:pPr>
        <w:keepNext/>
      </w:pPr>
      <w:r>
        <w:t>The following was introduced:</w:t>
      </w:r>
    </w:p>
    <w:p w:rsidR="006518BF" w:rsidRDefault="006518BF" w:rsidP="006518BF">
      <w:pPr>
        <w:keepNext/>
      </w:pPr>
      <w:bookmarkStart w:id="92" w:name="include_clip_start_256"/>
      <w:bookmarkEnd w:id="92"/>
    </w:p>
    <w:p w:rsidR="006518BF" w:rsidRDefault="006518BF" w:rsidP="006518BF">
      <w:r>
        <w:t>H. 4921 -- Reps. Robinson-Simpson,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Rutherford, Sandifer, Simrill, G. M. Smith, G. R. Smith, J. E. Smith, Sottile, Spires, Stavrinakis, Stringer, Tallon, Taylor, Thayer, Thigpen, Toole, Trantham, Weeks, West, Wheeler, White, Whitmire, Williams, Willis, Young and Yow: A HOUSE RESOLUTION TO HONOR AND SALUTE THE ZETA PHI BETA SORORITY, INCORPORATED, FOR ITS MANY YEARS OF DEDICATED SERVICE TO THE PEOPLE OF SOUTH CAROLINA.</w:t>
      </w:r>
    </w:p>
    <w:p w:rsidR="006518BF" w:rsidRDefault="006518BF" w:rsidP="006518BF">
      <w:bookmarkStart w:id="93" w:name="include_clip_end_256"/>
      <w:bookmarkEnd w:id="93"/>
    </w:p>
    <w:p w:rsidR="006518BF" w:rsidRDefault="006518BF" w:rsidP="006518BF">
      <w:r>
        <w:t>The Resolution was adopted.</w:t>
      </w:r>
    </w:p>
    <w:p w:rsidR="006518BF" w:rsidRDefault="006518BF" w:rsidP="006518BF"/>
    <w:p w:rsidR="006518BF" w:rsidRDefault="006518BF" w:rsidP="006518BF">
      <w:pPr>
        <w:keepNext/>
        <w:jc w:val="center"/>
        <w:rPr>
          <w:b/>
        </w:rPr>
      </w:pPr>
      <w:r w:rsidRPr="006518BF">
        <w:rPr>
          <w:b/>
        </w:rPr>
        <w:t>HOUSE RESOLUTION</w:t>
      </w:r>
    </w:p>
    <w:p w:rsidR="006518BF" w:rsidRDefault="006518BF" w:rsidP="006518BF">
      <w:pPr>
        <w:keepNext/>
      </w:pPr>
      <w:r>
        <w:t>The following was introduced:</w:t>
      </w:r>
    </w:p>
    <w:p w:rsidR="006518BF" w:rsidRDefault="006518BF" w:rsidP="006518BF">
      <w:pPr>
        <w:keepNext/>
      </w:pPr>
      <w:bookmarkStart w:id="94" w:name="include_clip_start_259"/>
      <w:bookmarkEnd w:id="94"/>
    </w:p>
    <w:p w:rsidR="006518BF" w:rsidRDefault="006518BF" w:rsidP="006518BF">
      <w:r>
        <w:t>H. 4922 -- Reps. Robinson-Simpson,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Rutherford, Sandifer, Simrill, G. M. Smith, G. R. Smith, J. E. Smith, Sottile, Spires, Stavrinakis, Stringer, Tallon, Taylor, Thayer, Thigpen, Toole, Trantham, Weeks, West, Wheeler, White, Whitmire, Williams, Willis, Young and Yow: A HOUSE RESOLUTION TO HONOR THE LEADERSHIP AND SERVICE OF FANNIE PETTIE WATTS, CO-FOUNDER OF ZETA PHI BETA SORORITY, INCORPORATED, AND FOUNDER SPECIFIC TO THE SOUTHEASTERN REGION OF THE SORORITY, WHICH INCLUDES THE STATE OF SOUTH CAROLINA.</w:t>
      </w:r>
    </w:p>
    <w:p w:rsidR="006518BF" w:rsidRDefault="006518BF" w:rsidP="006518BF">
      <w:bookmarkStart w:id="95" w:name="include_clip_end_259"/>
      <w:bookmarkEnd w:id="95"/>
    </w:p>
    <w:p w:rsidR="006518BF" w:rsidRDefault="006518BF" w:rsidP="006518BF">
      <w:r>
        <w:t>The Resolution was adopted.</w:t>
      </w:r>
    </w:p>
    <w:p w:rsidR="006518BF" w:rsidRDefault="006518BF" w:rsidP="006518BF"/>
    <w:p w:rsidR="006518BF" w:rsidRDefault="006518BF" w:rsidP="006518BF">
      <w:pPr>
        <w:keepNext/>
        <w:jc w:val="center"/>
        <w:rPr>
          <w:b/>
        </w:rPr>
      </w:pPr>
      <w:r w:rsidRPr="006518BF">
        <w:rPr>
          <w:b/>
        </w:rPr>
        <w:t>HOUSE RESOLUTION</w:t>
      </w:r>
    </w:p>
    <w:p w:rsidR="006518BF" w:rsidRDefault="006518BF" w:rsidP="006518BF">
      <w:pPr>
        <w:keepNext/>
      </w:pPr>
      <w:r>
        <w:t>The following was introduced:</w:t>
      </w:r>
    </w:p>
    <w:p w:rsidR="006518BF" w:rsidRDefault="006518BF" w:rsidP="006518BF">
      <w:pPr>
        <w:keepNext/>
      </w:pPr>
      <w:bookmarkStart w:id="96" w:name="include_clip_start_262"/>
      <w:bookmarkEnd w:id="96"/>
    </w:p>
    <w:p w:rsidR="006518BF" w:rsidRDefault="006518BF" w:rsidP="006518BF">
      <w:r>
        <w:t>H. 4923 -- Rep. Atkinson: A HOUSE RESOLUTION TO EXTEND THE PRIVILEGE OF THE FLOOR OF THE SOUTH CAROLINA HOUSE OF REPRESENTATIVES TO THE LATTA HIGH SCHOOL VARSITY SOFTBALL TEAM OF DILLON COUNTY WITH THE TEAM COACHES AND SCHOOL OFFICIALS, AT A DATE AND TIME TO BE DETERMINED BY THE SPEAKER, FOR THE PURPOSE OF BEING RECOGNIZED AND COMMENDED FOR CAPTURING THE 2017 SOUTH CAROLINA CLASS AA STATE CHAMPIONSHIP TITLE.</w:t>
      </w:r>
    </w:p>
    <w:p w:rsidR="00EB7276" w:rsidRDefault="00EB7276" w:rsidP="006518BF"/>
    <w:p w:rsidR="006518BF" w:rsidRDefault="006518BF" w:rsidP="00651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6518BF" w:rsidRDefault="006518BF" w:rsidP="00651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B7276" w:rsidRDefault="006518BF" w:rsidP="00651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w:t>
      </w:r>
      <w:r w:rsidRPr="006518BF">
        <w:rPr>
          <w:color w:val="000000"/>
          <w:u w:color="000000"/>
        </w:rPr>
        <w:t xml:space="preserve">Latta High School varsity softball </w:t>
      </w:r>
      <w:r>
        <w:t xml:space="preserve">team of Dillon County with the team coaches and school officials, at a date and time to be determined by the Speaker, for the purpose of being </w:t>
      </w:r>
      <w:r w:rsidR="00EB7276">
        <w:br/>
      </w:r>
    </w:p>
    <w:p w:rsidR="006518BF" w:rsidRDefault="00EB7276" w:rsidP="00EB7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br w:type="column"/>
      </w:r>
      <w:r w:rsidR="006518BF">
        <w:t>recognized and commended for capturing the 2017 South Carolina Class AA State Championship title.</w:t>
      </w:r>
    </w:p>
    <w:p w:rsidR="006518BF" w:rsidRDefault="006518BF" w:rsidP="00651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518BF" w:rsidRDefault="006518BF" w:rsidP="006518BF">
      <w:r>
        <w:t>The Resolution was adopted.</w:t>
      </w:r>
    </w:p>
    <w:p w:rsidR="006518BF" w:rsidRDefault="006518BF" w:rsidP="006518BF"/>
    <w:p w:rsidR="006518BF" w:rsidRDefault="006518BF" w:rsidP="006518BF">
      <w:pPr>
        <w:keepNext/>
        <w:jc w:val="center"/>
        <w:rPr>
          <w:b/>
        </w:rPr>
      </w:pPr>
      <w:r w:rsidRPr="006518BF">
        <w:rPr>
          <w:b/>
        </w:rPr>
        <w:t>HOUSE RESOLUTION</w:t>
      </w:r>
    </w:p>
    <w:p w:rsidR="006518BF" w:rsidRDefault="006518BF" w:rsidP="006518BF">
      <w:pPr>
        <w:keepNext/>
      </w:pPr>
      <w:r>
        <w:t>The following was introduced:</w:t>
      </w:r>
    </w:p>
    <w:p w:rsidR="006518BF" w:rsidRDefault="006518BF" w:rsidP="006518BF">
      <w:pPr>
        <w:keepNext/>
      </w:pPr>
      <w:bookmarkStart w:id="97" w:name="include_clip_start_265"/>
      <w:bookmarkEnd w:id="97"/>
    </w:p>
    <w:p w:rsidR="006518BF" w:rsidRDefault="006518BF" w:rsidP="006518BF">
      <w:r>
        <w:t>H. 4924 -- Reps. Atkinson, Alexander, Allison, Anderson, Anthony, Arrington,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RECOGNIZE AND HONOR THE LATTA HIGH SCHOOL VARSITY SOFTBALL TEAM, COACHES, AND SCHOOL OFFICIALS FOR A REMARKABLE SEASON AND TO CONGRATULATE THEM FOR WINNING THE 2017 SOUTH CAROLINA CLASS AA STATE CHAMPIONSHIP TITLE.</w:t>
      </w:r>
    </w:p>
    <w:p w:rsidR="006518BF" w:rsidRDefault="006518BF" w:rsidP="006518BF">
      <w:bookmarkStart w:id="98" w:name="include_clip_end_265"/>
      <w:bookmarkEnd w:id="98"/>
    </w:p>
    <w:p w:rsidR="006518BF" w:rsidRDefault="006518BF" w:rsidP="006518BF">
      <w:r>
        <w:t>The Resolution was adopted.</w:t>
      </w:r>
    </w:p>
    <w:p w:rsidR="006518BF" w:rsidRDefault="006518BF" w:rsidP="006518BF"/>
    <w:p w:rsidR="006518BF" w:rsidRDefault="006518BF" w:rsidP="006518BF">
      <w:pPr>
        <w:keepNext/>
        <w:jc w:val="center"/>
        <w:rPr>
          <w:b/>
        </w:rPr>
      </w:pPr>
      <w:r w:rsidRPr="006518BF">
        <w:rPr>
          <w:b/>
        </w:rPr>
        <w:t>HOUSE RESOLUTION</w:t>
      </w:r>
    </w:p>
    <w:p w:rsidR="006518BF" w:rsidRDefault="006518BF" w:rsidP="006518BF">
      <w:pPr>
        <w:keepNext/>
      </w:pPr>
      <w:r>
        <w:t>The following was introduced:</w:t>
      </w:r>
    </w:p>
    <w:p w:rsidR="006518BF" w:rsidRDefault="006518BF" w:rsidP="006518BF">
      <w:pPr>
        <w:keepNext/>
      </w:pPr>
      <w:bookmarkStart w:id="99" w:name="include_clip_start_268"/>
      <w:bookmarkEnd w:id="99"/>
    </w:p>
    <w:p w:rsidR="006518BF" w:rsidRDefault="006518BF" w:rsidP="006518BF">
      <w:r>
        <w:t>H. 4925 -- Reps. Finlay,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HONOR AND COMMEND JEFF KEFALOS FOR AN EXEMPLARY CAREER AND TO WISH HIM CONTINUED SUCCESS IN HIS FUTURE ENDEAVORS.</w:t>
      </w:r>
    </w:p>
    <w:p w:rsidR="006518BF" w:rsidRDefault="006518BF" w:rsidP="006518BF">
      <w:bookmarkStart w:id="100" w:name="include_clip_end_268"/>
      <w:bookmarkEnd w:id="100"/>
    </w:p>
    <w:p w:rsidR="006518BF" w:rsidRDefault="006518BF" w:rsidP="006518BF">
      <w:r>
        <w:t>The Resolution was adopted.</w:t>
      </w:r>
    </w:p>
    <w:p w:rsidR="006518BF" w:rsidRDefault="006518BF" w:rsidP="006518BF"/>
    <w:p w:rsidR="006518BF" w:rsidRDefault="006518BF" w:rsidP="006518BF">
      <w:pPr>
        <w:keepNext/>
        <w:jc w:val="center"/>
        <w:rPr>
          <w:b/>
        </w:rPr>
      </w:pPr>
      <w:r w:rsidRPr="006518BF">
        <w:rPr>
          <w:b/>
        </w:rPr>
        <w:t>HOUSE RESOLUTION</w:t>
      </w:r>
    </w:p>
    <w:p w:rsidR="006518BF" w:rsidRDefault="006518BF" w:rsidP="006518BF">
      <w:pPr>
        <w:keepNext/>
      </w:pPr>
      <w:r>
        <w:t>The following was introduced:</w:t>
      </w:r>
    </w:p>
    <w:p w:rsidR="006518BF" w:rsidRDefault="006518BF" w:rsidP="006518BF">
      <w:pPr>
        <w:keepNext/>
      </w:pPr>
      <w:bookmarkStart w:id="101" w:name="include_clip_start_271"/>
      <w:bookmarkEnd w:id="101"/>
    </w:p>
    <w:p w:rsidR="006518BF" w:rsidRDefault="006518BF" w:rsidP="006518BF">
      <w:r>
        <w:t>H. 4926 -- Reps. Willis, Anthony, Pitts, Alexander, Allison, Anderson,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Pope, Putnam, Ridgeway, M. Rivers, S. Rivers, Robinson-Simpson, Rutherford, Sandifer, Simrill, G. M. Smith, G. R. Smith, J. E. Smith, Sottile, Spires, Stavrinakis, Stringer, Tallon, Taylor, Thayer, Thigpen, Toole, Trantham, Weeks, West, Wheeler, White, Whitmire, Williams, Young and Yow: A HOUSE RESOLUTION TO SALUTE THE LAURENS COUNTY COMMUNITY THEATRE FOR PRESENTING QUALITY FAMILY ENTERTAINMENT IN THE CITY OF CLINTON FOR OVER THREE DECADES.</w:t>
      </w:r>
    </w:p>
    <w:p w:rsidR="006518BF" w:rsidRDefault="006518BF" w:rsidP="006518BF">
      <w:bookmarkStart w:id="102" w:name="include_clip_end_271"/>
      <w:bookmarkEnd w:id="102"/>
    </w:p>
    <w:p w:rsidR="006518BF" w:rsidRDefault="006518BF" w:rsidP="006518BF">
      <w:r>
        <w:t>The Resolution was adopted.</w:t>
      </w:r>
    </w:p>
    <w:p w:rsidR="006518BF" w:rsidRDefault="006518BF" w:rsidP="006518BF"/>
    <w:p w:rsidR="006518BF" w:rsidRDefault="006518BF" w:rsidP="006518BF">
      <w:pPr>
        <w:keepNext/>
        <w:jc w:val="center"/>
        <w:rPr>
          <w:b/>
        </w:rPr>
      </w:pPr>
      <w:r w:rsidRPr="006518BF">
        <w:rPr>
          <w:b/>
        </w:rPr>
        <w:t>HOUSE RESOLUTION</w:t>
      </w:r>
    </w:p>
    <w:p w:rsidR="006518BF" w:rsidRDefault="006518BF" w:rsidP="006518BF">
      <w:pPr>
        <w:keepNext/>
      </w:pPr>
      <w:r>
        <w:t>The following was introduced:</w:t>
      </w:r>
    </w:p>
    <w:p w:rsidR="006518BF" w:rsidRDefault="006518BF" w:rsidP="006518BF">
      <w:pPr>
        <w:keepNext/>
      </w:pPr>
      <w:bookmarkStart w:id="103" w:name="include_clip_start_274"/>
      <w:bookmarkEnd w:id="103"/>
    </w:p>
    <w:p w:rsidR="006518BF" w:rsidRDefault="006518BF" w:rsidP="006518BF">
      <w:r>
        <w:t>H. 4927 -- Reps. Rutherford, White, Lucas, Simrill, King, Alexander, Anderson, Bamberg, Brawley, Brown, Cobb-Hunter, Clyburn, Dillard, Gilliard, Govan, Hart, Henderson-Myers, Henegan, Hosey, Howard, Jefferson, Mack, McEachern, McKnight, Parks, M. Rivers, Pendarvis, Robinson-Simpson, Thigpen, Weeks, Williams, Allison, Anthony, Arrington, Atkinson, Atwater, Bales, Ballentine, Bannister, Bennett, Bernstein, Blackwell, Bowers, Bradley, Bryant, Burns, Caskey, Chumley, Clary, Clemmons, Cogswell, Cole, Collins, Crawford, Crosby, Daning, Davis, Delleney, Douglas, Duckworth, Elliott, Erickson, Felder, Finlay, Forrest, Forrester, Fry, Funderburk, Gagnon, Hamilton, Hardee, Hayes, Henderson, Herbkersman, Hewitt, Hill, Hiott, Hixon, Huggins, Johnson, Jordan, Kirby, Knight, Loftis, Long, Lowe, Mace, Magnuson, Martin, McCoy, McCravy, McGinnis, D. C. Moss, V. S. Moss, Murphy, B. Newton, W. Newton, Norrell, Ott, Pitts, Pope, Putnam, Ridgeway, S. Rivers, Sandifer, G. M. Smith, G. R. Smith, J. E. Smith, Sottile, Spires, Stavrinakis, Stringer, Tallon, Taylor, Thayer, Toole, Trantham, West, Wheeler, Whitmire, Willis, Young and Yow: A HOUSE RESOLUTION TO HONOR AND APPLAUD ANDERSON NATIVE CHADWICK BOSEMAN FOR HIS IMPRESSIVE PERFORMANCE AS THE TITLE ROLE IN "BLACK PANTHER" AND TO WISH HIM MUCH CONTINUED SUCCESS IN THE FUTURE.</w:t>
      </w:r>
    </w:p>
    <w:p w:rsidR="006518BF" w:rsidRDefault="006518BF" w:rsidP="006518BF">
      <w:bookmarkStart w:id="104" w:name="include_clip_end_274"/>
      <w:bookmarkEnd w:id="104"/>
    </w:p>
    <w:p w:rsidR="006518BF" w:rsidRDefault="006518BF" w:rsidP="006518BF">
      <w:r>
        <w:t>The Resolution was adopted.</w:t>
      </w:r>
    </w:p>
    <w:p w:rsidR="006518BF" w:rsidRDefault="006518BF" w:rsidP="006518BF"/>
    <w:p w:rsidR="006518BF" w:rsidRDefault="006518BF" w:rsidP="006518BF">
      <w:pPr>
        <w:keepNext/>
        <w:jc w:val="center"/>
        <w:rPr>
          <w:b/>
        </w:rPr>
      </w:pPr>
      <w:r w:rsidRPr="006518BF">
        <w:rPr>
          <w:b/>
        </w:rPr>
        <w:t>CONCURRENT RESOLUTION</w:t>
      </w:r>
    </w:p>
    <w:p w:rsidR="006518BF" w:rsidRDefault="006518BF" w:rsidP="006518BF">
      <w:pPr>
        <w:keepNext/>
      </w:pPr>
      <w:r>
        <w:t>The following was introduced:</w:t>
      </w:r>
    </w:p>
    <w:p w:rsidR="006518BF" w:rsidRDefault="006518BF" w:rsidP="006518BF">
      <w:pPr>
        <w:keepNext/>
      </w:pPr>
      <w:bookmarkStart w:id="105" w:name="include_clip_start_277"/>
      <w:bookmarkEnd w:id="105"/>
    </w:p>
    <w:p w:rsidR="006518BF" w:rsidRDefault="006518BF" w:rsidP="006518BF">
      <w:r>
        <w:t>H. 4928 -- Rep. Delleney: A CONCURRENT RESOLUTION TO AUTHORIZE PALMETTO BOYS STATE TO USE THE CHAMBERS OF THE SOUTH CAROLINA HOUSE OF REPRESENTATIVES AND SENATE FOR ITS ANNUAL STATE HOUSE MEETING ON FRIDAY, JUNE 15, 2018, HOWEVER, THE CHAMBERS MAY NOT BE USED IF THE GENERAL ASSEMBLY IS IN SESSION OR THE CHAMBERS ARE OTHERWISE UNAVAILABLE.</w:t>
      </w:r>
    </w:p>
    <w:p w:rsidR="006518BF" w:rsidRDefault="006518BF" w:rsidP="006518BF"/>
    <w:p w:rsidR="006518BF" w:rsidRDefault="006518BF" w:rsidP="00651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 the Senate concurring:</w:t>
      </w:r>
    </w:p>
    <w:p w:rsidR="006518BF" w:rsidRDefault="006518BF" w:rsidP="00651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518BF" w:rsidRDefault="006518BF" w:rsidP="00651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members of the South Carolina General Assembly, by this resolution, </w:t>
      </w:r>
      <w:r>
        <w:rPr>
          <w:bCs/>
        </w:rPr>
        <w:t>authorize Palmetto Boys State</w:t>
      </w:r>
      <w:r w:rsidRPr="00CA2E19">
        <w:rPr>
          <w:bCs/>
        </w:rPr>
        <w:t xml:space="preserve"> to use the chamber</w:t>
      </w:r>
      <w:r>
        <w:rPr>
          <w:bCs/>
        </w:rPr>
        <w:t>s</w:t>
      </w:r>
      <w:r w:rsidRPr="00CA2E19">
        <w:rPr>
          <w:bCs/>
        </w:rPr>
        <w:t xml:space="preserve"> of the South Carolina House </w:t>
      </w:r>
      <w:r>
        <w:rPr>
          <w:bCs/>
        </w:rPr>
        <w:t>o</w:t>
      </w:r>
      <w:r w:rsidRPr="00CA2E19">
        <w:rPr>
          <w:bCs/>
        </w:rPr>
        <w:t>f Representatives</w:t>
      </w:r>
      <w:r>
        <w:rPr>
          <w:bCs/>
        </w:rPr>
        <w:t xml:space="preserve"> and Senate</w:t>
      </w:r>
      <w:r w:rsidRPr="00CA2E19">
        <w:rPr>
          <w:bCs/>
        </w:rPr>
        <w:t xml:space="preserve"> for its </w:t>
      </w:r>
      <w:r>
        <w:rPr>
          <w:bCs/>
        </w:rPr>
        <w:t>annual State House meeting</w:t>
      </w:r>
      <w:r w:rsidRPr="00CA2E19">
        <w:rPr>
          <w:bCs/>
        </w:rPr>
        <w:t xml:space="preserve"> on </w:t>
      </w:r>
      <w:r>
        <w:rPr>
          <w:bCs/>
        </w:rPr>
        <w:t>Friday, June 15</w:t>
      </w:r>
      <w:r w:rsidRPr="00CA2E19">
        <w:rPr>
          <w:bCs/>
        </w:rPr>
        <w:t>, 201</w:t>
      </w:r>
      <w:r>
        <w:rPr>
          <w:bCs/>
        </w:rPr>
        <w:t>8.</w:t>
      </w:r>
      <w:r w:rsidRPr="00CA2E19">
        <w:rPr>
          <w:bCs/>
        </w:rPr>
        <w:t xml:space="preserve"> </w:t>
      </w:r>
      <w:r>
        <w:rPr>
          <w:bCs/>
        </w:rPr>
        <w:t>However, the chambers may not be used if</w:t>
      </w:r>
      <w:r w:rsidRPr="00CA2E19">
        <w:rPr>
          <w:bCs/>
        </w:rPr>
        <w:t xml:space="preserve"> the </w:t>
      </w:r>
      <w:r>
        <w:rPr>
          <w:bCs/>
        </w:rPr>
        <w:t>General Assembly</w:t>
      </w:r>
      <w:r w:rsidRPr="00CA2E19">
        <w:rPr>
          <w:bCs/>
        </w:rPr>
        <w:t xml:space="preserve"> is in session or the chamber</w:t>
      </w:r>
      <w:r>
        <w:rPr>
          <w:bCs/>
        </w:rPr>
        <w:t xml:space="preserve">s are </w:t>
      </w:r>
      <w:r w:rsidRPr="00CA2E19">
        <w:rPr>
          <w:bCs/>
        </w:rPr>
        <w:t>otherwise unavailable.</w:t>
      </w:r>
    </w:p>
    <w:p w:rsidR="006518BF" w:rsidRDefault="006518BF" w:rsidP="00651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518BF" w:rsidRDefault="006518BF" w:rsidP="00651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the State House security forces shall provide assistance and access as necessary for this meeting in accordance with previous procedures.</w:t>
      </w:r>
    </w:p>
    <w:p w:rsidR="006518BF" w:rsidRDefault="006518BF" w:rsidP="00651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518BF" w:rsidRDefault="006518BF" w:rsidP="006518BF">
      <w:r>
        <w:t>The Concurrent Resolution was agreed to and ordered sent to the Senate.</w:t>
      </w:r>
    </w:p>
    <w:p w:rsidR="006518BF" w:rsidRDefault="006518BF" w:rsidP="006518BF"/>
    <w:p w:rsidR="006518BF" w:rsidRDefault="006518BF" w:rsidP="006518BF">
      <w:pPr>
        <w:keepNext/>
        <w:jc w:val="center"/>
        <w:rPr>
          <w:b/>
        </w:rPr>
      </w:pPr>
      <w:r w:rsidRPr="006518BF">
        <w:rPr>
          <w:b/>
        </w:rPr>
        <w:t>CONCURRENT RESOLUTION</w:t>
      </w:r>
    </w:p>
    <w:p w:rsidR="006518BF" w:rsidRDefault="006518BF" w:rsidP="006518BF">
      <w:pPr>
        <w:keepNext/>
      </w:pPr>
      <w:r>
        <w:t>The following was introduced:</w:t>
      </w:r>
    </w:p>
    <w:p w:rsidR="006518BF" w:rsidRDefault="006518BF" w:rsidP="006518BF">
      <w:pPr>
        <w:keepNext/>
      </w:pPr>
      <w:bookmarkStart w:id="106" w:name="include_clip_start_280"/>
      <w:bookmarkEnd w:id="106"/>
    </w:p>
    <w:p w:rsidR="006518BF" w:rsidRDefault="006518BF" w:rsidP="006518BF">
      <w:pPr>
        <w:keepNext/>
      </w:pPr>
      <w:r>
        <w:t>H. 4929 -- Rep. Alexander: A CONCURRENT RESOLUTION TO REQUEST THE DEPARTMENT OF TRANSPORTATION NAME THE PORTION OF EAST CHEVES STREET IN THE CITY OF FLORENCE FROM ITS INTERSECTION WITH EAST PALMETTO STREET TO ITS INTERSECTION WITH SOUTH  DARGAN STREET "JERRY M. KEITH BOULEVARD" AND ERECT APPROPRIATE MARKERS OR SIGNS ALONG THIS PORTION OF HIGHWAY CONTAINING THIS DESIGNATION.</w:t>
      </w:r>
    </w:p>
    <w:p w:rsidR="006518BF" w:rsidRDefault="006518BF" w:rsidP="006518BF">
      <w:bookmarkStart w:id="107" w:name="include_clip_end_280"/>
      <w:bookmarkEnd w:id="107"/>
      <w:r>
        <w:t>The Concurrent Resolution was ordered referred to the Committee on Invitations and Memorial Resolutions.</w:t>
      </w:r>
    </w:p>
    <w:p w:rsidR="006518BF" w:rsidRDefault="006518BF" w:rsidP="006518BF"/>
    <w:p w:rsidR="006518BF" w:rsidRDefault="006518BF" w:rsidP="006518BF">
      <w:pPr>
        <w:keepNext/>
        <w:jc w:val="center"/>
        <w:rPr>
          <w:b/>
        </w:rPr>
      </w:pPr>
      <w:r w:rsidRPr="006518BF">
        <w:rPr>
          <w:b/>
        </w:rPr>
        <w:t xml:space="preserve">INTRODUCTION OF BILLS  </w:t>
      </w:r>
    </w:p>
    <w:p w:rsidR="006518BF" w:rsidRDefault="006518BF" w:rsidP="006518BF">
      <w:r>
        <w:t>The following Bills</w:t>
      </w:r>
      <w:r w:rsidR="00EB7276">
        <w:t xml:space="preserve"> and Joint Resolution</w:t>
      </w:r>
      <w:r>
        <w:t xml:space="preserve"> were introduced, read the first time, and referred to appropriate committees:</w:t>
      </w:r>
    </w:p>
    <w:p w:rsidR="006518BF" w:rsidRDefault="006518BF" w:rsidP="006518BF"/>
    <w:p w:rsidR="006518BF" w:rsidRDefault="006518BF" w:rsidP="006518BF">
      <w:pPr>
        <w:keepNext/>
      </w:pPr>
      <w:bookmarkStart w:id="108" w:name="include_clip_start_284"/>
      <w:bookmarkEnd w:id="108"/>
      <w:r>
        <w:t>H. 4930 -- Reps. Bryant, Simrill, B. Newton, Martin, King, West, D. C. Moss, Felder, Brown, Tallon, Delleney, Forrest, Hixon, Pendarvis and Pope: A BILL TO AMEND SECTION 9-1-1790, AS AMENDED, CODE OF LAWS OF SOUTH CAROLINA, 1976, RELATING TO THE AMOUNT OF COMPENSATION THAT MAY BE EARNED UPON RETURNING TO COVERED EMPLOYMENT UNDER THE SOUTH CAROLINA RETIREMENT SYSTEM, SO AS TO EXEMPT CERTIFIED EDUCATORS FROM THE EARNINGS LIMITATION; AND TO AMEND SECTION 9-11-90, AS AMENDED, RELATING TO THE AMOUNT OF COMPENSATION THAT MAY BE EARNED UPON RETURNING TO COVERED EMPLOYMENT UNDER THE POLICE OFFICERS RETIREMENT SYSTEM, SO AS TO DELETE THE EARNINGS LIMITATION.</w:t>
      </w:r>
    </w:p>
    <w:p w:rsidR="006518BF" w:rsidRDefault="006518BF" w:rsidP="006518BF">
      <w:bookmarkStart w:id="109" w:name="include_clip_end_284"/>
      <w:bookmarkEnd w:id="109"/>
      <w:r>
        <w:t>Referred to Committee on Ways and Means</w:t>
      </w:r>
    </w:p>
    <w:p w:rsidR="006518BF" w:rsidRDefault="006518BF" w:rsidP="006518BF"/>
    <w:p w:rsidR="006518BF" w:rsidRDefault="006518BF" w:rsidP="00EB7276">
      <w:bookmarkStart w:id="110" w:name="include_clip_start_286"/>
      <w:bookmarkEnd w:id="110"/>
      <w:r>
        <w:t>H. 4931 -- Reps. Elliott, Alexander and Simrill: A BILL TO AMEND SECTION 59-103-15, AS AMENDED, CODE OF LAWS OF SOUTH CAROLINA, 1976, RELATING TO THE MISSIONS AND FOCUSES OF INSTITUTIONS OF HIGHER LEARNING, SO AS TO AUTHORIZE AN APPLIED BACCALAUREATE IN MANUFACTURING DEGREE IF STATE FUNDS ARE NOT APPROPRIATED FOR THE OPERATIONS OF THE DEGREE PROGRAM.</w:t>
      </w:r>
    </w:p>
    <w:p w:rsidR="006518BF" w:rsidRDefault="006518BF" w:rsidP="006518BF">
      <w:bookmarkStart w:id="111" w:name="include_clip_end_286"/>
      <w:bookmarkEnd w:id="111"/>
      <w:r>
        <w:t>Referred to Committee on Ways and Means</w:t>
      </w:r>
    </w:p>
    <w:p w:rsidR="006518BF" w:rsidRDefault="006518BF" w:rsidP="006518BF"/>
    <w:p w:rsidR="006518BF" w:rsidRDefault="006518BF" w:rsidP="006518BF">
      <w:pPr>
        <w:keepNext/>
      </w:pPr>
      <w:bookmarkStart w:id="112" w:name="include_clip_start_288"/>
      <w:bookmarkEnd w:id="112"/>
      <w:r>
        <w:t>H. 4932 -- Reps. Elliott, Magnuson, Hamilton, Bennett, Arrington, Loftis, Burns and Henderson: A BILL TO AMEND THE CODE OF LAWS OF SOUTH CAROLINA, 1976, BY ADDING SECTION 12-6-3685 SO AS TO ALLOW AN INCOME TAX CREDIT FOR CONTRIBUTIONS TO A SCHOLARSHIP FUNDING ORGANIZATION THAT PROVIDES GRANTS FOR STUDENTS TO ATTEND CERTAIN INDEPENDENT AND HOME SCHOOLS, TO SPECIFY THE MANNER IN WHICH THE CREDIT IS CLAIMED, TO SPECIFY THE PROCESS BY WHICH CERTAIN ORGANIZATIONS AND SCHOOLS BECOME ELIGIBLE, TO SPECIFY CERTAIN INFORMATION WHICH MUST BE MADE PUBLIC, AND TO ALLOW THE DEPARTMENT OF REVENUE TO ENFORCE THE PROVISIONS OF THE CREDIT.</w:t>
      </w:r>
    </w:p>
    <w:p w:rsidR="006518BF" w:rsidRDefault="006518BF" w:rsidP="006518BF">
      <w:bookmarkStart w:id="113" w:name="include_clip_end_288"/>
      <w:bookmarkEnd w:id="113"/>
      <w:r>
        <w:t>Referred to Committee on Ways and Means</w:t>
      </w:r>
    </w:p>
    <w:p w:rsidR="006518BF" w:rsidRDefault="006518BF" w:rsidP="006518BF"/>
    <w:p w:rsidR="006518BF" w:rsidRDefault="006518BF" w:rsidP="006518BF">
      <w:pPr>
        <w:keepNext/>
      </w:pPr>
      <w:bookmarkStart w:id="114" w:name="include_clip_start_290"/>
      <w:bookmarkEnd w:id="114"/>
      <w:r>
        <w:t>H. 4933 -- Reps. Cole, Forrester, Allison and Tallon: A BILL TO AMEND SECTION 44-7-2060, CODE OF LAWS OF SOUTH CAROLINA, 1976, RELATING TO THE POWERS AND DUTIES OF A REGIONAL HEALTH SERVICES DISTRICT'S BOARD OF DIRECTORS, SO AS TO PROVIDE THAT THE STATE INTEREST SHALL PREVAIL IF A CONFLICT EXISTS BETWEEN THE ANTITRUST LAWS OF THE STATE OR THE UNITED STATES AND THE EXERCISE OF POWER BY A REGIONAL HEALTH SERVICES DISTRICT WITH RESPECT TO THE OWNERSHIP, OPERATION, MANAGEMENT, OR LEASE OF A HOSPITAL, HEALTH CARE FACILITY, OR OTHER EXERCISE OF POWER.</w:t>
      </w:r>
    </w:p>
    <w:p w:rsidR="006518BF" w:rsidRDefault="006518BF" w:rsidP="006518BF">
      <w:bookmarkStart w:id="115" w:name="include_clip_end_290"/>
      <w:bookmarkEnd w:id="115"/>
      <w:r>
        <w:t>Referred to Committee on Judiciary</w:t>
      </w:r>
    </w:p>
    <w:p w:rsidR="006518BF" w:rsidRDefault="006518BF" w:rsidP="006518BF"/>
    <w:p w:rsidR="006518BF" w:rsidRDefault="006518BF" w:rsidP="006518BF">
      <w:pPr>
        <w:keepNext/>
      </w:pPr>
      <w:bookmarkStart w:id="116" w:name="include_clip_start_292"/>
      <w:bookmarkEnd w:id="116"/>
      <w:r>
        <w:t>H. 4934 -- Reps. Bennett, Crawford, McCoy, Hewitt, West, Arrington, Gilliard, Davis, Hardee, Fry, Spires, Jefferson, Knight, Henegan, Atkinson, Crosby, Williams, Kirby, Hosey, Chumley, Burns, Robinson-Simpson, Martin, Young, Henderson-Myers, Magnuson, Allison, Brown, Elliott, Gagnon, Ridgeway, S. Rivers, Stavrinakis, Stringer and Taylor: A BILL TO AMEND SECTION 59-19-90, CODE OF LAWS OF SOUTH CAROLINA, 1976, RELATING TO POWERS AND DUTIES OF PUBLIC SCHOOL DISTRICT BOARDS OF TRUSTEES, SO AS TO PROVIDE THESE BOARDS SHALL DIRECT THEIR SCHOOLS TO PROVIDE STUDENTS IN KINDERGARTEN THROUGH EIGHTH GRADE WITH TWO DAILY RECESS OR ACTIVITY PERIODS IN ADDITION TO THE TIME REQUIRED TO MEET EXISTING PHYSICAL EDUCATION STANDARDS, AND TO PROVIDE REQUIREMENTS FOR THESE RECESS PERIODS.</w:t>
      </w:r>
    </w:p>
    <w:p w:rsidR="006518BF" w:rsidRDefault="006518BF" w:rsidP="006518BF">
      <w:bookmarkStart w:id="117" w:name="include_clip_end_292"/>
      <w:bookmarkEnd w:id="117"/>
      <w:r>
        <w:t>Referred to Committee on Education and Public Works</w:t>
      </w:r>
    </w:p>
    <w:p w:rsidR="006518BF" w:rsidRDefault="006518BF" w:rsidP="006518BF"/>
    <w:p w:rsidR="006518BF" w:rsidRDefault="006518BF" w:rsidP="006518BF">
      <w:pPr>
        <w:keepNext/>
      </w:pPr>
      <w:bookmarkStart w:id="118" w:name="include_clip_start_294"/>
      <w:bookmarkEnd w:id="118"/>
      <w:r>
        <w:t>H. 4935 -- Reps. Felder, Douglas, Ridgeway and Bryant: A JOINT RESOLUTION TO CREATE THE "SOUTH CAROLINA PALLIATIVE CARE AND QUALITY OF LIFE STUDY COMMITTEE"; TO PROVIDE FOR THE PURPOSE, MEMBERSHIP, AND DUTIES OF THE STUDY COMMITTEE; AND FOR OTHER PURPOSES.</w:t>
      </w:r>
    </w:p>
    <w:p w:rsidR="006518BF" w:rsidRDefault="006518BF" w:rsidP="006518BF">
      <w:bookmarkStart w:id="119" w:name="include_clip_end_294"/>
      <w:bookmarkEnd w:id="119"/>
      <w:r>
        <w:t>Referred to Committee on Medical, Military, Public and Municipal Affairs</w:t>
      </w:r>
    </w:p>
    <w:p w:rsidR="006518BF" w:rsidRDefault="006518BF" w:rsidP="006518BF"/>
    <w:p w:rsidR="006518BF" w:rsidRDefault="006518BF" w:rsidP="006518BF">
      <w:pPr>
        <w:keepNext/>
      </w:pPr>
      <w:bookmarkStart w:id="120" w:name="include_clip_start_296"/>
      <w:bookmarkEnd w:id="120"/>
      <w:r>
        <w:t>H. 4936 -- Reps. Pitts and McEachern: A BILL TO AMEND THE CODE OF LAWS OF SOUTH CAROLINA, 1976, BY ADDING SECTION 12-6-1172 SO AS TO ALLOW A SOUTH CAROLINA INCOME TAX DEDUCTION OF ALL MILITARY RETIREMENT INCOME AND FIRST RESPONDER RETIREMENT INCOME; AND TO AMEND SECTION 12-6-1170, RELATING TO THE RETIREMENT INCOME DEDUCTION, SO AS TO MAKE A CONFORMING CHANGE.</w:t>
      </w:r>
    </w:p>
    <w:p w:rsidR="006518BF" w:rsidRDefault="006518BF" w:rsidP="006518BF">
      <w:bookmarkStart w:id="121" w:name="include_clip_end_296"/>
      <w:bookmarkEnd w:id="121"/>
      <w:r>
        <w:t>Referred to Committee on Ways and Means</w:t>
      </w:r>
    </w:p>
    <w:p w:rsidR="006518BF" w:rsidRDefault="006518BF" w:rsidP="006518BF"/>
    <w:p w:rsidR="006518BF" w:rsidRDefault="006518BF" w:rsidP="006518BF">
      <w:r>
        <w:t>Rep. ROBINSON-SIMPSON moved that the House do now adjourn, which was agreed to.</w:t>
      </w:r>
    </w:p>
    <w:p w:rsidR="006518BF" w:rsidRDefault="006518BF" w:rsidP="006518BF"/>
    <w:p w:rsidR="006518BF" w:rsidRDefault="006518BF" w:rsidP="006518BF">
      <w:pPr>
        <w:keepNext/>
        <w:pBdr>
          <w:top w:val="single" w:sz="4" w:space="1" w:color="auto"/>
          <w:left w:val="single" w:sz="4" w:space="4" w:color="auto"/>
          <w:right w:val="single" w:sz="4" w:space="4" w:color="auto"/>
          <w:between w:val="single" w:sz="4" w:space="1" w:color="auto"/>
          <w:bar w:val="single" w:sz="4" w:color="auto"/>
        </w:pBdr>
        <w:jc w:val="center"/>
        <w:rPr>
          <w:b/>
        </w:rPr>
      </w:pPr>
      <w:r w:rsidRPr="006518BF">
        <w:rPr>
          <w:b/>
        </w:rPr>
        <w:t>ADJOURNMENT</w:t>
      </w:r>
    </w:p>
    <w:p w:rsidR="006518BF" w:rsidRDefault="006518BF" w:rsidP="006518BF">
      <w:pPr>
        <w:keepNext/>
        <w:pBdr>
          <w:left w:val="single" w:sz="4" w:space="4" w:color="auto"/>
          <w:right w:val="single" w:sz="4" w:space="4" w:color="auto"/>
          <w:between w:val="single" w:sz="4" w:space="1" w:color="auto"/>
          <w:bar w:val="single" w:sz="4" w:color="auto"/>
        </w:pBdr>
      </w:pPr>
      <w:r>
        <w:t>At 12:34 p.m. the House, in accordance with the motion of Rep. COBB-HUNTER, adjourned in memory of former Representative Reverend Doctor Kenneth Elvin Bailey, Sr., to meet at 10:00 a.m. tomorrow.</w:t>
      </w:r>
    </w:p>
    <w:p w:rsidR="006518BF" w:rsidRDefault="006518BF" w:rsidP="006518BF">
      <w:pPr>
        <w:pBdr>
          <w:left w:val="single" w:sz="4" w:space="4" w:color="auto"/>
          <w:bottom w:val="single" w:sz="4" w:space="1" w:color="auto"/>
          <w:right w:val="single" w:sz="4" w:space="4" w:color="auto"/>
          <w:between w:val="single" w:sz="4" w:space="1" w:color="auto"/>
          <w:bar w:val="single" w:sz="4" w:color="auto"/>
        </w:pBdr>
        <w:jc w:val="center"/>
      </w:pPr>
      <w:r>
        <w:t>***</w:t>
      </w:r>
    </w:p>
    <w:p w:rsidR="004F57BC" w:rsidRDefault="004F57BC" w:rsidP="004F57BC">
      <w:pPr>
        <w:jc w:val="center"/>
      </w:pPr>
    </w:p>
    <w:p w:rsidR="004F57BC" w:rsidRDefault="004F57BC" w:rsidP="004F57BC">
      <w:pPr>
        <w:jc w:val="center"/>
        <w:sectPr w:rsidR="004F57BC">
          <w:headerReference w:type="first" r:id="rId14"/>
          <w:footerReference w:type="first" r:id="rId15"/>
          <w:pgSz w:w="12240" w:h="15840" w:code="1"/>
          <w:pgMar w:top="1008" w:right="4694" w:bottom="3499" w:left="1224" w:header="1008" w:footer="3499" w:gutter="0"/>
          <w:pgNumType w:start="1"/>
          <w:cols w:space="720"/>
          <w:titlePg/>
        </w:sectPr>
      </w:pPr>
    </w:p>
    <w:p w:rsidR="004F57BC" w:rsidRPr="004F57BC" w:rsidRDefault="004F57BC" w:rsidP="004F57BC">
      <w:pPr>
        <w:tabs>
          <w:tab w:val="right" w:leader="dot" w:pos="2520"/>
        </w:tabs>
        <w:rPr>
          <w:sz w:val="20"/>
        </w:rPr>
      </w:pPr>
      <w:bookmarkStart w:id="122" w:name="index_start"/>
      <w:bookmarkEnd w:id="122"/>
      <w:r w:rsidRPr="004F57BC">
        <w:rPr>
          <w:sz w:val="20"/>
        </w:rPr>
        <w:t>H. 3064</w:t>
      </w:r>
      <w:r w:rsidRPr="004F57BC">
        <w:rPr>
          <w:sz w:val="20"/>
        </w:rPr>
        <w:tab/>
        <w:t>35</w:t>
      </w:r>
    </w:p>
    <w:p w:rsidR="004F57BC" w:rsidRPr="004F57BC" w:rsidRDefault="004F57BC" w:rsidP="004F57BC">
      <w:pPr>
        <w:tabs>
          <w:tab w:val="right" w:leader="dot" w:pos="2520"/>
        </w:tabs>
        <w:rPr>
          <w:sz w:val="20"/>
        </w:rPr>
      </w:pPr>
      <w:r w:rsidRPr="004F57BC">
        <w:rPr>
          <w:sz w:val="20"/>
        </w:rPr>
        <w:t>H. 3195</w:t>
      </w:r>
      <w:r w:rsidRPr="004F57BC">
        <w:rPr>
          <w:sz w:val="20"/>
        </w:rPr>
        <w:tab/>
        <w:t>51</w:t>
      </w:r>
    </w:p>
    <w:p w:rsidR="004F57BC" w:rsidRPr="004F57BC" w:rsidRDefault="004F57BC" w:rsidP="004F57BC">
      <w:pPr>
        <w:tabs>
          <w:tab w:val="right" w:leader="dot" w:pos="2520"/>
        </w:tabs>
        <w:rPr>
          <w:sz w:val="20"/>
        </w:rPr>
      </w:pPr>
      <w:r w:rsidRPr="004F57BC">
        <w:rPr>
          <w:sz w:val="20"/>
        </w:rPr>
        <w:t>H. 3294</w:t>
      </w:r>
      <w:r w:rsidRPr="004F57BC">
        <w:rPr>
          <w:sz w:val="20"/>
        </w:rPr>
        <w:tab/>
        <w:t>52</w:t>
      </w:r>
    </w:p>
    <w:p w:rsidR="004F57BC" w:rsidRPr="004F57BC" w:rsidRDefault="004F57BC" w:rsidP="004F57BC">
      <w:pPr>
        <w:tabs>
          <w:tab w:val="right" w:leader="dot" w:pos="2520"/>
        </w:tabs>
        <w:rPr>
          <w:sz w:val="20"/>
        </w:rPr>
      </w:pPr>
      <w:r w:rsidRPr="004F57BC">
        <w:rPr>
          <w:sz w:val="20"/>
        </w:rPr>
        <w:t>H. 3473</w:t>
      </w:r>
      <w:r w:rsidRPr="004F57BC">
        <w:rPr>
          <w:sz w:val="20"/>
        </w:rPr>
        <w:tab/>
        <w:t>4</w:t>
      </w:r>
    </w:p>
    <w:p w:rsidR="004F57BC" w:rsidRPr="004F57BC" w:rsidRDefault="004F57BC" w:rsidP="004F57BC">
      <w:pPr>
        <w:tabs>
          <w:tab w:val="right" w:leader="dot" w:pos="2520"/>
        </w:tabs>
        <w:rPr>
          <w:sz w:val="20"/>
        </w:rPr>
      </w:pPr>
      <w:r w:rsidRPr="004F57BC">
        <w:rPr>
          <w:sz w:val="20"/>
        </w:rPr>
        <w:t>H. 3565</w:t>
      </w:r>
      <w:r w:rsidRPr="004F57BC">
        <w:rPr>
          <w:sz w:val="20"/>
        </w:rPr>
        <w:tab/>
        <w:t>35</w:t>
      </w:r>
    </w:p>
    <w:p w:rsidR="004F57BC" w:rsidRPr="004F57BC" w:rsidRDefault="004F57BC" w:rsidP="004F57BC">
      <w:pPr>
        <w:tabs>
          <w:tab w:val="right" w:leader="dot" w:pos="2520"/>
        </w:tabs>
        <w:rPr>
          <w:sz w:val="20"/>
        </w:rPr>
      </w:pPr>
      <w:r w:rsidRPr="004F57BC">
        <w:rPr>
          <w:sz w:val="20"/>
        </w:rPr>
        <w:t>H. 3614</w:t>
      </w:r>
      <w:r w:rsidRPr="004F57BC">
        <w:rPr>
          <w:sz w:val="20"/>
        </w:rPr>
        <w:tab/>
        <w:t>4</w:t>
      </w:r>
    </w:p>
    <w:p w:rsidR="004F57BC" w:rsidRPr="004F57BC" w:rsidRDefault="004F57BC" w:rsidP="004F57BC">
      <w:pPr>
        <w:tabs>
          <w:tab w:val="right" w:leader="dot" w:pos="2520"/>
        </w:tabs>
        <w:rPr>
          <w:sz w:val="20"/>
        </w:rPr>
      </w:pPr>
      <w:r w:rsidRPr="004F57BC">
        <w:rPr>
          <w:sz w:val="20"/>
        </w:rPr>
        <w:t>H. 3722</w:t>
      </w:r>
      <w:r w:rsidRPr="004F57BC">
        <w:rPr>
          <w:sz w:val="20"/>
        </w:rPr>
        <w:tab/>
        <w:t>36</w:t>
      </w:r>
    </w:p>
    <w:p w:rsidR="004F57BC" w:rsidRPr="004F57BC" w:rsidRDefault="004F57BC" w:rsidP="004F57BC">
      <w:pPr>
        <w:tabs>
          <w:tab w:val="right" w:leader="dot" w:pos="2520"/>
        </w:tabs>
        <w:rPr>
          <w:sz w:val="20"/>
        </w:rPr>
      </w:pPr>
      <w:r w:rsidRPr="004F57BC">
        <w:rPr>
          <w:sz w:val="20"/>
        </w:rPr>
        <w:t>H. 3786</w:t>
      </w:r>
      <w:r w:rsidRPr="004F57BC">
        <w:rPr>
          <w:sz w:val="20"/>
        </w:rPr>
        <w:tab/>
        <w:t>5</w:t>
      </w:r>
    </w:p>
    <w:p w:rsidR="004F57BC" w:rsidRPr="004F57BC" w:rsidRDefault="004F57BC" w:rsidP="004F57BC">
      <w:pPr>
        <w:tabs>
          <w:tab w:val="right" w:leader="dot" w:pos="2520"/>
        </w:tabs>
        <w:rPr>
          <w:sz w:val="20"/>
        </w:rPr>
      </w:pPr>
      <w:r w:rsidRPr="004F57BC">
        <w:rPr>
          <w:sz w:val="20"/>
        </w:rPr>
        <w:t>H. 3896</w:t>
      </w:r>
      <w:r w:rsidRPr="004F57BC">
        <w:rPr>
          <w:sz w:val="20"/>
        </w:rPr>
        <w:tab/>
        <w:t>7</w:t>
      </w:r>
    </w:p>
    <w:p w:rsidR="004F57BC" w:rsidRPr="004F57BC" w:rsidRDefault="004F57BC" w:rsidP="004F57BC">
      <w:pPr>
        <w:tabs>
          <w:tab w:val="right" w:leader="dot" w:pos="2520"/>
        </w:tabs>
        <w:rPr>
          <w:sz w:val="20"/>
        </w:rPr>
      </w:pPr>
      <w:r w:rsidRPr="004F57BC">
        <w:rPr>
          <w:sz w:val="20"/>
        </w:rPr>
        <w:t>H. 3990</w:t>
      </w:r>
      <w:r w:rsidRPr="004F57BC">
        <w:rPr>
          <w:sz w:val="20"/>
        </w:rPr>
        <w:tab/>
        <w:t>5</w:t>
      </w:r>
    </w:p>
    <w:p w:rsidR="004F57BC" w:rsidRPr="004F57BC" w:rsidRDefault="004F57BC" w:rsidP="004F57BC">
      <w:pPr>
        <w:tabs>
          <w:tab w:val="right" w:leader="dot" w:pos="2520"/>
        </w:tabs>
        <w:rPr>
          <w:sz w:val="20"/>
        </w:rPr>
      </w:pPr>
      <w:r w:rsidRPr="004F57BC">
        <w:rPr>
          <w:sz w:val="20"/>
        </w:rPr>
        <w:t>H. 4009</w:t>
      </w:r>
      <w:r w:rsidRPr="004F57BC">
        <w:rPr>
          <w:sz w:val="20"/>
        </w:rPr>
        <w:tab/>
        <w:t>5</w:t>
      </w:r>
    </w:p>
    <w:p w:rsidR="004F57BC" w:rsidRPr="004F57BC" w:rsidRDefault="004F57BC" w:rsidP="004F57BC">
      <w:pPr>
        <w:tabs>
          <w:tab w:val="right" w:leader="dot" w:pos="2520"/>
        </w:tabs>
        <w:rPr>
          <w:sz w:val="20"/>
        </w:rPr>
      </w:pPr>
      <w:r w:rsidRPr="004F57BC">
        <w:rPr>
          <w:sz w:val="20"/>
        </w:rPr>
        <w:t>H. 4029</w:t>
      </w:r>
      <w:r w:rsidRPr="004F57BC">
        <w:rPr>
          <w:sz w:val="20"/>
        </w:rPr>
        <w:tab/>
        <w:t>5</w:t>
      </w:r>
    </w:p>
    <w:p w:rsidR="004F57BC" w:rsidRPr="004F57BC" w:rsidRDefault="004F57BC" w:rsidP="004F57BC">
      <w:pPr>
        <w:tabs>
          <w:tab w:val="right" w:leader="dot" w:pos="2520"/>
        </w:tabs>
        <w:rPr>
          <w:sz w:val="20"/>
        </w:rPr>
      </w:pPr>
      <w:r w:rsidRPr="004F57BC">
        <w:rPr>
          <w:sz w:val="20"/>
        </w:rPr>
        <w:t>H. 4065</w:t>
      </w:r>
      <w:r w:rsidRPr="004F57BC">
        <w:rPr>
          <w:sz w:val="20"/>
        </w:rPr>
        <w:tab/>
        <w:t>5</w:t>
      </w:r>
    </w:p>
    <w:p w:rsidR="004F57BC" w:rsidRPr="004F57BC" w:rsidRDefault="004F57BC" w:rsidP="004F57BC">
      <w:pPr>
        <w:tabs>
          <w:tab w:val="right" w:leader="dot" w:pos="2520"/>
        </w:tabs>
        <w:rPr>
          <w:sz w:val="20"/>
        </w:rPr>
      </w:pPr>
      <w:r w:rsidRPr="004F57BC">
        <w:rPr>
          <w:sz w:val="20"/>
        </w:rPr>
        <w:t>H. 4077</w:t>
      </w:r>
      <w:r w:rsidRPr="004F57BC">
        <w:rPr>
          <w:sz w:val="20"/>
        </w:rPr>
        <w:tab/>
        <w:t>5, 29</w:t>
      </w:r>
    </w:p>
    <w:p w:rsidR="004F57BC" w:rsidRPr="004F57BC" w:rsidRDefault="004F57BC" w:rsidP="004F57BC">
      <w:pPr>
        <w:tabs>
          <w:tab w:val="right" w:leader="dot" w:pos="2520"/>
        </w:tabs>
        <w:rPr>
          <w:sz w:val="20"/>
        </w:rPr>
      </w:pPr>
      <w:r w:rsidRPr="004F57BC">
        <w:rPr>
          <w:sz w:val="20"/>
        </w:rPr>
        <w:t>H. 4162</w:t>
      </w:r>
      <w:r w:rsidRPr="004F57BC">
        <w:rPr>
          <w:sz w:val="20"/>
        </w:rPr>
        <w:tab/>
        <w:t>5</w:t>
      </w:r>
    </w:p>
    <w:p w:rsidR="004F57BC" w:rsidRPr="004F57BC" w:rsidRDefault="004F57BC" w:rsidP="004F57BC">
      <w:pPr>
        <w:tabs>
          <w:tab w:val="right" w:leader="dot" w:pos="2520"/>
        </w:tabs>
        <w:rPr>
          <w:sz w:val="20"/>
        </w:rPr>
      </w:pPr>
      <w:r w:rsidRPr="004F57BC">
        <w:rPr>
          <w:sz w:val="20"/>
        </w:rPr>
        <w:t>H. 4272</w:t>
      </w:r>
      <w:r w:rsidRPr="004F57BC">
        <w:rPr>
          <w:sz w:val="20"/>
        </w:rPr>
        <w:tab/>
        <w:t>27</w:t>
      </w:r>
    </w:p>
    <w:p w:rsidR="004F57BC" w:rsidRPr="004F57BC" w:rsidRDefault="004F57BC" w:rsidP="004F57BC">
      <w:pPr>
        <w:tabs>
          <w:tab w:val="right" w:leader="dot" w:pos="2520"/>
        </w:tabs>
        <w:rPr>
          <w:sz w:val="20"/>
        </w:rPr>
      </w:pPr>
      <w:r w:rsidRPr="004F57BC">
        <w:rPr>
          <w:sz w:val="20"/>
        </w:rPr>
        <w:t>H. 4303</w:t>
      </w:r>
      <w:r w:rsidRPr="004F57BC">
        <w:rPr>
          <w:sz w:val="20"/>
        </w:rPr>
        <w:tab/>
        <w:t>5</w:t>
      </w:r>
    </w:p>
    <w:p w:rsidR="004F57BC" w:rsidRPr="004F57BC" w:rsidRDefault="004F57BC" w:rsidP="004F57BC">
      <w:pPr>
        <w:tabs>
          <w:tab w:val="right" w:leader="dot" w:pos="2520"/>
        </w:tabs>
        <w:rPr>
          <w:sz w:val="20"/>
        </w:rPr>
      </w:pPr>
      <w:r w:rsidRPr="004F57BC">
        <w:rPr>
          <w:sz w:val="20"/>
        </w:rPr>
        <w:t>H. 4376</w:t>
      </w:r>
      <w:r w:rsidRPr="004F57BC">
        <w:rPr>
          <w:sz w:val="20"/>
        </w:rPr>
        <w:tab/>
        <w:t>38</w:t>
      </w:r>
    </w:p>
    <w:p w:rsidR="004F57BC" w:rsidRPr="004F57BC" w:rsidRDefault="004F57BC" w:rsidP="004F57BC">
      <w:pPr>
        <w:tabs>
          <w:tab w:val="right" w:leader="dot" w:pos="2520"/>
        </w:tabs>
        <w:rPr>
          <w:sz w:val="20"/>
        </w:rPr>
      </w:pPr>
      <w:r w:rsidRPr="004F57BC">
        <w:rPr>
          <w:sz w:val="20"/>
        </w:rPr>
        <w:t>H. 4377</w:t>
      </w:r>
      <w:r w:rsidRPr="004F57BC">
        <w:rPr>
          <w:sz w:val="20"/>
        </w:rPr>
        <w:tab/>
        <w:t>6, 37</w:t>
      </w:r>
    </w:p>
    <w:p w:rsidR="004F57BC" w:rsidRPr="004F57BC" w:rsidRDefault="004F57BC" w:rsidP="004F57BC">
      <w:pPr>
        <w:tabs>
          <w:tab w:val="right" w:leader="dot" w:pos="2520"/>
        </w:tabs>
        <w:rPr>
          <w:sz w:val="20"/>
        </w:rPr>
      </w:pPr>
      <w:r w:rsidRPr="004F57BC">
        <w:rPr>
          <w:sz w:val="20"/>
        </w:rPr>
        <w:t>H. 4380</w:t>
      </w:r>
      <w:r w:rsidRPr="004F57BC">
        <w:rPr>
          <w:sz w:val="20"/>
        </w:rPr>
        <w:tab/>
        <w:t>38</w:t>
      </w:r>
    </w:p>
    <w:p w:rsidR="004F57BC" w:rsidRPr="004F57BC" w:rsidRDefault="004F57BC" w:rsidP="004F57BC">
      <w:pPr>
        <w:tabs>
          <w:tab w:val="right" w:leader="dot" w:pos="2520"/>
        </w:tabs>
        <w:rPr>
          <w:sz w:val="20"/>
        </w:rPr>
      </w:pPr>
      <w:r w:rsidRPr="004F57BC">
        <w:rPr>
          <w:sz w:val="20"/>
        </w:rPr>
        <w:t>H. 4397</w:t>
      </w:r>
      <w:r w:rsidRPr="004F57BC">
        <w:rPr>
          <w:sz w:val="20"/>
        </w:rPr>
        <w:tab/>
        <w:t>34</w:t>
      </w:r>
    </w:p>
    <w:p w:rsidR="004F57BC" w:rsidRPr="004F57BC" w:rsidRDefault="004F57BC" w:rsidP="004F57BC">
      <w:pPr>
        <w:tabs>
          <w:tab w:val="right" w:leader="dot" w:pos="2520"/>
        </w:tabs>
        <w:rPr>
          <w:sz w:val="20"/>
        </w:rPr>
      </w:pPr>
      <w:r w:rsidRPr="004F57BC">
        <w:rPr>
          <w:sz w:val="20"/>
        </w:rPr>
        <w:t>H. 4407</w:t>
      </w:r>
      <w:r w:rsidRPr="004F57BC">
        <w:rPr>
          <w:sz w:val="20"/>
        </w:rPr>
        <w:tab/>
        <w:t>6</w:t>
      </w:r>
    </w:p>
    <w:p w:rsidR="004F57BC" w:rsidRPr="004F57BC" w:rsidRDefault="004F57BC" w:rsidP="004F57BC">
      <w:pPr>
        <w:tabs>
          <w:tab w:val="right" w:leader="dot" w:pos="2520"/>
        </w:tabs>
        <w:rPr>
          <w:sz w:val="20"/>
        </w:rPr>
      </w:pPr>
      <w:r w:rsidRPr="004F57BC">
        <w:rPr>
          <w:sz w:val="20"/>
        </w:rPr>
        <w:t>H. 4411</w:t>
      </w:r>
      <w:r w:rsidRPr="004F57BC">
        <w:rPr>
          <w:sz w:val="20"/>
        </w:rPr>
        <w:tab/>
        <w:t>11</w:t>
      </w:r>
    </w:p>
    <w:p w:rsidR="004F57BC" w:rsidRPr="004F57BC" w:rsidRDefault="004F57BC" w:rsidP="004F57BC">
      <w:pPr>
        <w:tabs>
          <w:tab w:val="right" w:leader="dot" w:pos="2520"/>
        </w:tabs>
        <w:rPr>
          <w:sz w:val="20"/>
        </w:rPr>
      </w:pPr>
      <w:r w:rsidRPr="004F57BC">
        <w:rPr>
          <w:sz w:val="20"/>
        </w:rPr>
        <w:t>H. 4435</w:t>
      </w:r>
      <w:r w:rsidRPr="004F57BC">
        <w:rPr>
          <w:sz w:val="20"/>
        </w:rPr>
        <w:tab/>
        <w:t>6</w:t>
      </w:r>
    </w:p>
    <w:p w:rsidR="004F57BC" w:rsidRPr="004F57BC" w:rsidRDefault="004F57BC" w:rsidP="004F57BC">
      <w:pPr>
        <w:tabs>
          <w:tab w:val="right" w:leader="dot" w:pos="2520"/>
        </w:tabs>
        <w:rPr>
          <w:sz w:val="20"/>
        </w:rPr>
      </w:pPr>
      <w:r w:rsidRPr="004F57BC">
        <w:rPr>
          <w:sz w:val="20"/>
        </w:rPr>
        <w:t>H. 4475</w:t>
      </w:r>
      <w:r w:rsidRPr="004F57BC">
        <w:rPr>
          <w:sz w:val="20"/>
        </w:rPr>
        <w:tab/>
        <w:t>55</w:t>
      </w:r>
    </w:p>
    <w:p w:rsidR="004F57BC" w:rsidRPr="004F57BC" w:rsidRDefault="004F57BC" w:rsidP="004F57BC">
      <w:pPr>
        <w:tabs>
          <w:tab w:val="right" w:leader="dot" w:pos="2520"/>
        </w:tabs>
        <w:rPr>
          <w:sz w:val="20"/>
        </w:rPr>
      </w:pPr>
      <w:r w:rsidRPr="004F57BC">
        <w:rPr>
          <w:sz w:val="20"/>
        </w:rPr>
        <w:t>H. 4478</w:t>
      </w:r>
      <w:r w:rsidRPr="004F57BC">
        <w:rPr>
          <w:sz w:val="20"/>
        </w:rPr>
        <w:tab/>
        <w:t>50</w:t>
      </w:r>
    </w:p>
    <w:p w:rsidR="004F57BC" w:rsidRPr="004F57BC" w:rsidRDefault="004F57BC" w:rsidP="004F57BC">
      <w:pPr>
        <w:tabs>
          <w:tab w:val="right" w:leader="dot" w:pos="2520"/>
        </w:tabs>
        <w:rPr>
          <w:sz w:val="20"/>
        </w:rPr>
      </w:pPr>
      <w:r w:rsidRPr="004F57BC">
        <w:rPr>
          <w:sz w:val="20"/>
        </w:rPr>
        <w:t>H. 4479</w:t>
      </w:r>
      <w:r w:rsidRPr="004F57BC">
        <w:rPr>
          <w:sz w:val="20"/>
        </w:rPr>
        <w:tab/>
        <w:t>55</w:t>
      </w:r>
    </w:p>
    <w:p w:rsidR="004F57BC" w:rsidRPr="004F57BC" w:rsidRDefault="004F57BC" w:rsidP="004F57BC">
      <w:pPr>
        <w:tabs>
          <w:tab w:val="right" w:leader="dot" w:pos="2520"/>
        </w:tabs>
        <w:rPr>
          <w:sz w:val="20"/>
        </w:rPr>
      </w:pPr>
      <w:r w:rsidRPr="004F57BC">
        <w:rPr>
          <w:sz w:val="20"/>
        </w:rPr>
        <w:t>H. 4618</w:t>
      </w:r>
      <w:r w:rsidRPr="004F57BC">
        <w:rPr>
          <w:sz w:val="20"/>
        </w:rPr>
        <w:tab/>
        <w:t>52</w:t>
      </w:r>
    </w:p>
    <w:p w:rsidR="004F57BC" w:rsidRPr="004F57BC" w:rsidRDefault="004F57BC" w:rsidP="004F57BC">
      <w:pPr>
        <w:tabs>
          <w:tab w:val="right" w:leader="dot" w:pos="2520"/>
        </w:tabs>
        <w:rPr>
          <w:sz w:val="20"/>
        </w:rPr>
      </w:pPr>
      <w:r w:rsidRPr="004F57BC">
        <w:rPr>
          <w:sz w:val="20"/>
        </w:rPr>
        <w:t>H. 4628</w:t>
      </w:r>
      <w:r w:rsidRPr="004F57BC">
        <w:rPr>
          <w:sz w:val="20"/>
        </w:rPr>
        <w:tab/>
        <w:t>6</w:t>
      </w:r>
    </w:p>
    <w:p w:rsidR="004F57BC" w:rsidRPr="004F57BC" w:rsidRDefault="004F57BC" w:rsidP="004F57BC">
      <w:pPr>
        <w:tabs>
          <w:tab w:val="right" w:leader="dot" w:pos="2520"/>
        </w:tabs>
        <w:rPr>
          <w:sz w:val="20"/>
        </w:rPr>
      </w:pPr>
      <w:r w:rsidRPr="004F57BC">
        <w:rPr>
          <w:sz w:val="20"/>
        </w:rPr>
        <w:t>H. 4643</w:t>
      </w:r>
      <w:r w:rsidRPr="004F57BC">
        <w:rPr>
          <w:sz w:val="20"/>
        </w:rPr>
        <w:tab/>
        <w:t>12, 13</w:t>
      </w:r>
    </w:p>
    <w:p w:rsidR="004F57BC" w:rsidRPr="004F57BC" w:rsidRDefault="004F57BC" w:rsidP="004F57BC">
      <w:pPr>
        <w:tabs>
          <w:tab w:val="right" w:leader="dot" w:pos="2520"/>
        </w:tabs>
        <w:rPr>
          <w:sz w:val="20"/>
        </w:rPr>
      </w:pPr>
      <w:r w:rsidRPr="004F57BC">
        <w:rPr>
          <w:sz w:val="20"/>
        </w:rPr>
        <w:t>H. 4657</w:t>
      </w:r>
      <w:r w:rsidRPr="004F57BC">
        <w:rPr>
          <w:sz w:val="20"/>
        </w:rPr>
        <w:tab/>
        <w:t>16, 17</w:t>
      </w:r>
    </w:p>
    <w:p w:rsidR="004F57BC" w:rsidRPr="004F57BC" w:rsidRDefault="004F57BC" w:rsidP="004F57BC">
      <w:pPr>
        <w:tabs>
          <w:tab w:val="right" w:leader="dot" w:pos="2520"/>
        </w:tabs>
        <w:rPr>
          <w:sz w:val="20"/>
        </w:rPr>
      </w:pPr>
      <w:r w:rsidRPr="004F57BC">
        <w:rPr>
          <w:sz w:val="20"/>
        </w:rPr>
        <w:t>H. 4672</w:t>
      </w:r>
      <w:r w:rsidRPr="004F57BC">
        <w:rPr>
          <w:sz w:val="20"/>
        </w:rPr>
        <w:tab/>
        <w:t>52</w:t>
      </w:r>
    </w:p>
    <w:p w:rsidR="004F57BC" w:rsidRPr="004F57BC" w:rsidRDefault="004F57BC" w:rsidP="004F57BC">
      <w:pPr>
        <w:tabs>
          <w:tab w:val="right" w:leader="dot" w:pos="2520"/>
        </w:tabs>
        <w:rPr>
          <w:sz w:val="20"/>
        </w:rPr>
      </w:pPr>
      <w:r w:rsidRPr="004F57BC">
        <w:rPr>
          <w:sz w:val="20"/>
        </w:rPr>
        <w:t>H. 4675</w:t>
      </w:r>
      <w:r w:rsidRPr="004F57BC">
        <w:rPr>
          <w:sz w:val="20"/>
        </w:rPr>
        <w:tab/>
        <w:t>23, 26</w:t>
      </w:r>
    </w:p>
    <w:p w:rsidR="004F57BC" w:rsidRPr="004F57BC" w:rsidRDefault="004F57BC" w:rsidP="004F57BC">
      <w:pPr>
        <w:tabs>
          <w:tab w:val="right" w:leader="dot" w:pos="2520"/>
        </w:tabs>
        <w:rPr>
          <w:sz w:val="20"/>
        </w:rPr>
      </w:pPr>
      <w:r w:rsidRPr="004F57BC">
        <w:rPr>
          <w:sz w:val="20"/>
        </w:rPr>
        <w:t>H. 4676</w:t>
      </w:r>
      <w:r w:rsidRPr="004F57BC">
        <w:rPr>
          <w:sz w:val="20"/>
        </w:rPr>
        <w:tab/>
        <w:t>53</w:t>
      </w:r>
    </w:p>
    <w:p w:rsidR="004F57BC" w:rsidRPr="004F57BC" w:rsidRDefault="004F57BC" w:rsidP="004F57BC">
      <w:pPr>
        <w:tabs>
          <w:tab w:val="right" w:leader="dot" w:pos="2520"/>
        </w:tabs>
        <w:rPr>
          <w:sz w:val="20"/>
        </w:rPr>
      </w:pPr>
      <w:r w:rsidRPr="004F57BC">
        <w:rPr>
          <w:sz w:val="20"/>
        </w:rPr>
        <w:t>H. 4682</w:t>
      </w:r>
      <w:r w:rsidRPr="004F57BC">
        <w:rPr>
          <w:sz w:val="20"/>
        </w:rPr>
        <w:tab/>
        <w:t>53</w:t>
      </w:r>
    </w:p>
    <w:p w:rsidR="004F57BC" w:rsidRPr="004F57BC" w:rsidRDefault="004F57BC" w:rsidP="004F57BC">
      <w:pPr>
        <w:tabs>
          <w:tab w:val="right" w:leader="dot" w:pos="2520"/>
        </w:tabs>
        <w:rPr>
          <w:sz w:val="20"/>
        </w:rPr>
      </w:pPr>
      <w:r w:rsidRPr="004F57BC">
        <w:rPr>
          <w:sz w:val="20"/>
        </w:rPr>
        <w:t>H. 4705</w:t>
      </w:r>
      <w:r w:rsidRPr="004F57BC">
        <w:rPr>
          <w:sz w:val="20"/>
        </w:rPr>
        <w:tab/>
        <w:t>55</w:t>
      </w:r>
    </w:p>
    <w:p w:rsidR="004F57BC" w:rsidRPr="004F57BC" w:rsidRDefault="004F57BC" w:rsidP="004F57BC">
      <w:pPr>
        <w:tabs>
          <w:tab w:val="right" w:leader="dot" w:pos="2520"/>
        </w:tabs>
        <w:rPr>
          <w:sz w:val="20"/>
        </w:rPr>
      </w:pPr>
      <w:r>
        <w:rPr>
          <w:sz w:val="20"/>
        </w:rPr>
        <w:br w:type="column"/>
      </w:r>
      <w:r w:rsidRPr="004F57BC">
        <w:rPr>
          <w:sz w:val="20"/>
        </w:rPr>
        <w:t>H. 4727</w:t>
      </w:r>
      <w:r w:rsidRPr="004F57BC">
        <w:rPr>
          <w:sz w:val="20"/>
        </w:rPr>
        <w:tab/>
        <w:t>6, 30</w:t>
      </w:r>
    </w:p>
    <w:p w:rsidR="004F57BC" w:rsidRPr="004F57BC" w:rsidRDefault="004F57BC" w:rsidP="004F57BC">
      <w:pPr>
        <w:tabs>
          <w:tab w:val="right" w:leader="dot" w:pos="2520"/>
        </w:tabs>
        <w:rPr>
          <w:sz w:val="20"/>
        </w:rPr>
      </w:pPr>
      <w:r w:rsidRPr="004F57BC">
        <w:rPr>
          <w:sz w:val="20"/>
        </w:rPr>
        <w:t>H. 4729</w:t>
      </w:r>
      <w:r w:rsidRPr="004F57BC">
        <w:rPr>
          <w:sz w:val="20"/>
        </w:rPr>
        <w:tab/>
        <w:t>40, 44, 49</w:t>
      </w:r>
    </w:p>
    <w:p w:rsidR="004F57BC" w:rsidRPr="004F57BC" w:rsidRDefault="004F57BC" w:rsidP="004F57BC">
      <w:pPr>
        <w:tabs>
          <w:tab w:val="right" w:leader="dot" w:pos="2520"/>
        </w:tabs>
        <w:rPr>
          <w:sz w:val="20"/>
        </w:rPr>
      </w:pPr>
      <w:r w:rsidRPr="004F57BC">
        <w:rPr>
          <w:sz w:val="20"/>
        </w:rPr>
        <w:t>H. 4798</w:t>
      </w:r>
      <w:r w:rsidRPr="004F57BC">
        <w:rPr>
          <w:sz w:val="20"/>
        </w:rPr>
        <w:tab/>
        <w:t>6</w:t>
      </w:r>
    </w:p>
    <w:p w:rsidR="004F57BC" w:rsidRPr="004F57BC" w:rsidRDefault="004F57BC" w:rsidP="004F57BC">
      <w:pPr>
        <w:tabs>
          <w:tab w:val="right" w:leader="dot" w:pos="2520"/>
        </w:tabs>
        <w:rPr>
          <w:sz w:val="20"/>
        </w:rPr>
      </w:pPr>
      <w:r w:rsidRPr="004F57BC">
        <w:rPr>
          <w:sz w:val="20"/>
        </w:rPr>
        <w:t>H. 4807</w:t>
      </w:r>
      <w:r w:rsidRPr="004F57BC">
        <w:rPr>
          <w:sz w:val="20"/>
        </w:rPr>
        <w:tab/>
        <w:t>9</w:t>
      </w:r>
    </w:p>
    <w:p w:rsidR="004F57BC" w:rsidRPr="004F57BC" w:rsidRDefault="004F57BC" w:rsidP="004F57BC">
      <w:pPr>
        <w:tabs>
          <w:tab w:val="right" w:leader="dot" w:pos="2520"/>
        </w:tabs>
        <w:rPr>
          <w:sz w:val="20"/>
        </w:rPr>
      </w:pPr>
      <w:r w:rsidRPr="004F57BC">
        <w:rPr>
          <w:sz w:val="20"/>
        </w:rPr>
        <w:t>H. 4816</w:t>
      </w:r>
      <w:r w:rsidRPr="004F57BC">
        <w:rPr>
          <w:sz w:val="20"/>
        </w:rPr>
        <w:tab/>
        <w:t>6</w:t>
      </w:r>
    </w:p>
    <w:p w:rsidR="004F57BC" w:rsidRPr="004F57BC" w:rsidRDefault="004F57BC" w:rsidP="004F57BC">
      <w:pPr>
        <w:tabs>
          <w:tab w:val="right" w:leader="dot" w:pos="2520"/>
        </w:tabs>
        <w:rPr>
          <w:sz w:val="20"/>
        </w:rPr>
      </w:pPr>
      <w:r w:rsidRPr="004F57BC">
        <w:rPr>
          <w:sz w:val="20"/>
        </w:rPr>
        <w:t>H. 4828</w:t>
      </w:r>
      <w:r w:rsidRPr="004F57BC">
        <w:rPr>
          <w:sz w:val="20"/>
        </w:rPr>
        <w:tab/>
        <w:t>6, 8</w:t>
      </w:r>
    </w:p>
    <w:p w:rsidR="004F57BC" w:rsidRPr="004F57BC" w:rsidRDefault="004F57BC" w:rsidP="004F57BC">
      <w:pPr>
        <w:tabs>
          <w:tab w:val="right" w:leader="dot" w:pos="2520"/>
        </w:tabs>
        <w:rPr>
          <w:sz w:val="20"/>
        </w:rPr>
      </w:pPr>
      <w:r w:rsidRPr="004F57BC">
        <w:rPr>
          <w:sz w:val="20"/>
        </w:rPr>
        <w:t>H. 4858</w:t>
      </w:r>
      <w:r w:rsidRPr="004F57BC">
        <w:rPr>
          <w:sz w:val="20"/>
        </w:rPr>
        <w:tab/>
        <w:t>7</w:t>
      </w:r>
    </w:p>
    <w:p w:rsidR="004F57BC" w:rsidRPr="004F57BC" w:rsidRDefault="004F57BC" w:rsidP="004F57BC">
      <w:pPr>
        <w:tabs>
          <w:tab w:val="right" w:leader="dot" w:pos="2520"/>
        </w:tabs>
        <w:rPr>
          <w:sz w:val="20"/>
        </w:rPr>
      </w:pPr>
      <w:r w:rsidRPr="004F57BC">
        <w:rPr>
          <w:sz w:val="20"/>
        </w:rPr>
        <w:t>H. 4874</w:t>
      </w:r>
      <w:r w:rsidRPr="004F57BC">
        <w:rPr>
          <w:sz w:val="20"/>
        </w:rPr>
        <w:tab/>
        <w:t>7</w:t>
      </w:r>
    </w:p>
    <w:p w:rsidR="004F57BC" w:rsidRPr="004F57BC" w:rsidRDefault="004F57BC" w:rsidP="004F57BC">
      <w:pPr>
        <w:tabs>
          <w:tab w:val="right" w:leader="dot" w:pos="2520"/>
        </w:tabs>
        <w:rPr>
          <w:sz w:val="20"/>
        </w:rPr>
      </w:pPr>
      <w:r w:rsidRPr="004F57BC">
        <w:rPr>
          <w:sz w:val="20"/>
        </w:rPr>
        <w:t>H. 4900</w:t>
      </w:r>
      <w:r w:rsidRPr="004F57BC">
        <w:rPr>
          <w:sz w:val="20"/>
        </w:rPr>
        <w:tab/>
        <w:t>54</w:t>
      </w:r>
    </w:p>
    <w:p w:rsidR="004F57BC" w:rsidRPr="004F57BC" w:rsidRDefault="004F57BC" w:rsidP="004F57BC">
      <w:pPr>
        <w:tabs>
          <w:tab w:val="right" w:leader="dot" w:pos="2520"/>
        </w:tabs>
        <w:rPr>
          <w:sz w:val="20"/>
        </w:rPr>
      </w:pPr>
      <w:r w:rsidRPr="004F57BC">
        <w:rPr>
          <w:sz w:val="20"/>
        </w:rPr>
        <w:t>H. 4908</w:t>
      </w:r>
      <w:r w:rsidRPr="004F57BC">
        <w:rPr>
          <w:sz w:val="20"/>
        </w:rPr>
        <w:tab/>
        <w:t>54</w:t>
      </w:r>
    </w:p>
    <w:p w:rsidR="004F57BC" w:rsidRPr="004F57BC" w:rsidRDefault="004F57BC" w:rsidP="004F57BC">
      <w:pPr>
        <w:tabs>
          <w:tab w:val="right" w:leader="dot" w:pos="2520"/>
        </w:tabs>
        <w:rPr>
          <w:sz w:val="20"/>
        </w:rPr>
      </w:pPr>
      <w:r w:rsidRPr="004F57BC">
        <w:rPr>
          <w:sz w:val="20"/>
        </w:rPr>
        <w:t>H. 4915</w:t>
      </w:r>
      <w:r w:rsidRPr="004F57BC">
        <w:rPr>
          <w:sz w:val="20"/>
        </w:rPr>
        <w:tab/>
        <w:t>56</w:t>
      </w:r>
    </w:p>
    <w:p w:rsidR="004F57BC" w:rsidRPr="004F57BC" w:rsidRDefault="004F57BC" w:rsidP="004F57BC">
      <w:pPr>
        <w:tabs>
          <w:tab w:val="right" w:leader="dot" w:pos="2520"/>
        </w:tabs>
        <w:rPr>
          <w:sz w:val="20"/>
        </w:rPr>
      </w:pPr>
      <w:r w:rsidRPr="004F57BC">
        <w:rPr>
          <w:sz w:val="20"/>
        </w:rPr>
        <w:t>H. 4916</w:t>
      </w:r>
      <w:r w:rsidRPr="004F57BC">
        <w:rPr>
          <w:sz w:val="20"/>
        </w:rPr>
        <w:tab/>
        <w:t>57</w:t>
      </w:r>
    </w:p>
    <w:p w:rsidR="004F57BC" w:rsidRPr="004F57BC" w:rsidRDefault="004F57BC" w:rsidP="004F57BC">
      <w:pPr>
        <w:tabs>
          <w:tab w:val="right" w:leader="dot" w:pos="2520"/>
        </w:tabs>
        <w:rPr>
          <w:sz w:val="20"/>
        </w:rPr>
      </w:pPr>
      <w:r w:rsidRPr="004F57BC">
        <w:rPr>
          <w:sz w:val="20"/>
        </w:rPr>
        <w:t>H. 4917</w:t>
      </w:r>
      <w:r w:rsidRPr="004F57BC">
        <w:rPr>
          <w:sz w:val="20"/>
        </w:rPr>
        <w:tab/>
        <w:t>57</w:t>
      </w:r>
    </w:p>
    <w:p w:rsidR="004F57BC" w:rsidRPr="004F57BC" w:rsidRDefault="004F57BC" w:rsidP="004F57BC">
      <w:pPr>
        <w:tabs>
          <w:tab w:val="right" w:leader="dot" w:pos="2520"/>
        </w:tabs>
        <w:rPr>
          <w:sz w:val="20"/>
        </w:rPr>
      </w:pPr>
      <w:r w:rsidRPr="004F57BC">
        <w:rPr>
          <w:sz w:val="20"/>
        </w:rPr>
        <w:t>H. 4918</w:t>
      </w:r>
      <w:r w:rsidRPr="004F57BC">
        <w:rPr>
          <w:sz w:val="20"/>
        </w:rPr>
        <w:tab/>
        <w:t>58</w:t>
      </w:r>
    </w:p>
    <w:p w:rsidR="004F57BC" w:rsidRPr="004F57BC" w:rsidRDefault="004F57BC" w:rsidP="004F57BC">
      <w:pPr>
        <w:tabs>
          <w:tab w:val="right" w:leader="dot" w:pos="2520"/>
        </w:tabs>
        <w:rPr>
          <w:sz w:val="20"/>
        </w:rPr>
      </w:pPr>
      <w:r w:rsidRPr="004F57BC">
        <w:rPr>
          <w:sz w:val="20"/>
        </w:rPr>
        <w:t>H. 4919</w:t>
      </w:r>
      <w:r w:rsidRPr="004F57BC">
        <w:rPr>
          <w:sz w:val="20"/>
        </w:rPr>
        <w:tab/>
        <w:t>59</w:t>
      </w:r>
    </w:p>
    <w:p w:rsidR="004F57BC" w:rsidRPr="004F57BC" w:rsidRDefault="004F57BC" w:rsidP="004F57BC">
      <w:pPr>
        <w:tabs>
          <w:tab w:val="right" w:leader="dot" w:pos="2520"/>
        </w:tabs>
        <w:rPr>
          <w:sz w:val="20"/>
        </w:rPr>
      </w:pPr>
      <w:r w:rsidRPr="004F57BC">
        <w:rPr>
          <w:sz w:val="20"/>
        </w:rPr>
        <w:t>H. 4920</w:t>
      </w:r>
      <w:r w:rsidRPr="004F57BC">
        <w:rPr>
          <w:sz w:val="20"/>
        </w:rPr>
        <w:tab/>
        <w:t>59</w:t>
      </w:r>
    </w:p>
    <w:p w:rsidR="004F57BC" w:rsidRPr="004F57BC" w:rsidRDefault="004F57BC" w:rsidP="004F57BC">
      <w:pPr>
        <w:tabs>
          <w:tab w:val="right" w:leader="dot" w:pos="2520"/>
        </w:tabs>
        <w:rPr>
          <w:sz w:val="20"/>
        </w:rPr>
      </w:pPr>
      <w:r w:rsidRPr="004F57BC">
        <w:rPr>
          <w:sz w:val="20"/>
        </w:rPr>
        <w:t>H. 4921</w:t>
      </w:r>
      <w:r w:rsidRPr="004F57BC">
        <w:rPr>
          <w:sz w:val="20"/>
        </w:rPr>
        <w:tab/>
        <w:t>60</w:t>
      </w:r>
    </w:p>
    <w:p w:rsidR="004F57BC" w:rsidRPr="004F57BC" w:rsidRDefault="004F57BC" w:rsidP="004F57BC">
      <w:pPr>
        <w:tabs>
          <w:tab w:val="right" w:leader="dot" w:pos="2520"/>
        </w:tabs>
        <w:rPr>
          <w:sz w:val="20"/>
        </w:rPr>
      </w:pPr>
      <w:r w:rsidRPr="004F57BC">
        <w:rPr>
          <w:sz w:val="20"/>
        </w:rPr>
        <w:t>H. 4922</w:t>
      </w:r>
      <w:r w:rsidRPr="004F57BC">
        <w:rPr>
          <w:sz w:val="20"/>
        </w:rPr>
        <w:tab/>
        <w:t>60</w:t>
      </w:r>
    </w:p>
    <w:p w:rsidR="004F57BC" w:rsidRPr="004F57BC" w:rsidRDefault="004F57BC" w:rsidP="004F57BC">
      <w:pPr>
        <w:tabs>
          <w:tab w:val="right" w:leader="dot" w:pos="2520"/>
        </w:tabs>
        <w:rPr>
          <w:sz w:val="20"/>
        </w:rPr>
      </w:pPr>
      <w:r w:rsidRPr="004F57BC">
        <w:rPr>
          <w:sz w:val="20"/>
        </w:rPr>
        <w:t>H. 4923</w:t>
      </w:r>
      <w:r w:rsidRPr="004F57BC">
        <w:rPr>
          <w:sz w:val="20"/>
        </w:rPr>
        <w:tab/>
        <w:t>61</w:t>
      </w:r>
    </w:p>
    <w:p w:rsidR="004F57BC" w:rsidRPr="004F57BC" w:rsidRDefault="004F57BC" w:rsidP="004F57BC">
      <w:pPr>
        <w:tabs>
          <w:tab w:val="right" w:leader="dot" w:pos="2520"/>
        </w:tabs>
        <w:rPr>
          <w:sz w:val="20"/>
        </w:rPr>
      </w:pPr>
      <w:r w:rsidRPr="004F57BC">
        <w:rPr>
          <w:sz w:val="20"/>
        </w:rPr>
        <w:t>H. 4924</w:t>
      </w:r>
      <w:r w:rsidRPr="004F57BC">
        <w:rPr>
          <w:sz w:val="20"/>
        </w:rPr>
        <w:tab/>
        <w:t>62</w:t>
      </w:r>
    </w:p>
    <w:p w:rsidR="004F57BC" w:rsidRPr="004F57BC" w:rsidRDefault="004F57BC" w:rsidP="004F57BC">
      <w:pPr>
        <w:tabs>
          <w:tab w:val="right" w:leader="dot" w:pos="2520"/>
        </w:tabs>
        <w:rPr>
          <w:sz w:val="20"/>
        </w:rPr>
      </w:pPr>
      <w:r w:rsidRPr="004F57BC">
        <w:rPr>
          <w:sz w:val="20"/>
        </w:rPr>
        <w:t>H. 4925</w:t>
      </w:r>
      <w:r w:rsidRPr="004F57BC">
        <w:rPr>
          <w:sz w:val="20"/>
        </w:rPr>
        <w:tab/>
        <w:t>62</w:t>
      </w:r>
    </w:p>
    <w:p w:rsidR="004F57BC" w:rsidRPr="004F57BC" w:rsidRDefault="004F57BC" w:rsidP="004F57BC">
      <w:pPr>
        <w:tabs>
          <w:tab w:val="right" w:leader="dot" w:pos="2520"/>
        </w:tabs>
        <w:rPr>
          <w:sz w:val="20"/>
        </w:rPr>
      </w:pPr>
      <w:r w:rsidRPr="004F57BC">
        <w:rPr>
          <w:sz w:val="20"/>
        </w:rPr>
        <w:t>H. 4926</w:t>
      </w:r>
      <w:r w:rsidRPr="004F57BC">
        <w:rPr>
          <w:sz w:val="20"/>
        </w:rPr>
        <w:tab/>
        <w:t>63</w:t>
      </w:r>
    </w:p>
    <w:p w:rsidR="004F57BC" w:rsidRPr="004F57BC" w:rsidRDefault="004F57BC" w:rsidP="004F57BC">
      <w:pPr>
        <w:tabs>
          <w:tab w:val="right" w:leader="dot" w:pos="2520"/>
        </w:tabs>
        <w:rPr>
          <w:sz w:val="20"/>
        </w:rPr>
      </w:pPr>
      <w:r w:rsidRPr="004F57BC">
        <w:rPr>
          <w:sz w:val="20"/>
        </w:rPr>
        <w:t>H. 4927</w:t>
      </w:r>
      <w:r w:rsidRPr="004F57BC">
        <w:rPr>
          <w:sz w:val="20"/>
        </w:rPr>
        <w:tab/>
        <w:t>64</w:t>
      </w:r>
    </w:p>
    <w:p w:rsidR="004F57BC" w:rsidRPr="004F57BC" w:rsidRDefault="004F57BC" w:rsidP="004F57BC">
      <w:pPr>
        <w:tabs>
          <w:tab w:val="right" w:leader="dot" w:pos="2520"/>
        </w:tabs>
        <w:rPr>
          <w:sz w:val="20"/>
        </w:rPr>
      </w:pPr>
      <w:r w:rsidRPr="004F57BC">
        <w:rPr>
          <w:sz w:val="20"/>
        </w:rPr>
        <w:t>H. 4928</w:t>
      </w:r>
      <w:r w:rsidRPr="004F57BC">
        <w:rPr>
          <w:sz w:val="20"/>
        </w:rPr>
        <w:tab/>
        <w:t>64</w:t>
      </w:r>
    </w:p>
    <w:p w:rsidR="004F57BC" w:rsidRPr="004F57BC" w:rsidRDefault="004F57BC" w:rsidP="004F57BC">
      <w:pPr>
        <w:tabs>
          <w:tab w:val="right" w:leader="dot" w:pos="2520"/>
        </w:tabs>
        <w:rPr>
          <w:sz w:val="20"/>
        </w:rPr>
      </w:pPr>
      <w:r w:rsidRPr="004F57BC">
        <w:rPr>
          <w:sz w:val="20"/>
        </w:rPr>
        <w:t>H. 4929</w:t>
      </w:r>
      <w:r w:rsidRPr="004F57BC">
        <w:rPr>
          <w:sz w:val="20"/>
        </w:rPr>
        <w:tab/>
        <w:t>65</w:t>
      </w:r>
    </w:p>
    <w:p w:rsidR="004F57BC" w:rsidRPr="004F57BC" w:rsidRDefault="004F57BC" w:rsidP="004F57BC">
      <w:pPr>
        <w:tabs>
          <w:tab w:val="right" w:leader="dot" w:pos="2520"/>
        </w:tabs>
        <w:rPr>
          <w:sz w:val="20"/>
        </w:rPr>
      </w:pPr>
      <w:r w:rsidRPr="004F57BC">
        <w:rPr>
          <w:sz w:val="20"/>
        </w:rPr>
        <w:t>H. 4930</w:t>
      </w:r>
      <w:r w:rsidRPr="004F57BC">
        <w:rPr>
          <w:sz w:val="20"/>
        </w:rPr>
        <w:tab/>
        <w:t>65</w:t>
      </w:r>
    </w:p>
    <w:p w:rsidR="004F57BC" w:rsidRPr="004F57BC" w:rsidRDefault="004F57BC" w:rsidP="004F57BC">
      <w:pPr>
        <w:tabs>
          <w:tab w:val="right" w:leader="dot" w:pos="2520"/>
        </w:tabs>
        <w:rPr>
          <w:sz w:val="20"/>
        </w:rPr>
      </w:pPr>
      <w:r w:rsidRPr="004F57BC">
        <w:rPr>
          <w:sz w:val="20"/>
        </w:rPr>
        <w:t>H. 4931</w:t>
      </w:r>
      <w:r w:rsidRPr="004F57BC">
        <w:rPr>
          <w:sz w:val="20"/>
        </w:rPr>
        <w:tab/>
        <w:t>66</w:t>
      </w:r>
    </w:p>
    <w:p w:rsidR="004F57BC" w:rsidRPr="004F57BC" w:rsidRDefault="004F57BC" w:rsidP="004F57BC">
      <w:pPr>
        <w:tabs>
          <w:tab w:val="right" w:leader="dot" w:pos="2520"/>
        </w:tabs>
        <w:rPr>
          <w:sz w:val="20"/>
        </w:rPr>
      </w:pPr>
      <w:r w:rsidRPr="004F57BC">
        <w:rPr>
          <w:sz w:val="20"/>
        </w:rPr>
        <w:t>H. 4932</w:t>
      </w:r>
      <w:r w:rsidRPr="004F57BC">
        <w:rPr>
          <w:sz w:val="20"/>
        </w:rPr>
        <w:tab/>
        <w:t>66</w:t>
      </w:r>
    </w:p>
    <w:p w:rsidR="004F57BC" w:rsidRPr="004F57BC" w:rsidRDefault="004F57BC" w:rsidP="004F57BC">
      <w:pPr>
        <w:tabs>
          <w:tab w:val="right" w:leader="dot" w:pos="2520"/>
        </w:tabs>
        <w:rPr>
          <w:sz w:val="20"/>
        </w:rPr>
      </w:pPr>
      <w:r w:rsidRPr="004F57BC">
        <w:rPr>
          <w:sz w:val="20"/>
        </w:rPr>
        <w:t>H. 4933</w:t>
      </w:r>
      <w:r w:rsidRPr="004F57BC">
        <w:rPr>
          <w:sz w:val="20"/>
        </w:rPr>
        <w:tab/>
        <w:t>66</w:t>
      </w:r>
    </w:p>
    <w:p w:rsidR="004F57BC" w:rsidRPr="004F57BC" w:rsidRDefault="004F57BC" w:rsidP="004F57BC">
      <w:pPr>
        <w:tabs>
          <w:tab w:val="right" w:leader="dot" w:pos="2520"/>
        </w:tabs>
        <w:rPr>
          <w:sz w:val="20"/>
        </w:rPr>
      </w:pPr>
      <w:r w:rsidRPr="004F57BC">
        <w:rPr>
          <w:sz w:val="20"/>
        </w:rPr>
        <w:t>H. 4934</w:t>
      </w:r>
      <w:r w:rsidRPr="004F57BC">
        <w:rPr>
          <w:sz w:val="20"/>
        </w:rPr>
        <w:tab/>
        <w:t>67</w:t>
      </w:r>
    </w:p>
    <w:p w:rsidR="004F57BC" w:rsidRPr="004F57BC" w:rsidRDefault="004F57BC" w:rsidP="004F57BC">
      <w:pPr>
        <w:tabs>
          <w:tab w:val="right" w:leader="dot" w:pos="2520"/>
        </w:tabs>
        <w:rPr>
          <w:sz w:val="20"/>
        </w:rPr>
      </w:pPr>
      <w:r w:rsidRPr="004F57BC">
        <w:rPr>
          <w:sz w:val="20"/>
        </w:rPr>
        <w:t>H. 4935</w:t>
      </w:r>
      <w:r w:rsidRPr="004F57BC">
        <w:rPr>
          <w:sz w:val="20"/>
        </w:rPr>
        <w:tab/>
        <w:t>67</w:t>
      </w:r>
    </w:p>
    <w:p w:rsidR="004F57BC" w:rsidRPr="004F57BC" w:rsidRDefault="004F57BC" w:rsidP="004F57BC">
      <w:pPr>
        <w:tabs>
          <w:tab w:val="right" w:leader="dot" w:pos="2520"/>
        </w:tabs>
        <w:rPr>
          <w:sz w:val="20"/>
        </w:rPr>
      </w:pPr>
      <w:r w:rsidRPr="004F57BC">
        <w:rPr>
          <w:sz w:val="20"/>
        </w:rPr>
        <w:t>H. 4936</w:t>
      </w:r>
      <w:r w:rsidRPr="004F57BC">
        <w:rPr>
          <w:sz w:val="20"/>
        </w:rPr>
        <w:tab/>
        <w:t>67</w:t>
      </w:r>
    </w:p>
    <w:p w:rsidR="004F57BC" w:rsidRPr="004F57BC" w:rsidRDefault="004F57BC" w:rsidP="004F57BC">
      <w:pPr>
        <w:tabs>
          <w:tab w:val="right" w:leader="dot" w:pos="2520"/>
        </w:tabs>
        <w:rPr>
          <w:sz w:val="20"/>
        </w:rPr>
      </w:pPr>
    </w:p>
    <w:p w:rsidR="004F57BC" w:rsidRPr="004F57BC" w:rsidRDefault="004F57BC" w:rsidP="004F57BC">
      <w:pPr>
        <w:tabs>
          <w:tab w:val="right" w:leader="dot" w:pos="2520"/>
        </w:tabs>
        <w:rPr>
          <w:sz w:val="20"/>
        </w:rPr>
      </w:pPr>
      <w:r w:rsidRPr="004F57BC">
        <w:rPr>
          <w:sz w:val="20"/>
        </w:rPr>
        <w:t xml:space="preserve">S. 6 </w:t>
      </w:r>
      <w:r w:rsidRPr="004F57BC">
        <w:rPr>
          <w:sz w:val="20"/>
        </w:rPr>
        <w:tab/>
        <w:t>54</w:t>
      </w:r>
    </w:p>
    <w:p w:rsidR="004F57BC" w:rsidRPr="004F57BC" w:rsidRDefault="004F57BC" w:rsidP="004F57BC">
      <w:pPr>
        <w:tabs>
          <w:tab w:val="right" w:leader="dot" w:pos="2520"/>
        </w:tabs>
        <w:rPr>
          <w:sz w:val="20"/>
        </w:rPr>
      </w:pPr>
      <w:r w:rsidRPr="004F57BC">
        <w:rPr>
          <w:sz w:val="20"/>
        </w:rPr>
        <w:t>S. 105</w:t>
      </w:r>
      <w:r w:rsidRPr="004F57BC">
        <w:rPr>
          <w:sz w:val="20"/>
        </w:rPr>
        <w:tab/>
        <w:t>36</w:t>
      </w:r>
    </w:p>
    <w:p w:rsidR="004F57BC" w:rsidRDefault="004F57BC" w:rsidP="004F57BC">
      <w:pPr>
        <w:tabs>
          <w:tab w:val="right" w:leader="dot" w:pos="2520"/>
        </w:tabs>
        <w:rPr>
          <w:sz w:val="20"/>
        </w:rPr>
      </w:pPr>
      <w:r w:rsidRPr="004F57BC">
        <w:rPr>
          <w:sz w:val="20"/>
        </w:rPr>
        <w:t>S. 885</w:t>
      </w:r>
      <w:r w:rsidRPr="004F57BC">
        <w:rPr>
          <w:sz w:val="20"/>
        </w:rPr>
        <w:tab/>
        <w:t>26</w:t>
      </w:r>
    </w:p>
    <w:p w:rsidR="004F57BC" w:rsidRPr="004F57BC" w:rsidRDefault="004F57BC" w:rsidP="004F57BC">
      <w:pPr>
        <w:tabs>
          <w:tab w:val="right" w:leader="dot" w:pos="2520"/>
        </w:tabs>
        <w:rPr>
          <w:sz w:val="20"/>
        </w:rPr>
      </w:pPr>
    </w:p>
    <w:sectPr w:rsidR="004F57BC" w:rsidRPr="004F57BC" w:rsidSect="004F57BC">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5812" w:rsidRDefault="00B25812">
      <w:r>
        <w:separator/>
      </w:r>
    </w:p>
  </w:endnote>
  <w:endnote w:type="continuationSeparator" w:id="0">
    <w:p w:rsidR="00B25812" w:rsidRDefault="00B25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812" w:rsidRDefault="00B2581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25812" w:rsidRDefault="00B258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812" w:rsidRDefault="00B25812">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BB4C25">
      <w:rPr>
        <w:rStyle w:val="PageNumber"/>
        <w:noProof/>
      </w:rPr>
      <w:t>2</w:t>
    </w:r>
    <w:r>
      <w:rPr>
        <w:rStyle w:val="PageNumber"/>
      </w:rPr>
      <w:fldChar w:fldCharType="end"/>
    </w:r>
  </w:p>
  <w:p w:rsidR="00B25812" w:rsidRDefault="00B25812">
    <w:pPr>
      <w:pStyle w:val="Footer"/>
    </w:pPr>
    <w:r>
      <w:t>[HJ]</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812" w:rsidRDefault="00B2581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812" w:rsidRDefault="00B25812">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BB4C25">
      <w:rPr>
        <w:rStyle w:val="PageNumber"/>
        <w:noProof/>
      </w:rPr>
      <w:t>1</w:t>
    </w:r>
    <w:r>
      <w:rPr>
        <w:rStyle w:val="PageNumber"/>
      </w:rPr>
      <w:fldChar w:fldCharType="end"/>
    </w:r>
  </w:p>
  <w:p w:rsidR="00B25812" w:rsidRDefault="00B258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5812" w:rsidRDefault="00B25812">
      <w:r>
        <w:separator/>
      </w:r>
    </w:p>
  </w:footnote>
  <w:footnote w:type="continuationSeparator" w:id="0">
    <w:p w:rsidR="00B25812" w:rsidRDefault="00B258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812" w:rsidRDefault="00B258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812" w:rsidRDefault="00B25812">
    <w:pPr>
      <w:pStyle w:val="Header"/>
      <w:jc w:val="center"/>
      <w:rPr>
        <w:b/>
      </w:rPr>
    </w:pPr>
    <w:r>
      <w:rPr>
        <w:b/>
      </w:rPr>
      <w:t>WEDNESDAY, FEBRUARY 14, 2018</w:t>
    </w:r>
  </w:p>
  <w:p w:rsidR="00B25812" w:rsidRDefault="00B25812">
    <w:pPr>
      <w:pStyle w:val="Header"/>
      <w:jc w:val="cent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812" w:rsidRDefault="00B25812">
    <w:pPr>
      <w:pStyle w:val="Header"/>
      <w:jc w:val="center"/>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812" w:rsidRDefault="00B25812">
    <w:pPr>
      <w:pStyle w:val="Header"/>
      <w:jc w:val="center"/>
      <w:rPr>
        <w:b/>
      </w:rPr>
    </w:pPr>
    <w:r>
      <w:rPr>
        <w:b/>
      </w:rPr>
      <w:t>Wednesday, February 14, 2018</w:t>
    </w:r>
  </w:p>
  <w:p w:rsidR="00B25812" w:rsidRDefault="00B25812">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8"/>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8BF"/>
    <w:rsid w:val="00111AA6"/>
    <w:rsid w:val="004F57BC"/>
    <w:rsid w:val="006518BF"/>
    <w:rsid w:val="00874116"/>
    <w:rsid w:val="00B25812"/>
    <w:rsid w:val="00BB4C25"/>
    <w:rsid w:val="00BF1D86"/>
    <w:rsid w:val="00DB338D"/>
    <w:rsid w:val="00EB7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0C60774-E709-4922-922E-D5C5AE131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6518BF"/>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6518BF"/>
    <w:rPr>
      <w:b/>
      <w:sz w:val="22"/>
    </w:rPr>
  </w:style>
  <w:style w:type="paragraph" w:customStyle="1" w:styleId="Cover1">
    <w:name w:val="Cover1"/>
    <w:basedOn w:val="Normal"/>
    <w:rsid w:val="00651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6518BF"/>
    <w:pPr>
      <w:ind w:firstLine="0"/>
      <w:jc w:val="left"/>
    </w:pPr>
    <w:rPr>
      <w:sz w:val="20"/>
    </w:rPr>
  </w:style>
  <w:style w:type="paragraph" w:customStyle="1" w:styleId="Cover3">
    <w:name w:val="Cover3"/>
    <w:basedOn w:val="Normal"/>
    <w:rsid w:val="006518BF"/>
    <w:pPr>
      <w:ind w:firstLine="0"/>
      <w:jc w:val="center"/>
    </w:pPr>
    <w:rPr>
      <w:b/>
    </w:rPr>
  </w:style>
  <w:style w:type="paragraph" w:customStyle="1" w:styleId="Cover4">
    <w:name w:val="Cover4"/>
    <w:basedOn w:val="Cover1"/>
    <w:rsid w:val="006518BF"/>
    <w:pPr>
      <w:keepNext/>
    </w:pPr>
    <w:rPr>
      <w:b/>
      <w:sz w:val="20"/>
    </w:rPr>
  </w:style>
  <w:style w:type="paragraph" w:styleId="BalloonText">
    <w:name w:val="Balloon Text"/>
    <w:basedOn w:val="Normal"/>
    <w:link w:val="BalloonTextChar"/>
    <w:uiPriority w:val="99"/>
    <w:semiHidden/>
    <w:unhideWhenUsed/>
    <w:rsid w:val="00DB33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3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6B8222D7.dotm</Template>
  <TotalTime>0</TotalTime>
  <Pages>4</Pages>
  <Words>17646</Words>
  <Characters>94201</Characters>
  <Application>Microsoft Office Word</Application>
  <DocSecurity>0</DocSecurity>
  <Lines>3798</Lines>
  <Paragraphs>2093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110013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2/14/2018 - South Carolina Legislature Online</dc:title>
  <dc:subject/>
  <dc:creator>%USERNAME%</dc:creator>
  <cp:keywords/>
  <dc:description/>
  <cp:lastModifiedBy>Olivia Faile</cp:lastModifiedBy>
  <cp:revision>3</cp:revision>
  <cp:lastPrinted>2018-02-14T21:08:00Z</cp:lastPrinted>
  <dcterms:created xsi:type="dcterms:W3CDTF">2018-02-14T21:11:00Z</dcterms:created>
  <dcterms:modified xsi:type="dcterms:W3CDTF">2018-02-14T21:15:00Z</dcterms:modified>
</cp:coreProperties>
</file>