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09D" w:rsidRPr="00522CE0" w:rsidRDefault="00F950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5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355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4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MAY 2018 AS “BETTER HEARING AND SPEECH MONTH” IN SOUTH CAROLINA</w:t>
      </w:r>
      <w:r w:rsidR="00CB717A">
        <w:rPr>
          <w:rFonts w:eastAsia="Times New Roman"/>
        </w:rPr>
        <w:t xml:space="preserve"> AND TO ENCOURAGE ALL SOUTH CAROLINIANS TO </w:t>
      </w:r>
      <w:r w:rsidR="00470EA2">
        <w:rPr>
          <w:rFonts w:eastAsia="Times New Roman"/>
        </w:rPr>
        <w:t>BECOME INFORMED ABOUT THIS CRITICAL HEALTH ISSUE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Better Hearing and Speech Month provides an opportunity to </w:t>
      </w:r>
      <w:r w:rsidR="00CB717A">
        <w:rPr>
          <w:rFonts w:eastAsia="Times New Roman"/>
        </w:rPr>
        <w:t xml:space="preserve">raise awareness and </w:t>
      </w:r>
      <w:r>
        <w:rPr>
          <w:rFonts w:eastAsia="Times New Roman"/>
        </w:rPr>
        <w:t xml:space="preserve">help educate communities </w:t>
      </w:r>
      <w:r w:rsidR="00626714">
        <w:rPr>
          <w:rFonts w:eastAsia="Times New Roman"/>
        </w:rPr>
        <w:t xml:space="preserve">about </w:t>
      </w:r>
      <w:r>
        <w:rPr>
          <w:rFonts w:eastAsia="Times New Roman"/>
        </w:rPr>
        <w:t>hearing health</w:t>
      </w:r>
      <w:r w:rsidR="00626714">
        <w:rPr>
          <w:rFonts w:eastAsia="Times New Roman"/>
        </w:rPr>
        <w:t xml:space="preserve"> and the irreversible effects of hearing loss</w:t>
      </w:r>
      <w:r>
        <w:rPr>
          <w:rFonts w:eastAsia="Times New Roman"/>
        </w:rPr>
        <w:t>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hearing is the number one health issue in men over sixty-five and </w:t>
      </w:r>
      <w:r w:rsidR="00561A58">
        <w:rPr>
          <w:rFonts w:eastAsia="Times New Roman"/>
        </w:rPr>
        <w:t>the</w:t>
      </w:r>
      <w:r>
        <w:rPr>
          <w:rFonts w:eastAsia="Times New Roman"/>
        </w:rPr>
        <w:t xml:space="preserve"> number</w:t>
      </w:r>
      <w:r w:rsidR="00626714">
        <w:rPr>
          <w:rFonts w:eastAsia="Times New Roman"/>
        </w:rPr>
        <w:t xml:space="preserve"> four </w:t>
      </w:r>
      <w:r w:rsidR="00561A58">
        <w:rPr>
          <w:rFonts w:eastAsia="Times New Roman"/>
        </w:rPr>
        <w:t>health issue for</w:t>
      </w:r>
      <w:r w:rsidR="00626714">
        <w:rPr>
          <w:rFonts w:eastAsia="Times New Roman"/>
        </w:rPr>
        <w:t xml:space="preserve"> women. O</w:t>
      </w:r>
      <w:r>
        <w:rPr>
          <w:rFonts w:eastAsia="Times New Roman"/>
        </w:rPr>
        <w:t>ver time</w:t>
      </w:r>
      <w:r w:rsidR="00626714">
        <w:rPr>
          <w:rFonts w:eastAsia="Times New Roman"/>
        </w:rPr>
        <w:t>, hearing loss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 xml:space="preserve">causes communication to </w:t>
      </w:r>
      <w:r>
        <w:rPr>
          <w:rFonts w:eastAsia="Times New Roman"/>
        </w:rPr>
        <w:t>break down</w:t>
      </w:r>
      <w:r w:rsidR="00626714">
        <w:rPr>
          <w:rFonts w:eastAsia="Times New Roman"/>
        </w:rPr>
        <w:t>, which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>can</w:t>
      </w:r>
      <w:r>
        <w:rPr>
          <w:rFonts w:eastAsia="Times New Roman"/>
        </w:rPr>
        <w:t xml:space="preserve"> cause individuals to be</w:t>
      </w:r>
      <w:r w:rsidR="00561A58">
        <w:rPr>
          <w:rFonts w:eastAsia="Times New Roman"/>
        </w:rPr>
        <w:t>come</w:t>
      </w:r>
      <w:r>
        <w:rPr>
          <w:rFonts w:eastAsia="Times New Roman"/>
        </w:rPr>
        <w:t xml:space="preserve"> isolated</w:t>
      </w:r>
      <w:r w:rsidR="00626714">
        <w:rPr>
          <w:rFonts w:eastAsia="Times New Roman"/>
        </w:rPr>
        <w:t xml:space="preserve"> and stop</w:t>
      </w:r>
      <w:r>
        <w:rPr>
          <w:rFonts w:eastAsia="Times New Roman"/>
        </w:rPr>
        <w:t xml:space="preserve"> </w:t>
      </w:r>
      <w:r w:rsidR="00626714">
        <w:rPr>
          <w:rFonts w:eastAsia="Times New Roman"/>
        </w:rPr>
        <w:t>participating</w:t>
      </w:r>
      <w:r>
        <w:rPr>
          <w:rFonts w:eastAsia="Times New Roman"/>
        </w:rPr>
        <w:t xml:space="preserve"> in activities</w:t>
      </w:r>
      <w:r w:rsidR="00DD0D6E">
        <w:rPr>
          <w:rFonts w:eastAsia="Times New Roman"/>
        </w:rPr>
        <w:t xml:space="preserve">. Screenings </w:t>
      </w:r>
      <w:r w:rsidR="00561A58">
        <w:rPr>
          <w:rFonts w:eastAsia="Times New Roman"/>
        </w:rPr>
        <w:t xml:space="preserve">should be encouraged </w:t>
      </w:r>
      <w:r w:rsidR="00DD0D6E">
        <w:rPr>
          <w:rFonts w:eastAsia="Times New Roman"/>
        </w:rPr>
        <w:t xml:space="preserve">for </w:t>
      </w:r>
      <w:r w:rsidR="00561A58">
        <w:rPr>
          <w:rFonts w:eastAsia="Times New Roman"/>
        </w:rPr>
        <w:t>individuals</w:t>
      </w:r>
      <w:r w:rsidR="00DD0D6E">
        <w:rPr>
          <w:rFonts w:eastAsia="Times New Roman"/>
        </w:rPr>
        <w:t xml:space="preserve"> over </w:t>
      </w:r>
      <w:r w:rsidR="00561A58">
        <w:rPr>
          <w:rFonts w:eastAsia="Times New Roman"/>
        </w:rPr>
        <w:t xml:space="preserve">the </w:t>
      </w:r>
      <w:r w:rsidR="00DD0D6E">
        <w:rPr>
          <w:rFonts w:eastAsia="Times New Roman"/>
        </w:rPr>
        <w:t xml:space="preserve">age </w:t>
      </w:r>
      <w:r w:rsidR="00561A58">
        <w:rPr>
          <w:rFonts w:eastAsia="Times New Roman"/>
        </w:rPr>
        <w:t xml:space="preserve">of </w:t>
      </w:r>
      <w:r w:rsidR="00DD0D6E">
        <w:rPr>
          <w:rFonts w:eastAsia="Times New Roman"/>
        </w:rPr>
        <w:t>sixty</w:t>
      </w:r>
      <w:r w:rsidR="00226CA8">
        <w:rPr>
          <w:rFonts w:eastAsia="Times New Roman"/>
        </w:rPr>
        <w:t xml:space="preserve"> as part of </w:t>
      </w:r>
      <w:r w:rsidR="00561A58">
        <w:rPr>
          <w:rFonts w:eastAsia="Times New Roman"/>
        </w:rPr>
        <w:t>their</w:t>
      </w:r>
      <w:r w:rsidR="00226CA8">
        <w:rPr>
          <w:rFonts w:eastAsia="Times New Roman"/>
        </w:rPr>
        <w:t xml:space="preserve"> annual wellness program</w:t>
      </w:r>
      <w:r>
        <w:rPr>
          <w:rFonts w:eastAsia="Times New Roman"/>
        </w:rPr>
        <w:t>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hearing loss affects</w:t>
      </w:r>
      <w:r w:rsidR="00C96EF1">
        <w:rPr>
          <w:rFonts w:eastAsia="Times New Roman"/>
        </w:rPr>
        <w:t xml:space="preserve"> individuals across</w:t>
      </w:r>
      <w:r>
        <w:rPr>
          <w:rFonts w:eastAsia="Times New Roman"/>
        </w:rPr>
        <w:t xml:space="preserve"> a </w:t>
      </w:r>
      <w:r w:rsidR="00626714">
        <w:rPr>
          <w:rFonts w:eastAsia="Times New Roman"/>
        </w:rPr>
        <w:t xml:space="preserve">broad </w:t>
      </w:r>
      <w:r>
        <w:rPr>
          <w:rFonts w:eastAsia="Times New Roman"/>
        </w:rPr>
        <w:t>range of ages</w:t>
      </w:r>
      <w:r w:rsidR="00561A58">
        <w:rPr>
          <w:rFonts w:eastAsia="Times New Roman"/>
        </w:rPr>
        <w:t>, including high school students</w:t>
      </w:r>
      <w:r>
        <w:rPr>
          <w:rFonts w:eastAsia="Times New Roman"/>
        </w:rPr>
        <w:t>. Seventeen percent of high school students show b</w:t>
      </w:r>
      <w:r w:rsidR="00241043">
        <w:rPr>
          <w:rFonts w:eastAsia="Times New Roman"/>
        </w:rPr>
        <w:t>eginning</w:t>
      </w:r>
      <w:r w:rsidR="00561A58">
        <w:rPr>
          <w:rFonts w:eastAsia="Times New Roman"/>
        </w:rPr>
        <w:t xml:space="preserve"> sign</w:t>
      </w:r>
      <w:r w:rsidR="00241043">
        <w:rPr>
          <w:rFonts w:eastAsia="Times New Roman"/>
        </w:rPr>
        <w:t>s of hearing loss</w:t>
      </w:r>
      <w:r>
        <w:rPr>
          <w:rFonts w:eastAsia="Times New Roman"/>
        </w:rPr>
        <w:t>; and</w:t>
      </w:r>
    </w:p>
    <w:p w:rsidR="003F74CA" w:rsidRDefault="003F74CA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74CA" w:rsidRDefault="003F74CA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Sertoma, Inc. and Hearing Charities of America fight to change the lives of people in communities nationwide through programs in hearing health, including the SAFEEars! program and CELEBRATE SOUND </w:t>
      </w:r>
      <w:r>
        <w:rPr>
          <w:rFonts w:eastAsia="Times New Roman"/>
          <w:i/>
        </w:rPr>
        <w:t xml:space="preserve">Don’t Walk in Silence® </w:t>
      </w:r>
      <w:r>
        <w:rPr>
          <w:rFonts w:eastAsia="Times New Roman"/>
        </w:rPr>
        <w:t>events; and</w:t>
      </w:r>
    </w:p>
    <w:p w:rsidR="00E34CA8" w:rsidRDefault="00E34CA8" w:rsidP="00E34C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74CA">
        <w:rPr>
          <w:rFonts w:eastAsia="Times New Roman"/>
        </w:rPr>
        <w:t>individuals can help by joining a hearing health organization, donating a hearing device, volunteering, or donating to support the mission of hearing health</w:t>
      </w:r>
      <w:r>
        <w:rPr>
          <w:rFonts w:eastAsia="Times New Roman"/>
        </w:rPr>
        <w:t>.  Now, therefore,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E34CA8">
        <w:rPr>
          <w:rFonts w:eastAsia="Times New Roman"/>
        </w:rPr>
        <w:t>the members of the South Carolina Senate, by this resolution, recognize May 2018 as “Better Hearing and Speech Month” in South Carolina</w:t>
      </w:r>
      <w:r w:rsidR="00470EA2">
        <w:rPr>
          <w:rFonts w:eastAsia="Times New Roman"/>
        </w:rPr>
        <w:t xml:space="preserve"> and encourage all South Carolinians to become informed about this critical health issue</w:t>
      </w:r>
      <w:r>
        <w:rPr>
          <w:rFonts w:eastAsia="Times New Roman"/>
        </w:rPr>
        <w:t>.</w:t>
      </w:r>
    </w:p>
    <w:p w:rsidR="005355D4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55D4" w:rsidRPr="00522CE0" w:rsidRDefault="00535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34CA8">
        <w:rPr>
          <w:rFonts w:eastAsia="Times New Roman"/>
        </w:rPr>
        <w:t>Sertoma, Inc. and Hearing Charities of America</w:t>
      </w:r>
      <w:r>
        <w:rPr>
          <w:rFonts w:eastAsia="Times New Roman"/>
        </w:rPr>
        <w:t>.</w:t>
      </w:r>
    </w:p>
    <w:p w:rsidR="004707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509D" w:rsidRDefault="00F9509D" w:rsidP="00F9509D">
      <w:pPr>
        <w:suppressAutoHyphens/>
        <w:jc w:val="both"/>
        <w:rPr>
          <w:rFonts w:eastAsia="Times New Roman"/>
        </w:rPr>
      </w:pPr>
    </w:p>
    <w:sectPr w:rsidR="00F9509D" w:rsidSect="00F9509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17A" w:rsidRDefault="00CB717A" w:rsidP="00522CE0">
      <w:r>
        <w:separator/>
      </w:r>
    </w:p>
  </w:endnote>
  <w:endnote w:type="continuationSeparator" w:id="0">
    <w:p w:rsidR="00CB717A" w:rsidRDefault="00CB71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197EC8-765A-47E4-AFE0-613B4267CBA0}"/>
    <w:embedBold r:id="rId2" w:fontKey="{ABBDEFAB-535A-4E30-95C7-ACE44EA56980}"/>
    <w:embedItalic r:id="rId3" w:fontKey="{865A4EBA-DF6A-4E51-98C8-12C4615C6A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9CC1CB5-2DCF-4028-BDD3-C6D7F989F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6EDDEA-3814-42D7-99E5-6476905DA4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7C7" w:rsidRPr="00F9509D" w:rsidRDefault="00F9509D" w:rsidP="00F950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17A" w:rsidRDefault="00CB717A" w:rsidP="00522CE0">
      <w:r>
        <w:separator/>
      </w:r>
    </w:p>
  </w:footnote>
  <w:footnote w:type="continuationSeparator" w:id="0">
    <w:p w:rsidR="00CB717A" w:rsidRDefault="00CB71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BETT.KMM.TRY"/>
    <w:docVar w:name="CoverAttorneyInitials" w:val="KMM"/>
    <w:docVar w:name="CoverAttorneyLastName" w:val="Moffitt"/>
    <w:docVar w:name="CoverBillType" w:val="r"/>
    <w:docVar w:name="CoverSenator" w:val="TRY"/>
    <w:docVar w:name="dvBillNumber" w:val="1054"/>
    <w:docVar w:name="dvBillNumberPrefix" w:val="S. "/>
    <w:docVar w:name="dvOriginalBody" w:val="Senate"/>
    <w:docVar w:name="fulldraftpath" w:val="L:\S-RES\TRY\029BETT.KMM.TRY.DOCX"/>
    <w:docVar w:name="NameofBody" w:val="S"/>
    <w:docVar w:name="vgroup2" w:val="S-RES"/>
  </w:docVars>
  <w:rsids>
    <w:rsidRoot w:val="005355D4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6CA8"/>
    <w:rsid w:val="00241043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2644"/>
    <w:rsid w:val="003F74CA"/>
    <w:rsid w:val="00413EBF"/>
    <w:rsid w:val="0044020F"/>
    <w:rsid w:val="00450668"/>
    <w:rsid w:val="00454138"/>
    <w:rsid w:val="004707C7"/>
    <w:rsid w:val="00470EA2"/>
    <w:rsid w:val="004813A2"/>
    <w:rsid w:val="00486482"/>
    <w:rsid w:val="004952FA"/>
    <w:rsid w:val="004B6A22"/>
    <w:rsid w:val="004D7F37"/>
    <w:rsid w:val="00522CE0"/>
    <w:rsid w:val="005231D0"/>
    <w:rsid w:val="005355D4"/>
    <w:rsid w:val="00541951"/>
    <w:rsid w:val="00561A58"/>
    <w:rsid w:val="00565148"/>
    <w:rsid w:val="00570403"/>
    <w:rsid w:val="00593361"/>
    <w:rsid w:val="005A413B"/>
    <w:rsid w:val="005A5017"/>
    <w:rsid w:val="005A648C"/>
    <w:rsid w:val="005C37DF"/>
    <w:rsid w:val="005F07AC"/>
    <w:rsid w:val="005F1745"/>
    <w:rsid w:val="00626714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5EEF"/>
    <w:rsid w:val="00C45366"/>
    <w:rsid w:val="00C52057"/>
    <w:rsid w:val="00C57023"/>
    <w:rsid w:val="00C74052"/>
    <w:rsid w:val="00C96EF1"/>
    <w:rsid w:val="00CB187A"/>
    <w:rsid w:val="00CB71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D6E"/>
    <w:rsid w:val="00DE5635"/>
    <w:rsid w:val="00E058D3"/>
    <w:rsid w:val="00E12CA0"/>
    <w:rsid w:val="00E2236D"/>
    <w:rsid w:val="00E34CA8"/>
    <w:rsid w:val="00E52F2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509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B97DAFD-A95E-4C87-85CF-8DB8DA9F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200ED2D1.dotm</Template>
  <TotalTime>0</TotalTime>
  <Pages>2</Pages>
  <Words>271</Words>
  <Characters>1480</Characters>
  <Application>Microsoft Office Word</Application>
  <DocSecurity>0</DocSecurity>
  <Lines>49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1054 Text of Previous Version (Feb.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2018-02-27T19:50:00Z</dcterms:created>
  <dcterms:modified xsi:type="dcterms:W3CDTF">2018-02-27T19:50:00Z</dcterms:modified>
</cp:coreProperties>
</file>