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7838" w:rsidRDefault="00CE78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E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B0D1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913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5352C">
        <w:rPr>
          <w:rFonts w:eastAsia="Times New Roman"/>
        </w:rPr>
        <w:t xml:space="preserve">TO CONGRATULATE </w:t>
      </w:r>
      <w:r>
        <w:rPr>
          <w:rFonts w:eastAsia="Times New Roman"/>
        </w:rPr>
        <w:t>SAMUEL PATRICK SPROUSE, OWNER OF SPROUSE CUSTOM FURNITURE AND THE CHARLESTON WOODWORKING SCHOOL, ON HIS ACCOMPLISHMENTS, TO COMMEND HIS WORK IN TEACHING THE SPECIALIZED ART OF HANDCRAFTING FURNITURE FOR THE HOME AND MARINE LIVING, AND TO WISH HIM EVERY SUCCESS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913FB" w:rsidRDefault="00C913FB" w:rsidP="00C91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Samuel Patrick Sprouse, </w:t>
      </w:r>
      <w:r w:rsidRPr="00A47283">
        <w:rPr>
          <w:rFonts w:eastAsia="Times New Roman"/>
        </w:rPr>
        <w:t>Principal, Owner, and Lead Instructor for the Charleston Woodworking School in Charleston, South Carolina</w:t>
      </w:r>
      <w:r>
        <w:rPr>
          <w:rFonts w:eastAsia="Times New Roman"/>
        </w:rPr>
        <w:t xml:space="preserve">, </w:t>
      </w:r>
      <w:r w:rsidRPr="00A47283">
        <w:rPr>
          <w:rFonts w:eastAsia="Times New Roman"/>
        </w:rPr>
        <w:t>is a native North Carolinian, born in Charlotte and raised in Asheboro</w:t>
      </w:r>
      <w:r>
        <w:rPr>
          <w:rFonts w:eastAsia="Times New Roman"/>
        </w:rPr>
        <w:t>; and</w:t>
      </w:r>
    </w:p>
    <w:p w:rsidR="00C913FB" w:rsidRDefault="00C913FB" w:rsidP="00C91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13FB" w:rsidRDefault="00C913FB" w:rsidP="00C91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w:t>
      </w:r>
      <w:r w:rsidRPr="00A47283">
        <w:rPr>
          <w:rFonts w:eastAsia="Times New Roman"/>
        </w:rPr>
        <w:t>nspired by his grandfather, Charlie Clyburn, Sam built an outdoor chapel at the Episcopal Church of the Good Shepherd for his Eagle Scout project</w:t>
      </w:r>
      <w:r>
        <w:rPr>
          <w:rFonts w:eastAsia="Times New Roman"/>
        </w:rPr>
        <w:t>; and</w:t>
      </w:r>
    </w:p>
    <w:p w:rsidR="00C913FB" w:rsidRDefault="00C913FB" w:rsidP="00C91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13FB" w:rsidRDefault="00C913FB" w:rsidP="00C91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w:t>
      </w:r>
      <w:r w:rsidRPr="00A47283">
        <w:rPr>
          <w:rFonts w:eastAsia="Times New Roman"/>
        </w:rPr>
        <w:t>ollowing high school, Sam graduated from the University of South Carolina with a Bachelor of Arts in Sociology, where he was a member of Sigma Chi</w:t>
      </w:r>
      <w:r>
        <w:rPr>
          <w:rFonts w:eastAsia="Times New Roman"/>
        </w:rPr>
        <w:t>, and</w:t>
      </w:r>
    </w:p>
    <w:p w:rsidR="00C913FB" w:rsidRDefault="00C913FB" w:rsidP="00C91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13FB" w:rsidRDefault="00C913FB" w:rsidP="00C91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while l</w:t>
      </w:r>
      <w:r w:rsidRPr="00A47283">
        <w:rPr>
          <w:rFonts w:eastAsia="Times New Roman"/>
        </w:rPr>
        <w:t>iving in Denver with his new bride,</w:t>
      </w:r>
      <w:r>
        <w:rPr>
          <w:rFonts w:eastAsia="Times New Roman"/>
        </w:rPr>
        <w:t xml:space="preserve"> Anne Nicole,</w:t>
      </w:r>
      <w:r w:rsidRPr="00A47283">
        <w:rPr>
          <w:rFonts w:eastAsia="Times New Roman"/>
        </w:rPr>
        <w:t xml:space="preserve"> he learned about a local woodworking club and became active in the organization</w:t>
      </w:r>
      <w:r>
        <w:rPr>
          <w:rFonts w:eastAsia="Times New Roman"/>
        </w:rPr>
        <w:t>; and</w:t>
      </w:r>
    </w:p>
    <w:p w:rsidR="00C913FB" w:rsidRDefault="00C913FB" w:rsidP="00C91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13FB" w:rsidRDefault="00C913FB" w:rsidP="00C91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w:t>
      </w:r>
      <w:r w:rsidRPr="00A47283">
        <w:rPr>
          <w:rFonts w:eastAsia="Times New Roman"/>
        </w:rPr>
        <w:t xml:space="preserve">oon afterwards, </w:t>
      </w:r>
      <w:r>
        <w:rPr>
          <w:rFonts w:eastAsia="Times New Roman"/>
        </w:rPr>
        <w:t>Sam</w:t>
      </w:r>
      <w:r w:rsidRPr="00A47283">
        <w:rPr>
          <w:rFonts w:eastAsia="Times New Roman"/>
        </w:rPr>
        <w:t xml:space="preserve"> continued his education at the prestigious Chippendale International School of Furniture in Haddington, East Lothian, Scotland. After graduating as “Student of the Year” in 2006, Sam gained valuable experience working for local woodworkers and specializing in marine woodworking</w:t>
      </w:r>
      <w:r>
        <w:rPr>
          <w:rFonts w:eastAsia="Times New Roman"/>
        </w:rPr>
        <w:t>; and</w:t>
      </w:r>
    </w:p>
    <w:p w:rsidR="00C913FB" w:rsidRDefault="00C913FB" w:rsidP="00C91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13FB" w:rsidRDefault="00C913FB" w:rsidP="00C91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i</w:t>
      </w:r>
      <w:r w:rsidRPr="00A47283">
        <w:rPr>
          <w:rFonts w:eastAsia="Times New Roman"/>
        </w:rPr>
        <w:t xml:space="preserve">n 2009, </w:t>
      </w:r>
      <w:r>
        <w:rPr>
          <w:rFonts w:eastAsia="Times New Roman"/>
        </w:rPr>
        <w:t>Sam</w:t>
      </w:r>
      <w:r w:rsidRPr="00A47283">
        <w:rPr>
          <w:rFonts w:eastAsia="Times New Roman"/>
        </w:rPr>
        <w:t xml:space="preserve"> opened Sprouse Custom Furniture in Charleston, constructing handcrafted specialized furniture for both the home and marine living</w:t>
      </w:r>
      <w:r>
        <w:rPr>
          <w:rFonts w:eastAsia="Times New Roman"/>
        </w:rPr>
        <w:t>; and</w:t>
      </w:r>
    </w:p>
    <w:p w:rsidR="00C913FB" w:rsidRDefault="00C913FB" w:rsidP="00C91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13FB" w:rsidRDefault="00C913FB" w:rsidP="00CE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With a demand for fine furniture education in the south, Sam opened the Charleston Woodworking School and began teaching the specialized art of furniture making.  The School, currently </w:t>
      </w:r>
      <w:r w:rsidRPr="00A47283">
        <w:t xml:space="preserve">at 1040 Gardner Road in West Ashley, </w:t>
      </w:r>
      <w:r>
        <w:t xml:space="preserve">will relocate this summer to </w:t>
      </w:r>
      <w:r w:rsidRPr="00A47283">
        <w:t xml:space="preserve">a brand new state-of-the-art </w:t>
      </w:r>
      <w:r>
        <w:t>facility</w:t>
      </w:r>
      <w:r w:rsidRPr="00A47283">
        <w:t xml:space="preserve"> being built at 2338 Ashley River Road</w:t>
      </w:r>
      <w:r>
        <w:t>; and</w:t>
      </w:r>
    </w:p>
    <w:p w:rsidR="00C913FB" w:rsidRDefault="00C913FB" w:rsidP="00CE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3FB" w:rsidRDefault="00C913FB" w:rsidP="00CE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beginning in the School’s fifth year, the new facility will allow more students to attend.  The School is certified by the South Carolina Commission on Higher Education and accepts all Veteran’s Administration benefits for continuing education; and</w:t>
      </w:r>
    </w:p>
    <w:p w:rsidR="00C913FB" w:rsidRDefault="00C913FB" w:rsidP="00CE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913FB" w:rsidRDefault="00C913FB" w:rsidP="00CE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Sam is also co-founder of the Charleston Wood Guild, made up of woodworking enthusiasts from around the Charleston area; and</w:t>
      </w:r>
    </w:p>
    <w:p w:rsidR="00C913FB" w:rsidRDefault="00C913FB" w:rsidP="00CE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3FB" w:rsidRDefault="00C913FB" w:rsidP="00C91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Whereas, Sam and Anne Nicole are parents to Elizabeth and Samuel, and they attend St. Andrew’s Church in Mt. Pleasant.</w:t>
      </w:r>
      <w:r>
        <w:rPr>
          <w:rFonts w:eastAsia="Times New Roman"/>
        </w:rPr>
        <w:t xml:space="preserve"> Now, therefore,</w:t>
      </w:r>
    </w:p>
    <w:p w:rsidR="00C913FB" w:rsidRDefault="00C913FB" w:rsidP="00C91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13FB" w:rsidRDefault="00C913FB" w:rsidP="00C91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913FB" w:rsidRDefault="00C913FB" w:rsidP="00C91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13FB" w:rsidRDefault="00C913FB" w:rsidP="00C91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Pr="0035352C">
        <w:rPr>
          <w:rFonts w:eastAsia="Times New Roman"/>
        </w:rPr>
        <w:t xml:space="preserve">the members of the South Carolina Senate, congratulate </w:t>
      </w:r>
      <w:r>
        <w:rPr>
          <w:rFonts w:eastAsia="Times New Roman"/>
        </w:rPr>
        <w:t>Samuel Patrick Sprouse, owner of Sprouse Custom Furniture and the Charleston Woodworking School, on his accomplishments, commend his work in teaching the specialized art of handcrafting furniture for the home and marine living, and wish him every success in all his future endeavors.</w:t>
      </w:r>
    </w:p>
    <w:p w:rsidR="00C913FB" w:rsidRDefault="00C913FB" w:rsidP="00C91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0D14" w:rsidRPr="00522CE0" w:rsidRDefault="00C913FB" w:rsidP="00C91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Samuel Patrick Sprouse.</w:t>
      </w:r>
    </w:p>
    <w:p w:rsidR="00DC5B7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E7838" w:rsidRDefault="00CE7838" w:rsidP="00CE7838">
      <w:pPr>
        <w:suppressAutoHyphens/>
        <w:jc w:val="both"/>
        <w:rPr>
          <w:rFonts w:eastAsia="Times New Roman"/>
        </w:rPr>
      </w:pPr>
    </w:p>
    <w:sectPr w:rsidR="00CE7838" w:rsidSect="00CE783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0D14" w:rsidRDefault="001B0D14" w:rsidP="00522CE0">
      <w:r>
        <w:separator/>
      </w:r>
    </w:p>
  </w:endnote>
  <w:endnote w:type="continuationSeparator" w:id="0">
    <w:p w:rsidR="001B0D14" w:rsidRDefault="001B0D1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BAA6048-DEA7-4468-8CC2-8464E7F0B9EA}"/>
    <w:embedBold r:id="rId2" w:fontKey="{86219E6C-6DE6-49C1-B3F4-7AAB0BC276D6}"/>
  </w:font>
  <w:font w:name="Calibri">
    <w:panose1 w:val="020F0502020204030204"/>
    <w:charset w:val="00"/>
    <w:family w:val="swiss"/>
    <w:pitch w:val="variable"/>
    <w:sig w:usb0="E00002FF" w:usb1="4000ACFF" w:usb2="00000001" w:usb3="00000000" w:csb0="0000019F" w:csb1="00000000"/>
    <w:embedRegular r:id="rId3" w:fontKey="{7A8FB23B-43D4-425A-92C1-7E2E90B0FDFC}"/>
  </w:font>
  <w:font w:name="Cambria">
    <w:panose1 w:val="02040503050406030204"/>
    <w:charset w:val="00"/>
    <w:family w:val="roman"/>
    <w:pitch w:val="variable"/>
    <w:sig w:usb0="E00002FF" w:usb1="400004FF" w:usb2="00000000" w:usb3="00000000" w:csb0="0000019F" w:csb1="00000000"/>
    <w:embedRegular r:id="rId4" w:fontKey="{A285D23E-3AC7-40E0-B0E0-3240CF908B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B70" w:rsidRPr="00CE7838" w:rsidRDefault="00CE7838" w:rsidP="00CE7838">
    <w:pPr>
      <w:pStyle w:val="Footer"/>
      <w:tabs>
        <w:tab w:val="clear" w:pos="4680"/>
        <w:tab w:val="clear" w:pos="9360"/>
        <w:tab w:val="center" w:pos="2995"/>
      </w:tabs>
      <w:spacing w:before="120"/>
    </w:pPr>
    <w:r>
      <w:t>[1248]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0D14" w:rsidRDefault="001B0D14" w:rsidP="00522CE0">
      <w:r>
        <w:separator/>
      </w:r>
    </w:p>
  </w:footnote>
  <w:footnote w:type="continuationSeparator" w:id="0">
    <w:p w:rsidR="001B0D14" w:rsidRDefault="001B0D1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7.PB"/>
    <w:docVar w:name="CoverAttorneyInitials" w:val="PB"/>
    <w:docVar w:name="CoverAttorneyLastName" w:val="Benson"/>
    <w:docVar w:name="CoverBillType" w:val="r"/>
    <w:docVar w:name="DraftFileName" w:val="JUD0087.PB.DOCX"/>
    <w:docVar w:name="DraftStenoName" w:val="Knipp"/>
    <w:docVar w:name="dvBillNumber" w:val="1248"/>
    <w:docVar w:name="dvBillNumberPrefix" w:val="S. "/>
    <w:docVar w:name="dvOriginalBody" w:val="Senate"/>
    <w:docVar w:name="fulldraftpath" w:val="L:\S-JUD\BILLS\Rankin\JUD0087.PB.DOCX"/>
    <w:docVar w:name="NameofBody" w:val="S"/>
    <w:docVar w:name="SenatorFolderName" w:val="Rankin"/>
    <w:docVar w:name="VGROUP2" w:val="S-JUD"/>
  </w:docVars>
  <w:rsids>
    <w:rsidRoot w:val="001B0D14"/>
    <w:rsid w:val="000141EB"/>
    <w:rsid w:val="00042AC1"/>
    <w:rsid w:val="00046516"/>
    <w:rsid w:val="00077339"/>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0D14"/>
    <w:rsid w:val="001B3DD9"/>
    <w:rsid w:val="001C23C9"/>
    <w:rsid w:val="001D3BAC"/>
    <w:rsid w:val="00206D3D"/>
    <w:rsid w:val="0021330E"/>
    <w:rsid w:val="00221A5C"/>
    <w:rsid w:val="0024519E"/>
    <w:rsid w:val="00245C4E"/>
    <w:rsid w:val="002C5896"/>
    <w:rsid w:val="002E7B2B"/>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33AD2"/>
    <w:rsid w:val="00541FF6"/>
    <w:rsid w:val="0054526E"/>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2632"/>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913FB"/>
    <w:rsid w:val="00CB187A"/>
    <w:rsid w:val="00CD1843"/>
    <w:rsid w:val="00CD7C71"/>
    <w:rsid w:val="00CE7838"/>
    <w:rsid w:val="00D05246"/>
    <w:rsid w:val="00D1088B"/>
    <w:rsid w:val="00D123BB"/>
    <w:rsid w:val="00D156D2"/>
    <w:rsid w:val="00D77EC0"/>
    <w:rsid w:val="00D86943"/>
    <w:rsid w:val="00DA47B9"/>
    <w:rsid w:val="00DC5B70"/>
    <w:rsid w:val="00E677A1"/>
    <w:rsid w:val="00E91E2F"/>
    <w:rsid w:val="00EA3546"/>
    <w:rsid w:val="00EB05E0"/>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808FB44-BD1B-4441-B450-2D3D84315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33FDE1AD.dotm</Template>
  <TotalTime>0</TotalTime>
  <Pages>1</Pages>
  <Words>435</Words>
  <Characters>2388</Characters>
  <Application>Microsoft Office Word</Application>
  <DocSecurity>0</DocSecurity>
  <Lines>78</Lines>
  <Paragraphs>16</Paragraphs>
  <ScaleCrop>false</ScaleCrop>
  <Company> </Company>
  <LinksUpToDate>false</LinksUpToDate>
  <CharactersWithSpaces>2808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1248 Text of Previous Version (May 9, 2018) - South Carolina Legislature Online</dc:title>
  <dc:subject/>
  <dc:creator>LindseyKnipp</dc:creator>
  <cp:keywords/>
  <dc:description/>
  <cp:lastModifiedBy>S Volk</cp:lastModifiedBy>
  <cp:revision>2</cp:revision>
  <dcterms:created xsi:type="dcterms:W3CDTF">2018-05-09T15:49:00Z</dcterms:created>
  <dcterms:modified xsi:type="dcterms:W3CDTF">2018-05-09T15:49:00Z</dcterms:modified>
</cp:coreProperties>
</file>