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62F" w:rsidRDefault="002046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20462F" w:rsidRDefault="002046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19, 2017</w:t>
      </w:r>
    </w:p>
    <w:p w:rsidR="0020462F" w:rsidRDefault="002046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462F" w:rsidRPr="0020462F" w:rsidRDefault="0020462F" w:rsidP="0020462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176</w:t>
      </w:r>
    </w:p>
    <w:p w:rsidR="0020462F" w:rsidRDefault="002046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462F" w:rsidRDefault="0020462F" w:rsidP="00204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07C14">
        <w:t>Senator Sheheen</w:t>
      </w:r>
    </w:p>
    <w:p w:rsidR="0020462F" w:rsidRDefault="002046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462F" w:rsidRDefault="002046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1/19/17--S.</w:t>
      </w:r>
    </w:p>
    <w:p w:rsidR="0020462F" w:rsidRDefault="002046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10, 2017.</w:t>
      </w:r>
    </w:p>
    <w:p w:rsidR="0020462F" w:rsidRPr="0020462F" w:rsidRDefault="0020462F" w:rsidP="00204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0462F" w:rsidRDefault="002046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462F" w:rsidRPr="0020462F" w:rsidRDefault="0020462F" w:rsidP="00204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CORRECTIONS AND PENOLOGY</w:t>
      </w:r>
    </w:p>
    <w:p w:rsidR="0020462F" w:rsidRDefault="002046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176) to amend C</w:t>
      </w:r>
      <w:r w:rsidR="007614F9">
        <w:rPr>
          <w:rFonts w:eastAsia="Times New Roman"/>
        </w:rPr>
        <w:t>hapter 1, Title 24 of the 1976 C</w:t>
      </w:r>
      <w:r>
        <w:rPr>
          <w:rFonts w:eastAsia="Times New Roman"/>
        </w:rPr>
        <w:t>ode, relating to the Department of Corrections, by adding Section 24-1-300, to provide that it is, etc., respectfully</w:t>
      </w:r>
    </w:p>
    <w:p w:rsidR="0020462F" w:rsidRPr="0020462F" w:rsidRDefault="0020462F" w:rsidP="00204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20462F" w:rsidRDefault="002046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20462F" w:rsidRDefault="0020462F" w:rsidP="00204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7B1B59" w:rsidRPr="009274FC" w:rsidRDefault="007614F9" w:rsidP="007B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="007B1B59" w:rsidRPr="009274FC">
        <w:rPr>
          <w:rFonts w:eastAsia="Times New Roman"/>
          <w:snapToGrid w:val="0"/>
          <w:szCs w:val="20"/>
        </w:rPr>
        <w:t>Amend the bill, as and if amended, by adding an appropriately numbered new SECTION to read:</w:t>
      </w:r>
    </w:p>
    <w:p w:rsidR="007B1B59" w:rsidRPr="009274FC" w:rsidRDefault="007B1B59" w:rsidP="007B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9274FC">
        <w:rPr>
          <w:rFonts w:eastAsia="Times New Roman"/>
          <w:snapToGrid w:val="0"/>
          <w:szCs w:val="20"/>
        </w:rPr>
        <w:t>/SECTION</w:t>
      </w:r>
      <w:r w:rsidRPr="009274FC">
        <w:rPr>
          <w:rFonts w:eastAsia="Times New Roman"/>
          <w:snapToGrid w:val="0"/>
          <w:szCs w:val="20"/>
        </w:rPr>
        <w:tab/>
        <w:t>___.</w:t>
      </w:r>
      <w:r w:rsidRPr="009274FC">
        <w:rPr>
          <w:rFonts w:eastAsia="Times New Roman"/>
          <w:snapToGrid w:val="0"/>
          <w:szCs w:val="20"/>
        </w:rPr>
        <w:tab/>
        <w:t>Article 1, Chapter 5, Title 24 of the 1976 Code is amended by adding:</w:t>
      </w:r>
    </w:p>
    <w:p w:rsidR="007B1B59" w:rsidRPr="009274FC" w:rsidRDefault="007B1B59" w:rsidP="007B1B5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</w:rPr>
      </w:pPr>
      <w:r w:rsidRPr="009274FC">
        <w:rPr>
          <w:rFonts w:eastAsia="Times New Roman"/>
          <w:snapToGrid w:val="0"/>
          <w:sz w:val="22"/>
          <w:szCs w:val="20"/>
        </w:rPr>
        <w:tab/>
        <w:t>“Section 24-5-175.</w:t>
      </w:r>
      <w:r w:rsidRPr="009274FC">
        <w:rPr>
          <w:rFonts w:eastAsia="Times New Roman"/>
          <w:snapToGrid w:val="0"/>
          <w:sz w:val="22"/>
          <w:szCs w:val="20"/>
        </w:rPr>
        <w:tab/>
        <w:t>(A)</w:t>
      </w:r>
      <w:r w:rsidRPr="009274FC">
        <w:rPr>
          <w:rFonts w:eastAsia="Times New Roman"/>
          <w:snapToGrid w:val="0"/>
          <w:sz w:val="22"/>
          <w:szCs w:val="20"/>
        </w:rPr>
        <w:tab/>
      </w:r>
      <w:r w:rsidRPr="009274FC">
        <w:rPr>
          <w:sz w:val="22"/>
        </w:rPr>
        <w:t>A person shall not operate an unmanned aerial vehicle within a horizontal distance of five hundred feet or a vertical distance of two hundred fifty feet from any local detention facility without written consent from the jail administrator.</w:t>
      </w:r>
    </w:p>
    <w:p w:rsidR="007B1B59" w:rsidRPr="002B6F1E" w:rsidRDefault="007B1B59" w:rsidP="007B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9274FC">
        <w:tab/>
        <w:t>(B)</w:t>
      </w:r>
      <w:r w:rsidRPr="009274FC">
        <w:tab/>
        <w:t>A person who violates this section is guilty of a misdemeanor and upon conviction shall be fined not more than five hundred dollars or imprisoned not more than thirty days, or both.”</w:t>
      </w:r>
      <w:r w:rsidRPr="009274FC">
        <w:rPr>
          <w:u w:color="000000" w:themeColor="text1"/>
        </w:rPr>
        <w:t>/</w:t>
      </w:r>
    </w:p>
    <w:p w:rsidR="007B1B59" w:rsidRPr="009274FC" w:rsidRDefault="007B1B59" w:rsidP="007B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9274FC">
        <w:rPr>
          <w:rFonts w:eastAsia="Times New Roman"/>
          <w:snapToGrid w:val="0"/>
          <w:szCs w:val="20"/>
        </w:rPr>
        <w:tab/>
        <w:t>Renumber sections to conform.</w:t>
      </w:r>
    </w:p>
    <w:p w:rsidR="007B1B59" w:rsidRDefault="007B1B59" w:rsidP="007B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9274FC">
        <w:rPr>
          <w:rFonts w:eastAsia="Times New Roman"/>
          <w:snapToGrid w:val="0"/>
          <w:szCs w:val="20"/>
        </w:rPr>
        <w:tab/>
        <w:t>Amend title to conform.</w:t>
      </w:r>
    </w:p>
    <w:p w:rsidR="0020462F" w:rsidRDefault="0020462F" w:rsidP="00204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0462F" w:rsidRDefault="0020462F" w:rsidP="00204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SHANE R. MARTIN for Committee.</w:t>
      </w:r>
    </w:p>
    <w:p w:rsidR="007B1B59" w:rsidRDefault="007B1B59" w:rsidP="00204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0462F" w:rsidRPr="0020462F" w:rsidRDefault="0020462F" w:rsidP="00204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0462F" w:rsidRDefault="0020462F" w:rsidP="00204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0462F" w:rsidSect="0020462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96891" w:rsidRPr="00522CE0" w:rsidRDefault="005968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968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E7D4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66A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1, TITLE 24 OF THE 1976 CODE, RELATING TO </w:t>
      </w:r>
      <w:r w:rsidR="00F550A5">
        <w:rPr>
          <w:rFonts w:eastAsia="Times New Roman"/>
        </w:rPr>
        <w:t>THE DEPARTMENT OF CORRECTIONS</w:t>
      </w:r>
      <w:r>
        <w:rPr>
          <w:rFonts w:eastAsia="Times New Roman"/>
        </w:rPr>
        <w:t>, BY ADDING SECTION 24-1-300, TO PROVIDE</w:t>
      </w:r>
      <w:r w:rsidR="00F550A5">
        <w:rPr>
          <w:rFonts w:eastAsia="Times New Roman"/>
        </w:rPr>
        <w:t xml:space="preserve"> THAT</w:t>
      </w:r>
      <w:r>
        <w:rPr>
          <w:rFonts w:eastAsia="Times New Roman"/>
        </w:rPr>
        <w:t xml:space="preserve"> IT IS UNLAWFUL TO OPERATE AN UNMANNED AERIAL VEHICLE WITHIN A CERTAIN DISTANCE OF A DEPARTMENT OF CORRECTIONS FACILITY WITHOUT WRITTEN CONSENT</w:t>
      </w:r>
      <w:r w:rsidR="00B76F2B">
        <w:rPr>
          <w:rFonts w:eastAsia="Times New Roman"/>
        </w:rPr>
        <w:t>,</w:t>
      </w:r>
      <w:r>
        <w:rPr>
          <w:rFonts w:eastAsia="Times New Roman"/>
        </w:rPr>
        <w:t xml:space="preserve"> AND TO PROVIDE PENALTIES FOR THE VIOLATION.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E7D4F" w:rsidRDefault="00AE7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E7D4F" w:rsidRDefault="00AE7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7D4F" w:rsidRDefault="00AE7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66AEC">
        <w:rPr>
          <w:rFonts w:eastAsia="Times New Roman"/>
        </w:rPr>
        <w:t>Chapter 1, Title 24 of the 1976</w:t>
      </w:r>
      <w:r w:rsidR="00B76F2B">
        <w:rPr>
          <w:rFonts w:eastAsia="Times New Roman"/>
        </w:rPr>
        <w:t xml:space="preserve"> Code</w:t>
      </w:r>
      <w:r w:rsidR="00C66AEC">
        <w:rPr>
          <w:rFonts w:eastAsia="Times New Roman"/>
        </w:rPr>
        <w:t xml:space="preserve"> is amended by adding:</w:t>
      </w:r>
    </w:p>
    <w:p w:rsidR="00C66AEC" w:rsidRDefault="00C66A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6AEC" w:rsidRDefault="00C66AEC" w:rsidP="00C66A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24-1-300.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A person shall not operate an unmanned aerial vehicle within a horizontal distance of five hundred feet or a vertical distance of two hundred fifty feet from any Department of Corrections facility without written consent from the director of the Department of Corrections.</w:t>
      </w:r>
    </w:p>
    <w:p w:rsidR="00C66AEC" w:rsidRDefault="00C66AEC" w:rsidP="00C66A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A person who violates this section is guilty of a misdemeanor and upon conviction shall be fined not more than five hundred dollars or imprisoned not more than thirty days</w:t>
      </w:r>
      <w:r w:rsidR="00B76F2B">
        <w:rPr>
          <w:rFonts w:eastAsia="Times New Roman"/>
        </w:rPr>
        <w:t>, or both</w:t>
      </w:r>
      <w:r>
        <w:rPr>
          <w:rFonts w:eastAsia="Times New Roman"/>
        </w:rPr>
        <w:t>.”</w:t>
      </w:r>
    </w:p>
    <w:p w:rsidR="00AE7D4F" w:rsidRDefault="00AE7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7D4F" w:rsidRPr="00522CE0" w:rsidRDefault="00AE7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66AE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0768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21DD1" w:rsidRDefault="00B21DD1" w:rsidP="00B21DD1">
      <w:pPr>
        <w:suppressAutoHyphens/>
        <w:jc w:val="both"/>
        <w:rPr>
          <w:rFonts w:eastAsia="Times New Roman"/>
        </w:rPr>
      </w:pPr>
    </w:p>
    <w:sectPr w:rsidR="00B21DD1" w:rsidSect="002046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62F" w:rsidRDefault="0020462F" w:rsidP="00522CE0">
      <w:r>
        <w:separator/>
      </w:r>
    </w:p>
  </w:endnote>
  <w:endnote w:type="continuationSeparator" w:id="0">
    <w:p w:rsidR="0020462F" w:rsidRDefault="0020462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0409C1D-46D2-419B-B23A-8A02640E12BB}"/>
    <w:embedBold r:id="rId2" w:fontKey="{32CEFB7E-1DF6-4F5F-B8BC-95631972AB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5EC21A-4279-4511-AA21-07BB24FB50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AA2DBFD-EFDF-4A6C-820F-B48A896F85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62F" w:rsidRPr="00596891" w:rsidRDefault="0020462F" w:rsidP="005968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[176-</w:t>
    </w:r>
    <w:r>
      <w:fldChar w:fldCharType="begin"/>
    </w:r>
    <w:r>
      <w:instrText xml:space="preserve"> PAGE  \* MERGEFORMAT </w:instrText>
    </w:r>
    <w:r>
      <w:fldChar w:fldCharType="separate"/>
    </w:r>
    <w:r w:rsidR="002845E5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62F" w:rsidRPr="00596891" w:rsidRDefault="0020462F" w:rsidP="005968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1DD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62F" w:rsidRDefault="0020462F" w:rsidP="00522CE0">
      <w:r>
        <w:separator/>
      </w:r>
    </w:p>
  </w:footnote>
  <w:footnote w:type="continuationSeparator" w:id="0">
    <w:p w:rsidR="0020462F" w:rsidRDefault="0020462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UNMA.EB.VAS"/>
    <w:docVar w:name="CoverAttorneyInitials" w:val="EB"/>
    <w:docVar w:name="CoverAttorneyLastName" w:val="Bender"/>
    <w:docVar w:name="CoverBillType" w:val="b"/>
    <w:docVar w:name="CoverSenator" w:val="VAS"/>
    <w:docVar w:name="dvBillNumber" w:val="176"/>
    <w:docVar w:name="dvBillNumberPrefix" w:val="S. "/>
    <w:docVar w:name="dvOriginalBody" w:val="Senate"/>
    <w:docVar w:name="fulldraftpath" w:val="L:\S-RES\VAS\004UNMA.EB.VAS.DOCX"/>
    <w:docVar w:name="NameofBody" w:val="S"/>
    <w:docVar w:name="vgroup2" w:val="S-RES"/>
  </w:docVars>
  <w:rsids>
    <w:rsidRoot w:val="00AE7D4F"/>
    <w:rsid w:val="00042AC1"/>
    <w:rsid w:val="00046516"/>
    <w:rsid w:val="0007601D"/>
    <w:rsid w:val="000B0720"/>
    <w:rsid w:val="000B5EAF"/>
    <w:rsid w:val="001315B2"/>
    <w:rsid w:val="00170561"/>
    <w:rsid w:val="00186AC9"/>
    <w:rsid w:val="00187973"/>
    <w:rsid w:val="00197DF1"/>
    <w:rsid w:val="001B3DD9"/>
    <w:rsid w:val="001B7E5D"/>
    <w:rsid w:val="001D3BAC"/>
    <w:rsid w:val="0020462F"/>
    <w:rsid w:val="00207685"/>
    <w:rsid w:val="00216025"/>
    <w:rsid w:val="00245C4E"/>
    <w:rsid w:val="002845E5"/>
    <w:rsid w:val="002B6F1E"/>
    <w:rsid w:val="002C1321"/>
    <w:rsid w:val="002C2031"/>
    <w:rsid w:val="002C5896"/>
    <w:rsid w:val="002D3BED"/>
    <w:rsid w:val="00307C2B"/>
    <w:rsid w:val="00310B51"/>
    <w:rsid w:val="00315D04"/>
    <w:rsid w:val="00383247"/>
    <w:rsid w:val="003D6E2B"/>
    <w:rsid w:val="003E7597"/>
    <w:rsid w:val="00413EBF"/>
    <w:rsid w:val="0044020F"/>
    <w:rsid w:val="00450668"/>
    <w:rsid w:val="00454138"/>
    <w:rsid w:val="00463060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96891"/>
    <w:rsid w:val="005A413B"/>
    <w:rsid w:val="005A5017"/>
    <w:rsid w:val="005A648C"/>
    <w:rsid w:val="005F07AC"/>
    <w:rsid w:val="005F1745"/>
    <w:rsid w:val="0063492F"/>
    <w:rsid w:val="0065281B"/>
    <w:rsid w:val="006A1802"/>
    <w:rsid w:val="006C0CBB"/>
    <w:rsid w:val="006C74EA"/>
    <w:rsid w:val="00720D40"/>
    <w:rsid w:val="007318D4"/>
    <w:rsid w:val="007614F9"/>
    <w:rsid w:val="00765784"/>
    <w:rsid w:val="007A4390"/>
    <w:rsid w:val="007B1B59"/>
    <w:rsid w:val="007E5CB7"/>
    <w:rsid w:val="008314D2"/>
    <w:rsid w:val="00870F6F"/>
    <w:rsid w:val="008B2F42"/>
    <w:rsid w:val="008C3697"/>
    <w:rsid w:val="008E185F"/>
    <w:rsid w:val="008F023B"/>
    <w:rsid w:val="009010F1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E7D4F"/>
    <w:rsid w:val="00B10098"/>
    <w:rsid w:val="00B21DD1"/>
    <w:rsid w:val="00B5790D"/>
    <w:rsid w:val="00B61983"/>
    <w:rsid w:val="00B76F2B"/>
    <w:rsid w:val="00B945C5"/>
    <w:rsid w:val="00BA20EA"/>
    <w:rsid w:val="00BB5AFC"/>
    <w:rsid w:val="00BC0A56"/>
    <w:rsid w:val="00C45366"/>
    <w:rsid w:val="00C57023"/>
    <w:rsid w:val="00C66AEC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0A5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2E3FA6C5-43B2-49C3-9D89-35A89B432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20462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38173BD8.dotm</Template>
  <TotalTime>0</TotalTime>
  <Pages>2</Pages>
  <Words>374</Words>
  <Characters>1852</Characters>
  <Application>Microsoft Office Word</Application>
  <DocSecurity>0</DocSecurity>
  <Lines>73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176 Text of Previous Version (Dec. 13, 2016) - South Carolina Legislature Online</vt:lpstr>
    </vt:vector>
  </TitlesOfParts>
  <Company> </Company>
  <LinksUpToDate>false</LinksUpToDate>
  <CharactersWithSpaces>2233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176 Text of Previous Version (Jan. 19, 2017) - South Carolina Legislature Online</dc:title>
  <dc:subject/>
  <dc:creator>%USERNAME%</dc:creator>
  <cp:keywords/>
  <dc:description/>
  <cp:lastModifiedBy>Lauren Hicks</cp:lastModifiedBy>
  <cp:revision>2</cp:revision>
  <dcterms:created xsi:type="dcterms:W3CDTF">2017-01-19T23:00:00Z</dcterms:created>
  <dcterms:modified xsi:type="dcterms:W3CDTF">2017-01-19T23:00:00Z</dcterms:modified>
</cp:coreProperties>
</file>