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256" w:rsidRDefault="001842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39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C7" w:rsidRPr="00892EC8"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t xml:space="preserve">TO AMEND ACT 340 OF 1967, AS AMENDED, </w:t>
      </w:r>
      <w:r w:rsidRPr="00E66DDC">
        <w:t xml:space="preserve">RELATING TO </w:t>
      </w:r>
      <w:r>
        <w:t>THE CHARLESTON</w:t>
      </w:r>
      <w:r w:rsidRPr="00E66DDC">
        <w:t xml:space="preserve"> COUNTY </w:t>
      </w:r>
      <w:r>
        <w:t>SCHOOL DISTRICT</w:t>
      </w:r>
      <w:r w:rsidRPr="00E66DDC">
        <w:t>, SO AS TO RE</w:t>
      </w:r>
      <w:r>
        <w:t>ESTABLISH THE BOUNDARY LINES THAT DEFINE THE CHARLESTON COUNTY SCHOOL DISTRICT</w:t>
      </w:r>
      <w:r w:rsidRPr="00E279C7">
        <w:t>’</w:t>
      </w:r>
      <w:r>
        <w:t xml:space="preserve">S CONSTITUENT DISTRICTS; AND TO AMEND ACT 245 OF 1979, </w:t>
      </w:r>
      <w:r w:rsidR="0075470E">
        <w:t xml:space="preserve">AS AMENDED, </w:t>
      </w:r>
      <w:r>
        <w:t xml:space="preserve">RELATING TO THE COOPER RIVER SCHOOL DISTRICT NUMBER 4 BOARD OF TRUSTEES, </w:t>
      </w:r>
      <w:r w:rsidRPr="00E66DDC">
        <w:t xml:space="preserve">SO AS </w:t>
      </w:r>
      <w:r w:rsidRPr="00F14712">
        <w:t>TO RE</w:t>
      </w:r>
      <w:r>
        <w:t>DRAW</w:t>
      </w:r>
      <w:r w:rsidRPr="00F14712">
        <w:t xml:space="preserve"> THE </w:t>
      </w:r>
      <w:r>
        <w:t>THREE GEOGRAPHIC AREAS IN WHICH THE MEMBERS OF THE BOARD OF TRUSTEES MUST RESIDE</w:t>
      </w:r>
      <w:r w:rsidRPr="00F14712">
        <w:t xml:space="preserve">, </w:t>
      </w:r>
      <w:r w:rsidRPr="00F14712">
        <w:rPr>
          <w:rFonts w:eastAsiaTheme="minorHAnsi"/>
          <w:szCs w:val="22"/>
        </w:rPr>
        <w:t xml:space="preserve">TO DESIGNATE A MAP NUMBER ON WHICH THESE </w:t>
      </w:r>
      <w:r>
        <w:rPr>
          <w:rFonts w:eastAsiaTheme="minorHAnsi"/>
          <w:szCs w:val="22"/>
        </w:rPr>
        <w:t>GEOGRAPHIC AREAS</w:t>
      </w:r>
      <w:r w:rsidRPr="00F14712">
        <w:rPr>
          <w:rFonts w:eastAsiaTheme="minorHAnsi"/>
          <w:szCs w:val="22"/>
        </w:rPr>
        <w:t xml:space="preserve"> ARE DELINEATED, </w:t>
      </w:r>
      <w:r>
        <w:rPr>
          <w:rFonts w:eastAsiaTheme="minorHAnsi"/>
          <w:szCs w:val="22"/>
        </w:rPr>
        <w:t xml:space="preserve">AND </w:t>
      </w:r>
      <w:r w:rsidRPr="00F14712">
        <w:rPr>
          <w:rFonts w:eastAsiaTheme="minorHAnsi"/>
          <w:szCs w:val="22"/>
        </w:rPr>
        <w:t>TO PROVIDE DEMOGRAPHIC INFORMATION PERTAINING TO THE RE</w:t>
      </w:r>
      <w:r>
        <w:rPr>
          <w:rFonts w:eastAsiaTheme="minorHAnsi"/>
          <w:szCs w:val="22"/>
        </w:rPr>
        <w:t>DRAWN AREAS</w:t>
      </w:r>
      <w:r w:rsidRPr="00F14712">
        <w:rPr>
          <w:rFonts w:eastAsiaTheme="minorHAnsi"/>
          <w:szCs w:val="22"/>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904" w:rsidRDefault="009F3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3904" w:rsidRDefault="009F3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802473">
        <w:t>ECTION</w:t>
      </w:r>
      <w:r w:rsidRPr="00802473">
        <w:tab/>
        <w:t>1.</w:t>
      </w:r>
      <w:r>
        <w:tab/>
        <w:t>Section 2A. of Act 340 of 1967, as last amended by Act 373 of 200</w:t>
      </w:r>
      <w:r w:rsidR="0075470E">
        <w:t>8</w:t>
      </w:r>
      <w:r>
        <w:t>, is further amended by adding an undesignated paragraph at the end to read:</w:t>
      </w:r>
      <w:r>
        <w:tab/>
      </w: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95B42">
        <w:rPr>
          <w:color w:val="000000" w:themeColor="text1"/>
          <w:u w:color="000000" w:themeColor="text1"/>
        </w:rPr>
        <w:t>Notwithstanding another provision of law, the boundary line</w:t>
      </w:r>
      <w:r>
        <w:rPr>
          <w:color w:val="000000" w:themeColor="text1"/>
          <w:u w:color="000000" w:themeColor="text1"/>
        </w:rPr>
        <w:t>s that define the Charleston County School District</w:t>
      </w:r>
      <w:r w:rsidRPr="00E279C7">
        <w:rPr>
          <w:color w:val="000000" w:themeColor="text1"/>
          <w:u w:color="000000" w:themeColor="text1"/>
        </w:rPr>
        <w:t>’</w:t>
      </w:r>
      <w:r>
        <w:rPr>
          <w:color w:val="000000" w:themeColor="text1"/>
          <w:u w:color="000000" w:themeColor="text1"/>
        </w:rPr>
        <w:t xml:space="preserve">s constituent districts are hereby reestablished and depicted on the Charleston County School District map </w:t>
      </w:r>
      <w:r w:rsidRPr="00E279C7">
        <w:rPr>
          <w:color w:val="000000" w:themeColor="text1"/>
          <w:u w:color="000000" w:themeColor="text1"/>
        </w:rPr>
        <w:t>‘</w:t>
      </w:r>
      <w:r>
        <w:rPr>
          <w:color w:val="000000" w:themeColor="text1"/>
          <w:u w:color="000000" w:themeColor="text1"/>
        </w:rPr>
        <w:t>S</w:t>
      </w:r>
      <w:r>
        <w:rPr>
          <w:color w:val="000000" w:themeColor="text1"/>
          <w:u w:color="000000" w:themeColor="text1"/>
        </w:rPr>
        <w:noBreakHyphen/>
        <w:t>19</w:t>
      </w:r>
      <w:r>
        <w:rPr>
          <w:color w:val="000000" w:themeColor="text1"/>
          <w:u w:color="000000" w:themeColor="text1"/>
        </w:rPr>
        <w:noBreakHyphen/>
        <w:t>00</w:t>
      </w:r>
      <w:r>
        <w:rPr>
          <w:color w:val="000000" w:themeColor="text1"/>
          <w:u w:color="000000" w:themeColor="text1"/>
        </w:rPr>
        <w:noBreakHyphen/>
        <w:t>17</w:t>
      </w:r>
      <w:r w:rsidRPr="00E279C7">
        <w:rPr>
          <w:color w:val="000000" w:themeColor="text1"/>
          <w:u w:color="000000" w:themeColor="text1"/>
        </w:rPr>
        <w:t>’</w:t>
      </w:r>
      <w:r>
        <w:rPr>
          <w:color w:val="000000" w:themeColor="text1"/>
          <w:u w:color="000000" w:themeColor="text1"/>
        </w:rPr>
        <w:t xml:space="preserve"> as prepared and maintained by the Revenue and Fiscal Affairs Office.  The Revenue and Fiscal Affairs Office shall provide a certified copy of the map to the Charleston County School District.  The official map must not be changed except by an act of the General Assembly or by a court of competent jurisdiction. Students who were enrolled in a Charleston County high school prior to the effective date of this act may elect to stay at their current high school; however, </w:t>
      </w:r>
      <w:r>
        <w:rPr>
          <w:color w:val="000000" w:themeColor="text1"/>
          <w:u w:color="000000" w:themeColor="text1"/>
        </w:rPr>
        <w:lastRenderedPageBreak/>
        <w:t>transportation will not be provided for those students who elect to remain at their current high school.”</w:t>
      </w: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Act 245 of 1979, as last amended by Act 231 of 1983, is further amended by adding an undesignated paragraph at the end to read:</w:t>
      </w: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“Notwithstanding another provision of law, beginning with the next school district elections in Charleston County Constituent District 4, also known as the Cooper River School District Number 4, after the effective date of this act, the three defined geographic areas in which the members of the board of trustees must </w:t>
      </w:r>
      <w:r w:rsidR="000E62AB">
        <w:rPr>
          <w:color w:val="000000" w:themeColor="text1"/>
          <w:u w:color="000000" w:themeColor="text1"/>
        </w:rPr>
        <w:t xml:space="preserve">reside </w:t>
      </w:r>
      <w:r>
        <w:rPr>
          <w:color w:val="000000" w:themeColor="text1"/>
          <w:u w:color="000000" w:themeColor="text1"/>
        </w:rPr>
        <w:t xml:space="preserve">are as shown on the Charleston County Constituent District 4 map </w:t>
      </w:r>
      <w:r w:rsidRPr="00E279C7">
        <w:rPr>
          <w:color w:val="000000" w:themeColor="text1"/>
          <w:u w:color="000000" w:themeColor="text1"/>
        </w:rPr>
        <w:t>‘</w:t>
      </w:r>
      <w:r>
        <w:rPr>
          <w:color w:val="000000" w:themeColor="text1"/>
          <w:u w:color="000000" w:themeColor="text1"/>
        </w:rPr>
        <w:t>S</w:t>
      </w:r>
      <w:r>
        <w:rPr>
          <w:color w:val="000000" w:themeColor="text1"/>
          <w:u w:color="000000" w:themeColor="text1"/>
        </w:rPr>
        <w:noBreakHyphen/>
        <w:t>19</w:t>
      </w:r>
      <w:r>
        <w:rPr>
          <w:color w:val="000000" w:themeColor="text1"/>
          <w:u w:color="000000" w:themeColor="text1"/>
        </w:rPr>
        <w:noBreakHyphen/>
        <w:t>04</w:t>
      </w:r>
      <w:r>
        <w:rPr>
          <w:color w:val="000000" w:themeColor="text1"/>
          <w:u w:color="000000" w:themeColor="text1"/>
        </w:rPr>
        <w:noBreakHyphen/>
        <w:t>17</w:t>
      </w:r>
      <w:r w:rsidRPr="00E279C7">
        <w:rPr>
          <w:color w:val="000000" w:themeColor="text1"/>
          <w:u w:color="000000" w:themeColor="text1"/>
        </w:rPr>
        <w:t>’</w:t>
      </w:r>
      <w:r>
        <w:rPr>
          <w:color w:val="000000" w:themeColor="text1"/>
          <w:u w:color="000000" w:themeColor="text1"/>
        </w:rPr>
        <w:t xml:space="preserve"> as prepared and maintained by the Revenue and Fiscal Affairs Office.  The Revenue and Fiscal Affairs Office shall provide a certified copy of the map to the Charleston County Constituent District 4, the Charleston County School District, and the Charleston County Board of Voter Registration and Elections.  The official map must not be changed except by an act of the General Assembly or by a court of competent jurisdiction. The demographic information shown on this map is as follows:</w:t>
      </w:r>
    </w:p>
    <w:p w:rsidR="00A47287" w:rsidRPr="00356F35" w:rsidRDefault="00A47287" w:rsidP="00356F35">
      <w:pPr>
        <w:tabs>
          <w:tab w:val="left" w:pos="8988"/>
        </w:tabs>
        <w:rPr>
          <w:color w:val="000000" w:themeColor="text1"/>
          <w:sz w:val="16"/>
          <w:szCs w:val="16"/>
          <w:u w:color="000000" w:themeColor="text1"/>
        </w:rPr>
      </w:pPr>
    </w:p>
    <w:p w:rsidR="00A47287" w:rsidRPr="00353AAE"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color="000000" w:themeColor="text1"/>
        </w:rPr>
      </w:pPr>
      <w:r w:rsidRPr="00353AAE">
        <w:rPr>
          <w:color w:val="000000" w:themeColor="text1"/>
          <w:sz w:val="16"/>
          <w:szCs w:val="16"/>
          <w:u w:color="000000" w:themeColor="text1"/>
        </w:rPr>
        <w:t>D</w:t>
      </w:r>
      <w:r w:rsidR="00356F35">
        <w:rPr>
          <w:color w:val="000000" w:themeColor="text1"/>
          <w:sz w:val="16"/>
          <w:szCs w:val="16"/>
          <w:u w:color="000000" w:themeColor="text1"/>
        </w:rPr>
        <w:t>istrict</w:t>
      </w:r>
      <w:r w:rsidR="00356F35">
        <w:rPr>
          <w:color w:val="000000" w:themeColor="text1"/>
          <w:sz w:val="16"/>
          <w:szCs w:val="16"/>
          <w:u w:color="000000" w:themeColor="text1"/>
        </w:rPr>
        <w:tab/>
        <w:t xml:space="preserve">  Pop</w:t>
      </w:r>
      <w:r w:rsidR="00356F35">
        <w:rPr>
          <w:color w:val="000000" w:themeColor="text1"/>
          <w:sz w:val="16"/>
          <w:szCs w:val="16"/>
          <w:u w:color="000000" w:themeColor="text1"/>
        </w:rPr>
        <w:tab/>
      </w:r>
      <w:r w:rsidR="00356F35">
        <w:rPr>
          <w:color w:val="000000" w:themeColor="text1"/>
          <w:sz w:val="16"/>
          <w:szCs w:val="16"/>
          <w:u w:color="000000" w:themeColor="text1"/>
        </w:rPr>
        <w:tab/>
        <w:t>Dev.</w:t>
      </w:r>
      <w:r w:rsidR="00356F35">
        <w:rPr>
          <w:color w:val="000000" w:themeColor="text1"/>
          <w:sz w:val="16"/>
          <w:szCs w:val="16"/>
          <w:u w:color="000000" w:themeColor="text1"/>
        </w:rPr>
        <w:tab/>
      </w:r>
      <w:r w:rsidRPr="00353AAE">
        <w:rPr>
          <w:color w:val="000000" w:themeColor="text1"/>
          <w:sz w:val="16"/>
          <w:szCs w:val="16"/>
          <w:u w:color="000000" w:themeColor="text1"/>
        </w:rPr>
        <w:t xml:space="preserve">   %Dev.</w:t>
      </w:r>
      <w:r w:rsidRPr="00353AAE">
        <w:rPr>
          <w:color w:val="000000" w:themeColor="text1"/>
          <w:sz w:val="16"/>
          <w:szCs w:val="16"/>
          <w:u w:color="000000" w:themeColor="text1"/>
        </w:rPr>
        <w:tab/>
      </w:r>
      <w:r w:rsidR="009F4B25">
        <w:rPr>
          <w:color w:val="000000" w:themeColor="text1"/>
          <w:sz w:val="16"/>
          <w:szCs w:val="16"/>
          <w:u w:color="000000" w:themeColor="text1"/>
        </w:rPr>
        <w:tab/>
        <w:t xml:space="preserve">  NH_Wht</w:t>
      </w:r>
      <w:r w:rsidR="009F4B25">
        <w:rPr>
          <w:color w:val="000000" w:themeColor="text1"/>
          <w:sz w:val="16"/>
          <w:szCs w:val="16"/>
          <w:u w:color="000000" w:themeColor="text1"/>
        </w:rPr>
        <w:tab/>
        <w:t xml:space="preserve">   </w:t>
      </w:r>
      <w:r>
        <w:rPr>
          <w:color w:val="000000" w:themeColor="text1"/>
          <w:sz w:val="16"/>
          <w:szCs w:val="16"/>
          <w:u w:color="000000" w:themeColor="text1"/>
        </w:rPr>
        <w:t>%NH_Wht</w:t>
      </w:r>
      <w:r>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r>
      <w:r w:rsidR="00356F35">
        <w:rPr>
          <w:color w:val="000000" w:themeColor="text1"/>
          <w:sz w:val="16"/>
          <w:szCs w:val="16"/>
          <w:u w:color="000000" w:themeColor="text1"/>
        </w:rPr>
        <w:t xml:space="preserve"> </w:t>
      </w:r>
      <w:r w:rsidRPr="00353AAE">
        <w:rPr>
          <w:color w:val="000000" w:themeColor="text1"/>
          <w:sz w:val="16"/>
          <w:szCs w:val="16"/>
          <w:u w:color="000000" w:themeColor="text1"/>
        </w:rPr>
        <w:t>%NH_Blk</w:t>
      </w:r>
    </w:p>
    <w:p w:rsidR="00A47287" w:rsidRPr="00353AAE"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s>
        <w:suppressAutoHyphen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t>29</w:t>
      </w:r>
      <w:r w:rsidR="00356F35">
        <w:rPr>
          <w:color w:val="000000" w:themeColor="text1"/>
          <w:sz w:val="16"/>
          <w:szCs w:val="16"/>
          <w:u w:color="000000" w:themeColor="text1"/>
        </w:rPr>
        <w:t>,476</w:t>
      </w:r>
      <w:r>
        <w:rPr>
          <w:color w:val="000000" w:themeColor="text1"/>
          <w:sz w:val="16"/>
          <w:szCs w:val="16"/>
          <w:u w:color="000000" w:themeColor="text1"/>
        </w:rPr>
        <w:tab/>
      </w:r>
      <w:r w:rsidR="00553965">
        <w:rPr>
          <w:color w:val="000000" w:themeColor="text1"/>
          <w:sz w:val="16"/>
          <w:szCs w:val="16"/>
          <w:u w:color="000000" w:themeColor="text1"/>
        </w:rPr>
        <w:t xml:space="preserve">  -39</w:t>
      </w:r>
      <w:r w:rsidR="00553965">
        <w:rPr>
          <w:color w:val="000000" w:themeColor="text1"/>
          <w:sz w:val="16"/>
          <w:szCs w:val="16"/>
          <w:u w:color="000000" w:themeColor="text1"/>
        </w:rPr>
        <w:tab/>
      </w:r>
      <w:r w:rsidRPr="00353AAE">
        <w:rPr>
          <w:color w:val="000000" w:themeColor="text1"/>
          <w:sz w:val="16"/>
          <w:szCs w:val="16"/>
          <w:u w:color="000000" w:themeColor="text1"/>
        </w:rPr>
        <w:t xml:space="preserve"> </w:t>
      </w:r>
      <w:r>
        <w:rPr>
          <w:color w:val="000000" w:themeColor="text1"/>
          <w:sz w:val="16"/>
          <w:szCs w:val="16"/>
          <w:u w:color="000000" w:themeColor="text1"/>
        </w:rPr>
        <w:t xml:space="preserve"> -0.13%</w:t>
      </w:r>
      <w:r>
        <w:rPr>
          <w:color w:val="000000" w:themeColor="text1"/>
          <w:sz w:val="16"/>
          <w:szCs w:val="16"/>
          <w:u w:color="000000" w:themeColor="text1"/>
        </w:rPr>
        <w:tab/>
      </w:r>
      <w:r w:rsidRPr="00353AAE">
        <w:rPr>
          <w:color w:val="000000" w:themeColor="text1"/>
          <w:sz w:val="16"/>
          <w:szCs w:val="16"/>
          <w:u w:color="000000" w:themeColor="text1"/>
        </w:rPr>
        <w:tab/>
      </w:r>
      <w:r w:rsidR="009F4B25">
        <w:rPr>
          <w:color w:val="000000" w:themeColor="text1"/>
          <w:sz w:val="16"/>
          <w:szCs w:val="16"/>
          <w:u w:color="000000" w:themeColor="text1"/>
        </w:rPr>
        <w:t xml:space="preserve"> </w:t>
      </w:r>
      <w:r w:rsidR="00553965">
        <w:rPr>
          <w:color w:val="000000" w:themeColor="text1"/>
          <w:sz w:val="16"/>
          <w:szCs w:val="16"/>
          <w:u w:color="000000" w:themeColor="text1"/>
        </w:rPr>
        <w:t xml:space="preserve">  </w:t>
      </w:r>
      <w:r w:rsidR="009F4B25">
        <w:rPr>
          <w:color w:val="000000" w:themeColor="text1"/>
          <w:sz w:val="16"/>
          <w:szCs w:val="16"/>
          <w:u w:color="000000" w:themeColor="text1"/>
        </w:rPr>
        <w:t xml:space="preserve">  </w:t>
      </w:r>
      <w:r>
        <w:rPr>
          <w:color w:val="000000" w:themeColor="text1"/>
          <w:sz w:val="16"/>
          <w:szCs w:val="16"/>
          <w:u w:color="000000" w:themeColor="text1"/>
        </w:rPr>
        <w:t>6,363</w:t>
      </w:r>
      <w:r>
        <w:rPr>
          <w:color w:val="000000" w:themeColor="text1"/>
          <w:sz w:val="16"/>
          <w:szCs w:val="16"/>
          <w:u w:color="000000" w:themeColor="text1"/>
        </w:rPr>
        <w:tab/>
      </w:r>
      <w:r w:rsidR="009F4B25">
        <w:rPr>
          <w:color w:val="000000" w:themeColor="text1"/>
          <w:sz w:val="16"/>
          <w:szCs w:val="16"/>
          <w:u w:color="000000" w:themeColor="text1"/>
        </w:rPr>
        <w:tab/>
      </w:r>
      <w:r w:rsidR="00553965">
        <w:rPr>
          <w:color w:val="000000" w:themeColor="text1"/>
          <w:sz w:val="16"/>
          <w:szCs w:val="16"/>
          <w:u w:color="000000" w:themeColor="text1"/>
        </w:rPr>
        <w:tab/>
      </w:r>
      <w:r w:rsidR="009F4B25">
        <w:rPr>
          <w:color w:val="000000" w:themeColor="text1"/>
          <w:sz w:val="16"/>
          <w:szCs w:val="16"/>
          <w:u w:color="000000" w:themeColor="text1"/>
        </w:rPr>
        <w:t xml:space="preserve">  </w:t>
      </w:r>
      <w:r>
        <w:rPr>
          <w:color w:val="000000" w:themeColor="text1"/>
          <w:sz w:val="16"/>
          <w:szCs w:val="16"/>
          <w:u w:color="000000" w:themeColor="text1"/>
        </w:rPr>
        <w:t>21.59%</w:t>
      </w:r>
      <w:r>
        <w:rPr>
          <w:color w:val="000000" w:themeColor="text1"/>
          <w:sz w:val="16"/>
          <w:szCs w:val="16"/>
          <w:u w:color="000000" w:themeColor="text1"/>
        </w:rPr>
        <w:tab/>
      </w:r>
      <w:r>
        <w:rPr>
          <w:color w:val="000000" w:themeColor="text1"/>
          <w:sz w:val="16"/>
          <w:szCs w:val="16"/>
          <w:u w:color="000000" w:themeColor="text1"/>
        </w:rPr>
        <w:tab/>
      </w:r>
      <w:r w:rsidR="009F4B25">
        <w:rPr>
          <w:color w:val="000000" w:themeColor="text1"/>
          <w:sz w:val="16"/>
          <w:szCs w:val="16"/>
          <w:u w:color="000000" w:themeColor="text1"/>
        </w:rPr>
        <w:t xml:space="preserve"> </w:t>
      </w:r>
      <w:r>
        <w:rPr>
          <w:color w:val="000000" w:themeColor="text1"/>
          <w:sz w:val="16"/>
          <w:szCs w:val="16"/>
          <w:u w:color="000000" w:themeColor="text1"/>
        </w:rPr>
        <w:t>20,262</w:t>
      </w:r>
      <w:r>
        <w:rPr>
          <w:color w:val="000000" w:themeColor="text1"/>
          <w:sz w:val="16"/>
          <w:szCs w:val="16"/>
          <w:u w:color="000000" w:themeColor="text1"/>
        </w:rPr>
        <w:tab/>
      </w:r>
      <w:r w:rsidRPr="00353AAE">
        <w:rPr>
          <w:color w:val="000000" w:themeColor="text1"/>
          <w:sz w:val="16"/>
          <w:szCs w:val="16"/>
          <w:u w:color="000000" w:themeColor="text1"/>
        </w:rPr>
        <w:tab/>
        <w:t>68.74%</w:t>
      </w:r>
    </w:p>
    <w:p w:rsidR="00A47287" w:rsidRPr="00353AAE"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sidRPr="00353AAE">
        <w:rPr>
          <w:color w:val="000000" w:themeColor="text1"/>
          <w:sz w:val="16"/>
          <w:szCs w:val="16"/>
          <w:u w:color="000000" w:themeColor="text1"/>
        </w:rPr>
        <w:tab/>
        <w:t>30,439</w:t>
      </w:r>
      <w:r w:rsidR="00356F35">
        <w:rPr>
          <w:color w:val="000000" w:themeColor="text1"/>
          <w:sz w:val="16"/>
          <w:szCs w:val="16"/>
          <w:u w:color="000000" w:themeColor="text1"/>
        </w:rPr>
        <w:tab/>
        <w:t xml:space="preserve"> 924</w:t>
      </w:r>
      <w:r w:rsidR="00356F35">
        <w:rPr>
          <w:color w:val="000000" w:themeColor="text1"/>
          <w:sz w:val="16"/>
          <w:szCs w:val="16"/>
          <w:u w:color="000000" w:themeColor="text1"/>
        </w:rPr>
        <w:tab/>
      </w:r>
      <w:r w:rsidRPr="00353AAE">
        <w:rPr>
          <w:color w:val="000000" w:themeColor="text1"/>
          <w:sz w:val="16"/>
          <w:szCs w:val="16"/>
          <w:u w:color="000000" w:themeColor="text1"/>
        </w:rPr>
        <w:t xml:space="preserve">   3.13</w:t>
      </w:r>
      <w:r w:rsidR="00356F35">
        <w:rPr>
          <w:color w:val="000000" w:themeColor="text1"/>
          <w:sz w:val="16"/>
          <w:szCs w:val="16"/>
          <w:u w:color="000000" w:themeColor="text1"/>
        </w:rPr>
        <w:t>%</w:t>
      </w:r>
      <w:r w:rsidR="00356F35">
        <w:rPr>
          <w:color w:val="000000" w:themeColor="text1"/>
          <w:sz w:val="16"/>
          <w:szCs w:val="16"/>
          <w:u w:color="000000" w:themeColor="text1"/>
        </w:rPr>
        <w:tab/>
      </w:r>
      <w:r w:rsidR="00356F35">
        <w:rPr>
          <w:color w:val="000000" w:themeColor="text1"/>
          <w:sz w:val="16"/>
          <w:szCs w:val="16"/>
          <w:u w:color="000000" w:themeColor="text1"/>
        </w:rPr>
        <w:tab/>
      </w:r>
      <w:r w:rsidR="009F4B25">
        <w:rPr>
          <w:color w:val="000000" w:themeColor="text1"/>
          <w:sz w:val="16"/>
          <w:szCs w:val="16"/>
          <w:u w:color="000000" w:themeColor="text1"/>
        </w:rPr>
        <w:t xml:space="preserve">   </w:t>
      </w:r>
      <w:r w:rsidR="00553965">
        <w:rPr>
          <w:color w:val="000000" w:themeColor="text1"/>
          <w:sz w:val="16"/>
          <w:szCs w:val="16"/>
          <w:u w:color="000000" w:themeColor="text1"/>
        </w:rPr>
        <w:t xml:space="preserve"> </w:t>
      </w:r>
      <w:r w:rsidR="009F4B25">
        <w:rPr>
          <w:color w:val="000000" w:themeColor="text1"/>
          <w:sz w:val="16"/>
          <w:szCs w:val="16"/>
          <w:u w:color="000000" w:themeColor="text1"/>
        </w:rPr>
        <w:t xml:space="preserve"> </w:t>
      </w:r>
      <w:r w:rsidR="00356F35">
        <w:rPr>
          <w:color w:val="000000" w:themeColor="text1"/>
          <w:sz w:val="16"/>
          <w:szCs w:val="16"/>
          <w:u w:color="000000" w:themeColor="text1"/>
        </w:rPr>
        <w:t>9,419</w:t>
      </w:r>
      <w:r w:rsidR="00356F35">
        <w:rPr>
          <w:color w:val="000000" w:themeColor="text1"/>
          <w:sz w:val="16"/>
          <w:szCs w:val="16"/>
          <w:u w:color="000000" w:themeColor="text1"/>
        </w:rPr>
        <w:tab/>
      </w:r>
      <w:r w:rsidR="009F4B25">
        <w:rPr>
          <w:color w:val="000000" w:themeColor="text1"/>
          <w:sz w:val="16"/>
          <w:szCs w:val="16"/>
          <w:u w:color="000000" w:themeColor="text1"/>
        </w:rPr>
        <w:tab/>
      </w:r>
      <w:r w:rsidR="009F4B25">
        <w:rPr>
          <w:color w:val="000000" w:themeColor="text1"/>
          <w:sz w:val="16"/>
          <w:szCs w:val="16"/>
          <w:u w:color="000000" w:themeColor="text1"/>
        </w:rPr>
        <w:tab/>
        <w:t xml:space="preserve">  30.94%</w:t>
      </w:r>
      <w:r w:rsidR="009F4B25">
        <w:rPr>
          <w:color w:val="000000" w:themeColor="text1"/>
          <w:sz w:val="16"/>
          <w:szCs w:val="16"/>
          <w:u w:color="000000" w:themeColor="text1"/>
        </w:rPr>
        <w:tab/>
      </w:r>
      <w:r w:rsidR="00356F35">
        <w:rPr>
          <w:color w:val="000000" w:themeColor="text1"/>
          <w:sz w:val="16"/>
          <w:szCs w:val="16"/>
          <w:u w:color="000000" w:themeColor="text1"/>
        </w:rPr>
        <w:tab/>
      </w:r>
      <w:r w:rsidR="009F4B25">
        <w:rPr>
          <w:color w:val="000000" w:themeColor="text1"/>
          <w:sz w:val="16"/>
          <w:szCs w:val="16"/>
          <w:u w:color="000000" w:themeColor="text1"/>
        </w:rPr>
        <w:t xml:space="preserve"> </w:t>
      </w:r>
      <w:r w:rsidR="00356F35">
        <w:rPr>
          <w:color w:val="000000" w:themeColor="text1"/>
          <w:sz w:val="16"/>
          <w:szCs w:val="16"/>
          <w:u w:color="000000" w:themeColor="text1"/>
        </w:rPr>
        <w:t>14,624</w:t>
      </w:r>
      <w:r w:rsidR="00356F35">
        <w:rPr>
          <w:color w:val="000000" w:themeColor="text1"/>
          <w:sz w:val="16"/>
          <w:szCs w:val="16"/>
          <w:u w:color="000000" w:themeColor="text1"/>
        </w:rPr>
        <w:tab/>
      </w:r>
      <w:r w:rsidR="00356F35">
        <w:rPr>
          <w:color w:val="000000" w:themeColor="text1"/>
          <w:sz w:val="16"/>
          <w:szCs w:val="16"/>
          <w:u w:color="000000" w:themeColor="text1"/>
        </w:rPr>
        <w:tab/>
      </w:r>
      <w:r w:rsidRPr="00353AAE">
        <w:rPr>
          <w:color w:val="000000" w:themeColor="text1"/>
          <w:sz w:val="16"/>
          <w:szCs w:val="16"/>
          <w:u w:color="000000" w:themeColor="text1"/>
        </w:rPr>
        <w:t>48.04%</w:t>
      </w:r>
    </w:p>
    <w:p w:rsidR="00A47287" w:rsidRDefault="00A47287"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sidRPr="00353AAE">
        <w:rPr>
          <w:color w:val="000000" w:themeColor="text1"/>
          <w:sz w:val="16"/>
          <w:szCs w:val="16"/>
          <w:u w:color="000000" w:themeColor="text1"/>
        </w:rPr>
        <w:tab/>
        <w:t>28,631</w:t>
      </w:r>
      <w:r w:rsidRPr="00353AAE">
        <w:rPr>
          <w:color w:val="000000" w:themeColor="text1"/>
          <w:sz w:val="16"/>
          <w:szCs w:val="16"/>
          <w:u w:color="000000" w:themeColor="text1"/>
        </w:rPr>
        <w:tab/>
        <w:t>-884</w:t>
      </w:r>
      <w:r w:rsidRPr="00353AAE">
        <w:rPr>
          <w:color w:val="000000" w:themeColor="text1"/>
          <w:sz w:val="16"/>
          <w:szCs w:val="16"/>
          <w:u w:color="000000" w:themeColor="text1"/>
        </w:rPr>
        <w:tab/>
        <w:t xml:space="preserve">  -3.00%</w:t>
      </w:r>
      <w:r>
        <w:rPr>
          <w:color w:val="000000" w:themeColor="text1"/>
          <w:sz w:val="16"/>
          <w:szCs w:val="16"/>
          <w:u w:color="000000" w:themeColor="text1"/>
        </w:rPr>
        <w:tab/>
      </w:r>
      <w:r>
        <w:rPr>
          <w:color w:val="000000" w:themeColor="text1"/>
          <w:sz w:val="16"/>
          <w:szCs w:val="16"/>
          <w:u w:color="000000" w:themeColor="text1"/>
        </w:rPr>
        <w:tab/>
      </w:r>
      <w:r w:rsidR="009F4B25">
        <w:rPr>
          <w:color w:val="000000" w:themeColor="text1"/>
          <w:sz w:val="16"/>
          <w:szCs w:val="16"/>
          <w:u w:color="000000" w:themeColor="text1"/>
        </w:rPr>
        <w:t xml:space="preserve"> </w:t>
      </w:r>
      <w:r w:rsidR="00553965">
        <w:rPr>
          <w:color w:val="000000" w:themeColor="text1"/>
          <w:sz w:val="16"/>
          <w:szCs w:val="16"/>
          <w:u w:color="000000" w:themeColor="text1"/>
        </w:rPr>
        <w:t xml:space="preserve"> </w:t>
      </w:r>
      <w:r w:rsidR="009F4B25">
        <w:rPr>
          <w:color w:val="000000" w:themeColor="text1"/>
          <w:sz w:val="16"/>
          <w:szCs w:val="16"/>
          <w:u w:color="000000" w:themeColor="text1"/>
        </w:rPr>
        <w:t xml:space="preserve"> </w:t>
      </w:r>
      <w:r>
        <w:rPr>
          <w:color w:val="000000" w:themeColor="text1"/>
          <w:sz w:val="16"/>
          <w:szCs w:val="16"/>
          <w:u w:color="000000" w:themeColor="text1"/>
        </w:rPr>
        <w:t>13,171</w:t>
      </w:r>
      <w:r w:rsidR="009F4B25">
        <w:rPr>
          <w:color w:val="000000" w:themeColor="text1"/>
          <w:sz w:val="16"/>
          <w:szCs w:val="16"/>
          <w:u w:color="000000" w:themeColor="text1"/>
        </w:rPr>
        <w:tab/>
      </w:r>
      <w:r w:rsidR="009F4B25">
        <w:rPr>
          <w:color w:val="000000" w:themeColor="text1"/>
          <w:sz w:val="16"/>
          <w:szCs w:val="16"/>
          <w:u w:color="000000" w:themeColor="text1"/>
        </w:rPr>
        <w:tab/>
      </w:r>
      <w:r w:rsidR="009F4B25">
        <w:rPr>
          <w:color w:val="000000" w:themeColor="text1"/>
          <w:sz w:val="16"/>
          <w:szCs w:val="16"/>
          <w:u w:color="000000" w:themeColor="text1"/>
        </w:rPr>
        <w:tab/>
        <w:t xml:space="preserve">  46.00%</w:t>
      </w:r>
      <w:r w:rsidR="009F4B25">
        <w:rPr>
          <w:color w:val="000000" w:themeColor="text1"/>
          <w:sz w:val="16"/>
          <w:szCs w:val="16"/>
          <w:u w:color="000000" w:themeColor="text1"/>
        </w:rPr>
        <w:tab/>
      </w:r>
      <w:r w:rsidR="00356F35">
        <w:rPr>
          <w:color w:val="000000" w:themeColor="text1"/>
          <w:sz w:val="16"/>
          <w:szCs w:val="16"/>
          <w:u w:color="000000" w:themeColor="text1"/>
        </w:rPr>
        <w:tab/>
      </w:r>
      <w:r w:rsidR="00553965">
        <w:rPr>
          <w:color w:val="000000" w:themeColor="text1"/>
          <w:sz w:val="16"/>
          <w:szCs w:val="16"/>
          <w:u w:color="000000" w:themeColor="text1"/>
        </w:rPr>
        <w:t xml:space="preserve"> </w:t>
      </w:r>
      <w:r w:rsidR="00356F35">
        <w:rPr>
          <w:color w:val="000000" w:themeColor="text1"/>
          <w:sz w:val="16"/>
          <w:szCs w:val="16"/>
          <w:u w:color="000000" w:themeColor="text1"/>
        </w:rPr>
        <w:t>11,114</w:t>
      </w:r>
      <w:r w:rsidR="00356F35">
        <w:rPr>
          <w:color w:val="000000" w:themeColor="text1"/>
          <w:sz w:val="16"/>
          <w:szCs w:val="16"/>
          <w:u w:color="000000" w:themeColor="text1"/>
        </w:rPr>
        <w:tab/>
      </w:r>
      <w:r w:rsidR="00356F35">
        <w:rPr>
          <w:color w:val="000000" w:themeColor="text1"/>
          <w:sz w:val="16"/>
          <w:szCs w:val="16"/>
          <w:u w:color="000000" w:themeColor="text1"/>
        </w:rPr>
        <w:tab/>
      </w:r>
      <w:r w:rsidRPr="00353AAE">
        <w:rPr>
          <w:color w:val="000000" w:themeColor="text1"/>
          <w:sz w:val="16"/>
          <w:szCs w:val="16"/>
          <w:u w:color="000000" w:themeColor="text1"/>
        </w:rPr>
        <w:t>38.82%</w:t>
      </w:r>
    </w:p>
    <w:p w:rsidR="00356F35" w:rsidRDefault="00356F35"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p>
    <w:p w:rsidR="00356F35" w:rsidRPr="00775723" w:rsidRDefault="00356F35" w:rsidP="00356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940"/>
          <w:tab w:val="left" w:pos="6210"/>
          <w:tab w:val="left" w:pos="6480"/>
          <w:tab w:val="left" w:pos="6750"/>
          <w:tab w:val="left" w:pos="7020"/>
          <w:tab w:val="left" w:pos="7290"/>
          <w:tab w:val="left" w:pos="7560"/>
          <w:tab w:val="left" w:pos="7740"/>
          <w:tab w:val="left" w:pos="7830"/>
          <w:tab w:val="left" w:pos="8100"/>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88,546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3E5EB0">
        <w:rPr>
          <w:color w:val="000000" w:themeColor="text1"/>
          <w:sz w:val="16"/>
          <w:szCs w:val="16"/>
          <w:u w:color="000000" w:themeColor="text1"/>
        </w:rPr>
        <w:t xml:space="preserve">   </w:t>
      </w:r>
      <w:r>
        <w:rPr>
          <w:color w:val="000000" w:themeColor="text1"/>
          <w:sz w:val="16"/>
          <w:szCs w:val="16"/>
          <w:u w:color="000000" w:themeColor="text1"/>
        </w:rPr>
        <w:t>28,953</w:t>
      </w:r>
      <w:r>
        <w:rPr>
          <w:color w:val="000000" w:themeColor="text1"/>
          <w:sz w:val="16"/>
          <w:szCs w:val="16"/>
          <w:u w:color="000000" w:themeColor="text1"/>
        </w:rPr>
        <w:tab/>
      </w:r>
      <w:r w:rsidRPr="00775723">
        <w:rPr>
          <w:color w:val="000000" w:themeColor="text1"/>
          <w:sz w:val="16"/>
          <w:szCs w:val="16"/>
          <w:u w:color="000000" w:themeColor="text1"/>
        </w:rPr>
        <w:tab/>
      </w:r>
      <w:r w:rsidR="00553965">
        <w:rPr>
          <w:color w:val="000000" w:themeColor="text1"/>
          <w:sz w:val="16"/>
          <w:szCs w:val="16"/>
          <w:u w:color="000000" w:themeColor="text1"/>
        </w:rPr>
        <w:tab/>
      </w:r>
      <w:r>
        <w:rPr>
          <w:color w:val="000000" w:themeColor="text1"/>
          <w:sz w:val="16"/>
          <w:szCs w:val="16"/>
          <w:u w:color="000000" w:themeColor="text1"/>
        </w:rPr>
        <w:t xml:space="preserve">  32.70%</w:t>
      </w:r>
      <w:r>
        <w:rPr>
          <w:color w:val="000000" w:themeColor="text1"/>
          <w:sz w:val="16"/>
          <w:szCs w:val="16"/>
          <w:u w:color="000000" w:themeColor="text1"/>
        </w:rPr>
        <w:tab/>
      </w:r>
      <w:r>
        <w:rPr>
          <w:color w:val="000000" w:themeColor="text1"/>
          <w:sz w:val="16"/>
          <w:szCs w:val="16"/>
          <w:u w:color="000000" w:themeColor="text1"/>
        </w:rPr>
        <w:tab/>
      </w:r>
      <w:r w:rsidR="00553965">
        <w:rPr>
          <w:color w:val="000000" w:themeColor="text1"/>
          <w:sz w:val="16"/>
          <w:szCs w:val="16"/>
          <w:u w:color="000000" w:themeColor="text1"/>
        </w:rPr>
        <w:t xml:space="preserve"> </w:t>
      </w:r>
      <w:r>
        <w:rPr>
          <w:color w:val="000000" w:themeColor="text1"/>
          <w:sz w:val="16"/>
          <w:szCs w:val="16"/>
          <w:u w:color="000000" w:themeColor="text1"/>
        </w:rPr>
        <w:t>46,000</w:t>
      </w:r>
      <w:r w:rsidRPr="00775723">
        <w:rPr>
          <w:color w:val="000000" w:themeColor="text1"/>
          <w:sz w:val="16"/>
          <w:szCs w:val="16"/>
          <w:u w:color="000000" w:themeColor="text1"/>
        </w:rPr>
        <w:tab/>
      </w:r>
      <w:r w:rsidRPr="00775723">
        <w:rPr>
          <w:color w:val="000000" w:themeColor="text1"/>
          <w:sz w:val="16"/>
          <w:szCs w:val="16"/>
          <w:u w:color="000000" w:themeColor="text1"/>
        </w:rPr>
        <w:tab/>
        <w:t>51.95%</w:t>
      </w:r>
    </w:p>
    <w:p w:rsidR="00356F35" w:rsidRDefault="00356F35" w:rsidP="00A4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70"/>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color="000000" w:themeColor="text1"/>
        </w:rPr>
      </w:pPr>
      <w:r w:rsidRPr="00FB3417">
        <w:rPr>
          <w:color w:val="000000" w:themeColor="text1"/>
          <w:sz w:val="16"/>
          <w:szCs w:val="16"/>
          <w:u w:color="000000" w:themeColor="text1"/>
        </w:rPr>
        <w:t>District</w:t>
      </w:r>
      <w:r w:rsidRPr="00FB3417">
        <w:rPr>
          <w:color w:val="000000" w:themeColor="text1"/>
          <w:sz w:val="16"/>
          <w:szCs w:val="16"/>
          <w:u w:color="000000" w:themeColor="text1"/>
        </w:rPr>
        <w:tab/>
        <w:t xml:space="preserve"> 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 xml:space="preserve"> %NHWVAP</w:t>
      </w:r>
      <w:r w:rsidRPr="00FB3417">
        <w:rPr>
          <w:color w:val="000000" w:themeColor="text1"/>
          <w:sz w:val="16"/>
          <w:szCs w:val="16"/>
          <w:u w:color="000000" w:themeColor="text1"/>
        </w:rPr>
        <w:tab/>
        <w:t>NHBVAP</w:t>
      </w:r>
      <w:r w:rsidRPr="00FB3417">
        <w:rPr>
          <w:color w:val="000000" w:themeColor="text1"/>
          <w:sz w:val="16"/>
          <w:szCs w:val="16"/>
          <w:u w:color="000000" w:themeColor="text1"/>
        </w:rPr>
        <w:tab/>
      </w:r>
      <w:r w:rsidR="000001B3">
        <w:rPr>
          <w:color w:val="000000" w:themeColor="text1"/>
          <w:sz w:val="16"/>
          <w:szCs w:val="16"/>
          <w:u w:color="000000" w:themeColor="text1"/>
        </w:rPr>
        <w:t xml:space="preserve"> %NHBVAP</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 xml:space="preserve">AllOth  </w:t>
      </w:r>
      <w:r w:rsidR="000001B3">
        <w:rPr>
          <w:color w:val="000000" w:themeColor="text1"/>
          <w:sz w:val="16"/>
          <w:szCs w:val="16"/>
          <w:u w:color="000000" w:themeColor="text1"/>
        </w:rPr>
        <w:t xml:space="preserve"> </w:t>
      </w:r>
      <w:r w:rsidRPr="00FB3417">
        <w:rPr>
          <w:color w:val="000000" w:themeColor="text1"/>
          <w:sz w:val="16"/>
          <w:szCs w:val="16"/>
          <w:u w:color="000000" w:themeColor="text1"/>
        </w:rPr>
        <w:t xml:space="preserve"> AllOthVAP</w:t>
      </w:r>
    </w:p>
    <w:p w:rsidR="00867F7B" w:rsidRPr="00FB3417" w:rsidRDefault="00867F7B" w:rsidP="00867F7B">
      <w:pPr>
        <w:tabs>
          <w:tab w:val="left" w:pos="18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940"/>
          <w:tab w:val="left" w:pos="6030"/>
          <w:tab w:val="left" w:pos="6210"/>
          <w:tab w:val="left" w:pos="6480"/>
          <w:tab w:val="left" w:pos="6750"/>
          <w:tab w:val="left" w:pos="7020"/>
          <w:tab w:val="left" w:pos="7290"/>
          <w:tab w:val="left" w:pos="7560"/>
          <w:tab w:val="left" w:pos="7830"/>
          <w:tab w:val="left" w:pos="8100"/>
        </w:tabs>
        <w:rPr>
          <w:color w:val="000000" w:themeColor="text1"/>
          <w:sz w:val="16"/>
          <w:szCs w:val="16"/>
          <w:u w:color="000000" w:themeColor="text1"/>
        </w:rPr>
      </w:pPr>
      <w:r>
        <w:rPr>
          <w:color w:val="000000" w:themeColor="text1"/>
          <w:sz w:val="16"/>
          <w:szCs w:val="16"/>
          <w:u w:color="000000" w:themeColor="text1"/>
        </w:rPr>
        <w:tab/>
      </w:r>
      <w:r w:rsidR="0075470E">
        <w:rPr>
          <w:color w:val="000000" w:themeColor="text1"/>
          <w:sz w:val="16"/>
          <w:szCs w:val="16"/>
          <w:u w:color="000000" w:themeColor="text1"/>
        </w:rPr>
        <w:t xml:space="preserve"> </w:t>
      </w:r>
      <w:r>
        <w:rPr>
          <w:color w:val="000000" w:themeColor="text1"/>
          <w:sz w:val="16"/>
          <w:szCs w:val="16"/>
          <w:u w:color="000000" w:themeColor="text1"/>
        </w:rPr>
        <w:t>1</w:t>
      </w:r>
      <w:r>
        <w:rPr>
          <w:color w:val="000000" w:themeColor="text1"/>
          <w:sz w:val="16"/>
          <w:szCs w:val="16"/>
          <w:u w:color="000000" w:themeColor="text1"/>
        </w:rPr>
        <w:tab/>
      </w:r>
      <w:r w:rsidRPr="00FB3417">
        <w:rPr>
          <w:color w:val="000000" w:themeColor="text1"/>
          <w:sz w:val="16"/>
          <w:szCs w:val="16"/>
          <w:u w:color="000000" w:themeColor="text1"/>
        </w:rPr>
        <w:tab/>
        <w:t>21,886</w:t>
      </w:r>
      <w:r w:rsidRPr="00FB3417">
        <w:rPr>
          <w:color w:val="000000" w:themeColor="text1"/>
          <w:sz w:val="16"/>
          <w:szCs w:val="16"/>
          <w:u w:color="000000" w:themeColor="text1"/>
        </w:rPr>
        <w:tab/>
      </w:r>
      <w:r>
        <w:rPr>
          <w:color w:val="000000" w:themeColor="text1"/>
          <w:sz w:val="16"/>
          <w:szCs w:val="16"/>
          <w:u w:color="000000" w:themeColor="text1"/>
        </w:rPr>
        <w:t xml:space="preserve">  </w:t>
      </w:r>
      <w:r w:rsidRPr="00FB3417">
        <w:rPr>
          <w:color w:val="000000" w:themeColor="text1"/>
          <w:sz w:val="16"/>
          <w:szCs w:val="16"/>
          <w:u w:color="000000" w:themeColor="text1"/>
        </w:rPr>
        <w:t>5,678</w:t>
      </w:r>
      <w:r w:rsidRPr="00FB3417">
        <w:rPr>
          <w:color w:val="000000" w:themeColor="text1"/>
          <w:sz w:val="16"/>
          <w:szCs w:val="16"/>
          <w:u w:color="000000" w:themeColor="text1"/>
        </w:rPr>
        <w:tab/>
      </w:r>
      <w:r w:rsidRPr="00FB3417">
        <w:rPr>
          <w:color w:val="000000" w:themeColor="text1"/>
          <w:sz w:val="16"/>
          <w:szCs w:val="16"/>
          <w:u w:color="000000" w:themeColor="text1"/>
        </w:rPr>
        <w:tab/>
        <w:t>25.94</w:t>
      </w:r>
      <w:r>
        <w:rPr>
          <w:color w:val="000000" w:themeColor="text1"/>
          <w:sz w:val="16"/>
          <w:szCs w:val="16"/>
          <w:u w:color="000000" w:themeColor="text1"/>
        </w:rPr>
        <w:t>%</w:t>
      </w:r>
      <w:r>
        <w:rPr>
          <w:color w:val="000000" w:themeColor="text1"/>
          <w:sz w:val="16"/>
          <w:szCs w:val="16"/>
          <w:u w:color="000000" w:themeColor="text1"/>
        </w:rPr>
        <w:tab/>
      </w:r>
      <w:r>
        <w:rPr>
          <w:color w:val="000000" w:themeColor="text1"/>
          <w:sz w:val="16"/>
          <w:szCs w:val="16"/>
          <w:u w:color="000000" w:themeColor="text1"/>
        </w:rPr>
        <w:tab/>
        <w:t xml:space="preserve">  </w:t>
      </w:r>
      <w:r w:rsidRPr="00FB3417">
        <w:rPr>
          <w:color w:val="000000" w:themeColor="text1"/>
          <w:sz w:val="16"/>
          <w:szCs w:val="16"/>
          <w:u w:color="000000" w:themeColor="text1"/>
        </w:rPr>
        <w:t>14,082</w:t>
      </w:r>
      <w:r w:rsidRPr="00FB3417">
        <w:rPr>
          <w:color w:val="000000" w:themeColor="text1"/>
          <w:sz w:val="16"/>
          <w:szCs w:val="16"/>
          <w:u w:color="000000" w:themeColor="text1"/>
        </w:rPr>
        <w:tab/>
      </w:r>
      <w:r w:rsidRPr="00FB3417">
        <w:rPr>
          <w:color w:val="000000" w:themeColor="text1"/>
          <w:sz w:val="16"/>
          <w:szCs w:val="16"/>
          <w:u w:color="000000" w:themeColor="text1"/>
        </w:rPr>
        <w:tab/>
        <w:t xml:space="preserve">  64</w:t>
      </w:r>
      <w:r w:rsidR="000001B3">
        <w:rPr>
          <w:color w:val="000000" w:themeColor="text1"/>
          <w:sz w:val="16"/>
          <w:szCs w:val="16"/>
          <w:u w:color="000000" w:themeColor="text1"/>
        </w:rPr>
        <w:t>.34%</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 xml:space="preserve"> 2,851</w:t>
      </w:r>
      <w:r w:rsidR="003E5EB0">
        <w:rPr>
          <w:color w:val="000000" w:themeColor="text1"/>
          <w:sz w:val="16"/>
          <w:szCs w:val="16"/>
          <w:u w:color="000000" w:themeColor="text1"/>
        </w:rPr>
        <w:tab/>
      </w:r>
      <w:r w:rsidR="003E5EB0">
        <w:rPr>
          <w:color w:val="000000" w:themeColor="text1"/>
          <w:sz w:val="16"/>
          <w:szCs w:val="16"/>
          <w:u w:color="000000" w:themeColor="text1"/>
        </w:rPr>
        <w:tab/>
        <w:t xml:space="preserve">  </w:t>
      </w:r>
      <w:r w:rsidRPr="00FB3417">
        <w:rPr>
          <w:color w:val="000000" w:themeColor="text1"/>
          <w:sz w:val="16"/>
          <w:szCs w:val="16"/>
          <w:u w:color="000000" w:themeColor="text1"/>
        </w:rPr>
        <w:t>2,126</w:t>
      </w: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s>
        <w:rPr>
          <w:color w:val="000000" w:themeColor="text1"/>
          <w:sz w:val="16"/>
          <w:szCs w:val="16"/>
          <w:u w:color="000000" w:themeColor="text1"/>
        </w:rPr>
      </w:pPr>
      <w:r>
        <w:rPr>
          <w:color w:val="000000" w:themeColor="text1"/>
          <w:sz w:val="16"/>
          <w:szCs w:val="16"/>
          <w:u w:color="000000" w:themeColor="text1"/>
        </w:rPr>
        <w:tab/>
        <w:t>2</w:t>
      </w:r>
      <w:r w:rsidRPr="00FB3417">
        <w:rPr>
          <w:color w:val="000000" w:themeColor="text1"/>
          <w:sz w:val="16"/>
          <w:szCs w:val="16"/>
          <w:u w:color="000000" w:themeColor="text1"/>
        </w:rPr>
        <w:tab/>
      </w:r>
      <w:r w:rsidRPr="00FB3417">
        <w:rPr>
          <w:color w:val="000000" w:themeColor="text1"/>
          <w:sz w:val="16"/>
          <w:szCs w:val="16"/>
          <w:u w:color="000000" w:themeColor="text1"/>
        </w:rPr>
        <w:tab/>
        <w:t>23,015</w:t>
      </w:r>
      <w:r w:rsidRPr="00FB3417">
        <w:rPr>
          <w:color w:val="000000" w:themeColor="text1"/>
          <w:sz w:val="16"/>
          <w:szCs w:val="16"/>
          <w:u w:color="000000" w:themeColor="text1"/>
        </w:rPr>
        <w:tab/>
      </w:r>
      <w:r>
        <w:rPr>
          <w:color w:val="000000" w:themeColor="text1"/>
          <w:sz w:val="16"/>
          <w:szCs w:val="16"/>
          <w:u w:color="000000" w:themeColor="text1"/>
        </w:rPr>
        <w:t xml:space="preserve">  8,113</w:t>
      </w:r>
      <w:r>
        <w:rPr>
          <w:color w:val="000000" w:themeColor="text1"/>
          <w:sz w:val="16"/>
          <w:szCs w:val="16"/>
          <w:u w:color="000000" w:themeColor="text1"/>
        </w:rPr>
        <w:tab/>
      </w:r>
      <w:r>
        <w:rPr>
          <w:color w:val="000000" w:themeColor="text1"/>
          <w:sz w:val="16"/>
          <w:szCs w:val="16"/>
          <w:u w:color="000000" w:themeColor="text1"/>
        </w:rPr>
        <w:tab/>
      </w:r>
      <w:r w:rsidRPr="00FB3417">
        <w:rPr>
          <w:color w:val="000000" w:themeColor="text1"/>
          <w:sz w:val="16"/>
          <w:szCs w:val="16"/>
          <w:u w:color="000000" w:themeColor="text1"/>
        </w:rPr>
        <w:t>35.25%</w:t>
      </w:r>
      <w:r w:rsidRPr="00FB3417">
        <w:rPr>
          <w:color w:val="000000" w:themeColor="text1"/>
          <w:sz w:val="16"/>
          <w:szCs w:val="16"/>
          <w:u w:color="000000" w:themeColor="text1"/>
        </w:rPr>
        <w:tab/>
      </w:r>
      <w:r>
        <w:rPr>
          <w:color w:val="000000" w:themeColor="text1"/>
          <w:sz w:val="16"/>
          <w:szCs w:val="16"/>
          <w:u w:color="000000" w:themeColor="text1"/>
        </w:rPr>
        <w:tab/>
      </w:r>
      <w:r w:rsidRPr="00FB3417">
        <w:rPr>
          <w:color w:val="000000" w:themeColor="text1"/>
          <w:sz w:val="16"/>
          <w:szCs w:val="16"/>
          <w:u w:color="000000" w:themeColor="text1"/>
        </w:rPr>
        <w:t xml:space="preserve">  10,488</w:t>
      </w:r>
      <w:r w:rsidRPr="00FB3417">
        <w:rPr>
          <w:color w:val="000000" w:themeColor="text1"/>
          <w:sz w:val="16"/>
          <w:szCs w:val="16"/>
          <w:u w:color="000000" w:themeColor="text1"/>
        </w:rPr>
        <w:tab/>
      </w:r>
      <w:r w:rsidRPr="00FB3417">
        <w:rPr>
          <w:color w:val="000000" w:themeColor="text1"/>
          <w:sz w:val="16"/>
          <w:szCs w:val="16"/>
          <w:u w:color="000000" w:themeColor="text1"/>
        </w:rPr>
        <w:tab/>
      </w:r>
      <w:r w:rsidR="000001B3">
        <w:rPr>
          <w:color w:val="000000" w:themeColor="text1"/>
          <w:sz w:val="16"/>
          <w:szCs w:val="16"/>
          <w:u w:color="000000" w:themeColor="text1"/>
        </w:rPr>
        <w:t xml:space="preserve">  45.57%</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 xml:space="preserve"> </w:t>
      </w:r>
      <w:r w:rsidR="000001B3">
        <w:rPr>
          <w:color w:val="000000" w:themeColor="text1"/>
          <w:sz w:val="16"/>
          <w:szCs w:val="16"/>
          <w:u w:color="000000" w:themeColor="text1"/>
        </w:rPr>
        <w:t xml:space="preserve"> </w:t>
      </w:r>
      <w:r w:rsidRPr="00FB3417">
        <w:rPr>
          <w:color w:val="000000" w:themeColor="text1"/>
          <w:sz w:val="16"/>
          <w:szCs w:val="16"/>
          <w:u w:color="000000" w:themeColor="text1"/>
        </w:rPr>
        <w:t>6,396</w:t>
      </w:r>
      <w:r w:rsidR="000001B3">
        <w:rPr>
          <w:color w:val="000000" w:themeColor="text1"/>
          <w:sz w:val="16"/>
          <w:szCs w:val="16"/>
          <w:u w:color="000000" w:themeColor="text1"/>
        </w:rPr>
        <w:tab/>
      </w:r>
      <w:r>
        <w:rPr>
          <w:color w:val="000000" w:themeColor="text1"/>
          <w:sz w:val="16"/>
          <w:szCs w:val="16"/>
          <w:u w:color="000000" w:themeColor="text1"/>
        </w:rPr>
        <w:tab/>
      </w:r>
      <w:r w:rsidR="003E5EB0">
        <w:rPr>
          <w:color w:val="000000" w:themeColor="text1"/>
          <w:sz w:val="16"/>
          <w:szCs w:val="16"/>
          <w:u w:color="000000" w:themeColor="text1"/>
        </w:rPr>
        <w:t xml:space="preserve">  </w:t>
      </w:r>
      <w:r w:rsidRPr="00FB3417">
        <w:rPr>
          <w:color w:val="000000" w:themeColor="text1"/>
          <w:sz w:val="16"/>
          <w:szCs w:val="16"/>
          <w:u w:color="000000" w:themeColor="text1"/>
        </w:rPr>
        <w:t>4,414</w:t>
      </w: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r w:rsidRPr="00FB3417">
        <w:rPr>
          <w:color w:val="000000" w:themeColor="text1"/>
          <w:sz w:val="16"/>
          <w:szCs w:val="16"/>
          <w:u w:color="000000" w:themeColor="text1"/>
        </w:rPr>
        <w:tab/>
        <w:t>3</w:t>
      </w:r>
      <w:r w:rsidRPr="00FB3417">
        <w:rPr>
          <w:color w:val="000000" w:themeColor="text1"/>
          <w:sz w:val="16"/>
          <w:szCs w:val="16"/>
          <w:u w:color="000000" w:themeColor="text1"/>
        </w:rPr>
        <w:tab/>
      </w:r>
      <w:r w:rsidRPr="00FB3417">
        <w:rPr>
          <w:color w:val="000000" w:themeColor="text1"/>
          <w:sz w:val="16"/>
          <w:szCs w:val="16"/>
          <w:u w:color="000000" w:themeColor="text1"/>
        </w:rPr>
        <w:tab/>
        <w:t>21,967</w:t>
      </w:r>
      <w:r w:rsidRPr="00FB3417">
        <w:rPr>
          <w:color w:val="000000" w:themeColor="text1"/>
          <w:sz w:val="16"/>
          <w:szCs w:val="16"/>
          <w:u w:color="000000" w:themeColor="text1"/>
        </w:rPr>
        <w:tab/>
        <w:t>11,343</w:t>
      </w:r>
      <w:r>
        <w:rPr>
          <w:color w:val="000000" w:themeColor="text1"/>
          <w:sz w:val="16"/>
          <w:szCs w:val="16"/>
          <w:u w:color="000000" w:themeColor="text1"/>
        </w:rPr>
        <w:tab/>
      </w:r>
      <w:r w:rsidR="000001B3">
        <w:rPr>
          <w:color w:val="000000" w:themeColor="text1"/>
          <w:sz w:val="16"/>
          <w:szCs w:val="16"/>
          <w:u w:color="000000" w:themeColor="text1"/>
        </w:rPr>
        <w:tab/>
        <w:t>51.64%</w:t>
      </w:r>
      <w:r w:rsidR="000001B3">
        <w:rPr>
          <w:color w:val="000000" w:themeColor="text1"/>
          <w:sz w:val="16"/>
          <w:szCs w:val="16"/>
          <w:u w:color="000000" w:themeColor="text1"/>
        </w:rPr>
        <w:tab/>
      </w:r>
      <w:r w:rsidR="000001B3">
        <w:rPr>
          <w:color w:val="000000" w:themeColor="text1"/>
          <w:sz w:val="16"/>
          <w:szCs w:val="16"/>
          <w:u w:color="000000" w:themeColor="text1"/>
        </w:rPr>
        <w:tab/>
        <w:t xml:space="preserve">    7,612</w:t>
      </w:r>
      <w:r w:rsidR="000001B3">
        <w:rPr>
          <w:color w:val="000000" w:themeColor="text1"/>
          <w:sz w:val="16"/>
          <w:szCs w:val="16"/>
          <w:u w:color="000000" w:themeColor="text1"/>
        </w:rPr>
        <w:tab/>
      </w:r>
      <w:r w:rsidR="000001B3">
        <w:rPr>
          <w:color w:val="000000" w:themeColor="text1"/>
          <w:sz w:val="16"/>
          <w:szCs w:val="16"/>
          <w:u w:color="000000" w:themeColor="text1"/>
        </w:rPr>
        <w:tab/>
        <w:t xml:space="preserve">  34.65%</w:t>
      </w:r>
      <w:r w:rsidR="000001B3">
        <w:rPr>
          <w:color w:val="000000" w:themeColor="text1"/>
          <w:sz w:val="16"/>
          <w:szCs w:val="16"/>
          <w:u w:color="000000" w:themeColor="text1"/>
        </w:rPr>
        <w:tab/>
        <w:t xml:space="preserve">   </w:t>
      </w:r>
      <w:r w:rsidRPr="00FB3417">
        <w:rPr>
          <w:color w:val="000000" w:themeColor="text1"/>
          <w:sz w:val="16"/>
          <w:szCs w:val="16"/>
          <w:u w:color="000000" w:themeColor="text1"/>
        </w:rPr>
        <w:t>4,346</w:t>
      </w:r>
      <w:r w:rsidR="000001B3">
        <w:rPr>
          <w:color w:val="000000" w:themeColor="text1"/>
          <w:sz w:val="16"/>
          <w:szCs w:val="16"/>
          <w:u w:color="000000" w:themeColor="text1"/>
        </w:rPr>
        <w:tab/>
      </w:r>
      <w:r>
        <w:rPr>
          <w:color w:val="000000" w:themeColor="text1"/>
          <w:sz w:val="16"/>
          <w:szCs w:val="16"/>
          <w:u w:color="000000" w:themeColor="text1"/>
        </w:rPr>
        <w:tab/>
      </w:r>
      <w:r w:rsidR="003E5EB0">
        <w:rPr>
          <w:color w:val="000000" w:themeColor="text1"/>
          <w:sz w:val="16"/>
          <w:szCs w:val="16"/>
          <w:u w:color="000000" w:themeColor="text1"/>
        </w:rPr>
        <w:t xml:space="preserve"> </w:t>
      </w:r>
      <w:r w:rsidR="000001B3">
        <w:rPr>
          <w:color w:val="000000" w:themeColor="text1"/>
          <w:sz w:val="16"/>
          <w:szCs w:val="16"/>
          <w:u w:color="000000" w:themeColor="text1"/>
        </w:rPr>
        <w:t xml:space="preserve"> </w:t>
      </w:r>
      <w:r w:rsidRPr="00FB3417">
        <w:rPr>
          <w:color w:val="000000" w:themeColor="text1"/>
          <w:sz w:val="16"/>
          <w:szCs w:val="16"/>
          <w:u w:color="000000" w:themeColor="text1"/>
        </w:rPr>
        <w:t>3,012</w:t>
      </w:r>
    </w:p>
    <w:p w:rsidR="00867F7B" w:rsidRPr="00FB3417" w:rsidRDefault="00867F7B" w:rsidP="0086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E5EB0" w:rsidRPr="00FB3417" w:rsidRDefault="003E5EB0" w:rsidP="003E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r>
      <w:r w:rsidR="00867F7B" w:rsidRPr="00FB3417">
        <w:rPr>
          <w:color w:val="000000" w:themeColor="text1"/>
          <w:sz w:val="16"/>
          <w:szCs w:val="16"/>
          <w:u w:color="000000" w:themeColor="text1"/>
        </w:rPr>
        <w:t>66,868</w:t>
      </w:r>
      <w:r w:rsidR="00867F7B" w:rsidRPr="00FB3417">
        <w:rPr>
          <w:color w:val="000000" w:themeColor="text1"/>
          <w:sz w:val="16"/>
          <w:szCs w:val="16"/>
          <w:u w:color="000000" w:themeColor="text1"/>
        </w:rPr>
        <w:tab/>
      </w:r>
      <w:r w:rsidR="00867F7B">
        <w:rPr>
          <w:color w:val="000000" w:themeColor="text1"/>
          <w:sz w:val="16"/>
          <w:szCs w:val="16"/>
          <w:u w:color="000000" w:themeColor="text1"/>
        </w:rPr>
        <w:t xml:space="preserve"> </w:t>
      </w:r>
      <w:r w:rsidR="00867F7B" w:rsidRPr="00FB3417">
        <w:rPr>
          <w:color w:val="000000" w:themeColor="text1"/>
          <w:sz w:val="16"/>
          <w:szCs w:val="16"/>
          <w:u w:color="000000" w:themeColor="text1"/>
        </w:rPr>
        <w:t>25,134</w:t>
      </w:r>
      <w:r w:rsidR="00867F7B" w:rsidRPr="00FB3417">
        <w:rPr>
          <w:color w:val="000000" w:themeColor="text1"/>
          <w:sz w:val="16"/>
          <w:szCs w:val="16"/>
          <w:u w:color="000000" w:themeColor="text1"/>
        </w:rPr>
        <w:tab/>
      </w:r>
      <w:r w:rsidR="00867F7B">
        <w:rPr>
          <w:color w:val="000000" w:themeColor="text1"/>
          <w:sz w:val="16"/>
          <w:szCs w:val="16"/>
          <w:u w:color="000000" w:themeColor="text1"/>
        </w:rPr>
        <w:tab/>
      </w:r>
      <w:r w:rsidR="00867F7B" w:rsidRPr="00FB3417">
        <w:rPr>
          <w:color w:val="000000" w:themeColor="text1"/>
          <w:sz w:val="16"/>
          <w:szCs w:val="16"/>
          <w:u w:color="000000" w:themeColor="text1"/>
        </w:rPr>
        <w:t>37.59%</w:t>
      </w:r>
      <w:r w:rsidR="00867F7B" w:rsidRPr="00FB3417">
        <w:rPr>
          <w:color w:val="000000" w:themeColor="text1"/>
          <w:sz w:val="16"/>
          <w:szCs w:val="16"/>
          <w:u w:color="000000" w:themeColor="text1"/>
        </w:rPr>
        <w:tab/>
      </w:r>
      <w:r>
        <w:rPr>
          <w:color w:val="000000" w:themeColor="text1"/>
          <w:sz w:val="16"/>
          <w:szCs w:val="16"/>
          <w:u w:color="000000" w:themeColor="text1"/>
        </w:rPr>
        <w:tab/>
        <w:t xml:space="preserve">  </w:t>
      </w:r>
      <w:r w:rsidR="000001B3">
        <w:rPr>
          <w:color w:val="000000" w:themeColor="text1"/>
          <w:sz w:val="16"/>
          <w:szCs w:val="16"/>
          <w:u w:color="000000" w:themeColor="text1"/>
        </w:rPr>
        <w:t>32,18</w:t>
      </w:r>
      <w:r>
        <w:rPr>
          <w:color w:val="000000" w:themeColor="text1"/>
          <w:sz w:val="16"/>
          <w:szCs w:val="16"/>
          <w:u w:color="000000" w:themeColor="text1"/>
        </w:rPr>
        <w:t>2</w:t>
      </w:r>
      <w:r w:rsidR="000001B3">
        <w:rPr>
          <w:color w:val="000000" w:themeColor="text1"/>
          <w:sz w:val="16"/>
          <w:szCs w:val="16"/>
          <w:u w:color="000000" w:themeColor="text1"/>
        </w:rPr>
        <w:tab/>
      </w:r>
      <w:r w:rsidR="000001B3">
        <w:rPr>
          <w:color w:val="000000" w:themeColor="text1"/>
          <w:sz w:val="16"/>
          <w:szCs w:val="16"/>
          <w:u w:color="000000" w:themeColor="text1"/>
        </w:rPr>
        <w:tab/>
        <w:t xml:space="preserve">  </w:t>
      </w:r>
      <w:r w:rsidR="00867F7B" w:rsidRPr="00FB3417">
        <w:rPr>
          <w:color w:val="000000" w:themeColor="text1"/>
          <w:sz w:val="16"/>
          <w:szCs w:val="16"/>
          <w:u w:color="000000" w:themeColor="text1"/>
        </w:rPr>
        <w:t>48.13%</w:t>
      </w:r>
      <w:r w:rsidR="00867F7B" w:rsidRPr="00FB3417">
        <w:rPr>
          <w:color w:val="000000" w:themeColor="text1"/>
          <w:sz w:val="16"/>
          <w:szCs w:val="16"/>
          <w:u w:color="000000" w:themeColor="text1"/>
        </w:rPr>
        <w:tab/>
      </w:r>
      <w:r>
        <w:rPr>
          <w:color w:val="000000" w:themeColor="text1"/>
          <w:sz w:val="16"/>
          <w:szCs w:val="16"/>
          <w:u w:color="000000" w:themeColor="text1"/>
        </w:rPr>
        <w:t xml:space="preserve">  13,593</w:t>
      </w:r>
      <w:r>
        <w:rPr>
          <w:color w:val="000000" w:themeColor="text1"/>
          <w:sz w:val="16"/>
          <w:szCs w:val="16"/>
          <w:u w:color="000000" w:themeColor="text1"/>
        </w:rPr>
        <w:tab/>
      </w:r>
      <w:r>
        <w:rPr>
          <w:color w:val="000000" w:themeColor="text1"/>
          <w:sz w:val="16"/>
          <w:szCs w:val="16"/>
          <w:u w:color="000000" w:themeColor="text1"/>
        </w:rPr>
        <w:tab/>
        <w:t xml:space="preserve">  </w:t>
      </w:r>
      <w:r w:rsidR="00867F7B" w:rsidRPr="00FB3417">
        <w:rPr>
          <w:color w:val="000000" w:themeColor="text1"/>
          <w:sz w:val="16"/>
          <w:szCs w:val="16"/>
          <w:u w:color="000000" w:themeColor="text1"/>
        </w:rPr>
        <w:t>9,552</w:t>
      </w:r>
      <w:r>
        <w:rPr>
          <w:color w:val="000000" w:themeColor="text1"/>
          <w:sz w:val="16"/>
          <w:szCs w:val="16"/>
          <w:u w:color="000000" w:themeColor="text1"/>
        </w:rPr>
        <w:t>”</w:t>
      </w:r>
    </w:p>
    <w:p w:rsidR="00A47287" w:rsidRDefault="00A4728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9C7" w:rsidRDefault="00E279C7" w:rsidP="00E2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040D4" w:rsidRDefault="00E279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256" w:rsidRDefault="00184256" w:rsidP="00184256">
      <w:pPr>
        <w:suppressAutoHyphens/>
      </w:pPr>
    </w:p>
    <w:sectPr w:rsidR="00184256" w:rsidSect="001842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EB0" w:rsidRDefault="003E5EB0" w:rsidP="009F0C77">
      <w:r>
        <w:separator/>
      </w:r>
    </w:p>
  </w:endnote>
  <w:endnote w:type="continuationSeparator" w:id="0">
    <w:p w:rsidR="003E5EB0" w:rsidRDefault="003E5E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A454D4-646F-440C-8BE3-E4736E139273}"/>
    <w:embedBold r:id="rId2" w:fontKey="{20BFC256-6237-47EC-9E47-557D3EB82769}"/>
  </w:font>
  <w:font w:name="Calibri">
    <w:panose1 w:val="020F0502020204030204"/>
    <w:charset w:val="00"/>
    <w:family w:val="swiss"/>
    <w:pitch w:val="variable"/>
    <w:sig w:usb0="E00002FF" w:usb1="4000ACFF" w:usb2="00000001" w:usb3="00000000" w:csb0="0000019F" w:csb1="00000000"/>
    <w:embedRegular r:id="rId3" w:fontKey="{0E1C7DCD-1A40-4B87-B961-3E018CD27CF1}"/>
  </w:font>
  <w:font w:name="Segoe UI">
    <w:panose1 w:val="020B0502040204020203"/>
    <w:charset w:val="00"/>
    <w:family w:val="swiss"/>
    <w:pitch w:val="variable"/>
    <w:sig w:usb0="E10022FF" w:usb1="C000E47F" w:usb2="00000029" w:usb3="00000000" w:csb0="000001DF" w:csb1="00000000"/>
    <w:embedRegular r:id="rId4" w:fontKey="{FB47EA23-8D00-4618-BAEC-1FA328253F12}"/>
  </w:font>
  <w:font w:name="Cambria">
    <w:panose1 w:val="02040503050406030204"/>
    <w:charset w:val="00"/>
    <w:family w:val="roman"/>
    <w:pitch w:val="variable"/>
    <w:sig w:usb0="E00002FF" w:usb1="400004FF" w:usb2="00000000" w:usb3="00000000" w:csb0="0000019F" w:csb1="00000000"/>
    <w:embedRegular r:id="rId5" w:fontKey="{E3A92123-92BF-4D15-85AB-F6FA54D323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0D4" w:rsidRPr="00184256" w:rsidRDefault="00184256" w:rsidP="00184256">
    <w:pPr>
      <w:pStyle w:val="Footer"/>
      <w:tabs>
        <w:tab w:val="clear" w:pos="4680"/>
        <w:tab w:val="clear" w:pos="9360"/>
        <w:tab w:val="center" w:pos="2995"/>
      </w:tabs>
      <w:spacing w:before="120"/>
    </w:pPr>
    <w:r>
      <w:t>[3171]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EB0" w:rsidRDefault="003E5EB0" w:rsidP="009F0C77">
      <w:r>
        <w:separator/>
      </w:r>
    </w:p>
  </w:footnote>
  <w:footnote w:type="continuationSeparator" w:id="0">
    <w:p w:rsidR="003E5EB0" w:rsidRDefault="003E5E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15ZW17"/>
    <w:docVar w:name="CoverBillType" w:val="b"/>
    <w:docVar w:name="DocPath" w:val="L:\Council\bills\GGS\22915ZW17.DOCX"/>
    <w:docVar w:name="dvBillNumber" w:val="3171"/>
    <w:docVar w:name="dvBillNumberPrefix" w:val="H. "/>
    <w:docVar w:name="dvOriginalBody" w:val="House"/>
    <w:docVar w:name="dvSteno" w:val="GGS"/>
    <w:docVar w:name="NameofBody" w:val="h"/>
    <w:docVar w:name="vGroup2" w:val="Council"/>
  </w:docVars>
  <w:rsids>
    <w:rsidRoot w:val="009F3904"/>
    <w:rsid w:val="000001B3"/>
    <w:rsid w:val="00011869"/>
    <w:rsid w:val="00015CD6"/>
    <w:rsid w:val="000E0100"/>
    <w:rsid w:val="000E1785"/>
    <w:rsid w:val="000E62AB"/>
    <w:rsid w:val="000F40FA"/>
    <w:rsid w:val="001035F1"/>
    <w:rsid w:val="001040D4"/>
    <w:rsid w:val="0010776B"/>
    <w:rsid w:val="00133E66"/>
    <w:rsid w:val="001435A3"/>
    <w:rsid w:val="00146ED3"/>
    <w:rsid w:val="00151044"/>
    <w:rsid w:val="0018425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6F35"/>
    <w:rsid w:val="0037079A"/>
    <w:rsid w:val="003C4DAB"/>
    <w:rsid w:val="003D01E8"/>
    <w:rsid w:val="003E5288"/>
    <w:rsid w:val="003E5EB0"/>
    <w:rsid w:val="003F6D79"/>
    <w:rsid w:val="0041760A"/>
    <w:rsid w:val="00417C01"/>
    <w:rsid w:val="004403BD"/>
    <w:rsid w:val="00461441"/>
    <w:rsid w:val="004809EE"/>
    <w:rsid w:val="004E7D54"/>
    <w:rsid w:val="005273C6"/>
    <w:rsid w:val="00530A69"/>
    <w:rsid w:val="00545593"/>
    <w:rsid w:val="00552267"/>
    <w:rsid w:val="00553965"/>
    <w:rsid w:val="00556EBF"/>
    <w:rsid w:val="00577C6C"/>
    <w:rsid w:val="005A62FE"/>
    <w:rsid w:val="005C2FE2"/>
    <w:rsid w:val="005E2BC9"/>
    <w:rsid w:val="00605102"/>
    <w:rsid w:val="006215AA"/>
    <w:rsid w:val="006913C9"/>
    <w:rsid w:val="0069470D"/>
    <w:rsid w:val="006D58AA"/>
    <w:rsid w:val="00734F00"/>
    <w:rsid w:val="0075470E"/>
    <w:rsid w:val="007A70AE"/>
    <w:rsid w:val="0081139A"/>
    <w:rsid w:val="008362E8"/>
    <w:rsid w:val="0085786E"/>
    <w:rsid w:val="00867F7B"/>
    <w:rsid w:val="008A1768"/>
    <w:rsid w:val="008A489F"/>
    <w:rsid w:val="008F0F33"/>
    <w:rsid w:val="008F4429"/>
    <w:rsid w:val="0094021A"/>
    <w:rsid w:val="009B44AF"/>
    <w:rsid w:val="009C6A0B"/>
    <w:rsid w:val="009F0C77"/>
    <w:rsid w:val="009F3904"/>
    <w:rsid w:val="009F4B25"/>
    <w:rsid w:val="009F4DD1"/>
    <w:rsid w:val="00A02543"/>
    <w:rsid w:val="00A41684"/>
    <w:rsid w:val="00A47287"/>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5026"/>
    <w:rsid w:val="00D73A67"/>
    <w:rsid w:val="00D970A9"/>
    <w:rsid w:val="00DF3845"/>
    <w:rsid w:val="00E279C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6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1FEE1-6660-4C87-9E64-E7DEC521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1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3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7ACC7-3AF4-4E82-B950-66EF3DE53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526</Words>
  <Characters>2680</Characters>
  <Application>Microsoft Office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3171 Text of Previous Version (Dec. 15, 2016) - South Carolina Legislature Online</dc:title>
  <dc:creator>GloriaShackelford</dc:creator>
  <cp:lastModifiedBy>S Volk</cp:lastModifiedBy>
  <cp:revision>2</cp:revision>
  <cp:lastPrinted>2016-12-09T20:34:00Z</cp:lastPrinted>
  <dcterms:created xsi:type="dcterms:W3CDTF">2016-12-15T23:25:00Z</dcterms:created>
  <dcterms:modified xsi:type="dcterms:W3CDTF">2016-12-15T23:25:00Z</dcterms:modified>
</cp:coreProperties>
</file>