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1FF" w:rsidRDefault="00D571FF"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3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002D7449">
        <w:t>SECTION 33-42-90 SO AS TO PROVIDE THAT THE PRO</w:t>
      </w:r>
      <w:r w:rsidR="00AF7AEB">
        <w:t>VISIONS OF CHAPTER 43, TITLE 33</w:t>
      </w:r>
      <w:r w:rsidR="002D7449">
        <w:t xml:space="preserve"> AS ADDED B</w:t>
      </w:r>
      <w:r w:rsidR="00AF7AEB">
        <w:t>ELOW</w:t>
      </w:r>
      <w:r w:rsidR="002D7449">
        <w:t xml:space="preserve"> SHALL APPLY TO LIMITED PARTNERSHIPS, EXCEPT INSOFAR AS THE PROVISIONS OF CHAPTER 42, TITLE 33 PERTAINING TO LIMITED PARTNERSHIPS ARE INCONSISTENT WITH THE PROVISIONS OF CHAPTER 43, TITLE 33; BY ADDING </w:t>
      </w:r>
      <w:r w:rsidR="00C01D10">
        <w:t>CHAPTER 43 TO TITLE 33</w:t>
      </w:r>
      <w:r>
        <w:t xml:space="preserve"> </w:t>
      </w:r>
      <w:r w:rsidR="004F7D28">
        <w:t xml:space="preserve">SO AS TO ENACT THE “SOUTH CAROLINA UNIFORM </w:t>
      </w:r>
      <w:r w:rsidR="005E42F1">
        <w:t>PARTNERSHIP</w:t>
      </w:r>
      <w:r w:rsidR="004F7D28">
        <w:t xml:space="preserve"> ACT OF 2017”</w:t>
      </w:r>
      <w:r w:rsidR="00C01D10">
        <w:t>, TO PROVIDE FOR THE FORMATION OF PARTNERSHIPS, THE NATURE OF PARTNERSHIPS, THE RELATION OF PARTNERS TO EACH OTHER AND THE PARTNERSHIP</w:t>
      </w:r>
      <w:r w:rsidR="005E4ADB">
        <w:t>,</w:t>
      </w:r>
      <w:r w:rsidR="00C01D10">
        <w:t xml:space="preserve"> AND TO PERSONS DEALING WITH THE PARTNERSHIP, THE TRANSFER OF INTE</w:t>
      </w:r>
      <w:r w:rsidR="00885854">
        <w:t>REST AND RIGHTS, DISSOCIATIONS</w:t>
      </w:r>
      <w:r w:rsidR="00B2183A">
        <w:t>, DISSOLUTIONS</w:t>
      </w:r>
      <w:r w:rsidR="00C01D10">
        <w:t>, LIMITED LIABILITY PARTNERSHIPS, FOREIGN LIMITED LIABILITY PARTNERSHIPS</w:t>
      </w:r>
      <w:r w:rsidR="00885854">
        <w:t>,</w:t>
      </w:r>
      <w:r w:rsidR="00C01D10">
        <w:t xml:space="preserve"> MERGER, INTEREST </w:t>
      </w:r>
      <w:r w:rsidR="00885854">
        <w:t>EX</w:t>
      </w:r>
      <w:r w:rsidR="00C01D10">
        <w:t>CHANGE, CONVERSION AND DOMESTICATION</w:t>
      </w:r>
      <w:r w:rsidR="00B2183A">
        <w:t>,</w:t>
      </w:r>
      <w:r w:rsidR="00C01D10">
        <w:t xml:space="preserve"> AND TRANSITION PROVISIONS</w:t>
      </w:r>
      <w:r w:rsidR="006A63B1">
        <w:t>;</w:t>
      </w:r>
      <w:r w:rsidR="00885854">
        <w:t xml:space="preserve"> </w:t>
      </w:r>
      <w:r w:rsidR="006A63B1">
        <w:t xml:space="preserve">AND </w:t>
      </w:r>
      <w:r w:rsidR="00885854">
        <w:t>TO REPEAL CHAPTER 41, TITLE 33 RELATING TO THE FORMER UNIFORM PARTNERSHIP ACT</w:t>
      </w:r>
      <w:r w:rsidR="00CC6FA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49" w:rsidRDefault="002D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1.</w:t>
      </w:r>
      <w:r>
        <w:tab/>
        <w:t xml:space="preserve">Article 1, </w:t>
      </w:r>
      <w:r w:rsidR="00AF7AEB">
        <w:t xml:space="preserve">Chapter 42, Title 33 </w:t>
      </w:r>
      <w:r>
        <w:t>of the 1976 Code is amended by adding:</w:t>
      </w:r>
    </w:p>
    <w:p w:rsidR="002D7449" w:rsidRDefault="002D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49" w:rsidRDefault="002D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33-42-90.</w:t>
      </w:r>
      <w:r>
        <w:tab/>
        <w:t>The provisions of Chapter 43, Title 33, as added by the South Carolina Uniform Partnership Act</w:t>
      </w:r>
      <w:r w:rsidR="00AF7AEB">
        <w:t xml:space="preserve"> of 2017</w:t>
      </w:r>
      <w:r>
        <w:t xml:space="preserve">, upon its effective date, shall apply to limited partnerships, except insofar </w:t>
      </w:r>
      <w:r>
        <w:lastRenderedPageBreak/>
        <w:t>as the provision</w:t>
      </w:r>
      <w:r w:rsidR="00CC6FA1">
        <w:t>s</w:t>
      </w:r>
      <w:r>
        <w:t xml:space="preserve"> of Chapter 42, Title 33, pertaining to limited partnerships are inconsistent with the provisions of Chapter 43, Title 33.”</w:t>
      </w:r>
    </w:p>
    <w:p w:rsidR="002D7449" w:rsidRDefault="002D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7449">
        <w:t>2</w:t>
      </w:r>
      <w:r>
        <w:t>.</w:t>
      </w:r>
      <w:r>
        <w:tab/>
      </w:r>
      <w:r w:rsidR="001E1E62">
        <w:t>Title 33 of the 1976 Code is amended by adding:</w:t>
      </w:r>
    </w:p>
    <w:p w:rsidR="001E1E62" w:rsidRDefault="001E1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E62" w:rsidRDefault="00BE4985"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w:t>
      </w:r>
      <w:r w:rsidR="001E1E62">
        <w:t xml:space="preserve"> 43</w:t>
      </w:r>
    </w:p>
    <w:p w:rsidR="00F14D0E" w:rsidRDefault="00F14D0E"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4D0E" w:rsidRDefault="00574D21"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0B37B6">
        <w:t>Uniform Partnership Act</w:t>
      </w:r>
    </w:p>
    <w:p w:rsidR="00F14D0E" w:rsidRDefault="00F14D0E"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4D0E" w:rsidRDefault="00F14D0E"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1E62" w:rsidRDefault="00574D21"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33</w:t>
      </w:r>
      <w:r w:rsidR="00BE7817">
        <w:noBreakHyphen/>
      </w:r>
      <w:r>
        <w:t>43</w:t>
      </w:r>
      <w:r w:rsidR="00BE7817">
        <w:noBreakHyphen/>
      </w:r>
      <w:r>
        <w:t>101.</w:t>
      </w:r>
      <w:r>
        <w:tab/>
        <w:t xml:space="preserve">This chapter may be cited as the </w:t>
      </w:r>
      <w:r w:rsidR="00C01D10">
        <w:t>South Carolina Uniform Partnership Act of 2017.</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bCs/>
          <w:iCs/>
          <w:color w:val="000000" w:themeColor="text1"/>
          <w:sz w:val="22"/>
          <w:szCs w:val="24"/>
          <w:u w:color="000000" w:themeColor="text1"/>
        </w:rPr>
        <w:tab/>
        <w:t>Section 33</w:t>
      </w:r>
      <w:r w:rsidR="00BE7817">
        <w:rPr>
          <w:rFonts w:cs="Times New Roman"/>
          <w:bCs/>
          <w:iCs/>
          <w:color w:val="000000" w:themeColor="text1"/>
          <w:sz w:val="22"/>
          <w:szCs w:val="24"/>
          <w:u w:color="000000" w:themeColor="text1"/>
        </w:rPr>
        <w:noBreakHyphen/>
      </w:r>
      <w:r>
        <w:rPr>
          <w:rFonts w:cs="Times New Roman"/>
          <w:bCs/>
          <w:iCs/>
          <w:color w:val="000000" w:themeColor="text1"/>
          <w:sz w:val="22"/>
          <w:szCs w:val="24"/>
          <w:u w:color="000000" w:themeColor="text1"/>
        </w:rPr>
        <w:t>43</w:t>
      </w:r>
      <w:r w:rsidR="00BE7817">
        <w:rPr>
          <w:rFonts w:cs="Times New Roman"/>
          <w:bCs/>
          <w:iCs/>
          <w:color w:val="000000" w:themeColor="text1"/>
          <w:sz w:val="22"/>
          <w:szCs w:val="24"/>
          <w:u w:color="000000" w:themeColor="text1"/>
        </w:rPr>
        <w:noBreakHyphen/>
      </w:r>
      <w:r>
        <w:rPr>
          <w:rFonts w:cs="Times New Roman"/>
          <w:bCs/>
          <w:iCs/>
          <w:color w:val="000000" w:themeColor="text1"/>
          <w:sz w:val="22"/>
          <w:szCs w:val="24"/>
          <w:u w:color="000000" w:themeColor="text1"/>
        </w:rPr>
        <w:t xml:space="preserve">102. </w:t>
      </w:r>
      <w:r>
        <w:rPr>
          <w:rFonts w:cs="Times New Roman"/>
          <w:bCs/>
          <w:iCs/>
          <w:color w:val="000000" w:themeColor="text1"/>
          <w:sz w:val="22"/>
          <w:szCs w:val="24"/>
          <w:u w:color="000000" w:themeColor="text1"/>
        </w:rPr>
        <w:tab/>
      </w:r>
      <w:r w:rsidRPr="00141487">
        <w:rPr>
          <w:rFonts w:cs="Times New Roman"/>
          <w:bCs/>
          <w:iCs/>
          <w:color w:val="000000" w:themeColor="text1"/>
          <w:sz w:val="22"/>
          <w:szCs w:val="24"/>
          <w:u w:color="000000" w:themeColor="text1"/>
        </w:rPr>
        <w:t>In this</w:t>
      </w:r>
      <w:r>
        <w:rPr>
          <w:rFonts w:cs="Times New Roman"/>
          <w:bCs/>
          <w:iCs/>
          <w:color w:val="000000" w:themeColor="text1"/>
          <w:sz w:val="22"/>
          <w:szCs w:val="24"/>
          <w:u w:color="000000" w:themeColor="text1"/>
        </w:rPr>
        <w:t xml:space="preserve"> chapter</w:t>
      </w:r>
      <w:r w:rsidRPr="00141487">
        <w:rPr>
          <w:rFonts w:cs="Times New Roman"/>
          <w:bCs/>
          <w:iCs/>
          <w:color w:val="000000" w:themeColor="text1"/>
          <w:sz w:val="22"/>
          <w:szCs w:val="24"/>
          <w:u w:color="000000" w:themeColor="text1"/>
        </w:rPr>
        <w: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Business</w:t>
      </w:r>
      <w:r w:rsidR="00BE7817" w:rsidRPr="00BE7817">
        <w:rPr>
          <w:rFonts w:cs="Times New Roman"/>
          <w:color w:val="000000" w:themeColor="text1"/>
          <w:sz w:val="22"/>
          <w:szCs w:val="24"/>
          <w:u w:color="000000" w:themeColor="text1"/>
        </w:rPr>
        <w:t>’</w:t>
      </w:r>
      <w:r>
        <w:rPr>
          <w:rFonts w:cs="Times New Roman"/>
          <w:color w:val="000000" w:themeColor="text1"/>
          <w:sz w:val="22"/>
          <w:szCs w:val="24"/>
          <w:u w:color="000000" w:themeColor="text1"/>
        </w:rPr>
        <w:t xml:space="preserve"> </w:t>
      </w:r>
      <w:r w:rsidRPr="00141487">
        <w:rPr>
          <w:rFonts w:cs="Times New Roman"/>
          <w:color w:val="000000" w:themeColor="text1"/>
          <w:sz w:val="22"/>
          <w:szCs w:val="24"/>
          <w:u w:color="000000" w:themeColor="text1"/>
        </w:rPr>
        <w:t>includes every trade, occupation, and profession.</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Contribution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except in the phrase </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right of contribution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property or a benefit described in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403 which is provided by a person to a partnership to become a partner or in the person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capacity as a partner.</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(3)</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Debtor in bankruptcy</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person that is the subject of:</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an order for relief under Title 11 of the United States Code or a comparable order under a successor statute of general application; or</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comparable order under federal, state, or foreign law governing insolvency.</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(4)</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Distribution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transfer of money or other pr</w:t>
      </w:r>
      <w:r>
        <w:rPr>
          <w:rFonts w:cs="Times New Roman"/>
          <w:color w:val="000000" w:themeColor="text1"/>
          <w:sz w:val="22"/>
          <w:szCs w:val="24"/>
          <w:u w:color="000000" w:themeColor="text1"/>
        </w:rPr>
        <w:t>operty from a partnership to a</w:t>
      </w:r>
      <w:r w:rsidRPr="00141487">
        <w:rPr>
          <w:rFonts w:cs="Times New Roman"/>
          <w:color w:val="000000" w:themeColor="text1"/>
          <w:sz w:val="22"/>
          <w:szCs w:val="24"/>
          <w:u w:color="000000" w:themeColor="text1"/>
        </w:rPr>
        <w:t xml:space="preserve"> person on account of a transferable interest or in a person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capacity as a partner.  The term:</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includes:</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 xml:space="preserve"> </w:t>
      </w:r>
      <w:r>
        <w:rPr>
          <w:rFonts w:cs="Times New Roman"/>
          <w:color w:val="000000" w:themeColor="text1"/>
          <w:sz w:val="22"/>
          <w:szCs w:val="24"/>
          <w:u w:color="000000" w:themeColor="text1"/>
        </w:rPr>
        <w:tab/>
        <w:t xml:space="preserve"> </w:t>
      </w:r>
      <w:r>
        <w:rPr>
          <w:rFonts w:cs="Times New Roman"/>
          <w:color w:val="000000" w:themeColor="text1"/>
          <w:sz w:val="22"/>
          <w:szCs w:val="24"/>
          <w:u w:color="000000" w:themeColor="text1"/>
        </w:rPr>
        <w:tab/>
        <w:t xml:space="preserve">(i)  </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redemption or other purchase by a partnership of a transferable interest; and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(ii)</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transfer to a partner in return for the partner</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relinquishment of any right to participate as a partner in the management or conduct of the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business or have access to records or other information concerning the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business; and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 xml:space="preserve">does not include amounts constituting reasonable compensation for present or past service or payments made in the </w:t>
      </w:r>
      <w:r w:rsidRPr="00141487">
        <w:rPr>
          <w:rFonts w:cs="Times New Roman"/>
          <w:color w:val="000000" w:themeColor="text1"/>
          <w:sz w:val="22"/>
          <w:szCs w:val="24"/>
          <w:u w:color="000000" w:themeColor="text1"/>
        </w:rPr>
        <w:lastRenderedPageBreak/>
        <w:t>ordinary course of business under a bona fide retirement plan or other bona fide benefits program.</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(5)</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Foreign limited liability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foreign partnership whose partners have limited liability for the debts, obligations, or other liabilities of the foreign partnership under a provision similar to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306(c).</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(6)</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Foreign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an unincorporated entity formed under the law of </w:t>
      </w:r>
      <w:r w:rsidR="00272BEF">
        <w:rPr>
          <w:rFonts w:cs="Times New Roman"/>
          <w:color w:val="000000" w:themeColor="text1"/>
          <w:sz w:val="22"/>
          <w:szCs w:val="24"/>
          <w:u w:color="000000" w:themeColor="text1"/>
        </w:rPr>
        <w:t>a jurisdiction other than this S</w:t>
      </w:r>
      <w:r w:rsidRPr="00141487">
        <w:rPr>
          <w:rFonts w:cs="Times New Roman"/>
          <w:color w:val="000000" w:themeColor="text1"/>
          <w:sz w:val="22"/>
          <w:szCs w:val="24"/>
          <w:u w:color="000000" w:themeColor="text1"/>
        </w:rPr>
        <w:t>tate which would be a partnership i</w:t>
      </w:r>
      <w:r w:rsidR="00FB276F">
        <w:rPr>
          <w:rFonts w:cs="Times New Roman"/>
          <w:color w:val="000000" w:themeColor="text1"/>
          <w:sz w:val="22"/>
          <w:szCs w:val="24"/>
          <w:u w:color="000000" w:themeColor="text1"/>
        </w:rPr>
        <w:t>f formed under the law of this S</w:t>
      </w:r>
      <w:r w:rsidRPr="00141487">
        <w:rPr>
          <w:rFonts w:cs="Times New Roman"/>
          <w:color w:val="000000" w:themeColor="text1"/>
          <w:sz w:val="22"/>
          <w:szCs w:val="24"/>
          <w:u w:color="000000" w:themeColor="text1"/>
        </w:rPr>
        <w:t>tate.  The term includes a foreign limited liability partnership.</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(7)</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Jurisdiction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used to refer to a political entity, means the United States, a state, a foreign country, or a political subdivision of a foreign country.</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(8)</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Jurisdiction of formation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the jurisdiction whose law governs the internal affairs of an entity.</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(9)</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Limited liability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except in the phrase </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foreign limited liability partnership</w:t>
      </w:r>
      <w:r w:rsidR="00BE7817" w:rsidRPr="00BE7817">
        <w:rPr>
          <w:rFonts w:cs="Times New Roman"/>
          <w:color w:val="000000" w:themeColor="text1"/>
          <w:sz w:val="22"/>
          <w:szCs w:val="24"/>
          <w:u w:color="000000" w:themeColor="text1"/>
        </w:rPr>
        <w:t>’</w:t>
      </w:r>
      <w:r>
        <w:rPr>
          <w:rFonts w:cs="Times New Roman"/>
          <w:color w:val="000000" w:themeColor="text1"/>
          <w:sz w:val="22"/>
          <w:szCs w:val="24"/>
          <w:u w:color="000000" w:themeColor="text1"/>
        </w:rPr>
        <w:t xml:space="preserve"> and in Article</w:t>
      </w:r>
      <w:r w:rsidRPr="00141487">
        <w:rPr>
          <w:rFonts w:cs="Times New Roman"/>
          <w:color w:val="000000" w:themeColor="text1"/>
          <w:sz w:val="22"/>
          <w:szCs w:val="24"/>
          <w:u w:color="000000" w:themeColor="text1"/>
        </w:rPr>
        <w:t xml:space="preserve"> 11, means a partnership that has filed a statement</w:t>
      </w:r>
      <w:r>
        <w:rPr>
          <w:rFonts w:cs="Times New Roman"/>
          <w:color w:val="000000" w:themeColor="text1"/>
          <w:sz w:val="22"/>
          <w:szCs w:val="24"/>
          <w:u w:color="000000" w:themeColor="text1"/>
        </w:rPr>
        <w:t xml:space="preserve"> of qualification under Section 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901 and does not have a similar statement in effect in any other jurisdiction.</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(10)</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Partner</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person that: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 xml:space="preserve">has become a partner in a partnership under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402 or was a partner in a partnership when the part</w:t>
      </w:r>
      <w:r>
        <w:rPr>
          <w:rFonts w:cs="Times New Roman"/>
          <w:color w:val="000000" w:themeColor="text1"/>
          <w:sz w:val="22"/>
          <w:szCs w:val="24"/>
          <w:u w:color="000000" w:themeColor="text1"/>
        </w:rPr>
        <w:t>nership became subject to this chapter</w:t>
      </w:r>
      <w:r w:rsidRPr="00141487">
        <w:rPr>
          <w:rFonts w:cs="Times New Roman"/>
          <w:color w:val="000000" w:themeColor="text1"/>
          <w:sz w:val="22"/>
          <w:szCs w:val="24"/>
          <w:u w:color="000000" w:themeColor="text1"/>
        </w:rPr>
        <w:t xml:space="preserve"> under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110; and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 xml:space="preserve">has not dissociated as a partner under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601.</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(11)</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Partnership</w:t>
      </w:r>
      <w:r w:rsidR="00BE7817" w:rsidRPr="00BE7817">
        <w:rPr>
          <w:rFonts w:cs="Times New Roman"/>
          <w:color w:val="000000" w:themeColor="text1"/>
          <w:sz w:val="22"/>
          <w:szCs w:val="24"/>
          <w:u w:color="000000" w:themeColor="text1"/>
        </w:rPr>
        <w:t>’</w:t>
      </w:r>
      <w:r>
        <w:rPr>
          <w:rFonts w:cs="Times New Roman"/>
          <w:color w:val="000000" w:themeColor="text1"/>
          <w:sz w:val="22"/>
          <w:szCs w:val="24"/>
          <w:u w:color="000000" w:themeColor="text1"/>
        </w:rPr>
        <w:t xml:space="preserve">, except in Article </w:t>
      </w:r>
      <w:r w:rsidRPr="00141487">
        <w:rPr>
          <w:rFonts w:cs="Times New Roman"/>
          <w:color w:val="000000" w:themeColor="text1"/>
          <w:sz w:val="22"/>
          <w:szCs w:val="24"/>
          <w:u w:color="000000" w:themeColor="text1"/>
        </w:rPr>
        <w:t>11, means an association of two or more persons to carry on as co</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owners a busines</w:t>
      </w:r>
      <w:r>
        <w:rPr>
          <w:rFonts w:cs="Times New Roman"/>
          <w:color w:val="000000" w:themeColor="text1"/>
          <w:sz w:val="22"/>
          <w:szCs w:val="24"/>
          <w:u w:color="000000" w:themeColor="text1"/>
        </w:rPr>
        <w:t>s for profit formed under this chapter</w:t>
      </w:r>
      <w:r w:rsidRPr="00141487">
        <w:rPr>
          <w:rFonts w:cs="Times New Roman"/>
          <w:color w:val="000000" w:themeColor="text1"/>
          <w:sz w:val="22"/>
          <w:szCs w:val="24"/>
          <w:u w:color="000000" w:themeColor="text1"/>
        </w:rPr>
        <w:t xml:space="preserve"> or that becomes subject to this </w:t>
      </w:r>
      <w:r>
        <w:rPr>
          <w:rFonts w:cs="Times New Roman"/>
          <w:color w:val="000000" w:themeColor="text1"/>
          <w:sz w:val="22"/>
          <w:szCs w:val="24"/>
          <w:u w:color="000000" w:themeColor="text1"/>
        </w:rPr>
        <w:t>chapter under Article</w:t>
      </w:r>
      <w:r w:rsidRPr="00141487">
        <w:rPr>
          <w:rFonts w:cs="Times New Roman"/>
          <w:color w:val="000000" w:themeColor="text1"/>
          <w:sz w:val="22"/>
          <w:szCs w:val="24"/>
          <w:u w:color="000000" w:themeColor="text1"/>
        </w:rPr>
        <w:t xml:space="preserve"> 11 or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110.  The term includes a limited liability partnership.</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141487">
        <w:rPr>
          <w:rFonts w:cs="Times New Roman"/>
          <w:color w:val="000000" w:themeColor="text1"/>
          <w:sz w:val="22"/>
          <w:szCs w:val="24"/>
          <w:u w:color="000000" w:themeColor="text1"/>
        </w:rPr>
        <w:tab/>
        <w:t>(12)</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Partnership agreement</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the agreement, whether or not referred to as a partnership agreement and whether oral, implied, in a record, or in any combination thereof, of all the partners of a partnership concerning the matters described in </w:t>
      </w:r>
      <w:r>
        <w:rPr>
          <w:rFonts w:cs="Times New Roman"/>
          <w:color w:val="000000" w:themeColor="text1"/>
          <w:sz w:val="22"/>
          <w:szCs w:val="24"/>
          <w:u w:color="000000" w:themeColor="text1"/>
        </w:rPr>
        <w:t>Section 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105(a).  The term includes the agreement as amended or restated.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(13)</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Partnership at will</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partnership in which the partners have not agreed to remain partners until the expiration of a definite term or the completion of a particular undertaking.</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141487">
        <w:rPr>
          <w:rFonts w:cs="Times New Roman"/>
          <w:color w:val="000000" w:themeColor="text1"/>
          <w:sz w:val="22"/>
          <w:szCs w:val="24"/>
          <w:u w:color="000000" w:themeColor="text1"/>
        </w:rPr>
        <w:tab/>
      </w:r>
      <w:r>
        <w:rPr>
          <w:rFonts w:cs="Times New Roman"/>
          <w:color w:val="000000" w:themeColor="text1"/>
          <w:sz w:val="22"/>
          <w:szCs w:val="24"/>
          <w:u w:color="000000" w:themeColor="text1"/>
        </w:rPr>
        <w:t>(14)</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Person</w:t>
      </w:r>
      <w:r w:rsidR="00BE7817" w:rsidRPr="00BE7817">
        <w:rPr>
          <w:rFonts w:cs="Times New Roman"/>
          <w:color w:val="000000" w:themeColor="text1"/>
          <w:sz w:val="22"/>
          <w:szCs w:val="24"/>
          <w:u w:color="000000" w:themeColor="text1"/>
        </w:rPr>
        <w:t>’</w:t>
      </w:r>
      <w:r>
        <w:rPr>
          <w:rFonts w:cs="Times New Roman"/>
          <w:color w:val="000000" w:themeColor="text1"/>
          <w:sz w:val="22"/>
          <w:szCs w:val="24"/>
          <w:u w:color="000000" w:themeColor="text1"/>
        </w:rPr>
        <w:t xml:space="preserve"> means an individual,</w:t>
      </w:r>
      <w:r w:rsidRPr="00141487">
        <w:rPr>
          <w:rFonts w:cs="Times New Roman"/>
          <w:color w:val="000000" w:themeColor="text1"/>
          <w:sz w:val="22"/>
          <w:szCs w:val="24"/>
          <w:u w:color="000000" w:themeColor="text1"/>
        </w:rPr>
        <w:t xml:space="preserve"> business corporation, nonprofit corporation, partnership, limited partnersh</w:t>
      </w:r>
      <w:r>
        <w:rPr>
          <w:rFonts w:cs="Times New Roman"/>
          <w:color w:val="000000" w:themeColor="text1"/>
          <w:sz w:val="22"/>
          <w:szCs w:val="24"/>
          <w:u w:color="000000" w:themeColor="text1"/>
        </w:rPr>
        <w:t xml:space="preserve">ip, limited liability company, </w:t>
      </w:r>
      <w:r w:rsidRPr="00141487">
        <w:rPr>
          <w:rFonts w:cs="Times New Roman"/>
          <w:color w:val="000000" w:themeColor="text1"/>
          <w:sz w:val="22"/>
          <w:szCs w:val="24"/>
          <w:u w:color="000000" w:themeColor="text1"/>
        </w:rPr>
        <w:t>g</w:t>
      </w:r>
      <w:r>
        <w:rPr>
          <w:rFonts w:cs="Times New Roman"/>
          <w:color w:val="000000" w:themeColor="text1"/>
          <w:sz w:val="22"/>
          <w:szCs w:val="24"/>
          <w:u w:color="000000" w:themeColor="text1"/>
        </w:rPr>
        <w:t>eneral cooperative association,</w:t>
      </w:r>
      <w:r w:rsidRPr="00141487">
        <w:rPr>
          <w:rFonts w:cs="Times New Roman"/>
          <w:color w:val="000000" w:themeColor="text1"/>
          <w:sz w:val="22"/>
          <w:szCs w:val="24"/>
          <w:u w:color="000000" w:themeColor="text1"/>
        </w:rPr>
        <w:t xml:space="preserve"> limited cooperative association, unincorporated nonprofit association, </w:t>
      </w:r>
      <w:r w:rsidRPr="00141487">
        <w:rPr>
          <w:rFonts w:cs="Times New Roman"/>
          <w:color w:val="000000" w:themeColor="text1"/>
          <w:sz w:val="22"/>
          <w:szCs w:val="24"/>
          <w:u w:color="000000" w:themeColor="text1"/>
        </w:rPr>
        <w:lastRenderedPageBreak/>
        <w:t>statutory trust, business trust, common</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law business trust, estate, trust, association, joint venture, public corporation, government or governmental subdivision, agency, or instrumentality, or any other legal or commercial entity.</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(15)</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Principal office</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the principal executive office of a partnership or a foreign limited liability partnership, whether or not</w:t>
      </w:r>
      <w:r w:rsidR="00FB276F">
        <w:rPr>
          <w:rFonts w:cs="Times New Roman"/>
          <w:color w:val="000000" w:themeColor="text1"/>
          <w:sz w:val="22"/>
          <w:szCs w:val="24"/>
          <w:u w:color="000000" w:themeColor="text1"/>
        </w:rPr>
        <w:t xml:space="preserve"> the office is located in this S</w:t>
      </w:r>
      <w:r w:rsidRPr="00141487">
        <w:rPr>
          <w:rFonts w:cs="Times New Roman"/>
          <w:color w:val="000000" w:themeColor="text1"/>
          <w:sz w:val="22"/>
          <w:szCs w:val="24"/>
          <w:u w:color="000000" w:themeColor="text1"/>
        </w:rPr>
        <w:t>tate.</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(16)</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Property</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all property, whether real, personal, or mixed or tangible or intangible, or any right or interest therein.</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(17)</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Record</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used as a noun, means information that is inscribed on a tangible medium or that is stored in an electronic or other medium and is retrievable in perceivable form.</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(18)</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Registered agent</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an agent of a limited liability partnership or foreign limited liability partnership which is authorized to receive service of any process, notice, or demand required or permitted by law to be served on the partnership.</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(19)</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Registered foreign limited liability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foreign limited liability partnership that is reg</w:t>
      </w:r>
      <w:r w:rsidR="00272BEF">
        <w:rPr>
          <w:rFonts w:cs="Times New Roman"/>
          <w:color w:val="000000" w:themeColor="text1"/>
          <w:sz w:val="22"/>
          <w:szCs w:val="24"/>
          <w:u w:color="000000" w:themeColor="text1"/>
        </w:rPr>
        <w:t>istered to do business in this S</w:t>
      </w:r>
      <w:r w:rsidRPr="00141487">
        <w:rPr>
          <w:rFonts w:cs="Times New Roman"/>
          <w:color w:val="000000" w:themeColor="text1"/>
          <w:sz w:val="22"/>
          <w:szCs w:val="24"/>
          <w:u w:color="000000" w:themeColor="text1"/>
        </w:rPr>
        <w:t>tate pursuant to a statemen</w:t>
      </w:r>
      <w:r>
        <w:rPr>
          <w:rFonts w:cs="Times New Roman"/>
          <w:color w:val="000000" w:themeColor="text1"/>
          <w:sz w:val="22"/>
          <w:szCs w:val="24"/>
          <w:u w:color="000000" w:themeColor="text1"/>
        </w:rPr>
        <w:t>t of registration filed by the Secretary of State</w:t>
      </w:r>
      <w:r w:rsidRPr="00141487">
        <w:rPr>
          <w:rFonts w:cs="Times New Roman"/>
          <w:color w:val="000000" w:themeColor="text1"/>
          <w:sz w:val="22"/>
          <w:szCs w:val="24"/>
          <w:u w:color="000000" w:themeColor="text1"/>
        </w:rPr>
        <w: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(20)</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Sign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with present intent to authenticate or adopt a record: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to execute or adopt a tangible symbol; or</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141487">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to attach to or logically associate with the record an electronic symbol, sound, or process.</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(21)</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State</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state of the United States, the District of Columbia, Puerto Rico, the United States Virgin Islands, or any territory or insular possession subject to the jurisdiction of the United States.</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(22)</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Transfer</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includes:</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an assignment;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conveyance;</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(C)</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sale;</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(D)</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lease;</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(E)</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an encumbrance, including a mortgage or security interest;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(F)</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gift; and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(G)</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transfer by operation of law.</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141487">
        <w:rPr>
          <w:rFonts w:cs="Times New Roman"/>
          <w:color w:val="000000" w:themeColor="text1"/>
          <w:sz w:val="22"/>
          <w:szCs w:val="24"/>
          <w:u w:color="000000" w:themeColor="text1"/>
        </w:rPr>
        <w:tab/>
      </w:r>
      <w:r>
        <w:rPr>
          <w:rFonts w:cs="Times New Roman"/>
          <w:color w:val="000000" w:themeColor="text1"/>
          <w:sz w:val="22"/>
          <w:szCs w:val="24"/>
          <w:u w:color="000000" w:themeColor="text1"/>
        </w:rPr>
        <w:t>(23)</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Transferable interest</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the right, as initially owned by a person in the person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capacity as a partner, to receive distributions from a partnership, whether or not the person remains a partner or continues to own any part of the right. The term applies to any fraction of the interest, by whomever owned.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lastRenderedPageBreak/>
        <w:tab/>
        <w:t>(24)</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Transferee</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person to which all or part of a transferable interest has been transferred, whether or not the transferor is a partner.</w:t>
      </w:r>
    </w:p>
    <w:p w:rsidR="001E1E62" w:rsidRDefault="001E1E62" w:rsidP="00D57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Section 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003C7AE7">
        <w:rPr>
          <w:rFonts w:cs="Times New Roman"/>
          <w:color w:val="000000" w:themeColor="text1"/>
          <w:sz w:val="22"/>
          <w:szCs w:val="24"/>
          <w:u w:color="000000" w:themeColor="text1"/>
        </w:rPr>
        <w:t>103</w:t>
      </w:r>
      <w:r>
        <w:rPr>
          <w:rFonts w:cs="Times New Roman"/>
          <w:color w:val="000000" w:themeColor="text1"/>
          <w:sz w:val="22"/>
          <w:szCs w:val="24"/>
          <w:u w:color="000000" w:themeColor="text1"/>
        </w:rPr>
        <w:t>.</w:t>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person knows a fact if the person:</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(1)</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has actual knowledge of it; or</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is deemed to know it under subsection (d)(1) or law other than this </w:t>
      </w:r>
      <w:r>
        <w:rPr>
          <w:rFonts w:cs="Times New Roman"/>
          <w:color w:val="000000" w:themeColor="text1"/>
          <w:sz w:val="22"/>
          <w:szCs w:val="24"/>
          <w:u w:color="000000" w:themeColor="text1"/>
        </w:rPr>
        <w:t>chapter</w:t>
      </w:r>
      <w:r w:rsidRPr="00747C4E">
        <w:rPr>
          <w:rFonts w:cs="Times New Roman"/>
          <w:color w:val="000000" w:themeColor="text1"/>
          <w:sz w:val="22"/>
          <w:szCs w:val="24"/>
          <w:u w:color="000000" w:themeColor="text1"/>
        </w:rPr>
        <w:t>.</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person has notice of a fact if the person:</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has reason to know the fact from all the facts known to the person at the time in question; or</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t>i</w:t>
      </w:r>
      <w:r w:rsidRPr="00747C4E">
        <w:rPr>
          <w:rFonts w:cs="Times New Roman"/>
          <w:color w:val="000000" w:themeColor="text1"/>
          <w:sz w:val="22"/>
          <w:szCs w:val="24"/>
          <w:u w:color="000000" w:themeColor="text1"/>
        </w:rPr>
        <w:t>s deemed to have notice of the fact under subsection (d)(2).</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(c)</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Subject to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117(f), a person notifies another person of a fact by taking steps reasonably required to inform the other person in ordinary course, whether or not those steps cause the other person  to know the fact.</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(d)</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person not a partner is deemed:</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to know of a limitation on authority to transfer real property as provided in Section </w:t>
      </w:r>
      <w:r w:rsidR="00C43D3F">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C43D3F">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303(g); and</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to have notice of:</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person</w:t>
      </w:r>
      <w:r w:rsidR="00BE7817" w:rsidRPr="00BE7817">
        <w:rPr>
          <w:rFonts w:cs="Times New Roman"/>
          <w:color w:val="000000" w:themeColor="text1"/>
          <w:sz w:val="22"/>
          <w:szCs w:val="24"/>
          <w:u w:color="000000" w:themeColor="text1"/>
        </w:rPr>
        <w:t>’</w:t>
      </w:r>
      <w:r w:rsidRPr="00747C4E">
        <w:rPr>
          <w:rFonts w:cs="Times New Roman"/>
          <w:color w:val="000000" w:themeColor="text1"/>
          <w:sz w:val="22"/>
          <w:szCs w:val="24"/>
          <w:u w:color="000000" w:themeColor="text1"/>
        </w:rPr>
        <w:t xml:space="preserve">s dissociation as a partner 90 days after a statement of dissociation under Section </w:t>
      </w:r>
      <w:r w:rsidR="00C43D3F">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C43D3F">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704 becomes effective; and</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partnership</w:t>
      </w:r>
      <w:r w:rsidR="00BE7817" w:rsidRPr="00BE7817">
        <w:rPr>
          <w:rFonts w:cs="Times New Roman"/>
          <w:color w:val="000000" w:themeColor="text1"/>
          <w:sz w:val="22"/>
          <w:szCs w:val="24"/>
          <w:u w:color="000000" w:themeColor="text1"/>
        </w:rPr>
        <w:t>’</w:t>
      </w:r>
      <w:r w:rsidRPr="00747C4E">
        <w:rPr>
          <w:rFonts w:cs="Times New Roman"/>
          <w:color w:val="000000" w:themeColor="text1"/>
          <w:sz w:val="22"/>
          <w:szCs w:val="24"/>
          <w:u w:color="000000" w:themeColor="text1"/>
        </w:rPr>
        <w:t>s:</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 xml:space="preserve"> (i) </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dissolution </w:t>
      </w:r>
      <w:r w:rsidR="00B64FA5">
        <w:rPr>
          <w:rFonts w:cs="Times New Roman"/>
          <w:color w:val="000000" w:themeColor="text1"/>
          <w:sz w:val="22"/>
          <w:szCs w:val="24"/>
          <w:u w:color="000000" w:themeColor="text1"/>
        </w:rPr>
        <w:t>ninety</w:t>
      </w:r>
      <w:r w:rsidRPr="00747C4E">
        <w:rPr>
          <w:rFonts w:cs="Times New Roman"/>
          <w:color w:val="000000" w:themeColor="text1"/>
          <w:sz w:val="22"/>
          <w:szCs w:val="24"/>
          <w:u w:color="000000" w:themeColor="text1"/>
        </w:rPr>
        <w:t xml:space="preserve"> days after a statement of dissolution under Section </w:t>
      </w:r>
      <w:r w:rsidR="00B64FA5">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64FA5">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802 becomes effective;</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(ii)</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termination </w:t>
      </w:r>
      <w:r w:rsidR="00B64FA5">
        <w:rPr>
          <w:rFonts w:cs="Times New Roman"/>
          <w:color w:val="000000" w:themeColor="text1"/>
          <w:sz w:val="22"/>
          <w:szCs w:val="24"/>
          <w:u w:color="000000" w:themeColor="text1"/>
        </w:rPr>
        <w:t>ninety d</w:t>
      </w:r>
      <w:r w:rsidRPr="00747C4E">
        <w:rPr>
          <w:rFonts w:cs="Times New Roman"/>
          <w:color w:val="000000" w:themeColor="text1"/>
          <w:sz w:val="22"/>
          <w:szCs w:val="24"/>
          <w:u w:color="000000" w:themeColor="text1"/>
        </w:rPr>
        <w:t>ays after a statement of termination under Section</w:t>
      </w:r>
      <w:r w:rsidR="00B64FA5">
        <w:rPr>
          <w:rFonts w:cs="Times New Roman"/>
          <w:color w:val="000000" w:themeColor="text1"/>
          <w:sz w:val="22"/>
          <w:szCs w:val="24"/>
          <w:u w:color="000000" w:themeColor="text1"/>
        </w:rPr>
        <w:t xml:space="preserve"> 33</w:t>
      </w:r>
      <w:r w:rsidR="00BE7817">
        <w:rPr>
          <w:rFonts w:cs="Times New Roman"/>
          <w:color w:val="000000" w:themeColor="text1"/>
          <w:sz w:val="22"/>
          <w:szCs w:val="24"/>
          <w:u w:color="000000" w:themeColor="text1"/>
        </w:rPr>
        <w:noBreakHyphen/>
      </w:r>
      <w:r w:rsidR="00B64FA5">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802 becomes effective; and</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 xml:space="preserve">   (iii)</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participation in a merger, interest exchange, conversion, or domestication, </w:t>
      </w:r>
      <w:r w:rsidR="00B64FA5">
        <w:rPr>
          <w:rFonts w:cs="Times New Roman"/>
          <w:color w:val="000000" w:themeColor="text1"/>
          <w:sz w:val="22"/>
          <w:szCs w:val="24"/>
          <w:u w:color="000000" w:themeColor="text1"/>
        </w:rPr>
        <w:t>ninety d</w:t>
      </w:r>
      <w:r w:rsidRPr="00747C4E">
        <w:rPr>
          <w:rFonts w:cs="Times New Roman"/>
          <w:color w:val="000000" w:themeColor="text1"/>
          <w:sz w:val="22"/>
          <w:szCs w:val="24"/>
          <w:u w:color="000000" w:themeColor="text1"/>
        </w:rPr>
        <w:t>ays after articles of merger, interest exchange, conv</w:t>
      </w:r>
      <w:r>
        <w:rPr>
          <w:rFonts w:cs="Times New Roman"/>
          <w:color w:val="000000" w:themeColor="text1"/>
          <w:sz w:val="22"/>
          <w:szCs w:val="24"/>
          <w:u w:color="000000" w:themeColor="text1"/>
        </w:rPr>
        <w:t>ersion, or domestication under Article</w:t>
      </w:r>
      <w:r w:rsidRPr="00747C4E">
        <w:rPr>
          <w:rFonts w:cs="Times New Roman"/>
          <w:color w:val="000000" w:themeColor="text1"/>
          <w:sz w:val="22"/>
          <w:szCs w:val="24"/>
          <w:u w:color="000000" w:themeColor="text1"/>
        </w:rPr>
        <w:t xml:space="preserve"> 11 become effective.</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(e)</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partner</w:t>
      </w:r>
      <w:r w:rsidR="00BE7817" w:rsidRPr="00BE7817">
        <w:rPr>
          <w:rFonts w:cs="Times New Roman"/>
          <w:color w:val="000000" w:themeColor="text1"/>
          <w:sz w:val="22"/>
          <w:szCs w:val="24"/>
          <w:u w:color="000000" w:themeColor="text1"/>
        </w:rPr>
        <w:t>’</w:t>
      </w:r>
      <w:r w:rsidRPr="00747C4E">
        <w:rPr>
          <w:rFonts w:cs="Times New Roman"/>
          <w:color w:val="000000" w:themeColor="text1"/>
          <w:sz w:val="22"/>
          <w:szCs w:val="24"/>
          <w:u w:color="000000" w:themeColor="text1"/>
        </w:rPr>
        <w:t>s knowledge or notice of a fact relating to the partnership is effective immediately as knowledge of or notice to the partnership, except in the case of a fraud on the partnership committed by or with the consent of that partner.</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p>
    <w:p w:rsidR="001E1E62" w:rsidRPr="00D157CC"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104.</w:t>
      </w:r>
      <w:r>
        <w:rPr>
          <w:color w:val="000000" w:themeColor="text1"/>
          <w:u w:color="000000" w:themeColor="text1"/>
        </w:rPr>
        <w:tab/>
      </w:r>
      <w:r w:rsidRPr="00D157CC">
        <w:rPr>
          <w:color w:val="000000" w:themeColor="text1"/>
          <w:u w:color="000000" w:themeColor="text1"/>
        </w:rPr>
        <w:t>The internal affairs of a partnership and the liability of a partner as a partner for a debt, obligation, or other liability of the partnership are governed by:</w:t>
      </w:r>
    </w:p>
    <w:p w:rsidR="001E1E62" w:rsidRPr="00D157CC"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7CC">
        <w:rPr>
          <w:color w:val="000000" w:themeColor="text1"/>
          <w:u w:color="000000" w:themeColor="text1"/>
        </w:rPr>
        <w:t>(1)</w:t>
      </w:r>
      <w:r>
        <w:rPr>
          <w:color w:val="000000" w:themeColor="text1"/>
          <w:u w:color="000000" w:themeColor="text1"/>
        </w:rPr>
        <w:tab/>
      </w:r>
      <w:r w:rsidRPr="00D157CC">
        <w:rPr>
          <w:color w:val="000000" w:themeColor="text1"/>
          <w:u w:color="000000" w:themeColor="text1"/>
        </w:rPr>
        <w:t>in the case of a limited liabilit</w:t>
      </w:r>
      <w:r w:rsidR="00FB276F">
        <w:rPr>
          <w:color w:val="000000" w:themeColor="text1"/>
          <w:u w:color="000000" w:themeColor="text1"/>
        </w:rPr>
        <w:t>y partnership, the law of this S</w:t>
      </w:r>
      <w:r w:rsidRPr="00D157CC">
        <w:rPr>
          <w:color w:val="000000" w:themeColor="text1"/>
          <w:u w:color="000000" w:themeColor="text1"/>
        </w:rPr>
        <w:t>tate; and</w:t>
      </w:r>
    </w:p>
    <w:p w:rsidR="001E1E62" w:rsidRPr="00D157CC"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157CC">
        <w:rPr>
          <w:color w:val="000000" w:themeColor="text1"/>
          <w:u w:color="000000" w:themeColor="text1"/>
        </w:rPr>
        <w:t>(2)</w:t>
      </w:r>
      <w:r>
        <w:rPr>
          <w:color w:val="000000" w:themeColor="text1"/>
          <w:u w:color="000000" w:themeColor="text1"/>
        </w:rPr>
        <w:tab/>
      </w:r>
      <w:r w:rsidRPr="00D157CC">
        <w:rPr>
          <w:color w:val="000000" w:themeColor="text1"/>
          <w:u w:color="000000" w:themeColor="text1"/>
        </w:rPr>
        <w:t>in the case of a partnership that is not a limited liability partnership, the law of the jurisdiction in which the partnership has its principal office.</w:t>
      </w:r>
    </w:p>
    <w:p w:rsidR="001E1E62" w:rsidRPr="00D157CC"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sidR="00885854">
        <w:rPr>
          <w:color w:val="000000" w:themeColor="text1"/>
          <w:u w:color="000000" w:themeColor="text1"/>
        </w:rPr>
        <w:t>43-</w:t>
      </w:r>
      <w:r>
        <w:rPr>
          <w:color w:val="000000" w:themeColor="text1"/>
          <w:u w:color="000000" w:themeColor="text1"/>
        </w:rPr>
        <w:t>105.</w:t>
      </w:r>
      <w:r>
        <w:rPr>
          <w:color w:val="000000" w:themeColor="text1"/>
          <w:u w:color="000000" w:themeColor="text1"/>
        </w:rPr>
        <w:tab/>
        <w:t>(a)</w:t>
      </w:r>
      <w:r>
        <w:rPr>
          <w:color w:val="000000" w:themeColor="text1"/>
          <w:u w:color="000000" w:themeColor="text1"/>
        </w:rPr>
        <w:tab/>
      </w:r>
      <w:r w:rsidRPr="004B4602">
        <w:rPr>
          <w:color w:val="000000" w:themeColor="text1"/>
          <w:u w:color="000000" w:themeColor="text1"/>
        </w:rPr>
        <w:t>Except as otherwise provided in subsections (c) and (d), the partnership agreement governs:</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B4602">
        <w:rPr>
          <w:color w:val="000000" w:themeColor="text1"/>
          <w:u w:color="000000" w:themeColor="text1"/>
        </w:rPr>
        <w:t>relations among the partners as partners and between the partners and the partnership;</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ab/>
      </w:r>
      <w:r>
        <w:rPr>
          <w:color w:val="000000" w:themeColor="text1"/>
          <w:u w:color="000000" w:themeColor="text1"/>
        </w:rPr>
        <w:tab/>
      </w:r>
      <w:r w:rsidRPr="004B4602">
        <w:rPr>
          <w:color w:val="000000" w:themeColor="text1"/>
          <w:u w:color="000000" w:themeColor="text1"/>
        </w:rPr>
        <w:t>(2)</w:t>
      </w:r>
      <w:r>
        <w:rPr>
          <w:color w:val="000000" w:themeColor="text1"/>
          <w:u w:color="000000" w:themeColor="text1"/>
        </w:rPr>
        <w:tab/>
      </w:r>
      <w:r w:rsidRPr="004B4602">
        <w:rPr>
          <w:color w:val="000000" w:themeColor="text1"/>
          <w:u w:color="000000" w:themeColor="text1"/>
        </w:rPr>
        <w:t>the business of the partnership and the conduct of that business; and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B4602">
        <w:rPr>
          <w:color w:val="000000" w:themeColor="text1"/>
          <w:u w:color="000000" w:themeColor="text1"/>
        </w:rPr>
        <w:t xml:space="preserve"> the means and conditions for amending the partnership agreement.</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B4602">
        <w:rPr>
          <w:color w:val="000000" w:themeColor="text1"/>
          <w:u w:color="000000" w:themeColor="text1"/>
        </w:rPr>
        <w:t xml:space="preserve">To the extent the partnership agreement does not provide for a matter described in subsection (a), this </w:t>
      </w:r>
      <w:r w:rsidR="00C43D3F">
        <w:rPr>
          <w:color w:val="000000" w:themeColor="text1"/>
          <w:u w:color="000000" w:themeColor="text1"/>
        </w:rPr>
        <w:t>chapter</w:t>
      </w:r>
      <w:r w:rsidRPr="004B4602">
        <w:rPr>
          <w:color w:val="000000" w:themeColor="text1"/>
          <w:u w:color="000000" w:themeColor="text1"/>
        </w:rPr>
        <w:t xml:space="preserve"> governs the matter.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B4602">
        <w:rPr>
          <w:color w:val="000000" w:themeColor="text1"/>
          <w:u w:color="000000" w:themeColor="text1"/>
        </w:rPr>
        <w:t>(c)</w:t>
      </w:r>
      <w:r>
        <w:rPr>
          <w:color w:val="000000" w:themeColor="text1"/>
          <w:u w:color="000000" w:themeColor="text1"/>
        </w:rPr>
        <w:tab/>
      </w:r>
      <w:r w:rsidRPr="004B4602">
        <w:rPr>
          <w:color w:val="000000" w:themeColor="text1"/>
          <w:u w:color="000000" w:themeColor="text1"/>
        </w:rPr>
        <w:t>A partnership agreement may not:</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B4602">
        <w:rPr>
          <w:color w:val="000000" w:themeColor="text1"/>
          <w:u w:color="000000" w:themeColor="text1"/>
        </w:rPr>
        <w:t xml:space="preserve">vary the law applicable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104(1);</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(2)</w:t>
      </w:r>
      <w:r>
        <w:rPr>
          <w:color w:val="000000" w:themeColor="text1"/>
          <w:u w:color="000000" w:themeColor="text1"/>
        </w:rPr>
        <w:tab/>
      </w:r>
      <w:r w:rsidRPr="004B4602">
        <w:rPr>
          <w:color w:val="000000" w:themeColor="text1"/>
          <w:u w:color="000000" w:themeColor="text1"/>
        </w:rPr>
        <w:t xml:space="preserve">vary the provisions of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110;</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B4602">
        <w:rPr>
          <w:color w:val="000000" w:themeColor="text1"/>
          <w:u w:color="000000" w:themeColor="text1"/>
        </w:rPr>
        <w:t xml:space="preserve">vary the provisions of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307;</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B4602">
        <w:rPr>
          <w:color w:val="000000" w:themeColor="text1"/>
          <w:u w:color="000000" w:themeColor="text1"/>
        </w:rPr>
        <w:t xml:space="preserve">unreasonably restrict the duties and rights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408, but the partnership agreement may impose reasonable restrictions on the availability and use of information obtained under that section and may define appropriate remedies, including liquidated damages, for a breach of any reasonable restriction on use;</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B4602">
        <w:rPr>
          <w:color w:val="000000" w:themeColor="text1"/>
          <w:u w:color="000000" w:themeColor="text1"/>
        </w:rPr>
        <w:t>alter or eliminate the duty of loyalty or the duty of care, except as otherwise provided in subsection (d);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B4602">
        <w:rPr>
          <w:color w:val="000000" w:themeColor="text1"/>
          <w:u w:color="000000" w:themeColor="text1"/>
        </w:rPr>
        <w:t xml:space="preserve">eliminate the contractual obligation of good faith and fair dealing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409(d), but the partnership agreement may prescribe the standards, if not manifestly unreasonable, by which the performance of the obligation is to be measured;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(7)</w:t>
      </w:r>
      <w:r>
        <w:rPr>
          <w:color w:val="000000" w:themeColor="text1"/>
          <w:u w:color="000000" w:themeColor="text1"/>
        </w:rPr>
        <w:tab/>
      </w:r>
      <w:r w:rsidRPr="004B4602">
        <w:rPr>
          <w:color w:val="000000" w:themeColor="text1"/>
          <w:u w:color="000000" w:themeColor="text1"/>
        </w:rPr>
        <w:t xml:space="preserve">unreasonably restrict the right of a person to maintain an action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410(b);</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4B4602">
        <w:rPr>
          <w:color w:val="000000" w:themeColor="text1"/>
          <w:u w:color="000000" w:themeColor="text1"/>
        </w:rPr>
        <w:t>relieve or exonerate a person from liability for conduct involving bad faith, willful or intentional misconduct, or knowing violation of law;</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(9)</w:t>
      </w:r>
      <w:r>
        <w:rPr>
          <w:color w:val="000000" w:themeColor="text1"/>
          <w:u w:color="000000" w:themeColor="text1"/>
        </w:rPr>
        <w:tab/>
      </w:r>
      <w:r w:rsidRPr="004B4602">
        <w:rPr>
          <w:color w:val="000000" w:themeColor="text1"/>
          <w:u w:color="000000" w:themeColor="text1"/>
        </w:rPr>
        <w:t xml:space="preserve">vary the power of a person to dissociate as a partner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602(a), except to require that the notice under Section </w:t>
      </w:r>
      <w:r w:rsidR="00B64FA5">
        <w:rPr>
          <w:color w:val="000000" w:themeColor="text1"/>
          <w:u w:color="000000" w:themeColor="text1"/>
        </w:rPr>
        <w:t>33</w:t>
      </w:r>
      <w:r w:rsidR="00BE7817">
        <w:rPr>
          <w:color w:val="000000" w:themeColor="text1"/>
          <w:u w:color="000000" w:themeColor="text1"/>
        </w:rPr>
        <w:noBreakHyphen/>
      </w:r>
      <w:r w:rsidR="00B64FA5">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601(1) to be in a record;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4B4602">
        <w:rPr>
          <w:color w:val="000000" w:themeColor="text1"/>
          <w:u w:color="000000" w:themeColor="text1"/>
        </w:rPr>
        <w:t xml:space="preserve">vary the grounds for expulsion specified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601(5);</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4B4602">
        <w:rPr>
          <w:color w:val="000000" w:themeColor="text1"/>
          <w:u w:color="000000" w:themeColor="text1"/>
        </w:rPr>
        <w:t xml:space="preserve">vary the causes of dissolution specified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801(4) or (5);</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(12)</w:t>
      </w:r>
      <w:r>
        <w:rPr>
          <w:color w:val="000000" w:themeColor="text1"/>
          <w:u w:color="000000" w:themeColor="text1"/>
        </w:rPr>
        <w:tab/>
        <w:t>v</w:t>
      </w:r>
      <w:r w:rsidRPr="004B4602">
        <w:rPr>
          <w:color w:val="000000" w:themeColor="text1"/>
          <w:u w:color="000000" w:themeColor="text1"/>
        </w:rPr>
        <w:t>ary the requirement to wind up the partnership</w:t>
      </w:r>
      <w:r w:rsidR="00BE7817" w:rsidRPr="00BE7817">
        <w:rPr>
          <w:color w:val="000000" w:themeColor="text1"/>
          <w:u w:color="000000" w:themeColor="text1"/>
        </w:rPr>
        <w:t>’</w:t>
      </w:r>
      <w:r w:rsidRPr="004B4602">
        <w:rPr>
          <w:color w:val="000000" w:themeColor="text1"/>
          <w:u w:color="000000" w:themeColor="text1"/>
        </w:rPr>
        <w:t xml:space="preserve">s business as specified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802(a), (b)(1), and (d);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(13)</w:t>
      </w:r>
      <w:r>
        <w:rPr>
          <w:color w:val="000000" w:themeColor="text1"/>
          <w:u w:color="000000" w:themeColor="text1"/>
        </w:rPr>
        <w:tab/>
      </w:r>
      <w:r w:rsidRPr="004B4602">
        <w:rPr>
          <w:color w:val="000000" w:themeColor="text1"/>
          <w:u w:color="000000" w:themeColor="text1"/>
        </w:rPr>
        <w:t xml:space="preserve">vary the right of a partner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901(f) to vote on or consent to a cancellation of a statement of qualification;</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4B4602">
        <w:rPr>
          <w:color w:val="000000" w:themeColor="text1"/>
          <w:u w:color="000000" w:themeColor="text1"/>
        </w:rPr>
        <w:t xml:space="preserve">vary the right of a partner to approve a merger, interest exchange, conversion, or domestication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1123(a)(2), </w:t>
      </w:r>
      <w:r w:rsidR="00885854">
        <w:rPr>
          <w:color w:val="000000" w:themeColor="text1"/>
          <w:u w:color="000000" w:themeColor="text1"/>
        </w:rPr>
        <w:t>33-43-</w:t>
      </w:r>
      <w:r w:rsidRPr="004B4602">
        <w:rPr>
          <w:color w:val="000000" w:themeColor="text1"/>
          <w:u w:color="000000" w:themeColor="text1"/>
        </w:rPr>
        <w:t xml:space="preserve">1133(a)(2), </w:t>
      </w:r>
      <w:r w:rsidR="00885854">
        <w:rPr>
          <w:color w:val="000000" w:themeColor="text1"/>
          <w:u w:color="000000" w:themeColor="text1"/>
        </w:rPr>
        <w:t>33-43-</w:t>
      </w:r>
      <w:r w:rsidRPr="004B4602">
        <w:rPr>
          <w:color w:val="000000" w:themeColor="text1"/>
          <w:u w:color="000000" w:themeColor="text1"/>
        </w:rPr>
        <w:t xml:space="preserve">1143(a)(2), or </w:t>
      </w:r>
      <w:r w:rsidR="00885854">
        <w:rPr>
          <w:color w:val="000000" w:themeColor="text1"/>
          <w:u w:color="000000" w:themeColor="text1"/>
        </w:rPr>
        <w:t>33-43-</w:t>
      </w:r>
      <w:r w:rsidRPr="004B4602">
        <w:rPr>
          <w:color w:val="000000" w:themeColor="text1"/>
          <w:u w:color="000000" w:themeColor="text1"/>
        </w:rPr>
        <w:t>1153(a)(2);</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Pr="004B4602">
        <w:rPr>
          <w:color w:val="000000" w:themeColor="text1"/>
          <w:u w:color="000000" w:themeColor="text1"/>
        </w:rPr>
        <w:t xml:space="preserve">vary the required contents of a plan of merger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1122(a), plan of interest exchange under Section 1132(a), plan of conversion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1142(a), or plan of domestication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1152(a);</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(16)</w:t>
      </w:r>
      <w:r>
        <w:rPr>
          <w:color w:val="000000" w:themeColor="text1"/>
          <w:u w:color="000000" w:themeColor="text1"/>
        </w:rPr>
        <w:tab/>
      </w:r>
      <w:r w:rsidRPr="004B4602">
        <w:rPr>
          <w:color w:val="000000" w:themeColor="text1"/>
          <w:u w:color="000000" w:themeColor="text1"/>
        </w:rPr>
        <w:t xml:space="preserve">vary any requirement, procedure, or other provision of this </w:t>
      </w:r>
      <w:r w:rsidR="00C01D10">
        <w:rPr>
          <w:color w:val="000000" w:themeColor="text1"/>
          <w:u w:color="000000" w:themeColor="text1"/>
        </w:rPr>
        <w:t>chapter</w:t>
      </w:r>
      <w:r w:rsidRPr="004B4602">
        <w:rPr>
          <w:color w:val="000000" w:themeColor="text1"/>
          <w:u w:color="000000" w:themeColor="text1"/>
        </w:rPr>
        <w:t xml:space="preserve"> pertaining to:</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4B4602">
        <w:rPr>
          <w:color w:val="000000" w:themeColor="text1"/>
          <w:u w:color="000000" w:themeColor="text1"/>
        </w:rPr>
        <w:t>egistered agents; or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(B)</w:t>
      </w:r>
      <w:r>
        <w:rPr>
          <w:color w:val="000000" w:themeColor="text1"/>
          <w:u w:color="000000" w:themeColor="text1"/>
        </w:rPr>
        <w:tab/>
      </w:r>
      <w:r w:rsidRPr="004B4602">
        <w:rPr>
          <w:color w:val="000000" w:themeColor="text1"/>
          <w:u w:color="000000" w:themeColor="text1"/>
        </w:rPr>
        <w:t xml:space="preserve">the </w:t>
      </w:r>
      <w:r w:rsidR="00C43D3F">
        <w:rPr>
          <w:color w:val="000000" w:themeColor="text1"/>
          <w:u w:color="000000" w:themeColor="text1"/>
        </w:rPr>
        <w:t>Secretary of State</w:t>
      </w:r>
      <w:r w:rsidRPr="004B4602">
        <w:rPr>
          <w:color w:val="000000" w:themeColor="text1"/>
          <w:u w:color="000000" w:themeColor="text1"/>
        </w:rPr>
        <w:t xml:space="preserve">, including provisions pertaining to records authorized or required to be delivered to the </w:t>
      </w:r>
      <w:r w:rsidR="00C43D3F">
        <w:rPr>
          <w:color w:val="000000" w:themeColor="text1"/>
          <w:u w:color="000000" w:themeColor="text1"/>
        </w:rPr>
        <w:t>Secretary of State</w:t>
      </w:r>
      <w:r w:rsidRPr="004B4602">
        <w:rPr>
          <w:color w:val="000000" w:themeColor="text1"/>
          <w:u w:color="000000" w:themeColor="text1"/>
        </w:rPr>
        <w:t xml:space="preserve"> for filing under this </w:t>
      </w:r>
      <w:r w:rsidR="00C01D10">
        <w:rPr>
          <w:color w:val="000000" w:themeColor="text1"/>
          <w:u w:color="000000" w:themeColor="text1"/>
        </w:rPr>
        <w:t>chapter</w:t>
      </w:r>
      <w:r w:rsidRPr="004B4602">
        <w:rPr>
          <w:color w:val="000000" w:themeColor="text1"/>
          <w:u w:color="000000" w:themeColor="text1"/>
        </w:rPr>
        <w:t>; or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Pr="004B4602">
        <w:rPr>
          <w:color w:val="000000" w:themeColor="text1"/>
          <w:u w:color="000000" w:themeColor="text1"/>
        </w:rPr>
        <w:t xml:space="preserve">except as otherwise provided in Sections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106 and 107(b), restrict the rights under this </w:t>
      </w:r>
      <w:r w:rsidR="00C01D10">
        <w:rPr>
          <w:color w:val="000000" w:themeColor="text1"/>
          <w:u w:color="000000" w:themeColor="text1"/>
        </w:rPr>
        <w:t>chapter</w:t>
      </w:r>
      <w:r w:rsidRPr="004B4602">
        <w:rPr>
          <w:color w:val="000000" w:themeColor="text1"/>
          <w:u w:color="000000" w:themeColor="text1"/>
        </w:rPr>
        <w:t xml:space="preserve"> of a person other than a partner.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(d)</w:t>
      </w:r>
      <w:r w:rsidR="00C43D3F">
        <w:rPr>
          <w:color w:val="000000" w:themeColor="text1"/>
          <w:u w:color="000000" w:themeColor="text1"/>
        </w:rPr>
        <w:tab/>
      </w:r>
      <w:r w:rsidRPr="004B4602">
        <w:rPr>
          <w:color w:val="000000" w:themeColor="text1"/>
          <w:u w:color="000000" w:themeColor="text1"/>
        </w:rPr>
        <w:t>Subject to subsection (c)(8), without limiting other terms that may be included in a partnership agreement, the following rules apply: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B4602">
        <w:rPr>
          <w:color w:val="000000" w:themeColor="text1"/>
          <w:u w:color="000000" w:themeColor="text1"/>
        </w:rPr>
        <w:t>The partnership agreement may: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B4602">
        <w:rPr>
          <w:color w:val="000000" w:themeColor="text1"/>
          <w:u w:color="000000" w:themeColor="text1"/>
        </w:rPr>
        <w:t>specify the method by which a specific act or transaction that would otherwise violate the duty of loyalty may be authorized or ratified by one or more disinterested and independent persons after full disclosure of all material facts; and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(B)</w:t>
      </w:r>
      <w:r>
        <w:rPr>
          <w:color w:val="000000" w:themeColor="text1"/>
          <w:u w:color="000000" w:themeColor="text1"/>
        </w:rPr>
        <w:tab/>
      </w:r>
      <w:r w:rsidRPr="004B4602">
        <w:rPr>
          <w:color w:val="000000" w:themeColor="text1"/>
          <w:u w:color="000000" w:themeColor="text1"/>
        </w:rPr>
        <w:t xml:space="preserve">alter the prohibition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406(a)(2) so that the prohibition requires only that the partnership</w:t>
      </w:r>
      <w:r w:rsidR="00BE7817" w:rsidRPr="00BE7817">
        <w:rPr>
          <w:color w:val="000000" w:themeColor="text1"/>
          <w:u w:color="000000" w:themeColor="text1"/>
        </w:rPr>
        <w:t>’</w:t>
      </w:r>
      <w:r w:rsidRPr="004B4602">
        <w:rPr>
          <w:color w:val="000000" w:themeColor="text1"/>
          <w:u w:color="000000" w:themeColor="text1"/>
        </w:rPr>
        <w:t>s total assets not be less than the sum of its total liabilities.</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B4602">
        <w:rPr>
          <w:color w:val="000000" w:themeColor="text1"/>
          <w:u w:color="000000" w:themeColor="text1"/>
        </w:rPr>
        <w:t xml:space="preserve">To the extent the partnership agreement expressly relieves a partner of a responsibility that the partner would otherwise have under this </w:t>
      </w:r>
      <w:r w:rsidR="00C43D3F">
        <w:rPr>
          <w:color w:val="000000" w:themeColor="text1"/>
          <w:u w:color="000000" w:themeColor="text1"/>
        </w:rPr>
        <w:t xml:space="preserve">chapter </w:t>
      </w:r>
      <w:r w:rsidRPr="004B4602">
        <w:rPr>
          <w:color w:val="000000" w:themeColor="text1"/>
          <w:u w:color="000000" w:themeColor="text1"/>
        </w:rPr>
        <w:t>and imposes the responsibility on one or more other partners, the agreement also may eliminate or limit any fiduciary duty of the partner relieved of the responsibility which would have pertained to the responsibility.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B4602">
        <w:rPr>
          <w:color w:val="000000" w:themeColor="text1"/>
          <w:u w:color="000000" w:themeColor="text1"/>
        </w:rPr>
        <w:t>If not manifestly unreasonable, the partnership agreement may: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B4602">
        <w:rPr>
          <w:color w:val="000000" w:themeColor="text1"/>
          <w:u w:color="000000" w:themeColor="text1"/>
        </w:rPr>
        <w:t xml:space="preserve">alter or eliminate the aspects of the duty of loyalty stated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409(b);</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(B)</w:t>
      </w:r>
      <w:r>
        <w:rPr>
          <w:color w:val="000000" w:themeColor="text1"/>
          <w:u w:color="000000" w:themeColor="text1"/>
        </w:rPr>
        <w:tab/>
      </w:r>
      <w:r w:rsidRPr="004B4602">
        <w:rPr>
          <w:color w:val="000000" w:themeColor="text1"/>
          <w:u w:color="000000" w:themeColor="text1"/>
        </w:rPr>
        <w:t>identify specific types or categories of activities that do not violate the duty of loyalty;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(C)</w:t>
      </w:r>
      <w:r>
        <w:rPr>
          <w:color w:val="000000" w:themeColor="text1"/>
          <w:u w:color="000000" w:themeColor="text1"/>
        </w:rPr>
        <w:tab/>
      </w:r>
      <w:r w:rsidRPr="004B4602">
        <w:rPr>
          <w:color w:val="000000" w:themeColor="text1"/>
          <w:u w:color="000000" w:themeColor="text1"/>
        </w:rPr>
        <w:t>alter the duty of care, but may not authorize conduct involving bad faith, willful or intentional misconduct, or knowing violation of law; and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(D)</w:t>
      </w:r>
      <w:r>
        <w:rPr>
          <w:color w:val="000000" w:themeColor="text1"/>
          <w:u w:color="000000" w:themeColor="text1"/>
        </w:rPr>
        <w:tab/>
      </w:r>
      <w:r w:rsidRPr="004B4602">
        <w:rPr>
          <w:color w:val="000000" w:themeColor="text1"/>
          <w:u w:color="000000" w:themeColor="text1"/>
        </w:rPr>
        <w:t>alter or eliminate any other fiduciary duty.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B4602">
        <w:rPr>
          <w:color w:val="000000" w:themeColor="text1"/>
          <w:u w:color="000000" w:themeColor="text1"/>
        </w:rPr>
        <w:t>The court shall decide as a matter of law whether a term of a partnership agreement is manifestly unreasonable under subsection (c)(6) or (d)(3).  The court:</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B4602">
        <w:rPr>
          <w:color w:val="000000" w:themeColor="text1"/>
          <w:u w:color="000000" w:themeColor="text1"/>
        </w:rPr>
        <w:t>shall make its determination as of the time the challenged term became part of the partnership agreement and by considering only circumstances existing at that time; and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(2)</w:t>
      </w:r>
      <w:r>
        <w:rPr>
          <w:color w:val="000000" w:themeColor="text1"/>
          <w:u w:color="000000" w:themeColor="text1"/>
        </w:rPr>
        <w:tab/>
      </w:r>
      <w:r w:rsidRPr="004B4602">
        <w:rPr>
          <w:color w:val="000000" w:themeColor="text1"/>
          <w:u w:color="000000" w:themeColor="text1"/>
        </w:rPr>
        <w:t>may invalidate the term only if, in light of the purposes and business of the partnership, it is readily apparent that:</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B4602">
        <w:rPr>
          <w:color w:val="000000" w:themeColor="text1"/>
          <w:u w:color="000000" w:themeColor="text1"/>
        </w:rPr>
        <w:t>the objective of the term is unreasonable; or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(B)</w:t>
      </w:r>
      <w:r>
        <w:rPr>
          <w:color w:val="000000" w:themeColor="text1"/>
          <w:u w:color="000000" w:themeColor="text1"/>
        </w:rPr>
        <w:tab/>
      </w:r>
      <w:r w:rsidRPr="004B4602">
        <w:rPr>
          <w:color w:val="000000" w:themeColor="text1"/>
          <w:u w:color="000000" w:themeColor="text1"/>
        </w:rPr>
        <w:t>the term is an unreasonable means to achieve the term</w:t>
      </w:r>
      <w:r w:rsidR="00BE7817" w:rsidRPr="00BE7817">
        <w:rPr>
          <w:color w:val="000000" w:themeColor="text1"/>
          <w:u w:color="000000" w:themeColor="text1"/>
        </w:rPr>
        <w:t>’</w:t>
      </w:r>
      <w:r w:rsidRPr="004B4602">
        <w:rPr>
          <w:color w:val="000000" w:themeColor="text1"/>
          <w:u w:color="000000" w:themeColor="text1"/>
        </w:rPr>
        <w:t>s objective.</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7A239F"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C01D10">
        <w:rPr>
          <w:color w:val="000000" w:themeColor="text1"/>
          <w:u w:color="000000" w:themeColor="text1"/>
        </w:rPr>
        <w:t xml:space="preserve">106. </w:t>
      </w:r>
      <w:r w:rsidR="00C01D10">
        <w:rPr>
          <w:color w:val="000000" w:themeColor="text1"/>
          <w:u w:color="000000" w:themeColor="text1"/>
        </w:rPr>
        <w:tab/>
      </w:r>
      <w:r w:rsidRPr="007A239F">
        <w:rPr>
          <w:color w:val="000000" w:themeColor="text1"/>
          <w:u w:color="000000" w:themeColor="text1"/>
        </w:rPr>
        <w:t>(a)</w:t>
      </w:r>
      <w:r>
        <w:rPr>
          <w:color w:val="000000" w:themeColor="text1"/>
          <w:u w:color="000000" w:themeColor="text1"/>
        </w:rPr>
        <w:tab/>
      </w:r>
      <w:r w:rsidRPr="007A239F">
        <w:rPr>
          <w:color w:val="000000" w:themeColor="text1"/>
          <w:u w:color="000000" w:themeColor="text1"/>
        </w:rPr>
        <w:t>A partnership is bound by and may enforce the partnership agreement, whether or not the partnership has itself manifested assent to the agreement.</w:t>
      </w:r>
    </w:p>
    <w:p w:rsidR="001E1E62" w:rsidRPr="007A239F"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A239F">
        <w:rPr>
          <w:color w:val="000000" w:themeColor="text1"/>
          <w:u w:color="000000" w:themeColor="text1"/>
        </w:rPr>
        <w:t>A person that becomes a partner is deemed to assent to the partnership agreement.</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A239F">
        <w:rPr>
          <w:color w:val="000000" w:themeColor="text1"/>
          <w:u w:color="000000" w:themeColor="text1"/>
        </w:rPr>
        <w:t>Two or more persons intending to become the initial partners of a partnership may make an agreement providing that upon the formation of the partnership the agreement will b</w:t>
      </w:r>
      <w:r>
        <w:rPr>
          <w:color w:val="000000" w:themeColor="text1"/>
          <w:u w:color="000000" w:themeColor="text1"/>
        </w:rPr>
        <w:t>ecome the partnership agreement.</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196F64">
        <w:rPr>
          <w:color w:val="000000" w:themeColor="text1"/>
          <w:u w:color="000000" w:themeColor="text1"/>
        </w:rPr>
        <w:t xml:space="preserve">107. </w:t>
      </w:r>
      <w:r w:rsidR="00196F64">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4FC2">
        <w:rPr>
          <w:color w:val="000000" w:themeColor="text1"/>
          <w:u w:color="000000" w:themeColor="text1"/>
        </w:rPr>
        <w:t>A partnership agreement may specify that its amendment requires the approval of a person that is not a party to the agreement or the satisfaction of a condition. An amendment is ineffective if its adoption does not include the required approval or satisfy the specified condition.</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4FC2">
        <w:rPr>
          <w:color w:val="000000" w:themeColor="text1"/>
          <w:u w:color="000000" w:themeColor="text1"/>
        </w:rPr>
        <w:t>(b)</w:t>
      </w:r>
      <w:r>
        <w:rPr>
          <w:color w:val="000000" w:themeColor="text1"/>
          <w:u w:color="000000" w:themeColor="text1"/>
        </w:rPr>
        <w:tab/>
      </w:r>
      <w:r w:rsidRPr="00224FC2">
        <w:rPr>
          <w:color w:val="000000" w:themeColor="text1"/>
          <w:u w:color="000000" w:themeColor="text1"/>
        </w:rPr>
        <w:t>The obligations of a partnership and its partners to a person in the person</w:t>
      </w:r>
      <w:r w:rsidR="00BE7817" w:rsidRPr="00BE7817">
        <w:rPr>
          <w:color w:val="000000" w:themeColor="text1"/>
          <w:u w:color="000000" w:themeColor="text1"/>
        </w:rPr>
        <w:t>’</w:t>
      </w:r>
      <w:r w:rsidRPr="00224FC2">
        <w:rPr>
          <w:color w:val="000000" w:themeColor="text1"/>
          <w:u w:color="000000" w:themeColor="text1"/>
        </w:rPr>
        <w:t xml:space="preserve">s capacity as a transferee or person dissociated as a partner are governed by the partnership agreement. Subject only to a court order issued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224FC2">
        <w:rPr>
          <w:color w:val="000000" w:themeColor="text1"/>
          <w:u w:color="000000" w:themeColor="text1"/>
        </w:rPr>
        <w:t>504(b)(2) to effectuate a charging order, an amendment to the partnership agreement made after a person becomes a transferee or is dissociated as a partner:</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FC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4FC2">
        <w:rPr>
          <w:color w:val="000000" w:themeColor="text1"/>
          <w:u w:color="000000" w:themeColor="text1"/>
        </w:rPr>
        <w:t>is effective with regard to any debt, obligation, or other liability of the partnership or its partners to the person in the person</w:t>
      </w:r>
      <w:r w:rsidR="00BE7817" w:rsidRPr="00BE7817">
        <w:rPr>
          <w:color w:val="000000" w:themeColor="text1"/>
          <w:u w:color="000000" w:themeColor="text1"/>
        </w:rPr>
        <w:t>’</w:t>
      </w:r>
      <w:r w:rsidRPr="00224FC2">
        <w:rPr>
          <w:color w:val="000000" w:themeColor="text1"/>
          <w:u w:color="000000" w:themeColor="text1"/>
        </w:rPr>
        <w:t>s capacity as a transferee or person dissociated as a partner; and</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FC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4FC2">
        <w:rPr>
          <w:color w:val="000000" w:themeColor="text1"/>
          <w:u w:color="000000" w:themeColor="text1"/>
        </w:rPr>
        <w:t>is not effective to the extent the amendment:</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FC2">
        <w:rPr>
          <w:color w:val="000000" w:themeColor="text1"/>
          <w:u w:color="000000" w:themeColor="text1"/>
        </w:rPr>
        <w:lastRenderedPageBreak/>
        <w:tab/>
      </w:r>
      <w:r w:rsidRPr="00224FC2">
        <w:rPr>
          <w:color w:val="000000" w:themeColor="text1"/>
          <w:u w:color="000000" w:themeColor="text1"/>
        </w:rPr>
        <w:tab/>
      </w:r>
      <w:r>
        <w:rPr>
          <w:color w:val="000000" w:themeColor="text1"/>
          <w:u w:color="000000" w:themeColor="text1"/>
        </w:rPr>
        <w:tab/>
      </w:r>
      <w:r w:rsidRPr="00224FC2">
        <w:rPr>
          <w:color w:val="000000" w:themeColor="text1"/>
          <w:u w:color="000000" w:themeColor="text1"/>
        </w:rPr>
        <w:t>(A)</w:t>
      </w:r>
      <w:r>
        <w:rPr>
          <w:color w:val="000000" w:themeColor="text1"/>
          <w:u w:color="000000" w:themeColor="text1"/>
        </w:rPr>
        <w:tab/>
      </w:r>
      <w:r w:rsidRPr="00224FC2">
        <w:rPr>
          <w:color w:val="000000" w:themeColor="text1"/>
          <w:u w:color="000000" w:themeColor="text1"/>
        </w:rPr>
        <w:t>imposes a new debt, obligation, or other liability on the transferee or person dissociated as a partner; or</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FC2">
        <w:rPr>
          <w:color w:val="000000" w:themeColor="text1"/>
          <w:u w:color="000000" w:themeColor="text1"/>
        </w:rPr>
        <w:tab/>
      </w:r>
      <w:r w:rsidRPr="00224FC2">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4FC2">
        <w:rPr>
          <w:color w:val="000000" w:themeColor="text1"/>
          <w:u w:color="000000" w:themeColor="text1"/>
        </w:rPr>
        <w:t>prejudices the rights under Secti</w:t>
      </w:r>
      <w:r>
        <w:rPr>
          <w:color w:val="000000" w:themeColor="text1"/>
          <w:u w:color="000000" w:themeColor="text1"/>
        </w:rPr>
        <w:t>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24FC2">
        <w:rPr>
          <w:color w:val="000000" w:themeColor="text1"/>
          <w:u w:color="000000" w:themeColor="text1"/>
        </w:rPr>
        <w:t>701 of a person that dissociated as a partner before the amendment was made.</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4FC2">
        <w:rPr>
          <w:color w:val="000000" w:themeColor="text1"/>
          <w:u w:color="000000" w:themeColor="text1"/>
        </w:rPr>
        <w:t>(c)</w:t>
      </w:r>
      <w:r>
        <w:rPr>
          <w:color w:val="000000" w:themeColor="text1"/>
          <w:u w:color="000000" w:themeColor="text1"/>
        </w:rPr>
        <w:tab/>
      </w:r>
      <w:r w:rsidRPr="00224FC2">
        <w:rPr>
          <w:color w:val="000000" w:themeColor="text1"/>
          <w:u w:color="000000" w:themeColor="text1"/>
        </w:rPr>
        <w:t>If a record del</w:t>
      </w:r>
      <w:r w:rsidR="00EC471E">
        <w:rPr>
          <w:color w:val="000000" w:themeColor="text1"/>
          <w:u w:color="000000" w:themeColor="text1"/>
        </w:rPr>
        <w:t xml:space="preserve">ivered by a partnership to the </w:t>
      </w:r>
      <w:r w:rsidRPr="00224FC2">
        <w:rPr>
          <w:color w:val="000000" w:themeColor="text1"/>
          <w:u w:color="000000" w:themeColor="text1"/>
        </w:rPr>
        <w:t xml:space="preserve">Secretary of State for filing becomes effective and contains a provision that would be ineffective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24FC2">
        <w:rPr>
          <w:color w:val="000000" w:themeColor="text1"/>
          <w:u w:color="000000" w:themeColor="text1"/>
        </w:rPr>
        <w:t>105(c) or (d)(3) if contained in the partnership agreement, the provision is ineffective in the record.</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s</w:t>
      </w:r>
      <w:r w:rsidRPr="00224FC2">
        <w:rPr>
          <w:color w:val="000000" w:themeColor="text1"/>
          <w:u w:color="000000" w:themeColor="text1"/>
        </w:rPr>
        <w:t>ubject to subsection (c), if a record del</w:t>
      </w:r>
      <w:r>
        <w:rPr>
          <w:color w:val="000000" w:themeColor="text1"/>
          <w:u w:color="000000" w:themeColor="text1"/>
        </w:rPr>
        <w:t>ivered by a partnership to the Secretary of State</w:t>
      </w:r>
      <w:r w:rsidRPr="00224FC2">
        <w:rPr>
          <w:color w:val="000000" w:themeColor="text1"/>
          <w:u w:color="000000" w:themeColor="text1"/>
        </w:rPr>
        <w:t xml:space="preserve"> for filing becomes effective and conflicts with a provision of the partnership agreement:</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4FC2">
        <w:rPr>
          <w:color w:val="000000" w:themeColor="text1"/>
          <w:u w:color="000000" w:themeColor="text1"/>
        </w:rPr>
        <w:t>the agreement prevails as to partners, persons dissociated as partners, and transferees; and</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4FC2">
        <w:rPr>
          <w:color w:val="000000" w:themeColor="text1"/>
          <w:u w:color="000000" w:themeColor="text1"/>
        </w:rPr>
        <w:t>the record prevails as to other persons to the extent they reasonably rely on the record.</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108. </w:t>
      </w:r>
      <w:r>
        <w:rPr>
          <w:color w:val="000000" w:themeColor="text1"/>
          <w:u w:color="000000" w:themeColor="text1"/>
        </w:rPr>
        <w:tab/>
        <w:t>(a)</w:t>
      </w:r>
      <w:r>
        <w:rPr>
          <w:color w:val="000000" w:themeColor="text1"/>
          <w:u w:color="000000" w:themeColor="text1"/>
        </w:rPr>
        <w:tab/>
      </w:r>
      <w:r w:rsidRPr="00D70350">
        <w:rPr>
          <w:color w:val="000000" w:themeColor="text1"/>
          <w:u w:color="000000" w:themeColor="text1"/>
        </w:rPr>
        <w:t xml:space="preserve">A record delivered to the Secretary of State for filing pursuant to this </w:t>
      </w:r>
      <w:r>
        <w:rPr>
          <w:color w:val="000000" w:themeColor="text1"/>
          <w:u w:color="000000" w:themeColor="text1"/>
        </w:rPr>
        <w:t>chapter</w:t>
      </w:r>
      <w:r w:rsidRPr="00D70350">
        <w:rPr>
          <w:color w:val="000000" w:themeColor="text1"/>
          <w:u w:color="000000" w:themeColor="text1"/>
        </w:rPr>
        <w:t xml:space="preserve"> must be signed as follows:</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350">
        <w:rPr>
          <w:color w:val="000000" w:themeColor="text1"/>
          <w:u w:color="000000" w:themeColor="text1"/>
        </w:rPr>
        <w:tab/>
      </w:r>
      <w:r w:rsidRPr="00D70350">
        <w:rPr>
          <w:color w:val="000000" w:themeColor="text1"/>
          <w:u w:color="000000" w:themeColor="text1"/>
        </w:rPr>
        <w:tab/>
        <w:t>(1)</w:t>
      </w:r>
      <w:r>
        <w:rPr>
          <w:color w:val="000000" w:themeColor="text1"/>
          <w:u w:color="000000" w:themeColor="text1"/>
        </w:rPr>
        <w:tab/>
      </w:r>
      <w:r w:rsidRPr="00D70350">
        <w:rPr>
          <w:color w:val="000000" w:themeColor="text1"/>
          <w:u w:color="000000" w:themeColor="text1"/>
        </w:rPr>
        <w:t>Except as otherwise provided in paragraphs (2) and (3), a record signed by a partnership must be signed by a person authorized by the partnership.</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350">
        <w:rPr>
          <w:color w:val="000000" w:themeColor="text1"/>
          <w:u w:color="000000" w:themeColor="text1"/>
        </w:rPr>
        <w:tab/>
      </w:r>
      <w:r w:rsidRPr="00D70350">
        <w:rPr>
          <w:color w:val="000000" w:themeColor="text1"/>
          <w:u w:color="000000" w:themeColor="text1"/>
        </w:rPr>
        <w:tab/>
        <w:t>(2)</w:t>
      </w:r>
      <w:r>
        <w:rPr>
          <w:color w:val="000000" w:themeColor="text1"/>
          <w:u w:color="000000" w:themeColor="text1"/>
        </w:rPr>
        <w:tab/>
      </w:r>
      <w:r w:rsidRPr="00D70350">
        <w:rPr>
          <w:color w:val="000000" w:themeColor="text1"/>
          <w:u w:color="000000" w:themeColor="text1"/>
        </w:rPr>
        <w:t>A record filed on behalf of a dissolved partnership that has no partner must be signed by the person winding up the partnership</w:t>
      </w:r>
      <w:r w:rsidR="00BE7817" w:rsidRPr="00BE7817">
        <w:rPr>
          <w:color w:val="000000" w:themeColor="text1"/>
          <w:u w:color="000000" w:themeColor="text1"/>
        </w:rPr>
        <w:t>’</w:t>
      </w:r>
      <w:r w:rsidRPr="00D70350">
        <w:rPr>
          <w:color w:val="000000" w:themeColor="text1"/>
          <w:u w:color="000000" w:themeColor="text1"/>
        </w:rPr>
        <w:t xml:space="preserve">s business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D70350">
        <w:rPr>
          <w:color w:val="000000" w:themeColor="text1"/>
          <w:u w:color="000000" w:themeColor="text1"/>
        </w:rPr>
        <w:t xml:space="preserve">802(c) or a person appointed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D70350">
        <w:rPr>
          <w:color w:val="000000" w:themeColor="text1"/>
          <w:u w:color="000000" w:themeColor="text1"/>
        </w:rPr>
        <w:t>802(d) to wind up the business.</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0350">
        <w:rPr>
          <w:color w:val="000000" w:themeColor="text1"/>
          <w:u w:color="000000" w:themeColor="text1"/>
        </w:rPr>
        <w:t>A statement of denial by a person under Section 304 must be signed by that person.</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0350">
        <w:rPr>
          <w:color w:val="000000" w:themeColor="text1"/>
          <w:u w:color="000000" w:themeColor="text1"/>
        </w:rPr>
        <w:t>Any other record delivere</w:t>
      </w:r>
      <w:r>
        <w:rPr>
          <w:color w:val="000000" w:themeColor="text1"/>
          <w:u w:color="000000" w:themeColor="text1"/>
        </w:rPr>
        <w:t>d on behalf of a person to the Secretary of State</w:t>
      </w:r>
      <w:r w:rsidRPr="00D70350">
        <w:rPr>
          <w:color w:val="000000" w:themeColor="text1"/>
          <w:u w:color="000000" w:themeColor="text1"/>
        </w:rPr>
        <w:t xml:space="preserve"> for filing must be signed by that person.</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350">
        <w:rPr>
          <w:color w:val="000000" w:themeColor="text1"/>
          <w:u w:color="000000" w:themeColor="text1"/>
        </w:rPr>
        <w:t>(b)</w:t>
      </w:r>
      <w:r>
        <w:rPr>
          <w:color w:val="000000" w:themeColor="text1"/>
          <w:u w:color="000000" w:themeColor="text1"/>
        </w:rPr>
        <w:tab/>
      </w:r>
      <w:r w:rsidRPr="00D70350">
        <w:rPr>
          <w:color w:val="000000" w:themeColor="text1"/>
          <w:u w:color="000000" w:themeColor="text1"/>
        </w:rPr>
        <w:t xml:space="preserve">A record filed under this </w:t>
      </w:r>
      <w:r>
        <w:rPr>
          <w:color w:val="000000" w:themeColor="text1"/>
          <w:u w:color="000000" w:themeColor="text1"/>
        </w:rPr>
        <w:t>chapter</w:t>
      </w:r>
      <w:r w:rsidRPr="00D70350">
        <w:rPr>
          <w:color w:val="000000" w:themeColor="text1"/>
          <w:u w:color="000000" w:themeColor="text1"/>
        </w:rPr>
        <w:t xml:space="preserve"> may be signed by an agent.  Whenever this </w:t>
      </w:r>
      <w:r>
        <w:rPr>
          <w:color w:val="000000" w:themeColor="text1"/>
          <w:u w:color="000000" w:themeColor="text1"/>
        </w:rPr>
        <w:t xml:space="preserve">chapter </w:t>
      </w:r>
      <w:r w:rsidRPr="00D70350">
        <w:rPr>
          <w:color w:val="000000" w:themeColor="text1"/>
          <w:u w:color="000000" w:themeColor="text1"/>
        </w:rPr>
        <w:t>requires a particular individual to sign a record and the individual is deceased or incompetent, the record may be signed by a legal representative of the individual.</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350">
        <w:rPr>
          <w:color w:val="000000" w:themeColor="text1"/>
          <w:u w:color="000000" w:themeColor="text1"/>
        </w:rPr>
        <w:t>person that signs a record as an agent or legal representative affirms as a fact that the person is authorized to sign the record.</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109.</w:t>
      </w:r>
      <w:r>
        <w:rPr>
          <w:color w:val="000000" w:themeColor="text1"/>
          <w:u w:color="000000" w:themeColor="text1"/>
        </w:rPr>
        <w:tab/>
        <w:t>(a)</w:t>
      </w:r>
      <w:r>
        <w:rPr>
          <w:color w:val="000000" w:themeColor="text1"/>
          <w:u w:color="000000" w:themeColor="text1"/>
        </w:rPr>
        <w:tab/>
      </w:r>
      <w:r w:rsidRPr="00CB55A5">
        <w:rPr>
          <w:color w:val="000000" w:themeColor="text1"/>
          <w:u w:color="000000" w:themeColor="text1"/>
        </w:rPr>
        <w:t xml:space="preserve">If a record delivered to the </w:t>
      </w:r>
      <w:r w:rsidR="00EC471E">
        <w:rPr>
          <w:color w:val="000000" w:themeColor="text1"/>
          <w:u w:color="000000" w:themeColor="text1"/>
        </w:rPr>
        <w:t>Secretary of State</w:t>
      </w:r>
      <w:r w:rsidRPr="00CB55A5">
        <w:rPr>
          <w:color w:val="000000" w:themeColor="text1"/>
          <w:u w:color="000000" w:themeColor="text1"/>
        </w:rPr>
        <w:t xml:space="preserve"> for filing under this </w:t>
      </w:r>
      <w:r w:rsidR="00EC471E">
        <w:rPr>
          <w:color w:val="000000" w:themeColor="text1"/>
          <w:u w:color="000000" w:themeColor="text1"/>
        </w:rPr>
        <w:t>chapter and filed by the Secretary of State</w:t>
      </w:r>
      <w:r w:rsidRPr="00CB55A5">
        <w:rPr>
          <w:color w:val="000000" w:themeColor="text1"/>
          <w:u w:color="000000" w:themeColor="text1"/>
        </w:rPr>
        <w:t xml:space="preserve"> contains inaccurate information, a person that suffers loss by reliance on the information may recover damages for the loss from:</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CB55A5">
        <w:rPr>
          <w:color w:val="000000" w:themeColor="text1"/>
          <w:u w:color="000000" w:themeColor="text1"/>
        </w:rPr>
        <w:t>a person that signed the record, or caused another to sign it on the person</w:t>
      </w:r>
      <w:r w:rsidR="00BE7817" w:rsidRPr="00BE7817">
        <w:rPr>
          <w:color w:val="000000" w:themeColor="text1"/>
          <w:u w:color="000000" w:themeColor="text1"/>
        </w:rPr>
        <w:t>’</w:t>
      </w:r>
      <w:r w:rsidRPr="00CB55A5">
        <w:rPr>
          <w:color w:val="000000" w:themeColor="text1"/>
          <w:u w:color="000000" w:themeColor="text1"/>
        </w:rPr>
        <w:t>s behalf, and knew the information to be inaccurate at the time the record was signed; and</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5A5">
        <w:rPr>
          <w:color w:val="000000" w:themeColor="text1"/>
          <w:u w:color="000000" w:themeColor="text1"/>
        </w:rPr>
        <w:tab/>
      </w:r>
      <w:r w:rsidRPr="00CB55A5">
        <w:rPr>
          <w:color w:val="000000" w:themeColor="text1"/>
          <w:u w:color="000000" w:themeColor="text1"/>
        </w:rPr>
        <w:tab/>
        <w:t>(2)</w:t>
      </w:r>
      <w:r>
        <w:rPr>
          <w:color w:val="000000" w:themeColor="text1"/>
          <w:u w:color="000000" w:themeColor="text1"/>
        </w:rPr>
        <w:tab/>
      </w:r>
      <w:r w:rsidRPr="00CB55A5">
        <w:rPr>
          <w:color w:val="000000" w:themeColor="text1"/>
          <w:u w:color="000000" w:themeColor="text1"/>
        </w:rPr>
        <w:t>subject to subsection (b), a partner if:</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5A5">
        <w:rPr>
          <w:color w:val="000000" w:themeColor="text1"/>
          <w:u w:color="000000" w:themeColor="text1"/>
        </w:rPr>
        <w:tab/>
      </w:r>
      <w:r w:rsidRPr="00CB55A5">
        <w:rPr>
          <w:color w:val="000000" w:themeColor="text1"/>
          <w:u w:color="000000" w:themeColor="text1"/>
        </w:rPr>
        <w:tab/>
      </w:r>
      <w:r w:rsidRPr="00CB55A5">
        <w:rPr>
          <w:color w:val="000000" w:themeColor="text1"/>
          <w:u w:color="000000" w:themeColor="text1"/>
        </w:rPr>
        <w:tab/>
        <w:t>(A)</w:t>
      </w:r>
      <w:r>
        <w:rPr>
          <w:color w:val="000000" w:themeColor="text1"/>
          <w:u w:color="000000" w:themeColor="text1"/>
        </w:rPr>
        <w:tab/>
      </w:r>
      <w:r w:rsidRPr="00CB55A5">
        <w:rPr>
          <w:color w:val="000000" w:themeColor="text1"/>
          <w:u w:color="000000" w:themeColor="text1"/>
        </w:rPr>
        <w:t>the record was delivered for filing on behalf of the partnership; and</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B55A5">
        <w:rPr>
          <w:color w:val="000000" w:themeColor="text1"/>
          <w:u w:color="000000" w:themeColor="text1"/>
        </w:rPr>
        <w:t>the partner knew or had notice of the inaccuracy for a reasonably sufficient time before the information was relied upon so that, before the reliance, the partner reasonably could have:</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Pr="00CB55A5">
        <w:rPr>
          <w:color w:val="000000" w:themeColor="text1"/>
          <w:u w:color="000000" w:themeColor="text1"/>
        </w:rPr>
        <w:t xml:space="preserve">effected an amendment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CB55A5">
        <w:rPr>
          <w:color w:val="000000" w:themeColor="text1"/>
          <w:u w:color="000000" w:themeColor="text1"/>
        </w:rPr>
        <w:t>901(f);</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5A5">
        <w:rPr>
          <w:color w:val="000000" w:themeColor="text1"/>
          <w:u w:color="000000" w:themeColor="text1"/>
        </w:rPr>
        <w:tab/>
      </w:r>
      <w:r w:rsidRPr="00CB55A5">
        <w:rPr>
          <w:color w:val="000000" w:themeColor="text1"/>
          <w:u w:color="000000" w:themeColor="text1"/>
        </w:rPr>
        <w:tab/>
      </w:r>
      <w:r w:rsidRPr="00CB55A5">
        <w:rPr>
          <w:color w:val="000000" w:themeColor="text1"/>
          <w:u w:color="000000" w:themeColor="text1"/>
        </w:rPr>
        <w:tab/>
      </w:r>
      <w:r w:rsidRPr="00CB55A5">
        <w:rPr>
          <w:color w:val="000000" w:themeColor="text1"/>
          <w:u w:color="000000" w:themeColor="text1"/>
        </w:rPr>
        <w:tab/>
      </w:r>
      <w:r>
        <w:rPr>
          <w:color w:val="000000" w:themeColor="text1"/>
          <w:u w:color="000000" w:themeColor="text1"/>
        </w:rPr>
        <w:t xml:space="preserve"> (ii)</w:t>
      </w:r>
      <w:r>
        <w:rPr>
          <w:color w:val="000000" w:themeColor="text1"/>
          <w:u w:color="000000" w:themeColor="text1"/>
        </w:rPr>
        <w:tab/>
      </w:r>
      <w:r w:rsidRPr="00CB55A5">
        <w:rPr>
          <w:color w:val="000000" w:themeColor="text1"/>
          <w:u w:color="000000" w:themeColor="text1"/>
        </w:rPr>
        <w:t xml:space="preserve">filed a petition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CB55A5">
        <w:rPr>
          <w:color w:val="000000" w:themeColor="text1"/>
          <w:u w:color="000000" w:themeColor="text1"/>
        </w:rPr>
        <w:t>112; or</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EC471E">
        <w:rPr>
          <w:color w:val="000000" w:themeColor="text1"/>
          <w:u w:color="000000" w:themeColor="text1"/>
        </w:rPr>
        <w:t>delivered to the Secretary of State</w:t>
      </w:r>
      <w:r w:rsidRPr="00CB55A5">
        <w:rPr>
          <w:color w:val="000000" w:themeColor="text1"/>
          <w:u w:color="000000" w:themeColor="text1"/>
        </w:rPr>
        <w:t xml:space="preserve"> for filing a statement of change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CB55A5">
        <w:rPr>
          <w:color w:val="000000" w:themeColor="text1"/>
          <w:u w:color="000000" w:themeColor="text1"/>
        </w:rPr>
        <w:t xml:space="preserve">909 or a statement of correction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CB55A5">
        <w:rPr>
          <w:color w:val="000000" w:themeColor="text1"/>
          <w:u w:color="000000" w:themeColor="text1"/>
        </w:rPr>
        <w:t>116.</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55A5">
        <w:rPr>
          <w:color w:val="000000" w:themeColor="text1"/>
          <w:u w:color="000000" w:themeColor="text1"/>
        </w:rPr>
        <w:t>To the extent the partnership agreement expressly relieves a partner of responsibility for maintaining the accuracy of information contained in records delivered on be</w:t>
      </w:r>
      <w:r>
        <w:rPr>
          <w:color w:val="000000" w:themeColor="text1"/>
          <w:u w:color="000000" w:themeColor="text1"/>
        </w:rPr>
        <w:t>half of the partnership to the Secretary of State</w:t>
      </w:r>
      <w:r w:rsidRPr="00CB55A5">
        <w:rPr>
          <w:color w:val="000000" w:themeColor="text1"/>
          <w:u w:color="000000" w:themeColor="text1"/>
        </w:rPr>
        <w:t xml:space="preserve"> for filing under this </w:t>
      </w:r>
      <w:r w:rsidR="00EC471E">
        <w:rPr>
          <w:color w:val="000000" w:themeColor="text1"/>
          <w:u w:color="000000" w:themeColor="text1"/>
        </w:rPr>
        <w:t>chapter</w:t>
      </w:r>
      <w:r w:rsidRPr="00CB55A5">
        <w:rPr>
          <w:color w:val="000000" w:themeColor="text1"/>
          <w:u w:color="000000" w:themeColor="text1"/>
        </w:rPr>
        <w:t xml:space="preserve"> and imposes that responsibility on one or more other partners, the liability stated in subsection (a)(2) applies to those other partners and not to the partner that the partnership agreement relieves of the responsibility.</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5A5">
        <w:rPr>
          <w:color w:val="000000" w:themeColor="text1"/>
          <w:u w:color="000000" w:themeColor="text1"/>
        </w:rPr>
        <w:tab/>
        <w:t>(c)</w:t>
      </w:r>
      <w:r>
        <w:rPr>
          <w:color w:val="000000" w:themeColor="text1"/>
          <w:u w:color="000000" w:themeColor="text1"/>
        </w:rPr>
        <w:tab/>
      </w:r>
      <w:r w:rsidRPr="00CB55A5">
        <w:rPr>
          <w:color w:val="000000" w:themeColor="text1"/>
          <w:u w:color="000000" w:themeColor="text1"/>
        </w:rPr>
        <w:t xml:space="preserve">An individual who signs a record authorized or required to be filed under this </w:t>
      </w:r>
      <w:r>
        <w:rPr>
          <w:color w:val="000000" w:themeColor="text1"/>
          <w:u w:color="000000" w:themeColor="text1"/>
        </w:rPr>
        <w:t>chapter</w:t>
      </w:r>
      <w:r w:rsidRPr="00CB55A5">
        <w:rPr>
          <w:color w:val="000000" w:themeColor="text1"/>
          <w:u w:color="000000" w:themeColor="text1"/>
        </w:rPr>
        <w:t xml:space="preserve"> affirms under penalty of perjury that the information stated in the record is accurate.</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Pr="00324209">
        <w:rPr>
          <w:color w:val="000000" w:themeColor="text1"/>
          <w:u w:color="000000" w:themeColor="text1"/>
        </w:rPr>
        <w:t>(a)</w:t>
      </w:r>
      <w:r>
        <w:rPr>
          <w:color w:val="000000" w:themeColor="text1"/>
          <w:u w:color="000000" w:themeColor="text1"/>
        </w:rPr>
        <w:tab/>
      </w:r>
      <w:r w:rsidRPr="00324209">
        <w:rPr>
          <w:color w:val="000000" w:themeColor="text1"/>
          <w:u w:color="000000" w:themeColor="text1"/>
        </w:rPr>
        <w:t xml:space="preserve">Before </w:t>
      </w:r>
      <w:r w:rsidR="00885854">
        <w:rPr>
          <w:color w:val="000000" w:themeColor="text1"/>
          <w:u w:color="000000" w:themeColor="text1"/>
        </w:rPr>
        <w:t>January 1, 2020</w:t>
      </w:r>
      <w:r w:rsidR="00BA772E">
        <w:rPr>
          <w:color w:val="000000" w:themeColor="text1"/>
          <w:u w:color="000000" w:themeColor="text1"/>
        </w:rPr>
        <w:t>,</w:t>
      </w:r>
      <w:r w:rsidRPr="00324209">
        <w:rPr>
          <w:color w:val="000000" w:themeColor="text1"/>
          <w:u w:color="000000" w:themeColor="text1"/>
        </w:rPr>
        <w:t xml:space="preserve"> this </w:t>
      </w:r>
      <w:r w:rsidR="00BA772E">
        <w:rPr>
          <w:color w:val="000000" w:themeColor="text1"/>
          <w:u w:color="000000" w:themeColor="text1"/>
        </w:rPr>
        <w:t xml:space="preserve">chapter </w:t>
      </w:r>
      <w:r w:rsidRPr="00324209">
        <w:rPr>
          <w:color w:val="000000" w:themeColor="text1"/>
          <w:u w:color="000000" w:themeColor="text1"/>
        </w:rPr>
        <w:t>governs only:</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24209">
        <w:rPr>
          <w:color w:val="000000" w:themeColor="text1"/>
          <w:u w:color="000000" w:themeColor="text1"/>
        </w:rPr>
        <w:t xml:space="preserve">a </w:t>
      </w:r>
      <w:r w:rsidR="00885854">
        <w:rPr>
          <w:color w:val="000000" w:themeColor="text1"/>
          <w:u w:color="000000" w:themeColor="text1"/>
        </w:rPr>
        <w:t>partnership formed on or after the effective date of this chapter</w:t>
      </w:r>
      <w:r w:rsidRPr="00324209">
        <w:rPr>
          <w:color w:val="000000" w:themeColor="text1"/>
          <w:u w:color="000000" w:themeColor="text1"/>
        </w:rPr>
        <w:t>; and</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209">
        <w:rPr>
          <w:color w:val="000000" w:themeColor="text1"/>
          <w:u w:color="000000" w:themeColor="text1"/>
        </w:rPr>
        <w:t>(2)</w:t>
      </w:r>
      <w:r>
        <w:rPr>
          <w:color w:val="000000" w:themeColor="text1"/>
          <w:u w:color="000000" w:themeColor="text1"/>
        </w:rPr>
        <w:tab/>
      </w:r>
      <w:r w:rsidRPr="00324209">
        <w:rPr>
          <w:color w:val="000000" w:themeColor="text1"/>
          <w:u w:color="000000" w:themeColor="text1"/>
        </w:rPr>
        <w:t xml:space="preserve">except as otherwise provided in subsection (c), a partnership formed before the effective date of this </w:t>
      </w:r>
      <w:r w:rsidR="00BA772E">
        <w:rPr>
          <w:color w:val="000000" w:themeColor="text1"/>
          <w:u w:color="000000" w:themeColor="text1"/>
        </w:rPr>
        <w:t>chapter</w:t>
      </w:r>
      <w:r w:rsidRPr="00324209">
        <w:rPr>
          <w:color w:val="000000" w:themeColor="text1"/>
          <w:u w:color="000000" w:themeColor="text1"/>
        </w:rPr>
        <w:t xml:space="preserve"> which elects, in the manner provided in its partnership agreement or by law for amending the partnership agreement, to be subject to this </w:t>
      </w:r>
      <w:r w:rsidR="00BA772E">
        <w:rPr>
          <w:color w:val="000000" w:themeColor="text1"/>
          <w:u w:color="000000" w:themeColor="text1"/>
        </w:rPr>
        <w:t>chapter</w:t>
      </w:r>
      <w:r w:rsidRPr="00324209">
        <w:rPr>
          <w:color w:val="000000" w:themeColor="text1"/>
          <w:u w:color="000000" w:themeColor="text1"/>
        </w:rPr>
        <w:t>.</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24209">
        <w:rPr>
          <w:color w:val="000000" w:themeColor="text1"/>
          <w:u w:color="000000" w:themeColor="text1"/>
        </w:rPr>
        <w:t xml:space="preserve">Except as otherwise provided in subsection (c), on and after </w:t>
      </w:r>
      <w:r w:rsidR="00885854">
        <w:rPr>
          <w:color w:val="000000" w:themeColor="text1"/>
          <w:u w:color="000000" w:themeColor="text1"/>
        </w:rPr>
        <w:t>January 1, 2020</w:t>
      </w:r>
      <w:r w:rsidR="00BA772E">
        <w:rPr>
          <w:color w:val="000000" w:themeColor="text1"/>
          <w:u w:color="000000" w:themeColor="text1"/>
        </w:rPr>
        <w:t>,</w:t>
      </w:r>
      <w:r w:rsidRPr="00324209">
        <w:rPr>
          <w:color w:val="000000" w:themeColor="text1"/>
          <w:u w:color="000000" w:themeColor="text1"/>
        </w:rPr>
        <w:t xml:space="preserve"> this </w:t>
      </w:r>
      <w:r w:rsidR="00BA772E">
        <w:rPr>
          <w:color w:val="000000" w:themeColor="text1"/>
          <w:u w:color="000000" w:themeColor="text1"/>
        </w:rPr>
        <w:t xml:space="preserve">chapter </w:t>
      </w:r>
      <w:r w:rsidRPr="00324209">
        <w:rPr>
          <w:color w:val="000000" w:themeColor="text1"/>
          <w:u w:color="000000" w:themeColor="text1"/>
        </w:rPr>
        <w:t>governs all partnerships.</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24209">
        <w:rPr>
          <w:color w:val="000000" w:themeColor="text1"/>
          <w:u w:color="000000" w:themeColor="text1"/>
        </w:rPr>
        <w:t>With respect to a partnership that elects pursuant to subsection (a)(2) to be subject to this</w:t>
      </w:r>
      <w:r w:rsidR="00BA772E">
        <w:rPr>
          <w:color w:val="000000" w:themeColor="text1"/>
          <w:u w:color="000000" w:themeColor="text1"/>
        </w:rPr>
        <w:t xml:space="preserve"> chapter</w:t>
      </w:r>
      <w:r w:rsidRPr="00324209">
        <w:rPr>
          <w:color w:val="000000" w:themeColor="text1"/>
          <w:u w:color="000000" w:themeColor="text1"/>
        </w:rPr>
        <w:t xml:space="preserve">, after the election takes effect the provisions of this </w:t>
      </w:r>
      <w:r w:rsidR="00BA772E">
        <w:rPr>
          <w:color w:val="000000" w:themeColor="text1"/>
          <w:u w:color="000000" w:themeColor="text1"/>
        </w:rPr>
        <w:t xml:space="preserve">chapter </w:t>
      </w:r>
      <w:r w:rsidRPr="00324209">
        <w:rPr>
          <w:color w:val="000000" w:themeColor="text1"/>
          <w:u w:color="000000" w:themeColor="text1"/>
        </w:rPr>
        <w:t>relating to the liability of the partnership</w:t>
      </w:r>
      <w:r w:rsidR="00BE7817" w:rsidRPr="00BE7817">
        <w:rPr>
          <w:color w:val="000000" w:themeColor="text1"/>
          <w:u w:color="000000" w:themeColor="text1"/>
        </w:rPr>
        <w:t>’</w:t>
      </w:r>
      <w:r w:rsidRPr="00324209">
        <w:rPr>
          <w:color w:val="000000" w:themeColor="text1"/>
          <w:u w:color="000000" w:themeColor="text1"/>
        </w:rPr>
        <w:t>s partners to third parties apply:</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209">
        <w:rPr>
          <w:color w:val="000000" w:themeColor="text1"/>
          <w:u w:color="000000" w:themeColor="text1"/>
        </w:rPr>
        <w:t>(1)</w:t>
      </w:r>
      <w:r>
        <w:rPr>
          <w:color w:val="000000" w:themeColor="text1"/>
          <w:u w:color="000000" w:themeColor="text1"/>
        </w:rPr>
        <w:tab/>
      </w:r>
      <w:r w:rsidRPr="00324209">
        <w:rPr>
          <w:color w:val="000000" w:themeColor="text1"/>
          <w:u w:color="000000" w:themeColor="text1"/>
        </w:rPr>
        <w:t xml:space="preserve">before </w:t>
      </w:r>
      <w:r w:rsidR="00885854">
        <w:rPr>
          <w:color w:val="000000" w:themeColor="text1"/>
          <w:u w:color="000000" w:themeColor="text1"/>
        </w:rPr>
        <w:t>January 1, 2020</w:t>
      </w:r>
      <w:r w:rsidR="00BA772E">
        <w:rPr>
          <w:color w:val="000000" w:themeColor="text1"/>
          <w:u w:color="000000" w:themeColor="text1"/>
        </w:rPr>
        <w:t>,</w:t>
      </w:r>
      <w:r w:rsidRPr="00324209">
        <w:rPr>
          <w:color w:val="000000" w:themeColor="text1"/>
          <w:u w:color="000000" w:themeColor="text1"/>
        </w:rPr>
        <w:t xml:space="preserve"> to:</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24209">
        <w:rPr>
          <w:color w:val="000000" w:themeColor="text1"/>
          <w:u w:color="000000" w:themeColor="text1"/>
        </w:rPr>
        <w:t>a third party that had not done business with the partnership in the year before the election took effect; and</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24209">
        <w:rPr>
          <w:color w:val="000000" w:themeColor="text1"/>
          <w:u w:color="000000" w:themeColor="text1"/>
        </w:rPr>
        <w:t>a third party that had done business with the partnership in the year before the election took effect only if the third party knows or has been notified of the election; and</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209">
        <w:rPr>
          <w:color w:val="000000" w:themeColor="text1"/>
          <w:u w:color="000000" w:themeColor="text1"/>
        </w:rPr>
        <w:t>(2)</w:t>
      </w:r>
      <w:r>
        <w:rPr>
          <w:color w:val="000000" w:themeColor="text1"/>
          <w:u w:color="000000" w:themeColor="text1"/>
        </w:rPr>
        <w:tab/>
      </w:r>
      <w:r w:rsidRPr="00324209">
        <w:rPr>
          <w:color w:val="000000" w:themeColor="text1"/>
          <w:u w:color="000000" w:themeColor="text1"/>
        </w:rPr>
        <w:t xml:space="preserve">on and after </w:t>
      </w:r>
      <w:r w:rsidR="00B2183A">
        <w:rPr>
          <w:color w:val="000000" w:themeColor="text1"/>
          <w:u w:color="000000" w:themeColor="text1"/>
        </w:rPr>
        <w:t>January 1, 2020</w:t>
      </w:r>
      <w:r w:rsidR="00BA772E">
        <w:rPr>
          <w:color w:val="000000" w:themeColor="text1"/>
          <w:u w:color="000000" w:themeColor="text1"/>
        </w:rPr>
        <w:t>,</w:t>
      </w:r>
      <w:r w:rsidRPr="00324209">
        <w:rPr>
          <w:color w:val="000000" w:themeColor="text1"/>
          <w:u w:color="000000" w:themeColor="text1"/>
        </w:rPr>
        <w:t xml:space="preserve"> to all third parties, but those provisions remain inapplicable to any obligation incurred while those provisions were inapplicable under paragraph (1)(B).</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Default="000B3FC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C471E">
        <w:rPr>
          <w:color w:val="000000" w:themeColor="text1"/>
          <w:u w:color="000000" w:themeColor="text1"/>
        </w:rPr>
        <w:t>Section 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000E0F84">
        <w:rPr>
          <w:color w:val="000000" w:themeColor="text1"/>
          <w:u w:color="000000" w:themeColor="text1"/>
        </w:rPr>
        <w:t>111</w:t>
      </w:r>
      <w:r w:rsidR="00EC471E">
        <w:rPr>
          <w:color w:val="000000" w:themeColor="text1"/>
          <w:u w:color="000000" w:themeColor="text1"/>
        </w:rPr>
        <w:t>.</w:t>
      </w:r>
      <w:r w:rsidR="00EC471E">
        <w:rPr>
          <w:color w:val="000000" w:themeColor="text1"/>
          <w:u w:color="000000" w:themeColor="text1"/>
        </w:rPr>
        <w:tab/>
        <w:t>(a)</w:t>
      </w:r>
      <w:r w:rsidR="00EC471E">
        <w:rPr>
          <w:color w:val="000000" w:themeColor="text1"/>
          <w:u w:color="000000" w:themeColor="text1"/>
        </w:rPr>
        <w:tab/>
        <w:t>E</w:t>
      </w:r>
      <w:r>
        <w:rPr>
          <w:color w:val="000000" w:themeColor="text1"/>
          <w:u w:color="000000" w:themeColor="text1"/>
        </w:rPr>
        <w:t>xcept as otherwise provided in this chapter, permissible means of delivery of a record include delivery by hand, mail, conventional commercial practice, and electronic transmission.</w:t>
      </w:r>
    </w:p>
    <w:p w:rsidR="000B3FC2" w:rsidRDefault="000B3FC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Delivery to the Secretary of State is effective only when a record is received by the Secretary of State.</w:t>
      </w:r>
    </w:p>
    <w:p w:rsidR="000B3FC2" w:rsidRDefault="000B3FC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w:t>
      </w:r>
      <w:r>
        <w:rPr>
          <w:color w:val="000000" w:themeColor="text1"/>
          <w:u w:color="000000" w:themeColor="text1"/>
        </w:rPr>
        <w:tab/>
        <w:t>(a)</w:t>
      </w:r>
      <w:r>
        <w:rPr>
          <w:color w:val="000000" w:themeColor="text1"/>
          <w:u w:color="000000" w:themeColor="text1"/>
        </w:rPr>
        <w:tab/>
      </w:r>
      <w:r w:rsidRPr="0050772C">
        <w:rPr>
          <w:color w:val="000000" w:themeColor="text1"/>
          <w:u w:color="000000" w:themeColor="text1"/>
        </w:rPr>
        <w:t xml:space="preserve">If a person required by this </w:t>
      </w:r>
      <w:r>
        <w:rPr>
          <w:color w:val="000000" w:themeColor="text1"/>
          <w:u w:color="000000" w:themeColor="text1"/>
        </w:rPr>
        <w:t>chapter</w:t>
      </w:r>
      <w:r w:rsidRPr="0050772C">
        <w:rPr>
          <w:color w:val="000000" w:themeColor="text1"/>
          <w:u w:color="000000" w:themeColor="text1"/>
        </w:rPr>
        <w:t xml:space="preserve"> to sign a rec</w:t>
      </w:r>
      <w:r>
        <w:rPr>
          <w:color w:val="000000" w:themeColor="text1"/>
          <w:u w:color="000000" w:themeColor="text1"/>
        </w:rPr>
        <w:t>ord or deliver a record to the Secretary of State</w:t>
      </w:r>
      <w:r w:rsidRPr="0050772C">
        <w:rPr>
          <w:color w:val="000000" w:themeColor="text1"/>
          <w:u w:color="000000" w:themeColor="text1"/>
        </w:rPr>
        <w:t xml:space="preserve"> for filing under this </w:t>
      </w:r>
      <w:r>
        <w:rPr>
          <w:color w:val="000000" w:themeColor="text1"/>
          <w:u w:color="000000" w:themeColor="text1"/>
        </w:rPr>
        <w:t>chapter</w:t>
      </w:r>
      <w:r w:rsidRPr="0050772C">
        <w:rPr>
          <w:color w:val="000000" w:themeColor="text1"/>
          <w:u w:color="000000" w:themeColor="text1"/>
        </w:rPr>
        <w:t xml:space="preserve"> does not do so, any other person that is aggrieved may petition </w:t>
      </w:r>
      <w:r>
        <w:rPr>
          <w:color w:val="000000" w:themeColor="text1"/>
          <w:u w:color="000000" w:themeColor="text1"/>
        </w:rPr>
        <w:t>the appropriate court</w:t>
      </w:r>
      <w:r w:rsidRPr="0050772C">
        <w:rPr>
          <w:color w:val="000000" w:themeColor="text1"/>
          <w:u w:color="000000" w:themeColor="text1"/>
        </w:rPr>
        <w:t xml:space="preserve"> to order:</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72C">
        <w:rPr>
          <w:color w:val="000000" w:themeColor="text1"/>
          <w:u w:color="000000" w:themeColor="text1"/>
        </w:rPr>
        <w:tab/>
      </w:r>
      <w:r w:rsidRPr="0050772C">
        <w:rPr>
          <w:color w:val="000000" w:themeColor="text1"/>
          <w:u w:color="000000" w:themeColor="text1"/>
        </w:rPr>
        <w:tab/>
        <w:t>(1)</w:t>
      </w:r>
      <w:r>
        <w:rPr>
          <w:color w:val="000000" w:themeColor="text1"/>
          <w:u w:color="000000" w:themeColor="text1"/>
        </w:rPr>
        <w:tab/>
      </w:r>
      <w:r w:rsidRPr="0050772C">
        <w:rPr>
          <w:color w:val="000000" w:themeColor="text1"/>
          <w:u w:color="000000" w:themeColor="text1"/>
        </w:rPr>
        <w:t>the person to sign the record;</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0772C">
        <w:rPr>
          <w:color w:val="000000" w:themeColor="text1"/>
          <w:u w:color="000000" w:themeColor="text1"/>
        </w:rPr>
        <w:t>the perso</w:t>
      </w:r>
      <w:r w:rsidR="00A430D5">
        <w:rPr>
          <w:color w:val="000000" w:themeColor="text1"/>
          <w:u w:color="000000" w:themeColor="text1"/>
        </w:rPr>
        <w:t>n to deliver the record to the Secretary of State</w:t>
      </w:r>
      <w:r w:rsidRPr="0050772C">
        <w:rPr>
          <w:color w:val="000000" w:themeColor="text1"/>
          <w:u w:color="000000" w:themeColor="text1"/>
        </w:rPr>
        <w:t xml:space="preserve"> for filing; or</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w:t>
      </w:r>
      <w:r w:rsidRPr="0050772C">
        <w:rPr>
          <w:color w:val="000000" w:themeColor="text1"/>
          <w:u w:color="000000" w:themeColor="text1"/>
        </w:rPr>
        <w:t>Secretary of State to file the record unsigned.</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0772C">
        <w:rPr>
          <w:color w:val="000000" w:themeColor="text1"/>
          <w:u w:color="000000" w:themeColor="text1"/>
        </w:rPr>
        <w:t>If a petitioner under subsection (a) is not the partnership or foreign limited liability partnership to which the record pertains, the petitioner shall make the partnership or foreign partnership a party to the action.</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72C">
        <w:rPr>
          <w:color w:val="000000" w:themeColor="text1"/>
          <w:u w:color="000000" w:themeColor="text1"/>
        </w:rPr>
        <w:tab/>
        <w:t>(c)</w:t>
      </w:r>
      <w:r>
        <w:rPr>
          <w:color w:val="000000" w:themeColor="text1"/>
          <w:u w:color="000000" w:themeColor="text1"/>
        </w:rPr>
        <w:tab/>
      </w:r>
      <w:r w:rsidRPr="0050772C">
        <w:rPr>
          <w:color w:val="000000" w:themeColor="text1"/>
          <w:u w:color="000000" w:themeColor="text1"/>
        </w:rPr>
        <w:t>A record filed under subsection (a)(3) is effective without being signed.</w:t>
      </w:r>
    </w:p>
    <w:p w:rsidR="0086278D"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w:t>
      </w:r>
      <w:r>
        <w:rPr>
          <w:color w:val="000000" w:themeColor="text1"/>
          <w:u w:color="000000" w:themeColor="text1"/>
        </w:rPr>
        <w:tab/>
        <w:t xml:space="preserve"> (a)</w:t>
      </w:r>
      <w:r>
        <w:rPr>
          <w:color w:val="000000" w:themeColor="text1"/>
          <w:u w:color="000000" w:themeColor="text1"/>
        </w:rPr>
        <w:tab/>
      </w:r>
      <w:r w:rsidRPr="00F65671">
        <w:rPr>
          <w:color w:val="000000" w:themeColor="text1"/>
          <w:u w:color="000000" w:themeColor="text1"/>
        </w:rPr>
        <w:t xml:space="preserve">To be filed by the Secretary of State pursuant to this </w:t>
      </w:r>
      <w:r>
        <w:rPr>
          <w:color w:val="000000" w:themeColor="text1"/>
          <w:u w:color="000000" w:themeColor="text1"/>
        </w:rPr>
        <w:t>chapter</w:t>
      </w:r>
      <w:r w:rsidRPr="00F65671">
        <w:rPr>
          <w:color w:val="000000" w:themeColor="text1"/>
          <w:u w:color="000000" w:themeColor="text1"/>
        </w:rPr>
        <w:t xml:space="preserve">, a record must be received by the </w:t>
      </w:r>
      <w:r>
        <w:rPr>
          <w:color w:val="000000" w:themeColor="text1"/>
          <w:u w:color="000000" w:themeColor="text1"/>
        </w:rPr>
        <w:t>Secretary of State</w:t>
      </w:r>
      <w:r w:rsidRPr="00F65671">
        <w:rPr>
          <w:color w:val="000000" w:themeColor="text1"/>
          <w:u w:color="000000" w:themeColor="text1"/>
        </w:rPr>
        <w:t xml:space="preserve">, comply with this </w:t>
      </w:r>
      <w:r w:rsidR="00C01D10">
        <w:rPr>
          <w:color w:val="000000" w:themeColor="text1"/>
          <w:u w:color="000000" w:themeColor="text1"/>
        </w:rPr>
        <w:t>chapter</w:t>
      </w:r>
      <w:r w:rsidRPr="00F65671">
        <w:rPr>
          <w:color w:val="000000" w:themeColor="text1"/>
          <w:u w:color="000000" w:themeColor="text1"/>
        </w:rPr>
        <w:t xml:space="preserve"> and satisfy the following:</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5671">
        <w:rPr>
          <w:color w:val="000000" w:themeColor="text1"/>
          <w:u w:color="000000" w:themeColor="text1"/>
        </w:rPr>
        <w:t>The filing of the record must be</w:t>
      </w:r>
      <w:r>
        <w:rPr>
          <w:color w:val="000000" w:themeColor="text1"/>
          <w:u w:color="000000" w:themeColor="text1"/>
        </w:rPr>
        <w:t xml:space="preserve"> required or permitted by this </w:t>
      </w:r>
      <w:r w:rsidR="00C01D10">
        <w:rPr>
          <w:color w:val="000000" w:themeColor="text1"/>
          <w:u w:color="000000" w:themeColor="text1"/>
        </w:rPr>
        <w:t>chapter</w:t>
      </w:r>
      <w:r w:rsidRPr="00F65671">
        <w:rPr>
          <w:color w:val="000000" w:themeColor="text1"/>
          <w:u w:color="000000" w:themeColor="text1"/>
        </w:rPr>
        <w:t>.</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r>
      <w:r w:rsidRPr="00F65671">
        <w:rPr>
          <w:color w:val="000000" w:themeColor="text1"/>
          <w:u w:color="000000" w:themeColor="text1"/>
        </w:rPr>
        <w:tab/>
        <w:t>(2) The record must be physically delivered in written for</w:t>
      </w:r>
      <w:r>
        <w:rPr>
          <w:color w:val="000000" w:themeColor="text1"/>
          <w:u w:color="000000" w:themeColor="text1"/>
        </w:rPr>
        <w:t>m unless and to the extent the Secretary of State</w:t>
      </w:r>
      <w:r w:rsidRPr="00F65671">
        <w:rPr>
          <w:color w:val="000000" w:themeColor="text1"/>
          <w:u w:color="000000" w:themeColor="text1"/>
        </w:rPr>
        <w:t xml:space="preserve"> permits electronic delivery of records.</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r>
      <w:r w:rsidRPr="00F65671">
        <w:rPr>
          <w:color w:val="000000" w:themeColor="text1"/>
          <w:u w:color="000000" w:themeColor="text1"/>
        </w:rPr>
        <w:tab/>
        <w:t>(3) The words in the record must be in English, and numbers must be in Arabic or Roman numerals, but the name of an entity need not be in English if written in English letters or Arabic or Roman numerals.</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r>
      <w:r w:rsidRPr="00F65671">
        <w:rPr>
          <w:color w:val="000000" w:themeColor="text1"/>
          <w:u w:color="000000" w:themeColor="text1"/>
        </w:rPr>
        <w:tab/>
        <w:t xml:space="preserve">(4) The record must be signed by a person authorized or required under this </w:t>
      </w:r>
      <w:r w:rsidR="00C01D10">
        <w:rPr>
          <w:color w:val="000000" w:themeColor="text1"/>
          <w:u w:color="000000" w:themeColor="text1"/>
        </w:rPr>
        <w:t xml:space="preserve">chapter </w:t>
      </w:r>
      <w:r w:rsidRPr="00F65671">
        <w:rPr>
          <w:color w:val="000000" w:themeColor="text1"/>
          <w:u w:color="000000" w:themeColor="text1"/>
        </w:rPr>
        <w:t>to sign the record.</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lastRenderedPageBreak/>
        <w:tab/>
      </w:r>
      <w:r w:rsidRPr="00F65671">
        <w:rPr>
          <w:color w:val="000000" w:themeColor="text1"/>
          <w:u w:color="000000" w:themeColor="text1"/>
        </w:rPr>
        <w:tab/>
        <w:t>(5) The record must state the name and capacity, if any, of each individual who signed it, either on behalf of the individual or the person authorized or required to sign the record, but need not contain a seal, attestation, acknowledgment, or verification.</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t xml:space="preserve">(b) If law other than this </w:t>
      </w:r>
      <w:r w:rsidR="00C01D10">
        <w:rPr>
          <w:color w:val="000000" w:themeColor="text1"/>
          <w:u w:color="000000" w:themeColor="text1"/>
        </w:rPr>
        <w:t xml:space="preserve">chapter </w:t>
      </w:r>
      <w:r w:rsidRPr="00F65671">
        <w:rPr>
          <w:color w:val="000000" w:themeColor="text1"/>
          <w:u w:color="000000" w:themeColor="text1"/>
        </w:rPr>
        <w:t>p</w:t>
      </w:r>
      <w:r>
        <w:rPr>
          <w:color w:val="000000" w:themeColor="text1"/>
          <w:u w:color="000000" w:themeColor="text1"/>
        </w:rPr>
        <w:t>rohibits the disclosure by the Secretary of State</w:t>
      </w:r>
      <w:r w:rsidRPr="00F65671">
        <w:rPr>
          <w:color w:val="000000" w:themeColor="text1"/>
          <w:u w:color="000000" w:themeColor="text1"/>
        </w:rPr>
        <w:t xml:space="preserve"> of information contained in a record delivered to the Secretary of State</w:t>
      </w:r>
      <w:r>
        <w:rPr>
          <w:color w:val="000000" w:themeColor="text1"/>
          <w:u w:color="000000" w:themeColor="text1"/>
        </w:rPr>
        <w:t xml:space="preserve"> for filing, the Secretary of State</w:t>
      </w:r>
      <w:r w:rsidRPr="00F65671">
        <w:rPr>
          <w:color w:val="000000" w:themeColor="text1"/>
          <w:u w:color="000000" w:themeColor="text1"/>
        </w:rPr>
        <w:t xml:space="preserve"> shall file the record if the record otherwise complies with this </w:t>
      </w:r>
      <w:r w:rsidR="00C01D10">
        <w:rPr>
          <w:color w:val="000000" w:themeColor="text1"/>
          <w:u w:color="000000" w:themeColor="text1"/>
        </w:rPr>
        <w:t>chapter</w:t>
      </w:r>
      <w:r w:rsidRPr="00F65671">
        <w:rPr>
          <w:color w:val="000000" w:themeColor="text1"/>
          <w:u w:color="000000" w:themeColor="text1"/>
        </w:rPr>
        <w:t xml:space="preserve"> but may redact the information.</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t xml:space="preserve">(c) When a record is delivered to the </w:t>
      </w:r>
      <w:r>
        <w:rPr>
          <w:color w:val="000000" w:themeColor="text1"/>
          <w:u w:color="000000" w:themeColor="text1"/>
        </w:rPr>
        <w:t>Secretary of State</w:t>
      </w:r>
      <w:r w:rsidRPr="00F65671">
        <w:rPr>
          <w:color w:val="000000" w:themeColor="text1"/>
          <w:u w:color="000000" w:themeColor="text1"/>
        </w:rPr>
        <w:t xml:space="preserve"> for filing, any fee required under this </w:t>
      </w:r>
      <w:r>
        <w:rPr>
          <w:color w:val="000000" w:themeColor="text1"/>
          <w:u w:color="000000" w:themeColor="text1"/>
        </w:rPr>
        <w:t>chapter</w:t>
      </w:r>
      <w:r w:rsidRPr="00F65671">
        <w:rPr>
          <w:color w:val="000000" w:themeColor="text1"/>
          <w:u w:color="000000" w:themeColor="text1"/>
        </w:rPr>
        <w:t xml:space="preserve"> and any fee, tax, interest, or penalty required to be paid under this </w:t>
      </w:r>
      <w:r>
        <w:rPr>
          <w:color w:val="000000" w:themeColor="text1"/>
          <w:u w:color="000000" w:themeColor="text1"/>
        </w:rPr>
        <w:t>chapter</w:t>
      </w:r>
      <w:r w:rsidRPr="00F65671">
        <w:rPr>
          <w:color w:val="000000" w:themeColor="text1"/>
          <w:u w:color="000000" w:themeColor="text1"/>
        </w:rPr>
        <w:t xml:space="preserve"> or law other than this </w:t>
      </w:r>
      <w:r>
        <w:rPr>
          <w:color w:val="000000" w:themeColor="text1"/>
          <w:u w:color="000000" w:themeColor="text1"/>
        </w:rPr>
        <w:t>chapter</w:t>
      </w:r>
      <w:r w:rsidRPr="00F65671">
        <w:rPr>
          <w:color w:val="000000" w:themeColor="text1"/>
          <w:u w:color="000000" w:themeColor="text1"/>
        </w:rPr>
        <w:t xml:space="preserve"> must be pai</w:t>
      </w:r>
      <w:r>
        <w:rPr>
          <w:color w:val="000000" w:themeColor="text1"/>
          <w:u w:color="000000" w:themeColor="text1"/>
        </w:rPr>
        <w:t>d in a manner permitted by the Secretary of State</w:t>
      </w:r>
      <w:r w:rsidRPr="00F65671">
        <w:rPr>
          <w:color w:val="000000" w:themeColor="text1"/>
          <w:u w:color="000000" w:themeColor="text1"/>
        </w:rPr>
        <w:t xml:space="preserve"> or by that law.</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t xml:space="preserve">(d) The </w:t>
      </w:r>
      <w:r>
        <w:rPr>
          <w:color w:val="000000" w:themeColor="text1"/>
          <w:u w:color="000000" w:themeColor="text1"/>
        </w:rPr>
        <w:t>Secretary of State</w:t>
      </w:r>
      <w:r w:rsidRPr="00F65671">
        <w:rPr>
          <w:color w:val="000000" w:themeColor="text1"/>
          <w:u w:color="000000" w:themeColor="text1"/>
        </w:rPr>
        <w:t xml:space="preserve"> may require that a record delivered in written form be accompanied by an identical or conformed copy.</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(e) The </w:t>
      </w:r>
      <w:r w:rsidRPr="00F65671">
        <w:rPr>
          <w:color w:val="000000" w:themeColor="text1"/>
          <w:u w:color="000000" w:themeColor="text1"/>
        </w:rPr>
        <w:t>Sec</w:t>
      </w:r>
      <w:r>
        <w:rPr>
          <w:color w:val="000000" w:themeColor="text1"/>
          <w:u w:color="000000" w:themeColor="text1"/>
        </w:rPr>
        <w:t>retary of State</w:t>
      </w:r>
      <w:r w:rsidRPr="00F65671">
        <w:rPr>
          <w:color w:val="000000" w:themeColor="text1"/>
          <w:u w:color="000000" w:themeColor="text1"/>
        </w:rPr>
        <w:t xml:space="preserve"> may provide forms for filings required or permitted to be made by this </w:t>
      </w:r>
      <w:r>
        <w:rPr>
          <w:color w:val="000000" w:themeColor="text1"/>
          <w:u w:color="000000" w:themeColor="text1"/>
        </w:rPr>
        <w:t>chapter</w:t>
      </w:r>
      <w:r w:rsidRPr="00F65671">
        <w:rPr>
          <w:color w:val="000000" w:themeColor="text1"/>
          <w:u w:color="000000" w:themeColor="text1"/>
        </w:rPr>
        <w:t>, but, except as otherwise provided in subsection (f), their use is not required.</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(f) The </w:t>
      </w:r>
      <w:r w:rsidRPr="00F65671">
        <w:rPr>
          <w:color w:val="000000" w:themeColor="text1"/>
          <w:u w:color="000000" w:themeColor="text1"/>
        </w:rPr>
        <w:t>Secretary of State may require that a cover sheet for a filing be on a form prescribed by the Secretary of State.</w:t>
      </w:r>
    </w:p>
    <w:p w:rsidR="00591EA0" w:rsidRPr="0050772C" w:rsidRDefault="00591EA0"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0D4" w:rsidRPr="005F3C8B" w:rsidRDefault="00591EA0"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w:t>
      </w:r>
      <w:r w:rsidR="00C130D4">
        <w:rPr>
          <w:color w:val="000000" w:themeColor="text1"/>
          <w:u w:color="000000" w:themeColor="text1"/>
        </w:rPr>
        <w:t xml:space="preserve"> </w:t>
      </w:r>
      <w:r>
        <w:rPr>
          <w:color w:val="000000" w:themeColor="text1"/>
          <w:u w:color="000000" w:themeColor="text1"/>
        </w:rPr>
        <w:tab/>
      </w:r>
      <w:r w:rsidR="00C130D4">
        <w:rPr>
          <w:color w:val="000000" w:themeColor="text1"/>
          <w:u w:color="000000" w:themeColor="text1"/>
        </w:rPr>
        <w:t>E</w:t>
      </w:r>
      <w:r w:rsidR="00C130D4" w:rsidRPr="005F3C8B">
        <w:rPr>
          <w:color w:val="000000" w:themeColor="text1"/>
          <w:u w:color="000000" w:themeColor="text1"/>
        </w:rPr>
        <w:t xml:space="preserve">xcept as otherwise provided in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00C130D4" w:rsidRPr="005F3C8B">
        <w:rPr>
          <w:color w:val="000000" w:themeColor="text1"/>
          <w:u w:color="000000" w:themeColor="text1"/>
        </w:rPr>
        <w:t xml:space="preserve">115 and subject to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00C130D4" w:rsidRPr="005F3C8B">
        <w:rPr>
          <w:color w:val="000000" w:themeColor="text1"/>
          <w:u w:color="000000" w:themeColor="text1"/>
        </w:rPr>
        <w:t xml:space="preserve">116(c), a record filed under this </w:t>
      </w:r>
      <w:r w:rsidR="00C130D4">
        <w:rPr>
          <w:color w:val="000000" w:themeColor="text1"/>
          <w:u w:color="000000" w:themeColor="text1"/>
        </w:rPr>
        <w:t>chapter</w:t>
      </w:r>
      <w:r w:rsidR="00C130D4" w:rsidRPr="005F3C8B">
        <w:rPr>
          <w:color w:val="000000" w:themeColor="text1"/>
          <w:u w:color="000000" w:themeColor="text1"/>
        </w:rPr>
        <w:t xml:space="preserve"> is effective:</w:t>
      </w:r>
    </w:p>
    <w:p w:rsidR="00C130D4" w:rsidRPr="005F3C8B"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3C8B">
        <w:rPr>
          <w:color w:val="000000" w:themeColor="text1"/>
          <w:u w:color="000000" w:themeColor="text1"/>
        </w:rPr>
        <w:t>on the date and at</w:t>
      </w:r>
      <w:r>
        <w:rPr>
          <w:color w:val="000000" w:themeColor="text1"/>
          <w:u w:color="000000" w:themeColor="text1"/>
        </w:rPr>
        <w:t xml:space="preserve"> the time of its filing by the Secretary of State</w:t>
      </w:r>
      <w:r w:rsidRPr="005F3C8B">
        <w:rPr>
          <w:color w:val="000000" w:themeColor="text1"/>
          <w:u w:color="000000" w:themeColor="text1"/>
        </w:rPr>
        <w:t xml:space="preserve">, as provided in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Pr="005F3C8B">
        <w:rPr>
          <w:color w:val="000000" w:themeColor="text1"/>
          <w:u w:color="000000" w:themeColor="text1"/>
        </w:rPr>
        <w:t>117(b);</w:t>
      </w:r>
    </w:p>
    <w:p w:rsidR="00C130D4" w:rsidRPr="005F3C8B"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F3C8B">
        <w:rPr>
          <w:color w:val="000000" w:themeColor="text1"/>
          <w:u w:color="000000" w:themeColor="text1"/>
        </w:rPr>
        <w:t>on the date of filing and at the time specified in the record as its effective time, if later than the time under paragraph (1);</w:t>
      </w:r>
    </w:p>
    <w:p w:rsidR="00C130D4" w:rsidRPr="005F3C8B"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C8B">
        <w:rPr>
          <w:color w:val="000000" w:themeColor="text1"/>
          <w:u w:color="000000" w:themeColor="text1"/>
        </w:rPr>
        <w:tab/>
        <w:t>(3)</w:t>
      </w:r>
      <w:r>
        <w:rPr>
          <w:color w:val="000000" w:themeColor="text1"/>
          <w:u w:color="000000" w:themeColor="text1"/>
        </w:rPr>
        <w:tab/>
      </w:r>
      <w:r w:rsidRPr="005F3C8B">
        <w:rPr>
          <w:color w:val="000000" w:themeColor="text1"/>
          <w:u w:color="000000" w:themeColor="text1"/>
        </w:rPr>
        <w:t xml:space="preserve">at a specified delayed effective date and time, which may not be more than </w:t>
      </w:r>
      <w:r>
        <w:rPr>
          <w:color w:val="000000" w:themeColor="text1"/>
          <w:u w:color="000000" w:themeColor="text1"/>
        </w:rPr>
        <w:t>ninety</w:t>
      </w:r>
      <w:r w:rsidRPr="005F3C8B">
        <w:rPr>
          <w:color w:val="000000" w:themeColor="text1"/>
          <w:u w:color="000000" w:themeColor="text1"/>
        </w:rPr>
        <w:t xml:space="preserve"> days after the date of filing; or</w:t>
      </w:r>
    </w:p>
    <w:p w:rsidR="00C130D4" w:rsidRPr="005F3C8B"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3C8B">
        <w:rPr>
          <w:color w:val="000000" w:themeColor="text1"/>
          <w:u w:color="000000" w:themeColor="text1"/>
        </w:rPr>
        <w:t>(4)</w:t>
      </w:r>
      <w:r>
        <w:rPr>
          <w:color w:val="000000" w:themeColor="text1"/>
          <w:u w:color="000000" w:themeColor="text1"/>
        </w:rPr>
        <w:tab/>
      </w:r>
      <w:r w:rsidRPr="005F3C8B">
        <w:rPr>
          <w:color w:val="000000" w:themeColor="text1"/>
          <w:u w:color="000000" w:themeColor="text1"/>
        </w:rPr>
        <w:t xml:space="preserve">if a delayed effective date is specified, but no time is specified, at 12:01 a.m. on the date specified, which may not be more than </w:t>
      </w:r>
      <w:r>
        <w:rPr>
          <w:color w:val="000000" w:themeColor="text1"/>
          <w:u w:color="000000" w:themeColor="text1"/>
        </w:rPr>
        <w:t xml:space="preserve">ninety </w:t>
      </w:r>
      <w:r w:rsidRPr="005F3C8B">
        <w:rPr>
          <w:color w:val="000000" w:themeColor="text1"/>
          <w:u w:color="000000" w:themeColor="text1"/>
        </w:rPr>
        <w:t>days after the date of filing.</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115. </w:t>
      </w:r>
      <w:r>
        <w:rPr>
          <w:color w:val="000000" w:themeColor="text1"/>
          <w:u w:color="000000" w:themeColor="text1"/>
        </w:rPr>
        <w:tab/>
        <w:t>(a)</w:t>
      </w:r>
      <w:r>
        <w:rPr>
          <w:color w:val="000000" w:themeColor="text1"/>
          <w:u w:color="000000" w:themeColor="text1"/>
        </w:rPr>
        <w:tab/>
      </w:r>
      <w:r w:rsidRPr="009C3F0D">
        <w:rPr>
          <w:color w:val="000000" w:themeColor="text1"/>
          <w:u w:color="000000" w:themeColor="text1"/>
        </w:rPr>
        <w:t xml:space="preserve">Except as otherwise provided in Sections </w:t>
      </w:r>
      <w:r w:rsidR="00F14D0E">
        <w:rPr>
          <w:color w:val="000000" w:themeColor="text1"/>
          <w:u w:color="000000" w:themeColor="text1"/>
        </w:rPr>
        <w:t>33</w:t>
      </w:r>
      <w:r w:rsidR="00BE7817">
        <w:rPr>
          <w:color w:val="000000" w:themeColor="text1"/>
          <w:u w:color="000000" w:themeColor="text1"/>
        </w:rPr>
        <w:noBreakHyphen/>
      </w:r>
      <w:r w:rsidR="00F14D0E">
        <w:rPr>
          <w:color w:val="000000" w:themeColor="text1"/>
          <w:u w:color="000000" w:themeColor="text1"/>
        </w:rPr>
        <w:t>43</w:t>
      </w:r>
      <w:r w:rsidR="00BE7817">
        <w:rPr>
          <w:color w:val="000000" w:themeColor="text1"/>
          <w:u w:color="000000" w:themeColor="text1"/>
        </w:rPr>
        <w:noBreakHyphen/>
      </w:r>
      <w:r w:rsidRPr="009C3F0D">
        <w:rPr>
          <w:color w:val="000000" w:themeColor="text1"/>
          <w:u w:color="000000" w:themeColor="text1"/>
        </w:rPr>
        <w:t xml:space="preserve">1124, </w:t>
      </w:r>
      <w:r w:rsidR="00F14D0E">
        <w:rPr>
          <w:color w:val="000000" w:themeColor="text1"/>
          <w:u w:color="000000" w:themeColor="text1"/>
        </w:rPr>
        <w:t>33</w:t>
      </w:r>
      <w:r w:rsidR="00BE7817">
        <w:rPr>
          <w:color w:val="000000" w:themeColor="text1"/>
          <w:u w:color="000000" w:themeColor="text1"/>
        </w:rPr>
        <w:noBreakHyphen/>
      </w:r>
      <w:r w:rsidR="00F14D0E">
        <w:rPr>
          <w:color w:val="000000" w:themeColor="text1"/>
          <w:u w:color="000000" w:themeColor="text1"/>
        </w:rPr>
        <w:t>43</w:t>
      </w:r>
      <w:r w:rsidR="00BE7817">
        <w:rPr>
          <w:color w:val="000000" w:themeColor="text1"/>
          <w:u w:color="000000" w:themeColor="text1"/>
        </w:rPr>
        <w:noBreakHyphen/>
      </w:r>
      <w:r w:rsidRPr="009C3F0D">
        <w:rPr>
          <w:color w:val="000000" w:themeColor="text1"/>
          <w:u w:color="000000" w:themeColor="text1"/>
        </w:rPr>
        <w:t xml:space="preserve">1134, </w:t>
      </w:r>
      <w:r w:rsidR="00F14D0E">
        <w:rPr>
          <w:color w:val="000000" w:themeColor="text1"/>
          <w:u w:color="000000" w:themeColor="text1"/>
        </w:rPr>
        <w:t>33</w:t>
      </w:r>
      <w:r w:rsidR="00BE7817">
        <w:rPr>
          <w:color w:val="000000" w:themeColor="text1"/>
          <w:u w:color="000000" w:themeColor="text1"/>
        </w:rPr>
        <w:noBreakHyphen/>
      </w:r>
      <w:r w:rsidR="00F14D0E">
        <w:rPr>
          <w:color w:val="000000" w:themeColor="text1"/>
          <w:u w:color="000000" w:themeColor="text1"/>
        </w:rPr>
        <w:t>43</w:t>
      </w:r>
      <w:r w:rsidR="00BE7817">
        <w:rPr>
          <w:color w:val="000000" w:themeColor="text1"/>
          <w:u w:color="000000" w:themeColor="text1"/>
        </w:rPr>
        <w:noBreakHyphen/>
      </w:r>
      <w:r w:rsidRPr="009C3F0D">
        <w:rPr>
          <w:color w:val="000000" w:themeColor="text1"/>
          <w:u w:color="000000" w:themeColor="text1"/>
        </w:rPr>
        <w:t xml:space="preserve">1144, and </w:t>
      </w:r>
      <w:r w:rsidR="00F14D0E">
        <w:rPr>
          <w:color w:val="000000" w:themeColor="text1"/>
          <w:u w:color="000000" w:themeColor="text1"/>
        </w:rPr>
        <w:t>33</w:t>
      </w:r>
      <w:r w:rsidR="00BE7817">
        <w:rPr>
          <w:color w:val="000000" w:themeColor="text1"/>
          <w:u w:color="000000" w:themeColor="text1"/>
        </w:rPr>
        <w:noBreakHyphen/>
      </w:r>
      <w:r w:rsidR="00F14D0E">
        <w:rPr>
          <w:color w:val="000000" w:themeColor="text1"/>
          <w:u w:color="000000" w:themeColor="text1"/>
        </w:rPr>
        <w:t>43</w:t>
      </w:r>
      <w:r w:rsidR="00BE7817">
        <w:rPr>
          <w:color w:val="000000" w:themeColor="text1"/>
          <w:u w:color="000000" w:themeColor="text1"/>
        </w:rPr>
        <w:noBreakHyphen/>
      </w:r>
      <w:r w:rsidRPr="009C3F0D">
        <w:rPr>
          <w:color w:val="000000" w:themeColor="text1"/>
          <w:u w:color="000000" w:themeColor="text1"/>
        </w:rPr>
        <w:t>11</w:t>
      </w:r>
      <w:r>
        <w:rPr>
          <w:color w:val="000000" w:themeColor="text1"/>
          <w:u w:color="000000" w:themeColor="text1"/>
        </w:rPr>
        <w:t>54, a record delivered to the Secretary of State</w:t>
      </w:r>
      <w:r w:rsidRPr="009C3F0D">
        <w:rPr>
          <w:color w:val="000000" w:themeColor="text1"/>
          <w:u w:color="000000" w:themeColor="text1"/>
        </w:rPr>
        <w:t xml:space="preserve"> for filing may be withdrawn before it tak</w:t>
      </w:r>
      <w:r>
        <w:rPr>
          <w:color w:val="000000" w:themeColor="text1"/>
          <w:u w:color="000000" w:themeColor="text1"/>
        </w:rPr>
        <w:t>es effect by delivering to the Secretary of State</w:t>
      </w:r>
      <w:r w:rsidRPr="009C3F0D">
        <w:rPr>
          <w:color w:val="000000" w:themeColor="text1"/>
          <w:u w:color="000000" w:themeColor="text1"/>
        </w:rPr>
        <w:t xml:space="preserve"> for filing a statement of withdrawal.</w:t>
      </w: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C3F0D">
        <w:rPr>
          <w:color w:val="000000" w:themeColor="text1"/>
          <w:u w:color="000000" w:themeColor="text1"/>
        </w:rPr>
        <w:t>A statement of withdrawal must:</w:t>
      </w: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F0D">
        <w:rPr>
          <w:color w:val="000000" w:themeColor="text1"/>
          <w:u w:color="000000" w:themeColor="text1"/>
        </w:rPr>
        <w:tab/>
      </w:r>
      <w:r w:rsidRPr="009C3F0D">
        <w:rPr>
          <w:color w:val="000000" w:themeColor="text1"/>
          <w:u w:color="000000" w:themeColor="text1"/>
        </w:rPr>
        <w:tab/>
        <w:t>(1)</w:t>
      </w:r>
      <w:r>
        <w:rPr>
          <w:color w:val="000000" w:themeColor="text1"/>
          <w:u w:color="000000" w:themeColor="text1"/>
        </w:rPr>
        <w:tab/>
      </w:r>
      <w:r w:rsidRPr="009C3F0D">
        <w:rPr>
          <w:color w:val="000000" w:themeColor="text1"/>
          <w:u w:color="000000" w:themeColor="text1"/>
        </w:rPr>
        <w:t>be signed by each person that signed the record being withdrawn, except as otherwise agreed by those persons;</w:t>
      </w: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F0D">
        <w:rPr>
          <w:color w:val="000000" w:themeColor="text1"/>
          <w:u w:color="000000" w:themeColor="text1"/>
        </w:rPr>
        <w:lastRenderedPageBreak/>
        <w:tab/>
      </w:r>
      <w:r w:rsidRPr="009C3F0D">
        <w:rPr>
          <w:color w:val="000000" w:themeColor="text1"/>
          <w:u w:color="000000" w:themeColor="text1"/>
        </w:rPr>
        <w:tab/>
        <w:t>(2)</w:t>
      </w:r>
      <w:r>
        <w:rPr>
          <w:color w:val="000000" w:themeColor="text1"/>
          <w:u w:color="000000" w:themeColor="text1"/>
        </w:rPr>
        <w:tab/>
      </w:r>
      <w:r w:rsidRPr="009C3F0D">
        <w:rPr>
          <w:color w:val="000000" w:themeColor="text1"/>
          <w:u w:color="000000" w:themeColor="text1"/>
        </w:rPr>
        <w:t>identify the record to be withdrawn; and</w:t>
      </w: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F0D">
        <w:rPr>
          <w:color w:val="000000" w:themeColor="text1"/>
          <w:u w:color="000000" w:themeColor="text1"/>
        </w:rPr>
        <w:tab/>
      </w:r>
      <w:r w:rsidRPr="009C3F0D">
        <w:rPr>
          <w:color w:val="000000" w:themeColor="text1"/>
          <w:u w:color="000000" w:themeColor="text1"/>
        </w:rPr>
        <w:tab/>
        <w:t>(3)</w:t>
      </w:r>
      <w:r>
        <w:rPr>
          <w:color w:val="000000" w:themeColor="text1"/>
          <w:u w:color="000000" w:themeColor="text1"/>
        </w:rPr>
        <w:tab/>
      </w:r>
      <w:r w:rsidRPr="009C3F0D">
        <w:rPr>
          <w:color w:val="000000" w:themeColor="text1"/>
          <w:u w:color="000000" w:themeColor="text1"/>
        </w:rPr>
        <w:t>if signed by fewer than all the persons that signed the record being withdrawn, state that the record is withdrawn in accordance with the agreement of all the persons that signed the record.</w:t>
      </w:r>
    </w:p>
    <w:p w:rsidR="0086278D" w:rsidRPr="001E1E62"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F0D">
        <w:rPr>
          <w:color w:val="000000" w:themeColor="text1"/>
          <w:u w:color="000000" w:themeColor="text1"/>
        </w:rPr>
        <w:tab/>
      </w:r>
      <w:r>
        <w:rPr>
          <w:color w:val="000000" w:themeColor="text1"/>
          <w:u w:color="000000" w:themeColor="text1"/>
        </w:rPr>
        <w:t>(c)</w:t>
      </w:r>
      <w:r>
        <w:rPr>
          <w:color w:val="000000" w:themeColor="text1"/>
          <w:u w:color="000000" w:themeColor="text1"/>
        </w:rPr>
        <w:tab/>
        <w:t>On filing by the Secretary of State</w:t>
      </w:r>
      <w:r w:rsidRPr="009C3F0D">
        <w:rPr>
          <w:color w:val="000000" w:themeColor="text1"/>
          <w:u w:color="000000" w:themeColor="text1"/>
        </w:rPr>
        <w:t xml:space="preserve"> of a statement of withdrawal, the action or transaction evidenced by the original record does not take effect.</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116. </w:t>
      </w:r>
      <w:r>
        <w:tab/>
      </w:r>
      <w:r w:rsidRPr="001E23BD">
        <w:rPr>
          <w:color w:val="000000" w:themeColor="text1"/>
          <w:u w:color="000000" w:themeColor="text1"/>
        </w:rPr>
        <w:t>(a) A person on whose behalf a fil</w:t>
      </w:r>
      <w:r>
        <w:rPr>
          <w:color w:val="000000" w:themeColor="text1"/>
          <w:u w:color="000000" w:themeColor="text1"/>
        </w:rPr>
        <w:t>ed record was delivered to the Secretary of State</w:t>
      </w:r>
      <w:r w:rsidRPr="001E23BD">
        <w:rPr>
          <w:color w:val="000000" w:themeColor="text1"/>
          <w:u w:color="000000" w:themeColor="text1"/>
        </w:rPr>
        <w:t xml:space="preserve"> for filing may correct the record if:</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E23BD">
        <w:rPr>
          <w:color w:val="000000" w:themeColor="text1"/>
          <w:u w:color="000000" w:themeColor="text1"/>
        </w:rPr>
        <w:t>the record at the time of filing was inaccurate;</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23BD">
        <w:rPr>
          <w:color w:val="000000" w:themeColor="text1"/>
          <w:u w:color="000000" w:themeColor="text1"/>
        </w:rPr>
        <w:t>the record was defectively signed; or</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E23BD">
        <w:rPr>
          <w:color w:val="000000" w:themeColor="text1"/>
          <w:u w:color="000000" w:themeColor="text1"/>
        </w:rPr>
        <w:t>the electronic tra</w:t>
      </w:r>
      <w:r>
        <w:rPr>
          <w:color w:val="000000" w:themeColor="text1"/>
          <w:u w:color="000000" w:themeColor="text1"/>
        </w:rPr>
        <w:t xml:space="preserve">nsmission of the record to the </w:t>
      </w:r>
      <w:r w:rsidRPr="001E23BD">
        <w:rPr>
          <w:color w:val="000000" w:themeColor="text1"/>
          <w:u w:color="000000" w:themeColor="text1"/>
        </w:rPr>
        <w:t>Secretary of State was defective.</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E23BD">
        <w:rPr>
          <w:color w:val="000000" w:themeColor="text1"/>
          <w:u w:color="000000" w:themeColor="text1"/>
        </w:rPr>
        <w:t>To correct a filed record, a person on whose behalf t</w:t>
      </w:r>
      <w:r>
        <w:rPr>
          <w:color w:val="000000" w:themeColor="text1"/>
          <w:u w:color="000000" w:themeColor="text1"/>
        </w:rPr>
        <w:t>he record was delivered to the Secretary of State must deliver to the Secretary of State</w:t>
      </w:r>
      <w:r w:rsidRPr="001E23BD">
        <w:rPr>
          <w:color w:val="000000" w:themeColor="text1"/>
          <w:u w:color="000000" w:themeColor="text1"/>
        </w:rPr>
        <w:t xml:space="preserve"> for filing a statement of correction.</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E23BD">
        <w:rPr>
          <w:color w:val="000000" w:themeColor="text1"/>
          <w:u w:color="000000" w:themeColor="text1"/>
        </w:rPr>
        <w:t>A statement of correction:</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BD">
        <w:rPr>
          <w:color w:val="000000" w:themeColor="text1"/>
          <w:u w:color="000000" w:themeColor="text1"/>
        </w:rPr>
        <w:tab/>
      </w:r>
      <w:r w:rsidRPr="001E23BD">
        <w:rPr>
          <w:color w:val="000000" w:themeColor="text1"/>
          <w:u w:color="000000" w:themeColor="text1"/>
        </w:rPr>
        <w:tab/>
        <w:t>(1)</w:t>
      </w:r>
      <w:r>
        <w:rPr>
          <w:color w:val="000000" w:themeColor="text1"/>
          <w:u w:color="000000" w:themeColor="text1"/>
        </w:rPr>
        <w:tab/>
      </w:r>
      <w:r w:rsidRPr="001E23BD">
        <w:rPr>
          <w:color w:val="000000" w:themeColor="text1"/>
          <w:u w:color="000000" w:themeColor="text1"/>
        </w:rPr>
        <w:t>may not state a delayed effective date;</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23BD">
        <w:rPr>
          <w:color w:val="000000" w:themeColor="text1"/>
          <w:u w:color="000000" w:themeColor="text1"/>
        </w:rPr>
        <w:t>must be signed by the person correcting the filed record;</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BD">
        <w:rPr>
          <w:color w:val="000000" w:themeColor="text1"/>
          <w:u w:color="000000" w:themeColor="text1"/>
        </w:rPr>
        <w:tab/>
      </w:r>
      <w:r w:rsidRPr="001E23BD">
        <w:rPr>
          <w:color w:val="000000" w:themeColor="text1"/>
          <w:u w:color="000000" w:themeColor="text1"/>
        </w:rPr>
        <w:tab/>
        <w:t>(3)</w:t>
      </w:r>
      <w:r>
        <w:rPr>
          <w:color w:val="000000" w:themeColor="text1"/>
          <w:u w:color="000000" w:themeColor="text1"/>
        </w:rPr>
        <w:tab/>
      </w:r>
      <w:r w:rsidRPr="001E23BD">
        <w:rPr>
          <w:color w:val="000000" w:themeColor="text1"/>
          <w:u w:color="000000" w:themeColor="text1"/>
        </w:rPr>
        <w:t>must identify the filed record to be corrected;</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E23BD">
        <w:rPr>
          <w:color w:val="000000" w:themeColor="text1"/>
          <w:u w:color="000000" w:themeColor="text1"/>
        </w:rPr>
        <w:t>must specify the inaccuracy or defect to be corrected; and</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E23BD">
        <w:rPr>
          <w:color w:val="000000" w:themeColor="text1"/>
          <w:u w:color="000000" w:themeColor="text1"/>
        </w:rPr>
        <w:t>must correct the inaccuracy or defect.</w:t>
      </w:r>
    </w:p>
    <w:p w:rsidR="00C130D4"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E23BD">
        <w:rPr>
          <w:color w:val="000000" w:themeColor="text1"/>
          <w:u w:color="000000" w:themeColor="text1"/>
        </w:rPr>
        <w:t xml:space="preserve">A statement of correction is effective as of the effective date of the filed record that it corrects except for purposes of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Pr="001E23BD">
        <w:rPr>
          <w:color w:val="000000" w:themeColor="text1"/>
          <w:u w:color="000000" w:themeColor="text1"/>
        </w:rPr>
        <w:t>103(d) and as to persons relying on the uncorrected filed record and adversely affected by the correction. For those purposes and as to those persons, the statement of correction is effective when filed.</w:t>
      </w:r>
    </w:p>
    <w:p w:rsidR="00F14D0E" w:rsidRDefault="00F14D0E"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117.</w:t>
      </w:r>
      <w:r>
        <w:rPr>
          <w:color w:val="000000" w:themeColor="text1"/>
          <w:u w:color="000000" w:themeColor="text1"/>
        </w:rPr>
        <w:tab/>
        <w:t>(a)</w:t>
      </w:r>
      <w:r>
        <w:rPr>
          <w:color w:val="000000" w:themeColor="text1"/>
          <w:u w:color="000000" w:themeColor="text1"/>
        </w:rPr>
        <w:tab/>
        <w:t>The Secretary of State</w:t>
      </w:r>
      <w:r w:rsidRPr="00DA52D5">
        <w:rPr>
          <w:color w:val="000000" w:themeColor="text1"/>
          <w:u w:color="000000" w:themeColor="text1"/>
        </w:rPr>
        <w:t xml:space="preserve"> shall </w:t>
      </w:r>
      <w:r>
        <w:rPr>
          <w:color w:val="000000" w:themeColor="text1"/>
          <w:u w:color="000000" w:themeColor="text1"/>
        </w:rPr>
        <w:t>file a record delivered to the Secretary of State</w:t>
      </w:r>
      <w:r w:rsidRPr="00DA52D5">
        <w:rPr>
          <w:color w:val="000000" w:themeColor="text1"/>
          <w:u w:color="000000" w:themeColor="text1"/>
        </w:rPr>
        <w:t xml:space="preserve"> for filing which satisfies this </w:t>
      </w:r>
      <w:r>
        <w:rPr>
          <w:color w:val="000000" w:themeColor="text1"/>
          <w:u w:color="000000" w:themeColor="text1"/>
        </w:rPr>
        <w:t>chapter. The duty of the Secretary of State</w:t>
      </w:r>
      <w:r w:rsidRPr="00DA52D5">
        <w:rPr>
          <w:color w:val="000000" w:themeColor="text1"/>
          <w:u w:color="000000" w:themeColor="text1"/>
        </w:rPr>
        <w:t xml:space="preserve"> under this section is ministerial.</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When the </w:t>
      </w:r>
      <w:r w:rsidRPr="00DA52D5">
        <w:rPr>
          <w:color w:val="000000" w:themeColor="text1"/>
          <w:u w:color="000000" w:themeColor="text1"/>
        </w:rPr>
        <w:t>Secretary of State files a record, the Secretary of State shall record it as filed on the date and at the time of its delive</w:t>
      </w:r>
      <w:r>
        <w:rPr>
          <w:color w:val="000000" w:themeColor="text1"/>
          <w:u w:color="000000" w:themeColor="text1"/>
        </w:rPr>
        <w:t>ry. After filing a record, the Secretary of State</w:t>
      </w:r>
      <w:r w:rsidRPr="00DA52D5">
        <w:rPr>
          <w:color w:val="000000" w:themeColor="text1"/>
          <w:u w:color="000000" w:themeColor="text1"/>
        </w:rPr>
        <w:t xml:space="preserve"> shall deliver to the person that submitted the record a copy of the record with an acknowledgment of the date and time of filing and, in the case of a statement of denial, also to the partnership to which the statement pertains.</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 xml:space="preserve">If the </w:t>
      </w:r>
      <w:r w:rsidRPr="00DA52D5">
        <w:rPr>
          <w:color w:val="000000" w:themeColor="text1"/>
          <w:u w:color="000000" w:themeColor="text1"/>
        </w:rPr>
        <w:t>Secretary of State</w:t>
      </w:r>
      <w:r>
        <w:rPr>
          <w:color w:val="000000" w:themeColor="text1"/>
          <w:u w:color="000000" w:themeColor="text1"/>
        </w:rPr>
        <w:t xml:space="preserve"> refuses to file a record, the Secretary of State</w:t>
      </w:r>
      <w:r w:rsidRPr="00DA52D5">
        <w:rPr>
          <w:color w:val="000000" w:themeColor="text1"/>
          <w:u w:color="000000" w:themeColor="text1"/>
        </w:rPr>
        <w:t xml:space="preserve"> shall, not later than </w:t>
      </w:r>
      <w:r>
        <w:rPr>
          <w:color w:val="000000" w:themeColor="text1"/>
          <w:u w:color="000000" w:themeColor="text1"/>
        </w:rPr>
        <w:t>fifteen</w:t>
      </w:r>
      <w:r w:rsidRPr="00DA52D5">
        <w:rPr>
          <w:color w:val="000000" w:themeColor="text1"/>
          <w:u w:color="000000" w:themeColor="text1"/>
        </w:rPr>
        <w:t xml:space="preserve"> business days after the record is delivered:</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A52D5">
        <w:rPr>
          <w:color w:val="000000" w:themeColor="text1"/>
          <w:u w:color="000000" w:themeColor="text1"/>
        </w:rPr>
        <w:t>return the record or notify the person that submitted the record of the refusal; and</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A52D5">
        <w:rPr>
          <w:color w:val="000000" w:themeColor="text1"/>
          <w:u w:color="000000" w:themeColor="text1"/>
        </w:rPr>
        <w:t>provide a brief explanation in a record of the reason for the refusal.</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the </w:t>
      </w:r>
      <w:r w:rsidRPr="00DA52D5">
        <w:rPr>
          <w:color w:val="000000" w:themeColor="text1"/>
          <w:u w:color="000000" w:themeColor="text1"/>
        </w:rPr>
        <w:t>Secretar</w:t>
      </w:r>
      <w:r>
        <w:rPr>
          <w:color w:val="000000" w:themeColor="text1"/>
          <w:u w:color="000000" w:themeColor="text1"/>
        </w:rPr>
        <w:t>y of State</w:t>
      </w:r>
      <w:r w:rsidRPr="00DA52D5">
        <w:rPr>
          <w:color w:val="000000" w:themeColor="text1"/>
          <w:u w:color="000000" w:themeColor="text1"/>
        </w:rPr>
        <w:t xml:space="preserve"> refuses to file a record, the person that submitted the record may petition </w:t>
      </w:r>
      <w:r>
        <w:rPr>
          <w:color w:val="000000" w:themeColor="text1"/>
          <w:u w:color="000000" w:themeColor="text1"/>
        </w:rPr>
        <w:t>the appropriate court</w:t>
      </w:r>
      <w:r w:rsidRPr="00DA52D5">
        <w:rPr>
          <w:color w:val="000000" w:themeColor="text1"/>
          <w:u w:color="000000" w:themeColor="text1"/>
        </w:rPr>
        <w:t xml:space="preserve"> to compel filing of the record.  The rec</w:t>
      </w:r>
      <w:r>
        <w:rPr>
          <w:color w:val="000000" w:themeColor="text1"/>
          <w:u w:color="000000" w:themeColor="text1"/>
        </w:rPr>
        <w:t>ord and the explanation of the Secretary of State</w:t>
      </w:r>
      <w:r w:rsidRPr="00DA52D5">
        <w:rPr>
          <w:color w:val="000000" w:themeColor="text1"/>
          <w:u w:color="000000" w:themeColor="text1"/>
        </w:rPr>
        <w:t xml:space="preserve"> of the refusal to file must be attached to the petition.  The court may decide the matter in a summary proceeding.</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A52D5">
        <w:rPr>
          <w:color w:val="000000" w:themeColor="text1"/>
          <w:u w:color="000000" w:themeColor="text1"/>
        </w:rPr>
        <w:t>The filing of or refusal to file a record does not: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2D5">
        <w:rPr>
          <w:color w:val="000000" w:themeColor="text1"/>
          <w:u w:color="000000" w:themeColor="text1"/>
        </w:rPr>
        <w:tab/>
      </w:r>
      <w:r w:rsidRPr="00DA52D5">
        <w:rPr>
          <w:color w:val="000000" w:themeColor="text1"/>
          <w:u w:color="000000" w:themeColor="text1"/>
        </w:rPr>
        <w:tab/>
        <w:t>(1)</w:t>
      </w:r>
      <w:r>
        <w:rPr>
          <w:color w:val="000000" w:themeColor="text1"/>
          <w:u w:color="000000" w:themeColor="text1"/>
        </w:rPr>
        <w:tab/>
      </w:r>
      <w:r w:rsidRPr="00DA52D5">
        <w:rPr>
          <w:color w:val="000000" w:themeColor="text1"/>
          <w:u w:color="000000" w:themeColor="text1"/>
        </w:rPr>
        <w:t>affect the validity or invalidity of the record in whole or in part; or</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2D5">
        <w:rPr>
          <w:color w:val="000000" w:themeColor="text1"/>
          <w:u w:color="000000" w:themeColor="text1"/>
        </w:rPr>
        <w:tab/>
      </w:r>
      <w:r w:rsidRPr="00DA52D5">
        <w:rPr>
          <w:color w:val="000000" w:themeColor="text1"/>
          <w:u w:color="000000" w:themeColor="text1"/>
        </w:rPr>
        <w:tab/>
        <w:t>(2)</w:t>
      </w:r>
      <w:r>
        <w:rPr>
          <w:color w:val="000000" w:themeColor="text1"/>
          <w:u w:color="000000" w:themeColor="text1"/>
        </w:rPr>
        <w:tab/>
      </w:r>
      <w:r w:rsidRPr="00DA52D5">
        <w:rPr>
          <w:color w:val="000000" w:themeColor="text1"/>
          <w:u w:color="000000" w:themeColor="text1"/>
        </w:rPr>
        <w:t>create a presumption that the information contained in the record is correct or incorrect.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A52D5">
        <w:rPr>
          <w:color w:val="000000" w:themeColor="text1"/>
          <w:u w:color="000000" w:themeColor="text1"/>
        </w:rPr>
        <w:t xml:space="preserve">Except as otherwise provided by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Pr="00DA52D5">
        <w:rPr>
          <w:color w:val="000000" w:themeColor="text1"/>
          <w:u w:color="000000" w:themeColor="text1"/>
        </w:rPr>
        <w:t xml:space="preserve">909 or by law other than this </w:t>
      </w:r>
      <w:r>
        <w:rPr>
          <w:color w:val="000000" w:themeColor="text1"/>
          <w:u w:color="000000" w:themeColor="text1"/>
        </w:rPr>
        <w:t>chapter, the Secretary of State</w:t>
      </w:r>
      <w:r w:rsidRPr="00DA52D5">
        <w:rPr>
          <w:color w:val="000000" w:themeColor="text1"/>
          <w:u w:color="000000" w:themeColor="text1"/>
        </w:rPr>
        <w:t xml:space="preserve"> may deliver any record to a person by delivering it: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A52D5">
        <w:rPr>
          <w:color w:val="000000" w:themeColor="text1"/>
          <w:u w:color="000000" w:themeColor="text1"/>
        </w:rPr>
        <w:t>in person to the person that submitted it;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2D5">
        <w:rPr>
          <w:color w:val="000000" w:themeColor="text1"/>
          <w:u w:color="000000" w:themeColor="text1"/>
        </w:rPr>
        <w:tab/>
      </w:r>
      <w:r w:rsidRPr="00DA52D5">
        <w:rPr>
          <w:color w:val="000000" w:themeColor="text1"/>
          <w:u w:color="000000" w:themeColor="text1"/>
        </w:rPr>
        <w:tab/>
        <w:t>(2)</w:t>
      </w:r>
      <w:r>
        <w:rPr>
          <w:color w:val="000000" w:themeColor="text1"/>
          <w:u w:color="000000" w:themeColor="text1"/>
        </w:rPr>
        <w:tab/>
      </w:r>
      <w:r w:rsidRPr="00DA52D5">
        <w:rPr>
          <w:color w:val="000000" w:themeColor="text1"/>
          <w:u w:color="000000" w:themeColor="text1"/>
        </w:rPr>
        <w:t>to the address of the person</w:t>
      </w:r>
      <w:r w:rsidR="00BE7817" w:rsidRPr="00BE7817">
        <w:rPr>
          <w:color w:val="000000" w:themeColor="text1"/>
          <w:u w:color="000000" w:themeColor="text1"/>
        </w:rPr>
        <w:t>’</w:t>
      </w:r>
      <w:r w:rsidRPr="00DA52D5">
        <w:rPr>
          <w:color w:val="000000" w:themeColor="text1"/>
          <w:u w:color="000000" w:themeColor="text1"/>
        </w:rPr>
        <w:t>s registered agent;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2D5">
        <w:rPr>
          <w:color w:val="000000" w:themeColor="text1"/>
          <w:u w:color="000000" w:themeColor="text1"/>
        </w:rPr>
        <w:tab/>
      </w:r>
      <w:r w:rsidRPr="00DA52D5">
        <w:rPr>
          <w:color w:val="000000" w:themeColor="text1"/>
          <w:u w:color="000000" w:themeColor="text1"/>
        </w:rPr>
        <w:tab/>
        <w:t>(3)</w:t>
      </w:r>
      <w:r>
        <w:rPr>
          <w:color w:val="000000" w:themeColor="text1"/>
          <w:u w:color="000000" w:themeColor="text1"/>
        </w:rPr>
        <w:tab/>
      </w:r>
      <w:r w:rsidRPr="00DA52D5">
        <w:rPr>
          <w:color w:val="000000" w:themeColor="text1"/>
          <w:u w:color="000000" w:themeColor="text1"/>
        </w:rPr>
        <w:t>to the principal office of the person; or</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A52D5">
        <w:rPr>
          <w:color w:val="000000" w:themeColor="text1"/>
          <w:u w:color="000000" w:themeColor="text1"/>
        </w:rPr>
        <w:t xml:space="preserve">to another address the person provides to the </w:t>
      </w:r>
      <w:r>
        <w:rPr>
          <w:color w:val="000000" w:themeColor="text1"/>
          <w:u w:color="000000" w:themeColor="text1"/>
        </w:rPr>
        <w:t>Secretary of State</w:t>
      </w:r>
      <w:r w:rsidRPr="00DA52D5">
        <w:rPr>
          <w:color w:val="000000" w:themeColor="text1"/>
          <w:u w:color="000000" w:themeColor="text1"/>
        </w:rPr>
        <w:t xml:space="preserve"> for delivery.</w:t>
      </w:r>
    </w:p>
    <w:p w:rsidR="00F14D0E" w:rsidRDefault="00F14D0E"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F14D0E"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118. </w:t>
      </w:r>
      <w:r>
        <w:rPr>
          <w:color w:val="000000" w:themeColor="text1"/>
          <w:u w:color="000000" w:themeColor="text1"/>
        </w:rPr>
        <w:tab/>
        <w:t>The General Assembly</w:t>
      </w:r>
      <w:r w:rsidRPr="00B442BF">
        <w:rPr>
          <w:color w:val="000000" w:themeColor="text1"/>
          <w:u w:color="000000" w:themeColor="text1"/>
        </w:rPr>
        <w:t xml:space="preserve"> has power to amend or repeal all or part of this </w:t>
      </w:r>
      <w:r>
        <w:rPr>
          <w:color w:val="000000" w:themeColor="text1"/>
          <w:u w:color="000000" w:themeColor="text1"/>
        </w:rPr>
        <w:t>chapter</w:t>
      </w:r>
      <w:r w:rsidRPr="00B442BF">
        <w:rPr>
          <w:color w:val="000000" w:themeColor="text1"/>
          <w:u w:color="000000" w:themeColor="text1"/>
        </w:rPr>
        <w:t xml:space="preserve"> at any time, and all limited liability partnerships and foreign limited liability partnerships subject to this </w:t>
      </w:r>
      <w:r>
        <w:rPr>
          <w:color w:val="000000" w:themeColor="text1"/>
          <w:u w:color="000000" w:themeColor="text1"/>
        </w:rPr>
        <w:t>chapter</w:t>
      </w:r>
      <w:r w:rsidRPr="00B442BF">
        <w:rPr>
          <w:color w:val="000000" w:themeColor="text1"/>
          <w:u w:color="000000" w:themeColor="text1"/>
        </w:rPr>
        <w:t xml:space="preserve"> are governed by the amendment or repeal.</w:t>
      </w:r>
    </w:p>
    <w:p w:rsidR="00574D21" w:rsidRDefault="00574D21"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D21" w:rsidRPr="00A36B1F"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BE7817">
        <w:rPr>
          <w:color w:val="000000" w:themeColor="text1"/>
          <w:u w:color="000000" w:themeColor="text1"/>
        </w:rPr>
        <w:noBreakHyphen/>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 xml:space="preserve">119. </w:t>
      </w:r>
      <w:r>
        <w:rPr>
          <w:color w:val="000000" w:themeColor="text1"/>
          <w:u w:color="000000" w:themeColor="text1"/>
        </w:rPr>
        <w:tab/>
      </w:r>
      <w:r w:rsidRPr="00A36B1F">
        <w:rPr>
          <w:color w:val="000000" w:themeColor="text1"/>
          <w:u w:color="000000" w:themeColor="text1"/>
        </w:rPr>
        <w:t xml:space="preserve">Unless displaced by particular provisions of this </w:t>
      </w:r>
      <w:r>
        <w:rPr>
          <w:color w:val="000000" w:themeColor="text1"/>
          <w:u w:color="000000" w:themeColor="text1"/>
        </w:rPr>
        <w:t>chapter</w:t>
      </w:r>
      <w:r w:rsidRPr="00A36B1F">
        <w:rPr>
          <w:color w:val="000000" w:themeColor="text1"/>
          <w:u w:color="000000" w:themeColor="text1"/>
        </w:rPr>
        <w:t xml:space="preserve">, the principles of law and equity supplement this </w:t>
      </w:r>
      <w:r>
        <w:rPr>
          <w:color w:val="000000" w:themeColor="text1"/>
          <w:u w:color="000000" w:themeColor="text1"/>
        </w:rPr>
        <w:t>chapter</w:t>
      </w:r>
      <w:r w:rsidRPr="00A36B1F">
        <w:rPr>
          <w:color w:val="000000" w:themeColor="text1"/>
          <w:u w:color="000000" w:themeColor="text1"/>
        </w:rPr>
        <w:t>.</w:t>
      </w:r>
    </w:p>
    <w:p w:rsidR="00574D21" w:rsidRPr="00B442BF" w:rsidRDefault="00574D21"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0D4"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C130D4" w:rsidRDefault="00574D21" w:rsidP="00574D21">
      <w:pPr>
        <w:tabs>
          <w:tab w:val="left" w:pos="216"/>
          <w:tab w:val="left" w:pos="432"/>
          <w:tab w:val="left" w:pos="648"/>
          <w:tab w:val="left" w:pos="864"/>
          <w:tab w:val="left" w:pos="1080"/>
          <w:tab w:val="left" w:pos="1296"/>
          <w:tab w:val="left" w:pos="1512"/>
        </w:tabs>
        <w:suppressAutoHyphens/>
        <w:jc w:val="center"/>
      </w:pPr>
      <w:r>
        <w:t>Article 2</w:t>
      </w:r>
    </w:p>
    <w:p w:rsidR="00574D21" w:rsidRDefault="00574D21" w:rsidP="00574D21">
      <w:pPr>
        <w:tabs>
          <w:tab w:val="left" w:pos="216"/>
          <w:tab w:val="left" w:pos="432"/>
          <w:tab w:val="left" w:pos="648"/>
          <w:tab w:val="left" w:pos="864"/>
          <w:tab w:val="left" w:pos="1080"/>
          <w:tab w:val="left" w:pos="1296"/>
          <w:tab w:val="left" w:pos="1512"/>
        </w:tabs>
        <w:suppressAutoHyphens/>
        <w:jc w:val="center"/>
      </w:pPr>
    </w:p>
    <w:p w:rsidR="00574D21" w:rsidRDefault="00574D21" w:rsidP="00574D21">
      <w:pPr>
        <w:tabs>
          <w:tab w:val="left" w:pos="216"/>
          <w:tab w:val="left" w:pos="432"/>
          <w:tab w:val="left" w:pos="648"/>
          <w:tab w:val="left" w:pos="864"/>
          <w:tab w:val="left" w:pos="1080"/>
          <w:tab w:val="left" w:pos="1296"/>
          <w:tab w:val="left" w:pos="1512"/>
        </w:tabs>
        <w:suppressAutoHyphens/>
        <w:jc w:val="center"/>
      </w:pPr>
      <w:r>
        <w:t>Nature of Partnership</w:t>
      </w:r>
    </w:p>
    <w:p w:rsidR="00574D21" w:rsidRDefault="00574D21" w:rsidP="00574D21">
      <w:pPr>
        <w:tabs>
          <w:tab w:val="left" w:pos="216"/>
          <w:tab w:val="left" w:pos="432"/>
          <w:tab w:val="left" w:pos="648"/>
          <w:tab w:val="left" w:pos="864"/>
          <w:tab w:val="left" w:pos="1080"/>
          <w:tab w:val="left" w:pos="1296"/>
          <w:tab w:val="left" w:pos="1512"/>
        </w:tabs>
        <w:suppressAutoHyphens/>
        <w:jc w:val="center"/>
      </w:pPr>
    </w:p>
    <w:p w:rsidR="00574D21" w:rsidRPr="00986DE9"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201. </w:t>
      </w:r>
      <w:r>
        <w:tab/>
      </w:r>
      <w:r>
        <w:rPr>
          <w:color w:val="000000" w:themeColor="text1"/>
          <w:u w:color="000000" w:themeColor="text1"/>
        </w:rPr>
        <w:t>(a)</w:t>
      </w:r>
      <w:r>
        <w:rPr>
          <w:color w:val="000000" w:themeColor="text1"/>
          <w:u w:color="000000" w:themeColor="text1"/>
        </w:rPr>
        <w:tab/>
      </w:r>
      <w:r w:rsidRPr="00986DE9">
        <w:rPr>
          <w:color w:val="000000" w:themeColor="text1"/>
          <w:u w:color="000000" w:themeColor="text1"/>
        </w:rPr>
        <w:t>A partnership is an entity distinct from its partners.</w:t>
      </w:r>
    </w:p>
    <w:p w:rsidR="00574D21" w:rsidRPr="00986DE9"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86DE9">
        <w:rPr>
          <w:color w:val="000000" w:themeColor="text1"/>
          <w:u w:color="000000" w:themeColor="text1"/>
        </w:rPr>
        <w:t>(b)</w:t>
      </w:r>
      <w:r>
        <w:rPr>
          <w:color w:val="000000" w:themeColor="text1"/>
          <w:u w:color="000000" w:themeColor="text1"/>
        </w:rPr>
        <w:tab/>
      </w:r>
      <w:r w:rsidRPr="00986DE9">
        <w:rPr>
          <w:color w:val="000000" w:themeColor="text1"/>
          <w:u w:color="000000" w:themeColor="text1"/>
        </w:rPr>
        <w:t xml:space="preserve">A partnership is the same entity regardless of whether the partnership has a statement of qualification in effect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986DE9">
        <w:rPr>
          <w:color w:val="000000" w:themeColor="text1"/>
          <w:u w:color="000000" w:themeColor="text1"/>
        </w:rPr>
        <w:t>901.</w:t>
      </w:r>
    </w:p>
    <w:p w:rsidR="00574D21" w:rsidRDefault="00574D21" w:rsidP="00574D21">
      <w:pPr>
        <w:tabs>
          <w:tab w:val="left" w:pos="216"/>
          <w:tab w:val="left" w:pos="432"/>
          <w:tab w:val="left" w:pos="648"/>
          <w:tab w:val="left" w:pos="864"/>
          <w:tab w:val="left" w:pos="1080"/>
          <w:tab w:val="left" w:pos="1296"/>
          <w:tab w:val="left" w:pos="1512"/>
        </w:tabs>
        <w:suppressAutoHyphens/>
        <w:jc w:val="left"/>
      </w:pP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202. </w:t>
      </w:r>
      <w:r>
        <w:tab/>
      </w:r>
      <w:r>
        <w:rPr>
          <w:color w:val="000000" w:themeColor="text1"/>
          <w:u w:color="000000" w:themeColor="text1"/>
        </w:rPr>
        <w:t>(a)</w:t>
      </w:r>
      <w:r>
        <w:rPr>
          <w:color w:val="000000" w:themeColor="text1"/>
          <w:u w:color="000000" w:themeColor="text1"/>
        </w:rPr>
        <w:tab/>
      </w:r>
      <w:r w:rsidRPr="00F44F53">
        <w:rPr>
          <w:color w:val="000000" w:themeColor="text1"/>
          <w:u w:color="000000" w:themeColor="text1"/>
        </w:rPr>
        <w:t>Except as otherwise provided in subsection (b), the association of two or more persons to carry on as co</w:t>
      </w:r>
      <w:r w:rsidR="00BE7817">
        <w:rPr>
          <w:color w:val="000000" w:themeColor="text1"/>
          <w:u w:color="000000" w:themeColor="text1"/>
        </w:rPr>
        <w:noBreakHyphen/>
      </w:r>
      <w:r w:rsidRPr="00F44F53">
        <w:rPr>
          <w:color w:val="000000" w:themeColor="text1"/>
          <w:u w:color="000000" w:themeColor="text1"/>
        </w:rPr>
        <w:t>owners a business for profit forms a partnership, whether or not the persons intend to form a partnership.</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44F53">
        <w:rPr>
          <w:color w:val="000000" w:themeColor="text1"/>
          <w:u w:color="000000" w:themeColor="text1"/>
        </w:rPr>
        <w:t xml:space="preserve">An association formed under a statute other than this </w:t>
      </w:r>
      <w:r w:rsidR="00EB5655">
        <w:rPr>
          <w:color w:val="000000" w:themeColor="text1"/>
          <w:u w:color="000000" w:themeColor="text1"/>
        </w:rPr>
        <w:t xml:space="preserve">chapter, </w:t>
      </w:r>
      <w:r w:rsidRPr="00F44F53">
        <w:rPr>
          <w:color w:val="000000" w:themeColor="text1"/>
          <w:u w:color="000000" w:themeColor="text1"/>
        </w:rPr>
        <w:t xml:space="preserve"> a predecessor statute, or a comparable statute of another jurisdiction is not a partnership under this </w:t>
      </w:r>
      <w:r>
        <w:rPr>
          <w:color w:val="000000" w:themeColor="text1"/>
          <w:u w:color="000000" w:themeColor="text1"/>
        </w:rPr>
        <w:t>chapter</w:t>
      </w:r>
      <w:r w:rsidRPr="00F44F53">
        <w:rPr>
          <w:color w:val="000000" w:themeColor="text1"/>
          <w:u w:color="000000" w:themeColor="text1"/>
        </w:rPr>
        <w:t>.</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44F53">
        <w:rPr>
          <w:color w:val="000000" w:themeColor="text1"/>
          <w:u w:color="000000" w:themeColor="text1"/>
        </w:rPr>
        <w:t>In determining whether a partnership is formed, the following rules apply:</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44F53">
        <w:rPr>
          <w:color w:val="000000" w:themeColor="text1"/>
          <w:u w:color="000000" w:themeColor="text1"/>
        </w:rPr>
        <w:t>Joint tenancy, tenancy in common, tenancy by the entireties, joint property, common property, or part ownership does not by itself establish a partnership, even if the co</w:t>
      </w:r>
      <w:r w:rsidR="00BE7817">
        <w:rPr>
          <w:color w:val="000000" w:themeColor="text1"/>
          <w:u w:color="000000" w:themeColor="text1"/>
        </w:rPr>
        <w:noBreakHyphen/>
      </w:r>
      <w:r w:rsidRPr="00F44F53">
        <w:rPr>
          <w:color w:val="000000" w:themeColor="text1"/>
          <w:u w:color="000000" w:themeColor="text1"/>
        </w:rPr>
        <w:t>owners share profits made by the use of the property.</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44F53">
        <w:rPr>
          <w:color w:val="000000" w:themeColor="text1"/>
          <w:u w:color="000000" w:themeColor="text1"/>
        </w:rPr>
        <w:t>The sharing of gross returns does not by itself establish a partnership, even if the persons sharing them have a joint or common right or interest in property from which the returns are derived.</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44F53">
        <w:rPr>
          <w:color w:val="000000" w:themeColor="text1"/>
          <w:u w:color="000000" w:themeColor="text1"/>
        </w:rPr>
        <w:t>A person who receives a share of the profits of a business is presumed to be a partner in the business, unless the profits were received in payment:</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44F53">
        <w:rPr>
          <w:color w:val="000000" w:themeColor="text1"/>
          <w:u w:color="000000" w:themeColor="text1"/>
        </w:rPr>
        <w:t>of a debt by installments or otherwise;</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44F53">
        <w:rPr>
          <w:color w:val="000000" w:themeColor="text1"/>
          <w:u w:color="000000" w:themeColor="text1"/>
        </w:rPr>
        <w:t>(B)</w:t>
      </w:r>
      <w:r>
        <w:rPr>
          <w:color w:val="000000" w:themeColor="text1"/>
          <w:u w:color="000000" w:themeColor="text1"/>
        </w:rPr>
        <w:tab/>
      </w:r>
      <w:r w:rsidRPr="00F44F53">
        <w:rPr>
          <w:color w:val="000000" w:themeColor="text1"/>
          <w:u w:color="000000" w:themeColor="text1"/>
        </w:rPr>
        <w:t>for services as an independent contractor or of wages or other compensation to an employee;</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44F53">
        <w:rPr>
          <w:color w:val="000000" w:themeColor="text1"/>
          <w:u w:color="000000" w:themeColor="text1"/>
        </w:rPr>
        <w:t>of rent;</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44F53">
        <w:rPr>
          <w:color w:val="000000" w:themeColor="text1"/>
          <w:u w:color="000000" w:themeColor="text1"/>
        </w:rPr>
        <w:t>(D)</w:t>
      </w:r>
      <w:r>
        <w:rPr>
          <w:color w:val="000000" w:themeColor="text1"/>
          <w:u w:color="000000" w:themeColor="text1"/>
        </w:rPr>
        <w:tab/>
      </w:r>
      <w:r w:rsidRPr="00F44F53">
        <w:rPr>
          <w:color w:val="000000" w:themeColor="text1"/>
          <w:u w:color="000000" w:themeColor="text1"/>
        </w:rPr>
        <w:t>of an annuity or other retirement or health benefit to a deceased or retired partner or a beneficiary, representative, or designee of a deceased or retired partner;</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44F53">
        <w:rPr>
          <w:color w:val="000000" w:themeColor="text1"/>
          <w:u w:color="000000" w:themeColor="text1"/>
        </w:rPr>
        <w:t>of interest or other charge on a loan, even if the amount of payment varies with the profits of the business, including a direct or indirect present or future ownership of the collateral, or rights to income, proceeds, or increase in value derived from the collateral; or</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(F) </w:t>
      </w:r>
      <w:r>
        <w:rPr>
          <w:color w:val="000000" w:themeColor="text1"/>
          <w:u w:color="000000" w:themeColor="text1"/>
        </w:rPr>
        <w:tab/>
      </w:r>
      <w:r w:rsidRPr="00F44F53">
        <w:rPr>
          <w:color w:val="000000" w:themeColor="text1"/>
          <w:u w:color="000000" w:themeColor="text1"/>
        </w:rPr>
        <w:t>or the sale of the goodwill of a business or other property by installments or otherwise.</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D2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203. </w:t>
      </w:r>
      <w:r>
        <w:rPr>
          <w:color w:val="000000" w:themeColor="text1"/>
          <w:u w:color="000000" w:themeColor="text1"/>
        </w:rPr>
        <w:tab/>
        <w:t>Property acquired by a partnership is property of the partnership and not of the partners individually.</w:t>
      </w:r>
    </w:p>
    <w:p w:rsidR="00574D2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204. </w:t>
      </w:r>
      <w:r>
        <w:rPr>
          <w:color w:val="000000" w:themeColor="text1"/>
          <w:u w:color="000000" w:themeColor="text1"/>
        </w:rPr>
        <w:tab/>
      </w:r>
      <w:r w:rsidRPr="00EF5E31">
        <w:rPr>
          <w:color w:val="000000" w:themeColor="text1"/>
          <w:u w:color="000000" w:themeColor="text1"/>
        </w:rPr>
        <w:t>(a)</w:t>
      </w:r>
      <w:r>
        <w:rPr>
          <w:color w:val="000000" w:themeColor="text1"/>
          <w:u w:color="000000" w:themeColor="text1"/>
        </w:rPr>
        <w:tab/>
      </w:r>
      <w:r w:rsidRPr="00EF5E31">
        <w:rPr>
          <w:color w:val="000000" w:themeColor="text1"/>
          <w:u w:color="000000" w:themeColor="text1"/>
        </w:rPr>
        <w:t>Property is partnership property if acquired in the name of:</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5E31">
        <w:rPr>
          <w:color w:val="000000" w:themeColor="text1"/>
          <w:u w:color="000000" w:themeColor="text1"/>
        </w:rPr>
        <w:t>(1)</w:t>
      </w:r>
      <w:r>
        <w:rPr>
          <w:color w:val="000000" w:themeColor="text1"/>
          <w:u w:color="000000" w:themeColor="text1"/>
        </w:rPr>
        <w:tab/>
      </w:r>
      <w:r w:rsidRPr="00EF5E31">
        <w:rPr>
          <w:color w:val="000000" w:themeColor="text1"/>
          <w:u w:color="000000" w:themeColor="text1"/>
        </w:rPr>
        <w:t>the partnership; or</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5E31">
        <w:rPr>
          <w:color w:val="000000" w:themeColor="text1"/>
          <w:u w:color="000000" w:themeColor="text1"/>
        </w:rPr>
        <w:t>(2)</w:t>
      </w:r>
      <w:r>
        <w:rPr>
          <w:color w:val="000000" w:themeColor="text1"/>
          <w:u w:color="000000" w:themeColor="text1"/>
        </w:rPr>
        <w:tab/>
      </w:r>
      <w:r w:rsidRPr="00EF5E31">
        <w:rPr>
          <w:color w:val="000000" w:themeColor="text1"/>
          <w:u w:color="000000" w:themeColor="text1"/>
        </w:rPr>
        <w:t>one or more partners with an indication in the instrument transferring title to the property of the person</w:t>
      </w:r>
      <w:r w:rsidR="00BE7817" w:rsidRPr="00BE7817">
        <w:rPr>
          <w:color w:val="000000" w:themeColor="text1"/>
          <w:u w:color="000000" w:themeColor="text1"/>
        </w:rPr>
        <w:t>’</w:t>
      </w:r>
      <w:r w:rsidRPr="00EF5E31">
        <w:rPr>
          <w:color w:val="000000" w:themeColor="text1"/>
          <w:u w:color="000000" w:themeColor="text1"/>
        </w:rPr>
        <w:t>s capacity as a partner or of the existence of a partnership but without an indication of the name of the partnership.</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F5E31">
        <w:rPr>
          <w:color w:val="000000" w:themeColor="text1"/>
          <w:u w:color="000000" w:themeColor="text1"/>
        </w:rPr>
        <w:t>Property is acquired in the name of the partnership by a transfer to:</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F5E31">
        <w:rPr>
          <w:color w:val="000000" w:themeColor="text1"/>
          <w:u w:color="000000" w:themeColor="text1"/>
        </w:rPr>
        <w:t>the partnership in its name; or</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5E31">
        <w:rPr>
          <w:color w:val="000000" w:themeColor="text1"/>
          <w:u w:color="000000" w:themeColor="text1"/>
        </w:rPr>
        <w:t>(2)</w:t>
      </w:r>
      <w:r>
        <w:rPr>
          <w:color w:val="000000" w:themeColor="text1"/>
          <w:u w:color="000000" w:themeColor="text1"/>
        </w:rPr>
        <w:tab/>
      </w:r>
      <w:r w:rsidRPr="00EF5E31">
        <w:rPr>
          <w:color w:val="000000" w:themeColor="text1"/>
          <w:u w:color="000000" w:themeColor="text1"/>
        </w:rPr>
        <w:t>one or more partners in their capacity as partners in the partnership, if the name of the partnership is indicated in the instrument transferring title to the property.</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E31">
        <w:rPr>
          <w:color w:val="000000" w:themeColor="text1"/>
          <w:u w:color="000000" w:themeColor="text1"/>
        </w:rPr>
        <w:t>(c)</w:t>
      </w:r>
      <w:r>
        <w:rPr>
          <w:color w:val="000000" w:themeColor="text1"/>
          <w:u w:color="000000" w:themeColor="text1"/>
        </w:rPr>
        <w:tab/>
      </w:r>
      <w:r w:rsidRPr="00EF5E31">
        <w:rPr>
          <w:color w:val="000000" w:themeColor="text1"/>
          <w:u w:color="000000" w:themeColor="text1"/>
        </w:rPr>
        <w:t>Property is presumed to be partnership property if purchased with partnership assets, even if not acquired in the name of the partnership or of one or more partners with an indication in the instrument transferring title to the property of the person</w:t>
      </w:r>
      <w:r w:rsidR="00BE7817" w:rsidRPr="00BE7817">
        <w:rPr>
          <w:color w:val="000000" w:themeColor="text1"/>
          <w:u w:color="000000" w:themeColor="text1"/>
        </w:rPr>
        <w:t>’</w:t>
      </w:r>
      <w:r w:rsidRPr="00EF5E31">
        <w:rPr>
          <w:color w:val="000000" w:themeColor="text1"/>
          <w:u w:color="000000" w:themeColor="text1"/>
        </w:rPr>
        <w:t>s capacity as a partner or of the existence of a partnership.</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5E31">
        <w:rPr>
          <w:color w:val="000000" w:themeColor="text1"/>
          <w:u w:color="000000" w:themeColor="text1"/>
        </w:rPr>
        <w:t>Property acquired in the name of one or more of the partners, without an indication in the instrument transferring title to the property of the person</w:t>
      </w:r>
      <w:r w:rsidR="00BE7817" w:rsidRPr="00BE7817">
        <w:rPr>
          <w:color w:val="000000" w:themeColor="text1"/>
          <w:u w:color="000000" w:themeColor="text1"/>
        </w:rPr>
        <w:t>’</w:t>
      </w:r>
      <w:r w:rsidRPr="00EF5E31">
        <w:rPr>
          <w:color w:val="000000" w:themeColor="text1"/>
          <w:u w:color="000000" w:themeColor="text1"/>
        </w:rPr>
        <w:t>s capacity as a partner or of the existence of a partnership and without use of partnership assets, is presumed to be separate property, even if used for partnership purposes.</w:t>
      </w:r>
    </w:p>
    <w:p w:rsidR="00574D21" w:rsidRDefault="00574D21" w:rsidP="00574D21">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2101C0" w:rsidRDefault="002101C0" w:rsidP="002101C0">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Pr>
          <w:color w:val="000000" w:themeColor="text1"/>
          <w:u w:color="000000" w:themeColor="text1"/>
        </w:rPr>
        <w:t>Article 3</w:t>
      </w:r>
    </w:p>
    <w:p w:rsidR="002101C0" w:rsidRDefault="002101C0" w:rsidP="002101C0">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p>
    <w:p w:rsidR="002101C0" w:rsidRDefault="002101C0" w:rsidP="002101C0">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Pr>
          <w:color w:val="000000" w:themeColor="text1"/>
          <w:u w:color="000000" w:themeColor="text1"/>
        </w:rPr>
        <w:t>Relations of Partners to Persons Dealing with Partnership</w:t>
      </w:r>
    </w:p>
    <w:p w:rsidR="002101C0" w:rsidRDefault="002101C0" w:rsidP="002101C0">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2101C0" w:rsidRPr="0075588B" w:rsidRDefault="002101C0" w:rsidP="0021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301. </w:t>
      </w:r>
      <w:r>
        <w:rPr>
          <w:color w:val="000000" w:themeColor="text1"/>
          <w:u w:color="000000" w:themeColor="text1"/>
        </w:rPr>
        <w:tab/>
      </w:r>
      <w:r w:rsidRPr="0075588B">
        <w:rPr>
          <w:color w:val="000000" w:themeColor="text1"/>
          <w:u w:color="000000" w:themeColor="text1"/>
        </w:rPr>
        <w:t xml:space="preserve">Subject to the effect of a statement of partnership authority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5588B">
        <w:rPr>
          <w:color w:val="000000" w:themeColor="text1"/>
          <w:u w:color="000000" w:themeColor="text1"/>
        </w:rPr>
        <w:t>303, the following rules apply:</w:t>
      </w:r>
    </w:p>
    <w:p w:rsidR="002101C0" w:rsidRPr="0075588B" w:rsidRDefault="002101C0" w:rsidP="0021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588B">
        <w:rPr>
          <w:color w:val="000000" w:themeColor="text1"/>
          <w:u w:color="000000" w:themeColor="text1"/>
        </w:rPr>
        <w:t>(1)</w:t>
      </w:r>
      <w:r>
        <w:rPr>
          <w:color w:val="000000" w:themeColor="text1"/>
          <w:u w:color="000000" w:themeColor="text1"/>
        </w:rPr>
        <w:tab/>
      </w:r>
      <w:r w:rsidRPr="0075588B">
        <w:rPr>
          <w:color w:val="000000" w:themeColor="text1"/>
          <w:u w:color="000000" w:themeColor="text1"/>
        </w:rPr>
        <w:t>Each partner is an agent of the partnership for the purpose of its business. An act of a partner, including the signing of an instrument in the partnership name, for apparently carrying on in the ordinary course the partnership business or business of the kind carried on by the partnership binds the partnership, unless the partner did not have authority to act for the partnership in the particular matter and the person with which the partner was dealing knew or had notice that the partner lacked authority.</w:t>
      </w:r>
    </w:p>
    <w:p w:rsidR="002101C0" w:rsidRPr="0075588B" w:rsidRDefault="002101C0" w:rsidP="0021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5588B">
        <w:rPr>
          <w:color w:val="000000" w:themeColor="text1"/>
          <w:u w:color="000000" w:themeColor="text1"/>
        </w:rPr>
        <w:t>An act of a partner which is not apparently for carrying</w:t>
      </w:r>
      <w:r>
        <w:rPr>
          <w:color w:val="000000" w:themeColor="text1"/>
          <w:u w:color="000000" w:themeColor="text1"/>
        </w:rPr>
        <w:t xml:space="preserve"> on in the ordinary course the </w:t>
      </w:r>
      <w:r w:rsidRPr="0075588B">
        <w:rPr>
          <w:color w:val="000000" w:themeColor="text1"/>
          <w:u w:color="000000" w:themeColor="text1"/>
        </w:rPr>
        <w:t>partnership</w:t>
      </w:r>
      <w:r w:rsidR="00BE7817" w:rsidRPr="00BE7817">
        <w:rPr>
          <w:color w:val="000000" w:themeColor="text1"/>
          <w:u w:color="000000" w:themeColor="text1"/>
        </w:rPr>
        <w:t>’</w:t>
      </w:r>
      <w:r w:rsidRPr="0075588B">
        <w:rPr>
          <w:color w:val="000000" w:themeColor="text1"/>
          <w:u w:color="000000" w:themeColor="text1"/>
        </w:rPr>
        <w:t>s business or business of the kind carried on by the partnership binds the partnership only if the act was actually authorized by all the other partners.</w:t>
      </w:r>
    </w:p>
    <w:p w:rsidR="002101C0" w:rsidRDefault="002101C0" w:rsidP="002101C0">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302. </w:t>
      </w:r>
      <w:r>
        <w:rPr>
          <w:color w:val="000000" w:themeColor="text1"/>
          <w:u w:color="000000" w:themeColor="text1"/>
        </w:rPr>
        <w:tab/>
        <w:t>(a)</w:t>
      </w:r>
      <w:r>
        <w:rPr>
          <w:color w:val="000000" w:themeColor="text1"/>
          <w:u w:color="000000" w:themeColor="text1"/>
        </w:rPr>
        <w:tab/>
      </w:r>
      <w:r w:rsidRPr="00FA02DC">
        <w:rPr>
          <w:color w:val="000000" w:themeColor="text1"/>
          <w:u w:color="000000" w:themeColor="text1"/>
        </w:rPr>
        <w:t>Partnership property may be transferred as follows:</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2DC">
        <w:rPr>
          <w:color w:val="000000" w:themeColor="text1"/>
          <w:u w:color="000000" w:themeColor="text1"/>
        </w:rPr>
        <w:t xml:space="preserve">Subject to the effect of a statement of partnership authority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A02DC">
        <w:rPr>
          <w:color w:val="000000" w:themeColor="text1"/>
          <w:u w:color="000000" w:themeColor="text1"/>
        </w:rPr>
        <w:t>303, partnership property held in the name of the partnership may be transferred by an instrument of transfer signed by a partner in the partnership name.</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2DC">
        <w:rPr>
          <w:color w:val="000000" w:themeColor="text1"/>
          <w:u w:color="000000" w:themeColor="text1"/>
        </w:rPr>
        <w:t>(2)</w:t>
      </w:r>
      <w:r>
        <w:rPr>
          <w:color w:val="000000" w:themeColor="text1"/>
          <w:u w:color="000000" w:themeColor="text1"/>
        </w:rPr>
        <w:tab/>
      </w:r>
      <w:r w:rsidRPr="00FA02DC">
        <w:rPr>
          <w:color w:val="000000" w:themeColor="text1"/>
          <w:u w:color="000000" w:themeColor="text1"/>
        </w:rPr>
        <w:t>Partnership property held in the name of one or more partners with an indication in the instrument transferring the property to them of their capacity as partners or of the existence of a partnership, but without an indication of the name of the partnership, may be transferred by an instrument of transfer signed by the persons in whose name the property is held.</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2DC">
        <w:rPr>
          <w:color w:val="000000" w:themeColor="text1"/>
          <w:u w:color="000000" w:themeColor="text1"/>
        </w:rPr>
        <w:t>(3)</w:t>
      </w:r>
      <w:r>
        <w:rPr>
          <w:color w:val="000000" w:themeColor="text1"/>
          <w:u w:color="000000" w:themeColor="text1"/>
        </w:rPr>
        <w:tab/>
      </w:r>
      <w:r w:rsidRPr="00FA02DC">
        <w:rPr>
          <w:color w:val="000000" w:themeColor="text1"/>
          <w:u w:color="000000" w:themeColor="text1"/>
        </w:rPr>
        <w:t>Partnership property held in the name of one or more persons other than the partnership, without an indication in the instrument transferring the property to them of their capacity as partners or of the existence of a partnership, may be transferred by an instrument of transfer signed by the persons in whose name the property is held.</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02DC">
        <w:rPr>
          <w:color w:val="000000" w:themeColor="text1"/>
          <w:u w:color="000000" w:themeColor="text1"/>
        </w:rPr>
        <w:t xml:space="preserve">A partnership may recover partnership property from a transferee only if it proves that signing of the instrument of initial transfer did not bind the partnership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A02DC">
        <w:rPr>
          <w:color w:val="000000" w:themeColor="text1"/>
          <w:u w:color="000000" w:themeColor="text1"/>
        </w:rPr>
        <w:t>301 and:</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2DC">
        <w:rPr>
          <w:color w:val="000000" w:themeColor="text1"/>
          <w:u w:color="000000" w:themeColor="text1"/>
        </w:rPr>
        <w:t>as to a subsequent transferee who gave value for property transferred under subsection (a)(1) and (2), proves that the subsequent transferee knew or had been notified that the person who signed the instrument of initial transfer lacked authority to bind the partnership; or</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2DC">
        <w:rPr>
          <w:color w:val="000000" w:themeColor="text1"/>
          <w:u w:color="000000" w:themeColor="text1"/>
        </w:rPr>
        <w:t>(2)</w:t>
      </w:r>
      <w:r>
        <w:rPr>
          <w:color w:val="000000" w:themeColor="text1"/>
          <w:u w:color="000000" w:themeColor="text1"/>
        </w:rPr>
        <w:tab/>
      </w:r>
      <w:r w:rsidRPr="00FA02DC">
        <w:rPr>
          <w:color w:val="000000" w:themeColor="text1"/>
          <w:u w:color="000000" w:themeColor="text1"/>
        </w:rPr>
        <w:t>as to a transferee who gave value for property transferred under subsection (a)(3), proves that the transferee knew or had been notified that the property was partnership property and that the person who signed the instrument of initial transfer lacked authority to bind the partnership.</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02DC">
        <w:rPr>
          <w:color w:val="000000" w:themeColor="text1"/>
          <w:u w:color="000000" w:themeColor="text1"/>
        </w:rPr>
        <w:t>A partnership may not recover partnership property from a subsequent transferee if the partnership would not have been entitled to recover the property, under subsection (b), from any earlier transferee of the property.</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2DC">
        <w:rPr>
          <w:color w:val="000000" w:themeColor="text1"/>
          <w:u w:color="000000" w:themeColor="text1"/>
        </w:rPr>
        <w:t>(d)</w:t>
      </w:r>
      <w:r>
        <w:rPr>
          <w:color w:val="000000" w:themeColor="text1"/>
          <w:u w:color="000000" w:themeColor="text1"/>
        </w:rPr>
        <w:tab/>
      </w:r>
      <w:r w:rsidRPr="00FA02DC">
        <w:rPr>
          <w:color w:val="000000" w:themeColor="text1"/>
          <w:u w:color="000000" w:themeColor="text1"/>
        </w:rPr>
        <w:t>If a person holds all the partners</w:t>
      </w:r>
      <w:r w:rsidR="00BE7817" w:rsidRPr="00BE7817">
        <w:rPr>
          <w:color w:val="000000" w:themeColor="text1"/>
          <w:u w:color="000000" w:themeColor="text1"/>
        </w:rPr>
        <w:t>’</w:t>
      </w:r>
      <w:r w:rsidRPr="00FA02DC">
        <w:rPr>
          <w:color w:val="000000" w:themeColor="text1"/>
          <w:u w:color="000000" w:themeColor="text1"/>
        </w:rPr>
        <w:t xml:space="preserve"> interests in the partnership, all the partnership property vests in that person.  The person may sign a record in the name of the partnership to evidence vesting of the property in that person and may file or record the record.</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303. </w:t>
      </w:r>
      <w:r>
        <w:rPr>
          <w:color w:val="000000" w:themeColor="text1"/>
          <w:u w:color="000000" w:themeColor="text1"/>
        </w:rPr>
        <w:tab/>
        <w:t>(a)</w:t>
      </w:r>
      <w:r>
        <w:rPr>
          <w:color w:val="000000" w:themeColor="text1"/>
          <w:u w:color="000000" w:themeColor="text1"/>
        </w:rPr>
        <w:tab/>
      </w:r>
      <w:r w:rsidRPr="00FF6BCA">
        <w:rPr>
          <w:color w:val="000000" w:themeColor="text1"/>
          <w:u w:color="000000" w:themeColor="text1"/>
        </w:rPr>
        <w:t xml:space="preserve">A partnership may deliver to the </w:t>
      </w:r>
      <w:r>
        <w:rPr>
          <w:color w:val="000000" w:themeColor="text1"/>
          <w:u w:color="000000" w:themeColor="text1"/>
        </w:rPr>
        <w:t>Secretary of State</w:t>
      </w:r>
      <w:r w:rsidRPr="00FF6BCA">
        <w:rPr>
          <w:color w:val="000000" w:themeColor="text1"/>
          <w:u w:color="000000" w:themeColor="text1"/>
        </w:rPr>
        <w:t xml:space="preserve"> for filing a statement of partnership authority.  The statement:</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(1)</w:t>
      </w:r>
      <w:r>
        <w:rPr>
          <w:color w:val="000000" w:themeColor="text1"/>
          <w:u w:color="000000" w:themeColor="text1"/>
        </w:rPr>
        <w:tab/>
      </w:r>
      <w:r w:rsidRPr="00FF6BCA">
        <w:rPr>
          <w:color w:val="000000" w:themeColor="text1"/>
          <w:u w:color="000000" w:themeColor="text1"/>
        </w:rPr>
        <w:t>must include the name of the partnership and:</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F6BCA">
        <w:rPr>
          <w:color w:val="000000" w:themeColor="text1"/>
          <w:u w:color="000000" w:themeColor="text1"/>
        </w:rPr>
        <w:t>if the partnership is not a limited liability partnership, the street and mailing addresses of its principal office;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(B)</w:t>
      </w:r>
      <w:r>
        <w:rPr>
          <w:color w:val="000000" w:themeColor="text1"/>
          <w:u w:color="000000" w:themeColor="text1"/>
        </w:rPr>
        <w:tab/>
      </w:r>
      <w:r w:rsidRPr="00FF6BCA">
        <w:rPr>
          <w:color w:val="000000" w:themeColor="text1"/>
          <w:u w:color="000000" w:themeColor="text1"/>
        </w:rPr>
        <w:t>if the partnership is a limited liability partnership, the name and street and mailing addresses of its registered agent;</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(2)</w:t>
      </w:r>
      <w:r>
        <w:rPr>
          <w:color w:val="000000" w:themeColor="text1"/>
          <w:u w:color="000000" w:themeColor="text1"/>
        </w:rPr>
        <w:tab/>
      </w:r>
      <w:r w:rsidRPr="00FF6BCA">
        <w:rPr>
          <w:color w:val="000000" w:themeColor="text1"/>
          <w:u w:color="000000" w:themeColor="text1"/>
        </w:rPr>
        <w:t>with respect to any position that exists in or with respect to the partnership, may state the authority, or limitations on the authority, of all persons holding the position to:</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(A)</w:t>
      </w:r>
      <w:r>
        <w:rPr>
          <w:color w:val="000000" w:themeColor="text1"/>
          <w:u w:color="000000" w:themeColor="text1"/>
        </w:rPr>
        <w:tab/>
      </w:r>
      <w:r w:rsidRPr="00FF6BCA">
        <w:rPr>
          <w:color w:val="000000" w:themeColor="text1"/>
          <w:u w:color="000000" w:themeColor="text1"/>
        </w:rPr>
        <w:t>sign an instrument transferring real property held in the name of the partnership;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CA">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F6BCA">
        <w:rPr>
          <w:color w:val="000000" w:themeColor="text1"/>
          <w:u w:color="000000" w:themeColor="text1"/>
        </w:rPr>
        <w:t>enter into other transactions on behalf of, or otherwise act for or bind, the partnership; and</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F6BCA">
        <w:rPr>
          <w:color w:val="000000" w:themeColor="text1"/>
          <w:u w:color="000000" w:themeColor="text1"/>
        </w:rPr>
        <w:t>may state the authority, or limitations on the authority, of a specific person to:</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(A)</w:t>
      </w:r>
      <w:r>
        <w:rPr>
          <w:color w:val="000000" w:themeColor="text1"/>
          <w:u w:color="000000" w:themeColor="text1"/>
        </w:rPr>
        <w:tab/>
      </w:r>
      <w:r w:rsidRPr="00FF6BCA">
        <w:rPr>
          <w:color w:val="000000" w:themeColor="text1"/>
          <w:u w:color="000000" w:themeColor="text1"/>
        </w:rPr>
        <w:t>sign an instrument transferring real property held in the name of the partnership;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(B)</w:t>
      </w:r>
      <w:r>
        <w:rPr>
          <w:color w:val="000000" w:themeColor="text1"/>
          <w:u w:color="000000" w:themeColor="text1"/>
        </w:rPr>
        <w:tab/>
      </w:r>
      <w:r w:rsidRPr="00FF6BCA">
        <w:rPr>
          <w:color w:val="000000" w:themeColor="text1"/>
          <w:u w:color="000000" w:themeColor="text1"/>
        </w:rPr>
        <w:t>enter into other transactions on behalf of, or otherwise act for or bind, the partnership.</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F6BCA">
        <w:rPr>
          <w:color w:val="000000" w:themeColor="text1"/>
          <w:u w:color="000000" w:themeColor="text1"/>
        </w:rPr>
        <w:t>To amend or cancel a statement of authority filed by th</w:t>
      </w:r>
      <w:r>
        <w:rPr>
          <w:color w:val="000000" w:themeColor="text1"/>
          <w:u w:color="000000" w:themeColor="text1"/>
        </w:rPr>
        <w:t xml:space="preserve">e </w:t>
      </w:r>
      <w:r w:rsidRPr="00FF6BCA">
        <w:rPr>
          <w:color w:val="000000" w:themeColor="text1"/>
          <w:u w:color="000000" w:themeColor="text1"/>
        </w:rPr>
        <w:t>Secretary of State, a partnership must deliver to the Secretary of State for filing an amendment or cancellation stating:</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(1)</w:t>
      </w:r>
      <w:r>
        <w:rPr>
          <w:color w:val="000000" w:themeColor="text1"/>
          <w:u w:color="000000" w:themeColor="text1"/>
        </w:rPr>
        <w:tab/>
      </w:r>
      <w:r w:rsidRPr="00FF6BCA">
        <w:rPr>
          <w:color w:val="000000" w:themeColor="text1"/>
          <w:u w:color="000000" w:themeColor="text1"/>
        </w:rPr>
        <w:t>the name of the partnership;</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F6BCA">
        <w:rPr>
          <w:color w:val="000000" w:themeColor="text1"/>
          <w:u w:color="000000" w:themeColor="text1"/>
        </w:rPr>
        <w:t>if the partnership is not a limited liability partnership, the street and mailing addresses of the partnership</w:t>
      </w:r>
      <w:r w:rsidR="00BE7817" w:rsidRPr="00BE7817">
        <w:rPr>
          <w:color w:val="000000" w:themeColor="text1"/>
          <w:u w:color="000000" w:themeColor="text1"/>
        </w:rPr>
        <w:t>’</w:t>
      </w:r>
      <w:r w:rsidRPr="00FF6BCA">
        <w:rPr>
          <w:color w:val="000000" w:themeColor="text1"/>
          <w:u w:color="000000" w:themeColor="text1"/>
        </w:rPr>
        <w:t>s principal office;</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F6BCA">
        <w:rPr>
          <w:color w:val="000000" w:themeColor="text1"/>
          <w:u w:color="000000" w:themeColor="text1"/>
        </w:rPr>
        <w:t>if the partnership is a limited liability partnership, the name and street and mailing addresses of its registered agent;</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F6BCA">
        <w:rPr>
          <w:color w:val="000000" w:themeColor="text1"/>
          <w:u w:color="000000" w:themeColor="text1"/>
        </w:rPr>
        <w:t>the date the statement being affected became effective; and</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(5)</w:t>
      </w:r>
      <w:r>
        <w:rPr>
          <w:color w:val="000000" w:themeColor="text1"/>
          <w:u w:color="000000" w:themeColor="text1"/>
        </w:rPr>
        <w:tab/>
      </w:r>
      <w:r w:rsidRPr="00FF6BCA">
        <w:rPr>
          <w:color w:val="000000" w:themeColor="text1"/>
          <w:u w:color="000000" w:themeColor="text1"/>
        </w:rPr>
        <w:t>the contents of the amendment or a declaration that the statement is canceled.</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6BCA">
        <w:rPr>
          <w:color w:val="000000" w:themeColor="text1"/>
          <w:u w:color="000000" w:themeColor="text1"/>
        </w:rPr>
        <w:t>(c)</w:t>
      </w:r>
      <w:r>
        <w:rPr>
          <w:color w:val="000000" w:themeColor="text1"/>
          <w:u w:color="000000" w:themeColor="text1"/>
        </w:rPr>
        <w:tab/>
      </w:r>
      <w:r w:rsidRPr="00FF6BCA">
        <w:rPr>
          <w:color w:val="000000" w:themeColor="text1"/>
          <w:u w:color="000000" w:themeColor="text1"/>
        </w:rPr>
        <w:t>A statement of authority affects only the power of a person to bind a partnership to persons that are not partners.</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6BCA">
        <w:rPr>
          <w:color w:val="000000" w:themeColor="text1"/>
          <w:u w:color="000000" w:themeColor="text1"/>
        </w:rPr>
        <w:t>(d)</w:t>
      </w:r>
      <w:r>
        <w:rPr>
          <w:color w:val="000000" w:themeColor="text1"/>
          <w:u w:color="000000" w:themeColor="text1"/>
        </w:rPr>
        <w:tab/>
      </w:r>
      <w:r w:rsidRPr="00FF6BCA">
        <w:rPr>
          <w:color w:val="000000" w:themeColor="text1"/>
          <w:u w:color="000000" w:themeColor="text1"/>
        </w:rPr>
        <w:t xml:space="preserve">Subject to subsection (c) and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F6BCA">
        <w:rPr>
          <w:color w:val="000000" w:themeColor="text1"/>
          <w:u w:color="000000" w:themeColor="text1"/>
        </w:rPr>
        <w:t>103(d)(1), and except as otherwise provided in subsections (f), (g), and (h), a limitation on the authority of a person or a position contained in an effective statement of authority is not by itself evidence of any person</w:t>
      </w:r>
      <w:r w:rsidR="00BE7817" w:rsidRPr="00BE7817">
        <w:rPr>
          <w:color w:val="000000" w:themeColor="text1"/>
          <w:u w:color="000000" w:themeColor="text1"/>
        </w:rPr>
        <w:t>’</w:t>
      </w:r>
      <w:r w:rsidRPr="00FF6BCA">
        <w:rPr>
          <w:color w:val="000000" w:themeColor="text1"/>
          <w:u w:color="000000" w:themeColor="text1"/>
        </w:rPr>
        <w:t>s knowledge or notice of the limitation.</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F6BCA">
        <w:rPr>
          <w:color w:val="000000" w:themeColor="text1"/>
          <w:u w:color="000000" w:themeColor="text1"/>
        </w:rPr>
        <w:t xml:space="preserve">Subject to subsection (c), a grant of authority not pertaining to transfers of real property and contained in an effective statement of authority is conclusive in favor of a person that gives value in </w:t>
      </w:r>
      <w:r w:rsidRPr="00FF6BCA">
        <w:rPr>
          <w:color w:val="000000" w:themeColor="text1"/>
          <w:u w:color="000000" w:themeColor="text1"/>
        </w:rPr>
        <w:lastRenderedPageBreak/>
        <w:t>reliance on the grant, except to the extent that if the person gives value:</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F6BCA">
        <w:rPr>
          <w:color w:val="000000" w:themeColor="text1"/>
          <w:u w:color="000000" w:themeColor="text1"/>
        </w:rPr>
        <w:t>the person has knowledge to the contrary;</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F6BCA">
        <w:rPr>
          <w:color w:val="000000" w:themeColor="text1"/>
          <w:u w:color="000000" w:themeColor="text1"/>
        </w:rPr>
        <w:t>the statement has been canceled or restrictively amended under subsection (b);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F6BCA">
        <w:rPr>
          <w:color w:val="000000" w:themeColor="text1"/>
          <w:u w:color="000000" w:themeColor="text1"/>
        </w:rPr>
        <w:t>a limitation on the grant is contained in another statement of authority that became effective after the statement containing the grant became effective.</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F6BCA">
        <w:rPr>
          <w:color w:val="000000" w:themeColor="text1"/>
          <w:u w:color="000000" w:themeColor="text1"/>
        </w:rPr>
        <w:t>Subject to subsection (c), an effective statement of authority that grants authority to transfer real property held in the name of the partnership, a certified copy of which statement is recorded in the office for recording transfers of the real property, is conclusive in favor of a person that gives value in reliance on the grant without knowledge to the contrary, except to the extent that when the person gives value:</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F6BCA">
        <w:rPr>
          <w:color w:val="000000" w:themeColor="text1"/>
          <w:u w:color="000000" w:themeColor="text1"/>
        </w:rPr>
        <w:t>the statement has been canceled or restrictively amended under subsection (b), and a certified copy of the cancellation or restrictive amendment has been recorded in the office for recording transfers of the real property;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FF6BCA">
        <w:rPr>
          <w:color w:val="000000" w:themeColor="text1"/>
          <w:u w:color="000000" w:themeColor="text1"/>
        </w:rPr>
        <w:t xml:space="preserve"> limitation on the grant is contained in another statement of authority that became effective after the statement containing the grant became effective, and a certified copy of the later</w:t>
      </w:r>
      <w:r w:rsidR="00BE7817">
        <w:rPr>
          <w:color w:val="000000" w:themeColor="text1"/>
          <w:u w:color="000000" w:themeColor="text1"/>
        </w:rPr>
        <w:noBreakHyphen/>
      </w:r>
      <w:r w:rsidRPr="00FF6BCA">
        <w:rPr>
          <w:color w:val="000000" w:themeColor="text1"/>
          <w:u w:color="000000" w:themeColor="text1"/>
        </w:rPr>
        <w:t>effective statement is recorded in the office for recording transfers of the real property.</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F6BCA">
        <w:rPr>
          <w:color w:val="000000" w:themeColor="text1"/>
          <w:u w:color="000000" w:themeColor="text1"/>
        </w:rPr>
        <w:t>Subject to subsection (c), if a certified copy of an effective statement containing a limitation on the authority to transfer real property held in the name of a partnership is recorded in the office for recording transfers of that real property, all persons are deemed to know of the limitation.</w:t>
      </w:r>
    </w:p>
    <w:p w:rsidR="008D7EF0"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F6BCA">
        <w:rPr>
          <w:color w:val="000000" w:themeColor="text1"/>
          <w:u w:color="000000" w:themeColor="text1"/>
        </w:rPr>
        <w:t>Subject to subsection (i), an effective statement of dissolution is a cancellation of any filed statement of authority for the purposes of subsection (f) and is a limitation on authority for purposes of subsection (g).</w:t>
      </w:r>
    </w:p>
    <w:p w:rsidR="00AD78DF" w:rsidRPr="005C0820" w:rsidRDefault="00AD78DF" w:rsidP="00A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06AA">
        <w:rPr>
          <w:color w:val="000000" w:themeColor="text1"/>
          <w:u w:color="000000" w:themeColor="text1"/>
        </w:rPr>
        <w:t xml:space="preserve">(i) </w:t>
      </w:r>
      <w:r w:rsidR="001506AA">
        <w:rPr>
          <w:color w:val="000000" w:themeColor="text1"/>
          <w:u w:color="000000" w:themeColor="text1"/>
        </w:rPr>
        <w:tab/>
      </w:r>
      <w:r w:rsidRPr="005C0820">
        <w:rPr>
          <w:color w:val="000000" w:themeColor="text1"/>
          <w:u w:color="000000" w:themeColor="text1"/>
        </w:rPr>
        <w:t xml:space="preserve">After a statement of dissolution becomes effective, a partnership may deliver to the </w:t>
      </w:r>
      <w:r w:rsidR="00AC7F16">
        <w:rPr>
          <w:color w:val="000000" w:themeColor="text1"/>
          <w:u w:color="000000" w:themeColor="text1"/>
        </w:rPr>
        <w:t>Secretary of State</w:t>
      </w:r>
      <w:r w:rsidRPr="005C0820">
        <w:rPr>
          <w:color w:val="000000" w:themeColor="text1"/>
          <w:u w:color="000000" w:themeColor="text1"/>
        </w:rPr>
        <w:t xml:space="preserve"> for filing and, if appropriate, may record a statement of authority that is designated as a post</w:t>
      </w:r>
      <w:r w:rsidRPr="005C0820">
        <w:rPr>
          <w:color w:val="000000" w:themeColor="text1"/>
          <w:u w:color="000000" w:themeColor="text1"/>
        </w:rPr>
        <w:noBreakHyphen/>
        <w:t>dissolution statement of authority.  The statement operates as provided in subsections (f) and (g).</w:t>
      </w:r>
    </w:p>
    <w:p w:rsidR="00AD78DF" w:rsidRPr="005C0820" w:rsidRDefault="00AD78DF" w:rsidP="00A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5C0820">
        <w:rPr>
          <w:color w:val="000000" w:themeColor="text1"/>
          <w:u w:color="000000" w:themeColor="text1"/>
        </w:rPr>
        <w:t>Unless canceled earlier, an effective statement of authority is canceled by operation of law five years after the date on which the statement, or its most recent amendment, becomes effective.  The cancellation is effective without recording under subsection (f) or (g).</w:t>
      </w:r>
    </w:p>
    <w:p w:rsidR="00AD78DF" w:rsidRPr="005C0820" w:rsidRDefault="006705EF" w:rsidP="00A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(k)</w:t>
      </w:r>
      <w:r>
        <w:rPr>
          <w:color w:val="000000" w:themeColor="text1"/>
          <w:u w:color="000000" w:themeColor="text1"/>
        </w:rPr>
        <w:tab/>
      </w:r>
      <w:r w:rsidR="00AD78DF" w:rsidRPr="005C0820">
        <w:rPr>
          <w:color w:val="000000" w:themeColor="text1"/>
          <w:u w:color="000000" w:themeColor="text1"/>
        </w:rPr>
        <w:t>An effective statement of denial operates as a restrictive amendment under this section and may be recorded by certified copy for purposes of subsection (f)(1).</w:t>
      </w:r>
    </w:p>
    <w:p w:rsidR="00AD78DF" w:rsidRPr="005C0820" w:rsidRDefault="00AD78DF" w:rsidP="00A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EF0" w:rsidRPr="00C61E6B"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304. </w:t>
      </w:r>
      <w:r>
        <w:rPr>
          <w:color w:val="000000" w:themeColor="text1"/>
          <w:u w:color="000000" w:themeColor="text1"/>
        </w:rPr>
        <w:tab/>
      </w:r>
      <w:r w:rsidRPr="00C61E6B">
        <w:rPr>
          <w:color w:val="000000" w:themeColor="text1"/>
          <w:u w:color="000000" w:themeColor="text1"/>
        </w:rPr>
        <w:t xml:space="preserve">A person named in a filed statement of authority granting that person authority may deliver to the </w:t>
      </w:r>
      <w:r>
        <w:rPr>
          <w:color w:val="000000" w:themeColor="text1"/>
          <w:u w:color="000000" w:themeColor="text1"/>
        </w:rPr>
        <w:t>Secretary of State</w:t>
      </w:r>
      <w:r w:rsidRPr="00C61E6B">
        <w:rPr>
          <w:color w:val="000000" w:themeColor="text1"/>
          <w:u w:color="000000" w:themeColor="text1"/>
        </w:rPr>
        <w:t xml:space="preserve"> for filing a statement of denial that:</w:t>
      </w:r>
    </w:p>
    <w:p w:rsidR="008D7EF0" w:rsidRPr="00C61E6B"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61E6B">
        <w:rPr>
          <w:color w:val="000000" w:themeColor="text1"/>
          <w:u w:color="000000" w:themeColor="text1"/>
        </w:rPr>
        <w:t>provides the name of the partnership and the caption of the statement of authority to which the statement of denial pertains; and</w:t>
      </w:r>
    </w:p>
    <w:p w:rsidR="008D7EF0" w:rsidRPr="00C61E6B"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1E6B">
        <w:rPr>
          <w:color w:val="000000" w:themeColor="text1"/>
          <w:u w:color="000000" w:themeColor="text1"/>
        </w:rPr>
        <w:t>(2)</w:t>
      </w:r>
      <w:r>
        <w:rPr>
          <w:color w:val="000000" w:themeColor="text1"/>
          <w:u w:color="000000" w:themeColor="text1"/>
        </w:rPr>
        <w:tab/>
      </w:r>
      <w:r w:rsidRPr="00C61E6B">
        <w:rPr>
          <w:color w:val="000000" w:themeColor="text1"/>
          <w:u w:color="000000" w:themeColor="text1"/>
        </w:rPr>
        <w:t>denies the grant of authority.</w:t>
      </w:r>
    </w:p>
    <w:p w:rsidR="002101C0" w:rsidRPr="002101C0" w:rsidRDefault="002101C0" w:rsidP="002101C0">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8D7EF0" w:rsidRPr="00AB2C6F"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305. </w:t>
      </w:r>
      <w:r>
        <w:tab/>
      </w:r>
      <w:r>
        <w:rPr>
          <w:color w:val="000000" w:themeColor="text1"/>
          <w:u w:color="000000" w:themeColor="text1"/>
        </w:rPr>
        <w:t>(a)</w:t>
      </w:r>
      <w:r>
        <w:rPr>
          <w:color w:val="000000" w:themeColor="text1"/>
          <w:u w:color="000000" w:themeColor="text1"/>
        </w:rPr>
        <w:tab/>
      </w:r>
      <w:r w:rsidRPr="00AB2C6F">
        <w:rPr>
          <w:color w:val="000000" w:themeColor="text1"/>
          <w:u w:color="000000" w:themeColor="text1"/>
        </w:rPr>
        <w:t>A partnership is liable for loss or injury caused to a person, or for a penalty incurred, as a result of a wrongful act or omission, or other actionable conduct, of a partner acting in the ordinary course of business of the partnership or with the actual or apparent authority of the partnership.</w:t>
      </w:r>
    </w:p>
    <w:p w:rsidR="008D7EF0" w:rsidRPr="00AB2C6F"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2C6F">
        <w:rPr>
          <w:color w:val="000000" w:themeColor="text1"/>
          <w:u w:color="000000" w:themeColor="text1"/>
        </w:rPr>
        <w:t>If, in the course of the partnership</w:t>
      </w:r>
      <w:r w:rsidR="00BE7817" w:rsidRPr="00BE7817">
        <w:rPr>
          <w:color w:val="000000" w:themeColor="text1"/>
          <w:u w:color="000000" w:themeColor="text1"/>
        </w:rPr>
        <w:t>’</w:t>
      </w:r>
      <w:r w:rsidRPr="00AB2C6F">
        <w:rPr>
          <w:color w:val="000000" w:themeColor="text1"/>
          <w:u w:color="000000" w:themeColor="text1"/>
        </w:rPr>
        <w:t>s business or while acting with actual or apparent authority of the partnership, a partner receives or causes the partnership to receive money or property of a person not a partner, and the money or property is misapplied by a partner, the partnership is liable for the loss.</w:t>
      </w:r>
    </w:p>
    <w:p w:rsidR="008D7EF0" w:rsidRPr="00AB2C6F"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306.</w:t>
      </w:r>
      <w:r>
        <w:tab/>
      </w:r>
      <w:r>
        <w:tab/>
      </w:r>
      <w:r w:rsidRPr="008A3094">
        <w:rPr>
          <w:color w:val="000000" w:themeColor="text1"/>
          <w:u w:color="000000" w:themeColor="text1"/>
        </w:rPr>
        <w:t>(a)</w:t>
      </w:r>
      <w:r>
        <w:rPr>
          <w:color w:val="000000" w:themeColor="text1"/>
          <w:u w:color="000000" w:themeColor="text1"/>
        </w:rPr>
        <w:tab/>
      </w:r>
      <w:r w:rsidRPr="008A3094">
        <w:rPr>
          <w:color w:val="000000" w:themeColor="text1"/>
          <w:u w:color="000000" w:themeColor="text1"/>
        </w:rPr>
        <w:t>Except as otherwise provided in subsections (b) and (c), all partners are liable jointly and severally for all debts, obligations, and other liabilities of the partnership unless otherwise agreed by the claimant or provided by law.</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094">
        <w:rPr>
          <w:color w:val="000000" w:themeColor="text1"/>
          <w:u w:color="000000" w:themeColor="text1"/>
        </w:rPr>
        <w:t>(b)</w:t>
      </w:r>
      <w:r>
        <w:rPr>
          <w:color w:val="000000" w:themeColor="text1"/>
          <w:u w:color="000000" w:themeColor="text1"/>
        </w:rPr>
        <w:tab/>
      </w:r>
      <w:r w:rsidRPr="008A3094">
        <w:rPr>
          <w:color w:val="000000" w:themeColor="text1"/>
          <w:u w:color="000000" w:themeColor="text1"/>
        </w:rPr>
        <w:t>A person that becomes a partner is not personally liable for a debt, obligation, or other liability of the partnership incurred before the person became a partner.</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A3094">
        <w:rPr>
          <w:color w:val="000000" w:themeColor="text1"/>
          <w:u w:color="000000" w:themeColor="text1"/>
        </w:rPr>
        <w:t>A debt, obligation, or other liability of a partnership incurred while the partnership is a limited liability partnership is solely the debt, obligation, or other liability of the limited liability partnership.  A partner is not personally liable, directly or indirectly, by way of contribution or otherwise, for a debt, obligation, or other liability of the limited liability partnership solely by reason of being or acting as a partner.  This subsection applies:</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094">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A3094">
        <w:rPr>
          <w:color w:val="000000" w:themeColor="text1"/>
          <w:u w:color="000000" w:themeColor="text1"/>
        </w:rPr>
        <w:t>despite anything inconsistent in the partnership agreement that existed immediately before the vote or consent required to become a limited liabi</w:t>
      </w:r>
      <w:r>
        <w:rPr>
          <w:color w:val="000000" w:themeColor="text1"/>
          <w:u w:color="000000" w:themeColor="text1"/>
        </w:rPr>
        <w:t>lity partnership under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8A3094">
        <w:rPr>
          <w:color w:val="000000" w:themeColor="text1"/>
          <w:u w:color="000000" w:themeColor="text1"/>
        </w:rPr>
        <w:t>901(b); and</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094">
        <w:rPr>
          <w:color w:val="000000" w:themeColor="text1"/>
          <w:u w:color="000000" w:themeColor="text1"/>
        </w:rPr>
        <w:tab/>
      </w:r>
      <w:r>
        <w:rPr>
          <w:color w:val="000000" w:themeColor="text1"/>
          <w:u w:color="000000" w:themeColor="text1"/>
        </w:rPr>
        <w:tab/>
      </w:r>
      <w:r w:rsidRPr="008A3094">
        <w:rPr>
          <w:color w:val="000000" w:themeColor="text1"/>
          <w:u w:color="000000" w:themeColor="text1"/>
        </w:rPr>
        <w:t>(2)</w:t>
      </w:r>
      <w:r>
        <w:rPr>
          <w:color w:val="000000" w:themeColor="text1"/>
          <w:u w:color="000000" w:themeColor="text1"/>
        </w:rPr>
        <w:tab/>
      </w:r>
      <w:r w:rsidRPr="008A3094">
        <w:rPr>
          <w:color w:val="000000" w:themeColor="text1"/>
          <w:u w:color="000000" w:themeColor="text1"/>
        </w:rPr>
        <w:t>regardless of the dissolution of the limited liability partnership.</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8A3094">
        <w:rPr>
          <w:color w:val="000000" w:themeColor="text1"/>
          <w:u w:color="000000" w:themeColor="text1"/>
        </w:rPr>
        <w:t>The failure of a limited liability partnership to observe formalities relating to the exercise of its powers or management of its business is not a ground for imposing liability on a partner for a debt, obligation, or other liability of the partnership.</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A3094">
        <w:rPr>
          <w:color w:val="000000" w:themeColor="text1"/>
          <w:u w:color="000000" w:themeColor="text1"/>
        </w:rPr>
        <w:t>The cancellation or administrative revocation of a limited liability partnership</w:t>
      </w:r>
      <w:r w:rsidR="00BE7817" w:rsidRPr="00BE7817">
        <w:rPr>
          <w:color w:val="000000" w:themeColor="text1"/>
          <w:u w:color="000000" w:themeColor="text1"/>
        </w:rPr>
        <w:t>’</w:t>
      </w:r>
      <w:r w:rsidRPr="008A3094">
        <w:rPr>
          <w:color w:val="000000" w:themeColor="text1"/>
          <w:u w:color="000000" w:themeColor="text1"/>
        </w:rPr>
        <w:t>s statement of qualification does not affect the limitation in this section on the liability of a partner for a debt, obligation, or other liability of the partnership incurred while the statement was in effect.</w:t>
      </w:r>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307. </w:t>
      </w:r>
      <w:r>
        <w:tab/>
      </w:r>
      <w:r w:rsidRPr="008D536C">
        <w:rPr>
          <w:color w:val="000000" w:themeColor="text1"/>
          <w:u w:color="000000" w:themeColor="text1"/>
        </w:rPr>
        <w:t>(a)</w:t>
      </w:r>
      <w:r>
        <w:rPr>
          <w:color w:val="000000" w:themeColor="text1"/>
          <w:u w:color="000000" w:themeColor="text1"/>
        </w:rPr>
        <w:tab/>
      </w:r>
      <w:r w:rsidRPr="008D536C">
        <w:rPr>
          <w:color w:val="000000" w:themeColor="text1"/>
          <w:u w:color="000000" w:themeColor="text1"/>
        </w:rPr>
        <w:t>A partnership may sue and be sued in the name of the partnership.</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536C">
        <w:rPr>
          <w:color w:val="000000" w:themeColor="text1"/>
          <w:u w:color="000000" w:themeColor="text1"/>
        </w:rPr>
        <w:t>(b)</w:t>
      </w:r>
      <w:r>
        <w:rPr>
          <w:color w:val="000000" w:themeColor="text1"/>
          <w:u w:color="000000" w:themeColor="text1"/>
        </w:rPr>
        <w:tab/>
      </w:r>
      <w:r w:rsidRPr="008D536C">
        <w:rPr>
          <w:color w:val="000000" w:themeColor="text1"/>
          <w:u w:color="000000" w:themeColor="text1"/>
        </w:rPr>
        <w:t xml:space="preserve">To the extent not inconsistent with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8D536C">
        <w:rPr>
          <w:color w:val="000000" w:themeColor="text1"/>
          <w:u w:color="000000" w:themeColor="text1"/>
        </w:rPr>
        <w:t>306, a partner may be joined in an action against the partnership or named in a separate action.</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D536C">
        <w:rPr>
          <w:color w:val="000000" w:themeColor="text1"/>
          <w:u w:color="000000" w:themeColor="text1"/>
        </w:rPr>
        <w:t>A judgment against a partnership is not by itself a judgment against a partner.  A judgment against a partnership may not be satisfied from a partner</w:t>
      </w:r>
      <w:r w:rsidR="00BE7817" w:rsidRPr="00BE7817">
        <w:rPr>
          <w:color w:val="000000" w:themeColor="text1"/>
          <w:u w:color="000000" w:themeColor="text1"/>
        </w:rPr>
        <w:t>’</w:t>
      </w:r>
      <w:r w:rsidRPr="008D536C">
        <w:rPr>
          <w:color w:val="000000" w:themeColor="text1"/>
          <w:u w:color="000000" w:themeColor="text1"/>
        </w:rPr>
        <w:t>s assets unless there is also a judgment against the partner.</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536C">
        <w:rPr>
          <w:color w:val="000000" w:themeColor="text1"/>
          <w:u w:color="000000" w:themeColor="text1"/>
        </w:rPr>
        <w:t>(d)</w:t>
      </w:r>
      <w:r>
        <w:rPr>
          <w:color w:val="000000" w:themeColor="text1"/>
          <w:u w:color="000000" w:themeColor="text1"/>
        </w:rPr>
        <w:tab/>
      </w:r>
      <w:r w:rsidRPr="008D536C">
        <w:rPr>
          <w:color w:val="000000" w:themeColor="text1"/>
          <w:u w:color="000000" w:themeColor="text1"/>
        </w:rPr>
        <w:t xml:space="preserve">A judgment creditor of a partner may not levy execution against the assets of the partner to satisfy a judgment based on a claim against the partnership unless the partner is personally liable for the claim under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8D536C">
        <w:rPr>
          <w:color w:val="000000" w:themeColor="text1"/>
          <w:u w:color="000000" w:themeColor="text1"/>
        </w:rPr>
        <w:t>306 and:</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D536C">
        <w:rPr>
          <w:color w:val="000000" w:themeColor="text1"/>
          <w:u w:color="000000" w:themeColor="text1"/>
        </w:rPr>
        <w:t>(1)</w:t>
      </w:r>
      <w:r>
        <w:rPr>
          <w:color w:val="000000" w:themeColor="text1"/>
          <w:u w:color="000000" w:themeColor="text1"/>
        </w:rPr>
        <w:tab/>
      </w:r>
      <w:r w:rsidRPr="008D536C">
        <w:rPr>
          <w:color w:val="000000" w:themeColor="text1"/>
          <w:u w:color="000000" w:themeColor="text1"/>
        </w:rPr>
        <w:t>a judgment based on the same claim has been obtained against the partnership and a writ of execution on the judgment has been returned unsatisfied in whole or in part;</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8D536C">
        <w:rPr>
          <w:color w:val="000000" w:themeColor="text1"/>
          <w:u w:color="000000" w:themeColor="text1"/>
        </w:rPr>
        <w:t>he partnership is a debtor in bankruptcy;</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D536C">
        <w:rPr>
          <w:color w:val="000000" w:themeColor="text1"/>
          <w:u w:color="000000" w:themeColor="text1"/>
        </w:rPr>
        <w:t>the partner has agreed that the creditor need not exhaust partnership assets;</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D536C">
        <w:rPr>
          <w:color w:val="000000" w:themeColor="text1"/>
          <w:u w:color="000000" w:themeColor="text1"/>
        </w:rPr>
        <w:t>a court grants permission to the judgment creditor to levy execution against the assets of a partner based on a finding that partnership assets subject to execution are clearly insufficient to satisfy the judgment, that exhaustion of partnership assets is excessively burdensome, or that the grant of permission is an appropriate exercise of the court</w:t>
      </w:r>
      <w:r w:rsidR="00BE7817" w:rsidRPr="00BE7817">
        <w:rPr>
          <w:color w:val="000000" w:themeColor="text1"/>
          <w:u w:color="000000" w:themeColor="text1"/>
        </w:rPr>
        <w:t>’</w:t>
      </w:r>
      <w:r w:rsidRPr="008D536C">
        <w:rPr>
          <w:color w:val="000000" w:themeColor="text1"/>
          <w:u w:color="000000" w:themeColor="text1"/>
        </w:rPr>
        <w:t>s equitable powers; or</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D536C">
        <w:rPr>
          <w:color w:val="000000" w:themeColor="text1"/>
          <w:u w:color="000000" w:themeColor="text1"/>
        </w:rPr>
        <w:t>(5)</w:t>
      </w:r>
      <w:r>
        <w:rPr>
          <w:color w:val="000000" w:themeColor="text1"/>
          <w:u w:color="000000" w:themeColor="text1"/>
        </w:rPr>
        <w:tab/>
      </w:r>
      <w:r w:rsidRPr="008D536C">
        <w:rPr>
          <w:color w:val="000000" w:themeColor="text1"/>
          <w:u w:color="000000" w:themeColor="text1"/>
        </w:rPr>
        <w:t>liability is imposed on the partner by law or contract independent of the existence of the partnership.</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536C">
        <w:rPr>
          <w:color w:val="000000" w:themeColor="text1"/>
          <w:u w:color="000000" w:themeColor="text1"/>
        </w:rPr>
        <w:t>(e)</w:t>
      </w:r>
      <w:r>
        <w:rPr>
          <w:color w:val="000000" w:themeColor="text1"/>
          <w:u w:color="000000" w:themeColor="text1"/>
        </w:rPr>
        <w:tab/>
      </w:r>
      <w:r w:rsidRPr="008D536C">
        <w:rPr>
          <w:color w:val="000000" w:themeColor="text1"/>
          <w:u w:color="000000" w:themeColor="text1"/>
        </w:rPr>
        <w:t xml:space="preserve">This section applies to any debt, liability, or other obligation of a partnership which results from a representation by a partner or purported partner under Section </w:t>
      </w:r>
      <w:r>
        <w:rPr>
          <w:color w:val="000000" w:themeColor="text1"/>
          <w:u w:color="000000" w:themeColor="text1"/>
        </w:rPr>
        <w:t>3</w:t>
      </w:r>
      <w:r w:rsidR="00EB5655">
        <w:rPr>
          <w:color w:val="000000" w:themeColor="text1"/>
          <w:u w:color="000000" w:themeColor="text1"/>
        </w:rPr>
        <w:t>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8D536C">
        <w:rPr>
          <w:color w:val="000000" w:themeColor="text1"/>
          <w:u w:color="000000" w:themeColor="text1"/>
        </w:rPr>
        <w:t>308.</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308. </w:t>
      </w:r>
      <w:r>
        <w:tab/>
      </w:r>
      <w:r>
        <w:rPr>
          <w:color w:val="000000" w:themeColor="text1"/>
          <w:u w:color="000000" w:themeColor="text1"/>
        </w:rPr>
        <w:t>(a)</w:t>
      </w:r>
      <w:r>
        <w:rPr>
          <w:color w:val="000000" w:themeColor="text1"/>
          <w:u w:color="000000" w:themeColor="text1"/>
        </w:rPr>
        <w:tab/>
      </w:r>
      <w:r w:rsidRPr="00E22AC9">
        <w:rPr>
          <w:color w:val="000000" w:themeColor="text1"/>
          <w:u w:color="000000" w:themeColor="text1"/>
        </w:rPr>
        <w:t xml:space="preserve">If a person, by words or conduct, purports to be a partner, or consents to being represented by another </w:t>
      </w:r>
      <w:r w:rsidRPr="00E22AC9">
        <w:rPr>
          <w:color w:val="000000" w:themeColor="text1"/>
          <w:u w:color="000000" w:themeColor="text1"/>
        </w:rPr>
        <w:lastRenderedPageBreak/>
        <w:t>as a partner, in a partnership or with one or more persons not partners, the purported partner is liable to a person to whom the representation is made, if that person, relying on the representation, enters into a transaction with the actual or purported partnership.  If the representation, either by the purported partner or by a person with the purported partner</w:t>
      </w:r>
      <w:r w:rsidR="00BE7817" w:rsidRPr="00BE7817">
        <w:rPr>
          <w:color w:val="000000" w:themeColor="text1"/>
          <w:u w:color="000000" w:themeColor="text1"/>
        </w:rPr>
        <w:t>’</w:t>
      </w:r>
      <w:r w:rsidRPr="00E22AC9">
        <w:rPr>
          <w:color w:val="000000" w:themeColor="text1"/>
          <w:u w:color="000000" w:themeColor="text1"/>
        </w:rPr>
        <w:t>s consent, is made in a public manner, the purported partner is liable to a person who relies upon the purported partnership even if the purported partner is not aware of being held out as a partner to the claimant.  If partnership liability results, the purported partner is liable with respect to that liability as if the purported partner were a partner.  If no partnership liability results, the purported partner is liable with respect to that liability jointly and severally with any other person consenting to the representation.</w:t>
      </w: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22AC9">
        <w:rPr>
          <w:color w:val="000000" w:themeColor="text1"/>
          <w:u w:color="000000" w:themeColor="text1"/>
        </w:rPr>
        <w:t>If a person is thus represented to be a partner in an existing partnership, or with one or more persons not partners, the purported partner is an agent of persons consenting to the representation to bind them to the same extent and in the same manner as if the purported partner were a partner with respect to persons who enter into transactions in reliance upon the representation.  If all the partners of the existing partnership consent to the representation, a partnership act or obligation results.  If fewer than all the partners of the existing partnership consent to the representation, the person acting and the partners consenting to the representation are jointly and severally liable.</w:t>
      </w: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22AC9">
        <w:rPr>
          <w:color w:val="000000" w:themeColor="text1"/>
          <w:u w:color="000000" w:themeColor="text1"/>
        </w:rPr>
        <w:t>A person is not liable as a partner merely because the person is named by another as a partner in a statement of partnership authority.</w:t>
      </w: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22AC9">
        <w:rPr>
          <w:color w:val="000000" w:themeColor="text1"/>
          <w:u w:color="000000" w:themeColor="text1"/>
        </w:rPr>
        <w:t>A person does not continue to be liable as a partner merely because of a failure to file a statement of dissociation or to amend a statement of partnership authority to indicate the person</w:t>
      </w:r>
      <w:r w:rsidR="00BE7817" w:rsidRPr="00BE7817">
        <w:rPr>
          <w:color w:val="000000" w:themeColor="text1"/>
          <w:u w:color="000000" w:themeColor="text1"/>
        </w:rPr>
        <w:t>’</w:t>
      </w:r>
      <w:r w:rsidRPr="00E22AC9">
        <w:rPr>
          <w:color w:val="000000" w:themeColor="text1"/>
          <w:u w:color="000000" w:themeColor="text1"/>
        </w:rPr>
        <w:t>s dissociation as a partner.</w:t>
      </w: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22AC9">
        <w:rPr>
          <w:color w:val="000000" w:themeColor="text1"/>
          <w:u w:color="000000" w:themeColor="text1"/>
        </w:rPr>
        <w:t>Except as otherwise provided in subsections (a) and (b), persons who are not partners as to each other are not liable as partners to other persons.</w:t>
      </w:r>
    </w:p>
    <w:p w:rsidR="001422C3"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4</w:t>
      </w:r>
    </w:p>
    <w:p w:rsidR="00B0536E"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0536E"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Relations of Partners to Each Other and to Partnership</w:t>
      </w:r>
    </w:p>
    <w:p w:rsidR="00B0536E"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401. </w:t>
      </w:r>
      <w:r>
        <w:rPr>
          <w:color w:val="000000" w:themeColor="text1"/>
          <w:u w:color="000000" w:themeColor="text1"/>
        </w:rPr>
        <w:tab/>
        <w:t>(a)</w:t>
      </w:r>
      <w:r>
        <w:rPr>
          <w:color w:val="000000" w:themeColor="text1"/>
          <w:u w:color="000000" w:themeColor="text1"/>
        </w:rPr>
        <w:tab/>
      </w:r>
      <w:r w:rsidRPr="00BF066D">
        <w:rPr>
          <w:color w:val="000000" w:themeColor="text1"/>
          <w:u w:color="000000" w:themeColor="text1"/>
        </w:rPr>
        <w:t xml:space="preserve">Each partner is entitled to an equal share of the partnership distributions and, except in the case of a limited liability partnership, is chargeable with a share of the </w:t>
      </w:r>
      <w:r w:rsidRPr="00BF066D">
        <w:rPr>
          <w:color w:val="000000" w:themeColor="text1"/>
          <w:u w:color="000000" w:themeColor="text1"/>
        </w:rPr>
        <w:lastRenderedPageBreak/>
        <w:t>partnership losses in proportion to the partner</w:t>
      </w:r>
      <w:r w:rsidR="00BE7817" w:rsidRPr="00BE7817">
        <w:rPr>
          <w:color w:val="000000" w:themeColor="text1"/>
          <w:u w:color="000000" w:themeColor="text1"/>
        </w:rPr>
        <w:t>’</w:t>
      </w:r>
      <w:r w:rsidRPr="00BF066D">
        <w:rPr>
          <w:color w:val="000000" w:themeColor="text1"/>
          <w:u w:color="000000" w:themeColor="text1"/>
        </w:rPr>
        <w:t>s share of the distributions.</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F066D">
        <w:rPr>
          <w:color w:val="000000" w:themeColor="text1"/>
          <w:u w:color="000000" w:themeColor="text1"/>
        </w:rPr>
        <w:t>A partnership shall reimburse a partner for any payment made by the partner in the course of the partner</w:t>
      </w:r>
      <w:r w:rsidR="00BE7817" w:rsidRPr="00BE7817">
        <w:rPr>
          <w:color w:val="000000" w:themeColor="text1"/>
          <w:u w:color="000000" w:themeColor="text1"/>
        </w:rPr>
        <w:t>’</w:t>
      </w:r>
      <w:r w:rsidRPr="00BF066D">
        <w:rPr>
          <w:color w:val="000000" w:themeColor="text1"/>
          <w:u w:color="000000" w:themeColor="text1"/>
        </w:rPr>
        <w:t xml:space="preserve">s activities on behalf of the partnership, if the partner complied with this section and Section </w:t>
      </w:r>
      <w:r w:rsidR="000B37B6">
        <w:rPr>
          <w:color w:val="000000" w:themeColor="text1"/>
          <w:u w:color="000000" w:themeColor="text1"/>
        </w:rPr>
        <w:t>33-43-</w:t>
      </w:r>
      <w:r w:rsidRPr="00BF066D">
        <w:rPr>
          <w:color w:val="000000" w:themeColor="text1"/>
          <w:u w:color="000000" w:themeColor="text1"/>
        </w:rPr>
        <w:t>409 in making the payment.</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F066D">
        <w:rPr>
          <w:color w:val="000000" w:themeColor="text1"/>
          <w:u w:color="000000" w:themeColor="text1"/>
        </w:rPr>
        <w:t>A partnership shall indemnify and hold harmless a person with respect to any claim or demand against the person and any debt, obligation, or other liability incurred by the person by reason of the person</w:t>
      </w:r>
      <w:r w:rsidR="00BE7817" w:rsidRPr="00BE7817">
        <w:rPr>
          <w:color w:val="000000" w:themeColor="text1"/>
          <w:u w:color="000000" w:themeColor="text1"/>
        </w:rPr>
        <w:t>’</w:t>
      </w:r>
      <w:r w:rsidRPr="00BF066D">
        <w:rPr>
          <w:color w:val="000000" w:themeColor="text1"/>
          <w:u w:color="000000" w:themeColor="text1"/>
        </w:rPr>
        <w:t>s former or present capacity as a partner, if the claim, demand, debt, obligation, or other liability does not arise from the person</w:t>
      </w:r>
      <w:r w:rsidR="00BE7817" w:rsidRPr="00BE7817">
        <w:rPr>
          <w:color w:val="000000" w:themeColor="text1"/>
          <w:u w:color="000000" w:themeColor="text1"/>
        </w:rPr>
        <w:t>’</w:t>
      </w:r>
      <w:r w:rsidRPr="00BF066D">
        <w:rPr>
          <w:color w:val="000000" w:themeColor="text1"/>
          <w:u w:color="000000" w:themeColor="text1"/>
        </w:rPr>
        <w:t xml:space="preserve">s breach of this section or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BF066D">
        <w:rPr>
          <w:color w:val="000000" w:themeColor="text1"/>
          <w:u w:color="000000" w:themeColor="text1"/>
        </w:rPr>
        <w:t xml:space="preserve">407 or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BF066D">
        <w:rPr>
          <w:color w:val="000000" w:themeColor="text1"/>
          <w:u w:color="000000" w:themeColor="text1"/>
        </w:rPr>
        <w:t>409.</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F066D">
        <w:rPr>
          <w:color w:val="000000" w:themeColor="text1"/>
          <w:u w:color="000000" w:themeColor="text1"/>
        </w:rPr>
        <w:t>In the ordinary course of its business, a partnership may advance reasonable expenses, including attorney</w:t>
      </w:r>
      <w:r w:rsidR="00BE7817" w:rsidRPr="00BE7817">
        <w:rPr>
          <w:color w:val="000000" w:themeColor="text1"/>
          <w:u w:color="000000" w:themeColor="text1"/>
        </w:rPr>
        <w:t>’</w:t>
      </w:r>
      <w:r w:rsidRPr="00BF066D">
        <w:rPr>
          <w:color w:val="000000" w:themeColor="text1"/>
          <w:u w:color="000000" w:themeColor="text1"/>
        </w:rPr>
        <w:t>s fees and costs, incurred by a person in connection with a claim or demand against the person by reason of the person</w:t>
      </w:r>
      <w:r w:rsidR="00BE7817" w:rsidRPr="00BE7817">
        <w:rPr>
          <w:color w:val="000000" w:themeColor="text1"/>
          <w:u w:color="000000" w:themeColor="text1"/>
        </w:rPr>
        <w:t>’</w:t>
      </w:r>
      <w:r w:rsidRPr="00BF066D">
        <w:rPr>
          <w:color w:val="000000" w:themeColor="text1"/>
          <w:u w:color="000000" w:themeColor="text1"/>
        </w:rPr>
        <w:t>s former or present capacity as a partner, if the person promises to repay the partnership if the person ultimately is determined not to be entitled to be indemnified under subsection (c).</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F066D">
        <w:rPr>
          <w:color w:val="000000" w:themeColor="text1"/>
          <w:u w:color="000000" w:themeColor="text1"/>
        </w:rPr>
        <w:t xml:space="preserve">A partnership may purchase and maintain insurance on behalf of a partner against liability asserted against or incurred by the partner in that capacity or arising from that status even if,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BF066D">
        <w:rPr>
          <w:color w:val="000000" w:themeColor="text1"/>
          <w:u w:color="000000" w:themeColor="text1"/>
        </w:rPr>
        <w:t>105(c)(7), the partnership agreement could not eliminate or limit the person</w:t>
      </w:r>
      <w:r w:rsidR="00BE7817" w:rsidRPr="00BE7817">
        <w:rPr>
          <w:color w:val="000000" w:themeColor="text1"/>
          <w:u w:color="000000" w:themeColor="text1"/>
        </w:rPr>
        <w:t>’</w:t>
      </w:r>
      <w:r w:rsidRPr="00BF066D">
        <w:rPr>
          <w:color w:val="000000" w:themeColor="text1"/>
          <w:u w:color="000000" w:themeColor="text1"/>
        </w:rPr>
        <w:t>s liability to the partnership for the conduct giving rise to the liability.</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F066D">
        <w:rPr>
          <w:color w:val="000000" w:themeColor="text1"/>
          <w:u w:color="000000" w:themeColor="text1"/>
        </w:rPr>
        <w:t>A partnership shall reimburse a partner for an advance to the partnership beyond the amount of capital the partner agreed to contribute.</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066D">
        <w:rPr>
          <w:color w:val="000000" w:themeColor="text1"/>
          <w:u w:color="000000" w:themeColor="text1"/>
        </w:rPr>
        <w:t>(g)</w:t>
      </w:r>
      <w:r>
        <w:rPr>
          <w:color w:val="000000" w:themeColor="text1"/>
          <w:u w:color="000000" w:themeColor="text1"/>
        </w:rPr>
        <w:tab/>
      </w:r>
      <w:r w:rsidRPr="00BF066D">
        <w:rPr>
          <w:color w:val="000000" w:themeColor="text1"/>
          <w:u w:color="000000" w:themeColor="text1"/>
        </w:rPr>
        <w:t>A payment or advance made by a partner which gives rise to a partnership obligation under subsection (b) or (f) constitutes a loan to the partnership which accrues interest from the date of the payment or advance.</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F066D">
        <w:rPr>
          <w:color w:val="000000" w:themeColor="text1"/>
          <w:u w:color="000000" w:themeColor="text1"/>
        </w:rPr>
        <w:t>Each partner has equal rights in the management and conduct of the partnership</w:t>
      </w:r>
      <w:r w:rsidR="00BE7817" w:rsidRPr="00BE7817">
        <w:rPr>
          <w:color w:val="000000" w:themeColor="text1"/>
          <w:u w:color="000000" w:themeColor="text1"/>
        </w:rPr>
        <w:t>’</w:t>
      </w:r>
      <w:r w:rsidRPr="00BF066D">
        <w:rPr>
          <w:color w:val="000000" w:themeColor="text1"/>
          <w:u w:color="000000" w:themeColor="text1"/>
        </w:rPr>
        <w:t>s business.</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BF066D">
        <w:rPr>
          <w:color w:val="000000" w:themeColor="text1"/>
          <w:u w:color="000000" w:themeColor="text1"/>
        </w:rPr>
        <w:t>A partner may use or possess partnership property only on behalf of the partnership.</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(j) </w:t>
      </w:r>
      <w:r>
        <w:rPr>
          <w:color w:val="000000" w:themeColor="text1"/>
          <w:u w:color="000000" w:themeColor="text1"/>
        </w:rPr>
        <w:tab/>
      </w:r>
      <w:r w:rsidRPr="00BF066D">
        <w:rPr>
          <w:color w:val="000000" w:themeColor="text1"/>
          <w:u w:color="000000" w:themeColor="text1"/>
        </w:rPr>
        <w:t>partner is not entitled to remuneration for services performed for the partnership, except for reasonable compensation for services rendered in winding up the business of the partnership.</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BF066D">
        <w:rPr>
          <w:color w:val="000000" w:themeColor="text1"/>
          <w:u w:color="000000" w:themeColor="text1"/>
        </w:rPr>
        <w:t xml:space="preserve">A difference arising as to a matter in the ordinary course of business of a partnership may be decided by a majority of the partners.  An act outside the ordinary course of business of a partnership and an amendment to the partnership agreement may be </w:t>
      </w:r>
      <w:r w:rsidRPr="00BF066D">
        <w:rPr>
          <w:color w:val="000000" w:themeColor="text1"/>
          <w:u w:color="000000" w:themeColor="text1"/>
        </w:rPr>
        <w:lastRenderedPageBreak/>
        <w:t>undertaken only with the affirmative vote or consent of all the partners.</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402. </w:t>
      </w:r>
      <w:r>
        <w:rPr>
          <w:color w:val="000000" w:themeColor="text1"/>
          <w:u w:color="000000" w:themeColor="text1"/>
        </w:rPr>
        <w:tab/>
      </w:r>
      <w:r w:rsidRPr="00F85E0D">
        <w:rPr>
          <w:color w:val="000000" w:themeColor="text1"/>
          <w:u w:color="000000" w:themeColor="text1"/>
        </w:rPr>
        <w:t>(a)</w:t>
      </w:r>
      <w:r>
        <w:rPr>
          <w:color w:val="000000" w:themeColor="text1"/>
          <w:u w:color="000000" w:themeColor="text1"/>
        </w:rPr>
        <w:tab/>
      </w:r>
      <w:r w:rsidRPr="00F85E0D">
        <w:rPr>
          <w:color w:val="000000" w:themeColor="text1"/>
          <w:u w:color="000000" w:themeColor="text1"/>
        </w:rPr>
        <w:t xml:space="preserve">Upon formation of a partnership, a person becomes a partner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85E0D">
        <w:rPr>
          <w:color w:val="000000" w:themeColor="text1"/>
          <w:u w:color="000000" w:themeColor="text1"/>
        </w:rPr>
        <w:t>202(a).</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85E0D">
        <w:rPr>
          <w:color w:val="000000" w:themeColor="text1"/>
          <w:u w:color="000000" w:themeColor="text1"/>
        </w:rPr>
        <w:t>After formation of a partnership, a person becomes a partner:</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85E0D">
        <w:rPr>
          <w:color w:val="000000" w:themeColor="text1"/>
          <w:u w:color="000000" w:themeColor="text1"/>
        </w:rPr>
        <w:t>as provided in the partnership agreement;</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5E0D">
        <w:rPr>
          <w:color w:val="000000" w:themeColor="text1"/>
          <w:u w:color="000000" w:themeColor="text1"/>
        </w:rPr>
        <w:t>(2)</w:t>
      </w:r>
      <w:r>
        <w:rPr>
          <w:color w:val="000000" w:themeColor="text1"/>
          <w:u w:color="000000" w:themeColor="text1"/>
        </w:rPr>
        <w:tab/>
      </w:r>
      <w:r w:rsidRPr="00F85E0D">
        <w:rPr>
          <w:color w:val="000000" w:themeColor="text1"/>
          <w:u w:color="000000" w:themeColor="text1"/>
        </w:rPr>
        <w:t>as a result of</w:t>
      </w:r>
      <w:r w:rsidR="00B9419E">
        <w:rPr>
          <w:color w:val="000000" w:themeColor="text1"/>
          <w:u w:color="000000" w:themeColor="text1"/>
        </w:rPr>
        <w:t xml:space="preserve"> a transaction effective under Article</w:t>
      </w:r>
      <w:r w:rsidRPr="00F85E0D">
        <w:rPr>
          <w:color w:val="000000" w:themeColor="text1"/>
          <w:u w:color="000000" w:themeColor="text1"/>
        </w:rPr>
        <w:t xml:space="preserve"> 11; or</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5E0D">
        <w:rPr>
          <w:color w:val="000000" w:themeColor="text1"/>
          <w:u w:color="000000" w:themeColor="text1"/>
        </w:rPr>
        <w:t>(3)</w:t>
      </w:r>
      <w:r>
        <w:rPr>
          <w:color w:val="000000" w:themeColor="text1"/>
          <w:u w:color="000000" w:themeColor="text1"/>
        </w:rPr>
        <w:tab/>
      </w:r>
      <w:r w:rsidRPr="00F85E0D">
        <w:rPr>
          <w:color w:val="000000" w:themeColor="text1"/>
          <w:u w:color="000000" w:themeColor="text1"/>
        </w:rPr>
        <w:t>with the affirmative vote or consent of all the partners.</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85E0D">
        <w:rPr>
          <w:color w:val="000000" w:themeColor="text1"/>
          <w:u w:color="000000" w:themeColor="text1"/>
        </w:rPr>
        <w:t>A person may become a partner without:</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E0D">
        <w:rPr>
          <w:color w:val="000000" w:themeColor="text1"/>
          <w:u w:color="000000" w:themeColor="text1"/>
        </w:rPr>
        <w:tab/>
      </w:r>
      <w:r>
        <w:rPr>
          <w:color w:val="000000" w:themeColor="text1"/>
          <w:u w:color="000000" w:themeColor="text1"/>
        </w:rPr>
        <w:tab/>
      </w:r>
      <w:r w:rsidRPr="00F85E0D">
        <w:rPr>
          <w:color w:val="000000" w:themeColor="text1"/>
          <w:u w:color="000000" w:themeColor="text1"/>
        </w:rPr>
        <w:t>(1)</w:t>
      </w:r>
      <w:r>
        <w:rPr>
          <w:color w:val="000000" w:themeColor="text1"/>
          <w:u w:color="000000" w:themeColor="text1"/>
        </w:rPr>
        <w:tab/>
      </w:r>
      <w:r w:rsidRPr="00F85E0D">
        <w:rPr>
          <w:color w:val="000000" w:themeColor="text1"/>
          <w:u w:color="000000" w:themeColor="text1"/>
        </w:rPr>
        <w:t>acquiring a transferable interest; or</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85E0D">
        <w:rPr>
          <w:color w:val="000000" w:themeColor="text1"/>
          <w:u w:color="000000" w:themeColor="text1"/>
        </w:rPr>
        <w:t>making or being obligated to make a contribution to the partnership.</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36E"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403. </w:t>
      </w:r>
      <w:r>
        <w:rPr>
          <w:color w:val="000000" w:themeColor="text1"/>
          <w:u w:color="000000" w:themeColor="text1"/>
        </w:rPr>
        <w:tab/>
        <w:t>A contribution may consist of property transferred to, services performed for, or another benefit provided to the partnership or an agreement to transfer property to, perform services for, or provide another benefit to the partnership.</w:t>
      </w:r>
    </w:p>
    <w:p w:rsidR="00B0536E" w:rsidRPr="00E22AC9"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0536E" w:rsidRPr="005769F1"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404. </w:t>
      </w:r>
      <w:r>
        <w:tab/>
      </w:r>
      <w:r>
        <w:rPr>
          <w:color w:val="000000" w:themeColor="text1"/>
          <w:u w:color="000000" w:themeColor="text1"/>
        </w:rPr>
        <w:t>(a)</w:t>
      </w:r>
      <w:r>
        <w:rPr>
          <w:color w:val="000000" w:themeColor="text1"/>
          <w:u w:color="000000" w:themeColor="text1"/>
        </w:rPr>
        <w:tab/>
      </w:r>
      <w:r w:rsidRPr="005769F1">
        <w:rPr>
          <w:color w:val="000000" w:themeColor="text1"/>
          <w:u w:color="000000" w:themeColor="text1"/>
        </w:rPr>
        <w:t>A person</w:t>
      </w:r>
      <w:r w:rsidR="00BE7817" w:rsidRPr="00BE7817">
        <w:rPr>
          <w:color w:val="000000" w:themeColor="text1"/>
          <w:u w:color="000000" w:themeColor="text1"/>
        </w:rPr>
        <w:t>’</w:t>
      </w:r>
      <w:r w:rsidRPr="005769F1">
        <w:rPr>
          <w:color w:val="000000" w:themeColor="text1"/>
          <w:u w:color="000000" w:themeColor="text1"/>
        </w:rPr>
        <w:t>s obligation to make a contribution to a partnership is not excused by the person</w:t>
      </w:r>
      <w:r w:rsidR="00BE7817" w:rsidRPr="00BE7817">
        <w:rPr>
          <w:color w:val="000000" w:themeColor="text1"/>
          <w:u w:color="000000" w:themeColor="text1"/>
        </w:rPr>
        <w:t>’</w:t>
      </w:r>
      <w:r w:rsidRPr="005769F1">
        <w:rPr>
          <w:color w:val="000000" w:themeColor="text1"/>
          <w:u w:color="000000" w:themeColor="text1"/>
        </w:rPr>
        <w:t>s death, disability, termination, or other inability to perform personally.</w:t>
      </w:r>
    </w:p>
    <w:p w:rsidR="00B0536E" w:rsidRPr="005769F1"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69F1">
        <w:rPr>
          <w:color w:val="000000" w:themeColor="text1"/>
          <w:u w:color="000000" w:themeColor="text1"/>
        </w:rPr>
        <w:t>(b)</w:t>
      </w:r>
      <w:r>
        <w:rPr>
          <w:color w:val="000000" w:themeColor="text1"/>
          <w:u w:color="000000" w:themeColor="text1"/>
        </w:rPr>
        <w:tab/>
      </w:r>
      <w:r w:rsidRPr="005769F1">
        <w:rPr>
          <w:color w:val="000000" w:themeColor="text1"/>
          <w:u w:color="000000" w:themeColor="text1"/>
        </w:rPr>
        <w:t>If a person does not fulfill an obligation to make a contribution other than money, the person is obligated at the option of the partnership to contribute money equal to the value of the part of the contribution which has not been made.</w:t>
      </w:r>
    </w:p>
    <w:p w:rsidR="00B0536E" w:rsidRPr="005769F1"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69F1">
        <w:rPr>
          <w:color w:val="000000" w:themeColor="text1"/>
          <w:u w:color="000000" w:themeColor="text1"/>
        </w:rPr>
        <w:t>(c)</w:t>
      </w:r>
      <w:r>
        <w:rPr>
          <w:color w:val="000000" w:themeColor="text1"/>
          <w:u w:color="000000" w:themeColor="text1"/>
        </w:rPr>
        <w:tab/>
      </w:r>
      <w:r w:rsidRPr="005769F1">
        <w:rPr>
          <w:color w:val="000000" w:themeColor="text1"/>
          <w:u w:color="000000" w:themeColor="text1"/>
        </w:rPr>
        <w:t>The obligation of a person to make a contribution may be compromised only by the affirmative vote or consent of all the partners.  If a creditor of a limited liability partnership extends credit or otherwise acts in reliance on an obligation described in subsection (a) without knowledge or notice of a compromise under this subsection, the creditor may enforce the obligation.</w:t>
      </w:r>
    </w:p>
    <w:p w:rsidR="008D7EF0" w:rsidRDefault="008D7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36E" w:rsidRPr="00A40361" w:rsidRDefault="00B0536E" w:rsidP="00B0536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tab/>
        <w:t>Section 33</w:t>
      </w:r>
      <w:r w:rsidR="00BE7817">
        <w:noBreakHyphen/>
      </w:r>
      <w:r>
        <w:t>43</w:t>
      </w:r>
      <w:r w:rsidR="00BE7817">
        <w:noBreakHyphen/>
      </w:r>
      <w:r>
        <w:t xml:space="preserve">405. </w:t>
      </w:r>
      <w:r>
        <w:tab/>
      </w:r>
      <w:r>
        <w:rPr>
          <w:rFonts w:cs="Times New Roman"/>
          <w:color w:val="000000" w:themeColor="text1"/>
          <w:sz w:val="22"/>
          <w:szCs w:val="24"/>
          <w:u w:color="000000" w:themeColor="text1"/>
        </w:rPr>
        <w:t>(a)</w:t>
      </w:r>
      <w:r>
        <w:rPr>
          <w:rFonts w:cs="Times New Roman"/>
          <w:color w:val="000000" w:themeColor="text1"/>
          <w:sz w:val="22"/>
          <w:szCs w:val="24"/>
          <w:u w:color="000000" w:themeColor="text1"/>
        </w:rPr>
        <w:tab/>
      </w:r>
      <w:r w:rsidRPr="00A40361">
        <w:rPr>
          <w:rFonts w:cs="Times New Roman"/>
          <w:color w:val="000000" w:themeColor="text1"/>
          <w:sz w:val="22"/>
          <w:szCs w:val="24"/>
          <w:u w:color="000000" w:themeColor="text1"/>
        </w:rPr>
        <w:t xml:space="preserve">Any distribution made by a partnership before its dissolution and winding up must be in equal shares among partners, except to the extent necessary to comply with a transfer effective under Section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A40361">
        <w:rPr>
          <w:rFonts w:cs="Times New Roman"/>
          <w:color w:val="000000" w:themeColor="text1"/>
          <w:sz w:val="22"/>
          <w:szCs w:val="24"/>
          <w:u w:color="000000" w:themeColor="text1"/>
        </w:rPr>
        <w:t xml:space="preserve">503 or charging order in effect under Section </w:t>
      </w:r>
      <w:r w:rsidR="002365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2365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A40361">
        <w:rPr>
          <w:rFonts w:cs="Times New Roman"/>
          <w:color w:val="000000" w:themeColor="text1"/>
          <w:sz w:val="22"/>
          <w:szCs w:val="24"/>
          <w:u w:color="000000" w:themeColor="text1"/>
        </w:rPr>
        <w:t>504.</w:t>
      </w:r>
    </w:p>
    <w:p w:rsidR="00B0536E" w:rsidRPr="00A40361" w:rsidRDefault="0023659E" w:rsidP="00B0536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(b)</w:t>
      </w: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 xml:space="preserve">Subject to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00B0536E" w:rsidRPr="00A40361">
        <w:rPr>
          <w:rFonts w:cs="Times New Roman"/>
          <w:color w:val="000000" w:themeColor="text1"/>
          <w:sz w:val="22"/>
          <w:szCs w:val="24"/>
          <w:u w:color="000000" w:themeColor="text1"/>
        </w:rPr>
        <w:t>701, a person has a right to a distribution before the dissolution and winding up of a partnership only if the partnership decides to make an interim distribution.</w:t>
      </w:r>
    </w:p>
    <w:p w:rsidR="00B0536E" w:rsidRPr="00A40361" w:rsidRDefault="0023659E" w:rsidP="00B0536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(c)</w:t>
      </w: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 xml:space="preserve">A person does not have a right to demand or receive a distribution from a partnership in any form other than money.  </w:t>
      </w:r>
      <w:r w:rsidR="00B0536E" w:rsidRPr="00A40361">
        <w:rPr>
          <w:rFonts w:cs="Times New Roman"/>
          <w:color w:val="000000" w:themeColor="text1"/>
          <w:sz w:val="22"/>
          <w:szCs w:val="24"/>
          <w:u w:color="000000" w:themeColor="text1"/>
        </w:rPr>
        <w:lastRenderedPageBreak/>
        <w:t xml:space="preserve">Except as otherwise provided in Section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00B0536E" w:rsidRPr="00A40361">
        <w:rPr>
          <w:rFonts w:cs="Times New Roman"/>
          <w:color w:val="000000" w:themeColor="text1"/>
          <w:sz w:val="22"/>
          <w:szCs w:val="24"/>
          <w:u w:color="000000" w:themeColor="text1"/>
        </w:rPr>
        <w:t>806, a partnership may distribute an asset in kind only if each part of the asset is fungible with each other part and each person receives a percentage of the asset equal in value to the person</w:t>
      </w:r>
      <w:r w:rsidR="00BE7817" w:rsidRPr="00BE7817">
        <w:rPr>
          <w:rFonts w:cs="Times New Roman"/>
          <w:color w:val="000000" w:themeColor="text1"/>
          <w:sz w:val="22"/>
          <w:szCs w:val="24"/>
          <w:u w:color="000000" w:themeColor="text1"/>
        </w:rPr>
        <w:t>’</w:t>
      </w:r>
      <w:r w:rsidR="00B0536E" w:rsidRPr="00A40361">
        <w:rPr>
          <w:rFonts w:cs="Times New Roman"/>
          <w:color w:val="000000" w:themeColor="text1"/>
          <w:sz w:val="22"/>
          <w:szCs w:val="24"/>
          <w:u w:color="000000" w:themeColor="text1"/>
        </w:rPr>
        <w:t>s share of distributions.</w:t>
      </w:r>
    </w:p>
    <w:p w:rsidR="00B0536E" w:rsidRPr="00A40361" w:rsidRDefault="0023659E" w:rsidP="00B0536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(d)</w:t>
      </w: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If a partner or transferee becomes entitled to receive a distribution, the partner or transferee has the status of, and is entitled to all remedies available to, a creditor of the partnership with respect to the distribution.  However, the partnership</w:t>
      </w:r>
      <w:r w:rsidR="00BE7817" w:rsidRPr="00BE7817">
        <w:rPr>
          <w:rFonts w:cs="Times New Roman"/>
          <w:color w:val="000000" w:themeColor="text1"/>
          <w:sz w:val="22"/>
          <w:szCs w:val="24"/>
          <w:u w:color="000000" w:themeColor="text1"/>
        </w:rPr>
        <w:t>’</w:t>
      </w:r>
      <w:r w:rsidR="00B0536E" w:rsidRPr="00A40361">
        <w:rPr>
          <w:rFonts w:cs="Times New Roman"/>
          <w:color w:val="000000" w:themeColor="text1"/>
          <w:sz w:val="22"/>
          <w:szCs w:val="24"/>
          <w:u w:color="000000" w:themeColor="text1"/>
        </w:rPr>
        <w:t>s obligation to make a distribution is subject to offset for any amount owed to the partnership by the partner or a person dissociated as partner on whose account the distribution is made.</w:t>
      </w:r>
    </w:p>
    <w:p w:rsidR="00B0536E" w:rsidRDefault="00B05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9E" w:rsidRPr="00434FBB" w:rsidRDefault="00C73E18"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tab/>
        <w:t>Section 33</w:t>
      </w:r>
      <w:r w:rsidR="00BE7817">
        <w:noBreakHyphen/>
      </w:r>
      <w:r>
        <w:t>43</w:t>
      </w:r>
      <w:r w:rsidR="00BE7817">
        <w:noBreakHyphen/>
      </w:r>
      <w:r>
        <w:t>4</w:t>
      </w:r>
      <w:r w:rsidR="0023659E">
        <w:t xml:space="preserve">06. </w:t>
      </w:r>
      <w:r w:rsidR="0023659E">
        <w:tab/>
      </w:r>
      <w:r w:rsidR="0023659E" w:rsidRPr="00434FBB">
        <w:rPr>
          <w:rFonts w:cs="Times New Roman"/>
          <w:color w:val="000000" w:themeColor="text1"/>
          <w:sz w:val="22"/>
          <w:szCs w:val="24"/>
          <w:u w:color="000000" w:themeColor="text1"/>
        </w:rPr>
        <w:t>(a)</w:t>
      </w:r>
      <w:r w:rsidR="0023659E">
        <w:rPr>
          <w:rFonts w:cs="Times New Roman"/>
          <w:color w:val="000000" w:themeColor="text1"/>
          <w:sz w:val="22"/>
          <w:szCs w:val="24"/>
          <w:u w:color="000000" w:themeColor="text1"/>
        </w:rPr>
        <w:tab/>
      </w:r>
      <w:r w:rsidR="0023659E" w:rsidRPr="00434FBB">
        <w:rPr>
          <w:rFonts w:cs="Times New Roman"/>
          <w:color w:val="000000" w:themeColor="text1"/>
          <w:sz w:val="22"/>
          <w:szCs w:val="24"/>
          <w:u w:color="000000" w:themeColor="text1"/>
        </w:rPr>
        <w:t xml:space="preserve">A limited liability partnership may not make a distribution, including a distribution under Section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0023659E" w:rsidRPr="00434FBB">
        <w:rPr>
          <w:rFonts w:cs="Times New Roman"/>
          <w:color w:val="000000" w:themeColor="text1"/>
          <w:sz w:val="22"/>
          <w:szCs w:val="24"/>
          <w:u w:color="000000" w:themeColor="text1"/>
        </w:rPr>
        <w:t>806, if after the distribution:</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the partnership would not be able to pay its debts as they become due in the ordinary course of the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business; or</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(2)</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the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total assets would be less than the sum of its total liabilities plus the amount that would be needed, if the partnership were to be dissolved and wound up at the time of the distribution, to satisfy the preferential rights upon dissolution and winding up of partners and transferees whose preferential rights are superior to the rights of persons receiving the distribution.</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A limited liability partnership may base a determination that a distribution is not prohibited under subsection (a) on:</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434FBB">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(1)</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financial statements prepared on the basis of accounting practices and principles that are reasonable in the circumstances; or</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434FBB">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a fair valuation or other method that is reasonable under the circumstances.</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(c)</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Except as otherwise provided in subsection (e), the effect of a distribution under subsection (a) is measured:</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 xml:space="preserve">in the case of a distribution as defined in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434FBB">
        <w:rPr>
          <w:rFonts w:cs="Times New Roman"/>
          <w:color w:val="000000" w:themeColor="text1"/>
          <w:sz w:val="22"/>
          <w:szCs w:val="24"/>
          <w:u w:color="000000" w:themeColor="text1"/>
        </w:rPr>
        <w:t>102(4)(A), as of the earlier of:</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the date money or other property is transferred or debt is incurred by the limited liability partnership; or</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(B)</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the date the person entitled to the distribution ceases to own the interest or rights being acquired by the partnership in return for the distribution;</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in the case of any other distribution of indebtedness, as of the date the indebtedness is distributed; and</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(3)</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in all other cases, as of the date:</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 xml:space="preserve">the distribution is authorized, if the payment occurs not later than </w:t>
      </w:r>
      <w:r w:rsidR="000B37B6">
        <w:rPr>
          <w:rFonts w:cs="Times New Roman"/>
          <w:color w:val="000000" w:themeColor="text1"/>
          <w:sz w:val="22"/>
          <w:szCs w:val="24"/>
          <w:u w:color="000000" w:themeColor="text1"/>
        </w:rPr>
        <w:t>one hundred twenty</w:t>
      </w:r>
      <w:r w:rsidRPr="00434FBB">
        <w:rPr>
          <w:rFonts w:cs="Times New Roman"/>
          <w:color w:val="000000" w:themeColor="text1"/>
          <w:sz w:val="22"/>
          <w:szCs w:val="24"/>
          <w:u w:color="000000" w:themeColor="text1"/>
        </w:rPr>
        <w:t xml:space="preserve"> days after that date; or</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lastRenderedPageBreak/>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 xml:space="preserve">the payment is made, if the payment occurs more than </w:t>
      </w:r>
      <w:r w:rsidR="00EB5655">
        <w:rPr>
          <w:rFonts w:cs="Times New Roman"/>
          <w:color w:val="000000" w:themeColor="text1"/>
          <w:sz w:val="22"/>
          <w:szCs w:val="24"/>
          <w:u w:color="000000" w:themeColor="text1"/>
        </w:rPr>
        <w:t>one hundred twenty</w:t>
      </w:r>
      <w:r w:rsidRPr="00434FBB">
        <w:rPr>
          <w:rFonts w:cs="Times New Roman"/>
          <w:color w:val="000000" w:themeColor="text1"/>
          <w:sz w:val="22"/>
          <w:szCs w:val="24"/>
          <w:u w:color="000000" w:themeColor="text1"/>
        </w:rPr>
        <w:t xml:space="preserve"> days after the distribution is authorized.</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(d)</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A limited liability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indebtedness to a partner or transferee incurred by reason of a distribution made in accordance with this section is at parity with the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indebtedness to its general, unsecured creditors, except to the extent subordinated by agreement.</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(e)</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A limited liability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indebtedness, including indebtedness issued as a distribution, is not a liability for purposes of subsection (a) if the terms of the indebtedness provide that payment of principal and interest is made only if and to the extent that a payment of a distribution could then be made under this section.  If the indebtedness is issued as a distribution, each payment of principal or interest is treated as a distribution, the effect of which is measured on the date the payment is made.</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(f)</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In measuring the effect of a distribution under Section 806, the liabilities of a dissolved limited liability partnership do not include any claim that has been disposed of under Section</w:t>
      </w:r>
      <w:r w:rsidR="00B9419E">
        <w:rPr>
          <w:rFonts w:cs="Times New Roman"/>
          <w:color w:val="000000" w:themeColor="text1"/>
          <w:sz w:val="22"/>
          <w:szCs w:val="24"/>
          <w:u w:color="000000" w:themeColor="text1"/>
        </w:rPr>
        <w:t>s</w:t>
      </w:r>
      <w:r w:rsidRPr="00434FBB">
        <w:rPr>
          <w:rFonts w:cs="Times New Roman"/>
          <w:color w:val="000000" w:themeColor="text1"/>
          <w:sz w:val="22"/>
          <w:szCs w:val="24"/>
          <w:u w:color="000000" w:themeColor="text1"/>
        </w:rPr>
        <w:t xml:space="preserve">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434FBB">
        <w:rPr>
          <w:rFonts w:cs="Times New Roman"/>
          <w:color w:val="000000" w:themeColor="text1"/>
          <w:sz w:val="22"/>
          <w:szCs w:val="24"/>
          <w:u w:color="000000" w:themeColor="text1"/>
        </w:rPr>
        <w:t xml:space="preserve">807,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434FBB">
        <w:rPr>
          <w:rFonts w:cs="Times New Roman"/>
          <w:color w:val="000000" w:themeColor="text1"/>
          <w:sz w:val="22"/>
          <w:szCs w:val="24"/>
          <w:u w:color="000000" w:themeColor="text1"/>
        </w:rPr>
        <w:t xml:space="preserve">808, or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434FBB">
        <w:rPr>
          <w:rFonts w:cs="Times New Roman"/>
          <w:color w:val="000000" w:themeColor="text1"/>
          <w:sz w:val="22"/>
          <w:szCs w:val="24"/>
          <w:u w:color="000000" w:themeColor="text1"/>
        </w:rPr>
        <w:t>809.</w:t>
      </w:r>
    </w:p>
    <w:p w:rsidR="0023659E" w:rsidRPr="00434FBB" w:rsidRDefault="0023659E" w:rsidP="00236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407. </w:t>
      </w:r>
      <w:r>
        <w:tab/>
      </w:r>
      <w:r>
        <w:rPr>
          <w:color w:val="000000" w:themeColor="text1"/>
          <w:u w:color="000000" w:themeColor="text1"/>
        </w:rPr>
        <w:t>(a)</w:t>
      </w:r>
      <w:r>
        <w:rPr>
          <w:color w:val="000000" w:themeColor="text1"/>
          <w:u w:color="000000" w:themeColor="text1"/>
        </w:rPr>
        <w:tab/>
      </w:r>
      <w:r w:rsidRPr="00CE7979">
        <w:rPr>
          <w:color w:val="000000" w:themeColor="text1"/>
          <w:u w:color="000000" w:themeColor="text1"/>
        </w:rPr>
        <w:t xml:space="preserve">Except as otherwise provided in subsection (b), if a partner of a limited liability partnership consents to a distribution made in violation of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 xml:space="preserve">406 and in consenting to the distribution fails to comply with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 xml:space="preserve">409, the partner is personally liable to the partnership for the amount of the distribution which exceeds the amount that could have been distributed without the violation of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406.</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E7979">
        <w:rPr>
          <w:color w:val="000000" w:themeColor="text1"/>
          <w:u w:color="000000" w:themeColor="text1"/>
        </w:rPr>
        <w:t>To the extent the partnership agreement of a limited liability partnership expressly relieves a partner of the authority and responsibility to consent to distributions and imposes that authority and responsibility on one or more other partners, the liability stated in subsection (a) applies to the other partners and not to the partner that the partnership agreement relieves of the authority and responsibility.</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7979">
        <w:rPr>
          <w:color w:val="000000" w:themeColor="text1"/>
          <w:u w:color="000000" w:themeColor="text1"/>
        </w:rPr>
        <w:t>(c)</w:t>
      </w:r>
      <w:r>
        <w:rPr>
          <w:color w:val="000000" w:themeColor="text1"/>
          <w:u w:color="000000" w:themeColor="text1"/>
        </w:rPr>
        <w:tab/>
      </w:r>
      <w:r w:rsidRPr="00CE7979">
        <w:rPr>
          <w:color w:val="000000" w:themeColor="text1"/>
          <w:u w:color="000000" w:themeColor="text1"/>
        </w:rPr>
        <w:t xml:space="preserve">A person that receives a distribution knowing that the distribution violated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 xml:space="preserve">406 is personally liable to the limited liability partnership but only to the extent that the distribution received by the person exceeded the amount that could have been properly paid under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406.</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E7979">
        <w:rPr>
          <w:color w:val="000000" w:themeColor="text1"/>
          <w:u w:color="000000" w:themeColor="text1"/>
        </w:rPr>
        <w:t>A person against which an action is commenced because the person is liable under subsection (a) may:</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E7979">
        <w:rPr>
          <w:color w:val="000000" w:themeColor="text1"/>
          <w:u w:color="000000" w:themeColor="text1"/>
        </w:rPr>
        <w:t>implead any other person that is liable under subsection (a) and seek to enforce a right of contribution from the person; and</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E7979">
        <w:rPr>
          <w:color w:val="000000" w:themeColor="text1"/>
          <w:u w:color="000000" w:themeColor="text1"/>
        </w:rPr>
        <w:t>(2)</w:t>
      </w:r>
      <w:r>
        <w:rPr>
          <w:color w:val="000000" w:themeColor="text1"/>
          <w:u w:color="000000" w:themeColor="text1"/>
        </w:rPr>
        <w:tab/>
      </w:r>
      <w:r w:rsidRPr="00CE7979">
        <w:rPr>
          <w:color w:val="000000" w:themeColor="text1"/>
          <w:u w:color="000000" w:themeColor="text1"/>
        </w:rPr>
        <w:t>implead any person that received a distribution in violation of subsection (c) and seek to enforce a right of contribution from the person in the amount the person received in violation of subsection (c).</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7979">
        <w:rPr>
          <w:color w:val="000000" w:themeColor="text1"/>
          <w:u w:color="000000" w:themeColor="text1"/>
        </w:rPr>
        <w:t>(e)</w:t>
      </w:r>
      <w:r>
        <w:rPr>
          <w:color w:val="000000" w:themeColor="text1"/>
          <w:u w:color="000000" w:themeColor="text1"/>
        </w:rPr>
        <w:tab/>
      </w:r>
      <w:r w:rsidRPr="00CE7979">
        <w:rPr>
          <w:color w:val="000000" w:themeColor="text1"/>
          <w:u w:color="000000" w:themeColor="text1"/>
        </w:rPr>
        <w:t>An action under this section is barred unless commenced not later than two years after the distribution.</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408. </w:t>
      </w:r>
      <w:r>
        <w:rPr>
          <w:color w:val="000000" w:themeColor="text1"/>
          <w:u w:color="000000" w:themeColor="text1"/>
        </w:rPr>
        <w:tab/>
        <w:t>(a)</w:t>
      </w:r>
      <w:r>
        <w:rPr>
          <w:color w:val="000000" w:themeColor="text1"/>
          <w:u w:color="000000" w:themeColor="text1"/>
        </w:rPr>
        <w:tab/>
      </w:r>
      <w:r w:rsidRPr="00053B20">
        <w:rPr>
          <w:color w:val="000000" w:themeColor="text1"/>
          <w:u w:color="000000" w:themeColor="text1"/>
        </w:rPr>
        <w:t>A partnership shall keep its books and records, if any, at its principal office.</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3B20">
        <w:rPr>
          <w:color w:val="000000" w:themeColor="text1"/>
          <w:u w:color="000000" w:themeColor="text1"/>
        </w:rPr>
        <w:t>(b)</w:t>
      </w:r>
      <w:r>
        <w:rPr>
          <w:color w:val="000000" w:themeColor="text1"/>
          <w:u w:color="000000" w:themeColor="text1"/>
        </w:rPr>
        <w:tab/>
      </w:r>
      <w:r w:rsidRPr="00053B20">
        <w:rPr>
          <w:color w:val="000000" w:themeColor="text1"/>
          <w:u w:color="000000" w:themeColor="text1"/>
        </w:rPr>
        <w:t>On reasonable notice, a partner may inspect and copy during regular business hours, at a reasonable location specified by the partnership, any record maintained by the partnership regarding the partnership</w:t>
      </w:r>
      <w:r w:rsidR="00BE7817" w:rsidRPr="00BE7817">
        <w:rPr>
          <w:color w:val="000000" w:themeColor="text1"/>
          <w:u w:color="000000" w:themeColor="text1"/>
        </w:rPr>
        <w:t>’</w:t>
      </w:r>
      <w:r w:rsidRPr="00053B20">
        <w:rPr>
          <w:color w:val="000000" w:themeColor="text1"/>
          <w:u w:color="000000" w:themeColor="text1"/>
        </w:rPr>
        <w:t>s business, financial condition, and other circumstances, to the extent the information is material to the partner</w:t>
      </w:r>
      <w:r w:rsidR="00BE7817" w:rsidRPr="00BE7817">
        <w:rPr>
          <w:color w:val="000000" w:themeColor="text1"/>
          <w:u w:color="000000" w:themeColor="text1"/>
        </w:rPr>
        <w:t>’</w:t>
      </w:r>
      <w:r w:rsidRPr="00053B20">
        <w:rPr>
          <w:color w:val="000000" w:themeColor="text1"/>
          <w:u w:color="000000" w:themeColor="text1"/>
        </w:rPr>
        <w:t xml:space="preserve">s rights and duties under the partnership agreement or this </w:t>
      </w:r>
      <w:r w:rsidR="00EB5655">
        <w:rPr>
          <w:color w:val="000000" w:themeColor="text1"/>
          <w:u w:color="000000" w:themeColor="text1"/>
        </w:rPr>
        <w:t>chapter</w:t>
      </w:r>
      <w:r w:rsidRPr="00053B20">
        <w:rPr>
          <w:color w:val="000000" w:themeColor="text1"/>
          <w:u w:color="000000" w:themeColor="text1"/>
        </w:rPr>
        <w:t>.</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53B20">
        <w:rPr>
          <w:color w:val="000000" w:themeColor="text1"/>
          <w:u w:color="000000" w:themeColor="text1"/>
        </w:rPr>
        <w:t>The partnership shall furnish to each partner:</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3B20">
        <w:rPr>
          <w:color w:val="000000" w:themeColor="text1"/>
          <w:u w:color="000000" w:themeColor="text1"/>
        </w:rPr>
        <w:t>(1)</w:t>
      </w:r>
      <w:r>
        <w:rPr>
          <w:color w:val="000000" w:themeColor="text1"/>
          <w:u w:color="000000" w:themeColor="text1"/>
        </w:rPr>
        <w:tab/>
      </w:r>
      <w:r w:rsidRPr="00053B20">
        <w:rPr>
          <w:color w:val="000000" w:themeColor="text1"/>
          <w:u w:color="000000" w:themeColor="text1"/>
        </w:rPr>
        <w:t>without demand, any information concerning the partnership</w:t>
      </w:r>
      <w:r w:rsidR="00BE7817" w:rsidRPr="00BE7817">
        <w:rPr>
          <w:color w:val="000000" w:themeColor="text1"/>
          <w:u w:color="000000" w:themeColor="text1"/>
        </w:rPr>
        <w:t>’</w:t>
      </w:r>
      <w:r w:rsidRPr="00053B20">
        <w:rPr>
          <w:color w:val="000000" w:themeColor="text1"/>
          <w:u w:color="000000" w:themeColor="text1"/>
        </w:rPr>
        <w:t>s business, financial condition, and other circumstances which the partnership knows and is material to the proper exercise of the partner</w:t>
      </w:r>
      <w:r w:rsidR="00BE7817" w:rsidRPr="00BE7817">
        <w:rPr>
          <w:color w:val="000000" w:themeColor="text1"/>
          <w:u w:color="000000" w:themeColor="text1"/>
        </w:rPr>
        <w:t>’</w:t>
      </w:r>
      <w:r w:rsidRPr="00053B20">
        <w:rPr>
          <w:color w:val="000000" w:themeColor="text1"/>
          <w:u w:color="000000" w:themeColor="text1"/>
        </w:rPr>
        <w:t xml:space="preserve">s rights and duties under the partnership agreement or this </w:t>
      </w:r>
      <w:r w:rsidR="00EB5655">
        <w:rPr>
          <w:color w:val="000000" w:themeColor="text1"/>
          <w:u w:color="000000" w:themeColor="text1"/>
        </w:rPr>
        <w:t>chapter</w:t>
      </w:r>
      <w:r w:rsidRPr="00053B20">
        <w:rPr>
          <w:color w:val="000000" w:themeColor="text1"/>
          <w:u w:color="000000" w:themeColor="text1"/>
        </w:rPr>
        <w:t>, except to the extent the partnership can establish that it reasonably believes the partner already knows the information; and</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3B20">
        <w:rPr>
          <w:color w:val="000000" w:themeColor="text1"/>
          <w:u w:color="000000" w:themeColor="text1"/>
        </w:rPr>
        <w:t>(2)</w:t>
      </w:r>
      <w:r>
        <w:rPr>
          <w:color w:val="000000" w:themeColor="text1"/>
          <w:u w:color="000000" w:themeColor="text1"/>
        </w:rPr>
        <w:tab/>
      </w:r>
      <w:r w:rsidRPr="00053B20">
        <w:rPr>
          <w:color w:val="000000" w:themeColor="text1"/>
          <w:u w:color="000000" w:themeColor="text1"/>
        </w:rPr>
        <w:t>on demand, any other information concerning the partnership</w:t>
      </w:r>
      <w:r w:rsidR="00BE7817" w:rsidRPr="00BE7817">
        <w:rPr>
          <w:color w:val="000000" w:themeColor="text1"/>
          <w:u w:color="000000" w:themeColor="text1"/>
        </w:rPr>
        <w:t>’</w:t>
      </w:r>
      <w:r w:rsidRPr="00053B20">
        <w:rPr>
          <w:color w:val="000000" w:themeColor="text1"/>
          <w:u w:color="000000" w:themeColor="text1"/>
        </w:rPr>
        <w:t>s business, financial condition, and other circumstances, except to the extent the demand or the information demanded is unreasonable or otherwise improper under the circumstances.</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53B20">
        <w:rPr>
          <w:color w:val="000000" w:themeColor="text1"/>
          <w:u w:color="000000" w:themeColor="text1"/>
        </w:rPr>
        <w:t>The duty to furnish information under subsection (c) also applies to each partner to the extent the partner knows any of the information described in subsection (c).</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B9419E">
        <w:rPr>
          <w:color w:val="000000" w:themeColor="text1"/>
          <w:u w:color="000000" w:themeColor="text1"/>
        </w:rPr>
        <w:t>Subject to subsection (j), on ten</w:t>
      </w:r>
      <w:r w:rsidRPr="00053B20">
        <w:rPr>
          <w:color w:val="000000" w:themeColor="text1"/>
          <w:u w:color="000000" w:themeColor="text1"/>
        </w:rPr>
        <w:t xml:space="preserve"> days</w:t>
      </w:r>
      <w:r w:rsidR="00BE7817" w:rsidRPr="00BE7817">
        <w:rPr>
          <w:color w:val="000000" w:themeColor="text1"/>
          <w:u w:color="000000" w:themeColor="text1"/>
        </w:rPr>
        <w:t>’</w:t>
      </w:r>
      <w:r w:rsidRPr="00053B20">
        <w:rPr>
          <w:color w:val="000000" w:themeColor="text1"/>
          <w:u w:color="000000" w:themeColor="text1"/>
        </w:rPr>
        <w:t xml:space="preserve"> demand made in a record received by a partnership, a person dissociated as a partner may have access to information to which the person was entitled while a partner if:</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B20">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3B20">
        <w:rPr>
          <w:color w:val="000000" w:themeColor="text1"/>
          <w:u w:color="000000" w:themeColor="text1"/>
        </w:rPr>
        <w:t>the information pertains to the period during which the person was a partner;</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B20">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53B20">
        <w:rPr>
          <w:color w:val="000000" w:themeColor="text1"/>
          <w:u w:color="000000" w:themeColor="text1"/>
        </w:rPr>
        <w:t>the person seeks the information in good faith; and</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53B20">
        <w:rPr>
          <w:color w:val="000000" w:themeColor="text1"/>
          <w:u w:color="000000" w:themeColor="text1"/>
        </w:rPr>
        <w:t>the person satisfies the requirements imposed on a partner by subsection (b).</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53B20">
        <w:rPr>
          <w:color w:val="000000" w:themeColor="text1"/>
          <w:u w:color="000000" w:themeColor="text1"/>
        </w:rPr>
        <w:t xml:space="preserve">Not later than </w:t>
      </w:r>
      <w:r w:rsidR="00B9419E">
        <w:rPr>
          <w:color w:val="000000" w:themeColor="text1"/>
          <w:u w:color="000000" w:themeColor="text1"/>
        </w:rPr>
        <w:t>ten</w:t>
      </w:r>
      <w:r w:rsidRPr="00053B20">
        <w:rPr>
          <w:color w:val="000000" w:themeColor="text1"/>
          <w:u w:color="000000" w:themeColor="text1"/>
        </w:rPr>
        <w:t xml:space="preserve"> days after receiving a demand under subsection (e), the partnership in a record shall inform the person that made the demand of:</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053B20">
        <w:rPr>
          <w:color w:val="000000" w:themeColor="text1"/>
          <w:u w:color="000000" w:themeColor="text1"/>
        </w:rPr>
        <w:t>the information that the partnership will provide in response to the demand and when and where the partnership will provide the information; and</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3B20">
        <w:rPr>
          <w:color w:val="000000" w:themeColor="text1"/>
          <w:u w:color="000000" w:themeColor="text1"/>
        </w:rPr>
        <w:t>(2)</w:t>
      </w:r>
      <w:r>
        <w:rPr>
          <w:color w:val="000000" w:themeColor="text1"/>
          <w:u w:color="000000" w:themeColor="text1"/>
        </w:rPr>
        <w:tab/>
      </w:r>
      <w:r w:rsidRPr="00053B20">
        <w:rPr>
          <w:color w:val="000000" w:themeColor="text1"/>
          <w:u w:color="000000" w:themeColor="text1"/>
        </w:rPr>
        <w:t>the partnership</w:t>
      </w:r>
      <w:r w:rsidR="00BE7817" w:rsidRPr="00BE7817">
        <w:rPr>
          <w:color w:val="000000" w:themeColor="text1"/>
          <w:u w:color="000000" w:themeColor="text1"/>
        </w:rPr>
        <w:t>’</w:t>
      </w:r>
      <w:r w:rsidRPr="00053B20">
        <w:rPr>
          <w:color w:val="000000" w:themeColor="text1"/>
          <w:u w:color="000000" w:themeColor="text1"/>
        </w:rPr>
        <w:t>s reasons for declining, if the partnership declines to provide any demanded information.</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53B20">
        <w:rPr>
          <w:color w:val="000000" w:themeColor="text1"/>
          <w:u w:color="000000" w:themeColor="text1"/>
        </w:rPr>
        <w:t>A partnership may charge a person that makes a demand under this section the reasonable costs of copying, limited to the costs of labor and material.</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053B20">
        <w:rPr>
          <w:color w:val="000000" w:themeColor="text1"/>
          <w:u w:color="000000" w:themeColor="text1"/>
        </w:rPr>
        <w:t>A partner or person dissociated as a partner may exercise the rights under this section through an agent or, in the case of an individual under legal disability, a legal representative. Any restriction or condition imposed by the partnership agreement or under subsection (j) applies both to the agent or legal representative and to the partner or person dissociated as a partner.</w:t>
      </w:r>
    </w:p>
    <w:p w:rsidR="00C73E18" w:rsidRPr="00053B20" w:rsidRDefault="0072106B"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(i) </w:t>
      </w:r>
      <w:r>
        <w:rPr>
          <w:color w:val="000000" w:themeColor="text1"/>
          <w:u w:color="000000" w:themeColor="text1"/>
        </w:rPr>
        <w:tab/>
      </w:r>
      <w:r w:rsidR="00C73E18" w:rsidRPr="00053B20">
        <w:rPr>
          <w:color w:val="000000" w:themeColor="text1"/>
          <w:u w:color="000000" w:themeColor="text1"/>
        </w:rPr>
        <w:t xml:space="preserve">Subject to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00C73E18" w:rsidRPr="00053B20">
        <w:rPr>
          <w:color w:val="000000" w:themeColor="text1"/>
          <w:u w:color="000000" w:themeColor="text1"/>
        </w:rPr>
        <w:t>505, the rights under this section do not extend to a person as transferee.</w:t>
      </w:r>
    </w:p>
    <w:p w:rsidR="00C73E18" w:rsidRPr="00053B20" w:rsidRDefault="0072106B"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(j) </w:t>
      </w:r>
      <w:r>
        <w:rPr>
          <w:color w:val="000000" w:themeColor="text1"/>
          <w:u w:color="000000" w:themeColor="text1"/>
        </w:rPr>
        <w:tab/>
      </w:r>
      <w:r w:rsidR="00C73E18" w:rsidRPr="00053B20">
        <w:rPr>
          <w:color w:val="000000" w:themeColor="text1"/>
          <w:u w:color="000000" w:themeColor="text1"/>
        </w:rPr>
        <w:t>In addition to any restriction or condition stated in its partnership agreement, a partnership, as a matter within the ordinary course of its business,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partnership has the burden of proving reasonableness.</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3D" w:rsidRPr="00E86A3F" w:rsidRDefault="0072106B"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409. </w:t>
      </w:r>
      <w:r>
        <w:tab/>
      </w:r>
      <w:r w:rsidR="0090433D">
        <w:rPr>
          <w:color w:val="000000" w:themeColor="text1"/>
          <w:u w:color="000000" w:themeColor="text1"/>
        </w:rPr>
        <w:t>(a)</w:t>
      </w:r>
      <w:r w:rsidR="0090433D">
        <w:rPr>
          <w:color w:val="000000" w:themeColor="text1"/>
          <w:u w:color="000000" w:themeColor="text1"/>
        </w:rPr>
        <w:tab/>
      </w:r>
      <w:r w:rsidR="0090433D" w:rsidRPr="00E86A3F">
        <w:rPr>
          <w:color w:val="000000" w:themeColor="text1"/>
          <w:u w:color="000000" w:themeColor="text1"/>
        </w:rPr>
        <w:t>A partner owes to the partnership and the other partners the duties of loyalty and care stated in subsections (b) and (c).</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6A3F">
        <w:rPr>
          <w:color w:val="000000" w:themeColor="text1"/>
          <w:u w:color="000000" w:themeColor="text1"/>
        </w:rPr>
        <w:t>(b)</w:t>
      </w:r>
      <w:r>
        <w:rPr>
          <w:color w:val="000000" w:themeColor="text1"/>
          <w:u w:color="000000" w:themeColor="text1"/>
        </w:rPr>
        <w:tab/>
      </w:r>
      <w:r w:rsidRPr="00E86A3F">
        <w:rPr>
          <w:color w:val="000000" w:themeColor="text1"/>
          <w:u w:color="000000" w:themeColor="text1"/>
        </w:rPr>
        <w:t>The fiduciary duty of loyalty of a partner includes the duties:</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A3F">
        <w:rPr>
          <w:color w:val="000000" w:themeColor="text1"/>
          <w:u w:color="000000" w:themeColor="text1"/>
        </w:rPr>
        <w:t>to account to the partnership and hold as trustee for it any property, profit, or benefit derived by the partner:</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86A3F">
        <w:rPr>
          <w:color w:val="000000" w:themeColor="text1"/>
          <w:u w:color="000000" w:themeColor="text1"/>
        </w:rPr>
        <w:t>in the conduct or winding up of the partnership</w:t>
      </w:r>
      <w:r w:rsidR="00BE7817" w:rsidRPr="00BE7817">
        <w:rPr>
          <w:color w:val="000000" w:themeColor="text1"/>
          <w:u w:color="000000" w:themeColor="text1"/>
        </w:rPr>
        <w:t>’</w:t>
      </w:r>
      <w:r w:rsidRPr="00E86A3F">
        <w:rPr>
          <w:color w:val="000000" w:themeColor="text1"/>
          <w:u w:color="000000" w:themeColor="text1"/>
        </w:rPr>
        <w:t>s business;</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86A3F">
        <w:rPr>
          <w:color w:val="000000" w:themeColor="text1"/>
          <w:u w:color="000000" w:themeColor="text1"/>
        </w:rPr>
        <w:t>from a use by the partner of the  partnership</w:t>
      </w:r>
      <w:r w:rsidR="00BE7817" w:rsidRPr="00BE7817">
        <w:rPr>
          <w:color w:val="000000" w:themeColor="text1"/>
          <w:u w:color="000000" w:themeColor="text1"/>
        </w:rPr>
        <w:t>’</w:t>
      </w:r>
      <w:r w:rsidRPr="00E86A3F">
        <w:rPr>
          <w:color w:val="000000" w:themeColor="text1"/>
          <w:u w:color="000000" w:themeColor="text1"/>
        </w:rPr>
        <w:t>s property; or</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E86A3F">
        <w:rPr>
          <w:color w:val="000000" w:themeColor="text1"/>
          <w:u w:color="000000" w:themeColor="text1"/>
        </w:rPr>
        <w:t>from the appropriation of a partnership opportunity;</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A3F">
        <w:rPr>
          <w:color w:val="000000" w:themeColor="text1"/>
          <w:u w:color="000000" w:themeColor="text1"/>
        </w:rPr>
        <w:t>to refrain from dealing with the partnership in the conduct or winding up of the partnership business as or on behalf of a person having an interest adverse to the partnership; and</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86A3F">
        <w:rPr>
          <w:color w:val="000000" w:themeColor="text1"/>
          <w:u w:color="000000" w:themeColor="text1"/>
        </w:rPr>
        <w:t>(3)</w:t>
      </w:r>
      <w:r>
        <w:rPr>
          <w:color w:val="000000" w:themeColor="text1"/>
          <w:u w:color="000000" w:themeColor="text1"/>
        </w:rPr>
        <w:tab/>
      </w:r>
      <w:r w:rsidRPr="00E86A3F">
        <w:rPr>
          <w:color w:val="000000" w:themeColor="text1"/>
          <w:u w:color="000000" w:themeColor="text1"/>
        </w:rPr>
        <w:t>to refrain from competing with the partnership in the conduct of the  partnership</w:t>
      </w:r>
      <w:r w:rsidR="00BE7817" w:rsidRPr="00BE7817">
        <w:rPr>
          <w:color w:val="000000" w:themeColor="text1"/>
          <w:u w:color="000000" w:themeColor="text1"/>
        </w:rPr>
        <w:t>’</w:t>
      </w:r>
      <w:r w:rsidRPr="00E86A3F">
        <w:rPr>
          <w:color w:val="000000" w:themeColor="text1"/>
          <w:u w:color="000000" w:themeColor="text1"/>
        </w:rPr>
        <w:t>s business before the dissolution of the partnership.</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E86A3F">
        <w:rPr>
          <w:color w:val="000000" w:themeColor="text1"/>
          <w:u w:color="000000" w:themeColor="text1"/>
        </w:rPr>
        <w:t>The duty of care of a partner in the conduct or winding up of the partnership business is to refrain from engaging in grossly negligent or reckless conduct, willful or intentional misconduct, or a knowing violation of law.</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6A3F">
        <w:rPr>
          <w:color w:val="000000" w:themeColor="text1"/>
          <w:u w:color="000000" w:themeColor="text1"/>
        </w:rPr>
        <w:t xml:space="preserve">A partner shall discharge the duties and obligations under this </w:t>
      </w:r>
      <w:r w:rsidR="00EB5655">
        <w:rPr>
          <w:color w:val="000000" w:themeColor="text1"/>
          <w:u w:color="000000" w:themeColor="text1"/>
        </w:rPr>
        <w:t>chapter</w:t>
      </w:r>
      <w:r>
        <w:rPr>
          <w:color w:val="000000" w:themeColor="text1"/>
          <w:u w:color="000000" w:themeColor="text1"/>
        </w:rPr>
        <w:tab/>
      </w:r>
      <w:r w:rsidRPr="00E86A3F">
        <w:rPr>
          <w:color w:val="000000" w:themeColor="text1"/>
          <w:u w:color="000000" w:themeColor="text1"/>
        </w:rPr>
        <w:t xml:space="preserve"> or under the partnership agreement and exercise any rights consistently with the contractual obligation of good faith and fair dealing.</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86A3F">
        <w:rPr>
          <w:color w:val="000000" w:themeColor="text1"/>
          <w:u w:color="000000" w:themeColor="text1"/>
        </w:rPr>
        <w:t xml:space="preserve">A partner does not violate a duty or obligation under this </w:t>
      </w:r>
      <w:r w:rsidR="00EB5655">
        <w:rPr>
          <w:color w:val="000000" w:themeColor="text1"/>
          <w:u w:color="000000" w:themeColor="text1"/>
        </w:rPr>
        <w:t>chapter</w:t>
      </w:r>
      <w:r w:rsidRPr="00E86A3F">
        <w:rPr>
          <w:color w:val="000000" w:themeColor="text1"/>
          <w:u w:color="000000" w:themeColor="text1"/>
        </w:rPr>
        <w:t xml:space="preserve"> or under the partnership agreement solely because the partner</w:t>
      </w:r>
      <w:r w:rsidR="00BE7817" w:rsidRPr="00BE7817">
        <w:rPr>
          <w:color w:val="000000" w:themeColor="text1"/>
          <w:u w:color="000000" w:themeColor="text1"/>
        </w:rPr>
        <w:t>’</w:t>
      </w:r>
      <w:r w:rsidRPr="00E86A3F">
        <w:rPr>
          <w:color w:val="000000" w:themeColor="text1"/>
          <w:u w:color="000000" w:themeColor="text1"/>
        </w:rPr>
        <w:t>s conduct furthers the partner</w:t>
      </w:r>
      <w:r w:rsidR="00BE7817" w:rsidRPr="00BE7817">
        <w:rPr>
          <w:color w:val="000000" w:themeColor="text1"/>
          <w:u w:color="000000" w:themeColor="text1"/>
        </w:rPr>
        <w:t>’</w:t>
      </w:r>
      <w:r w:rsidRPr="00E86A3F">
        <w:rPr>
          <w:color w:val="000000" w:themeColor="text1"/>
          <w:u w:color="000000" w:themeColor="text1"/>
        </w:rPr>
        <w:t>s own interest.</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86A3F">
        <w:rPr>
          <w:color w:val="000000" w:themeColor="text1"/>
          <w:u w:color="000000" w:themeColor="text1"/>
        </w:rPr>
        <w:t>All the partners may authorize or ratify, after full disclosure of all material facts, a specific act or transaction by a partner that otherwise would violate the duty of loyalty.</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6A3F">
        <w:rPr>
          <w:color w:val="000000" w:themeColor="text1"/>
          <w:u w:color="000000" w:themeColor="text1"/>
        </w:rPr>
        <w:t>(g)</w:t>
      </w:r>
      <w:r>
        <w:rPr>
          <w:color w:val="000000" w:themeColor="text1"/>
          <w:u w:color="000000" w:themeColor="text1"/>
        </w:rPr>
        <w:tab/>
      </w:r>
      <w:r w:rsidRPr="00E86A3F">
        <w:rPr>
          <w:color w:val="000000" w:themeColor="text1"/>
          <w:u w:color="000000" w:themeColor="text1"/>
        </w:rPr>
        <w:t>It is a defense to a claim under subsection (b)(2) and any comparable claim in equity or at common law that the transaction was fair to the partnership.</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E86A3F">
        <w:rPr>
          <w:color w:val="000000" w:themeColor="text1"/>
          <w:u w:color="000000" w:themeColor="text1"/>
        </w:rPr>
        <w:t>If, as permitted by subsection (f) or the partnership agreement, a partner enters into a transaction with the partnership which otherwise would be prohibited by subsection (b)(2), the partner</w:t>
      </w:r>
      <w:r w:rsidR="00BE7817" w:rsidRPr="00BE7817">
        <w:rPr>
          <w:color w:val="000000" w:themeColor="text1"/>
          <w:u w:color="000000" w:themeColor="text1"/>
        </w:rPr>
        <w:t>’</w:t>
      </w:r>
      <w:r w:rsidRPr="00E86A3F">
        <w:rPr>
          <w:color w:val="000000" w:themeColor="text1"/>
          <w:u w:color="000000" w:themeColor="text1"/>
        </w:rPr>
        <w:t>s rights and obligations arising from the transaction are the same as those of a person that is not a partner.</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3D" w:rsidRPr="001E164C"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410. </w:t>
      </w:r>
      <w:r>
        <w:rPr>
          <w:color w:val="000000" w:themeColor="text1"/>
          <w:u w:color="000000" w:themeColor="text1"/>
        </w:rPr>
        <w:tab/>
        <w:t>(a)</w:t>
      </w:r>
      <w:r>
        <w:rPr>
          <w:color w:val="000000" w:themeColor="text1"/>
          <w:u w:color="000000" w:themeColor="text1"/>
        </w:rPr>
        <w:tab/>
      </w:r>
      <w:r w:rsidRPr="001E164C">
        <w:rPr>
          <w:color w:val="000000" w:themeColor="text1"/>
          <w:u w:color="000000" w:themeColor="text1"/>
        </w:rPr>
        <w:t>A partnership may maintain an action against a partner for a breach of the partnership agreement, or for the violation of a duty to the partnership, causing harm to the partnership.</w:t>
      </w:r>
    </w:p>
    <w:p w:rsidR="0090433D" w:rsidRPr="001E164C"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E164C">
        <w:rPr>
          <w:color w:val="000000" w:themeColor="text1"/>
          <w:u w:color="000000" w:themeColor="text1"/>
        </w:rPr>
        <w:t>A partner may maintain an action against the partnership or another partner, with or without an accounting as to partnership business, to enforce the partner</w:t>
      </w:r>
      <w:r w:rsidR="00BE7817" w:rsidRPr="00BE7817">
        <w:rPr>
          <w:color w:val="000000" w:themeColor="text1"/>
          <w:u w:color="000000" w:themeColor="text1"/>
        </w:rPr>
        <w:t>’</w:t>
      </w:r>
      <w:r w:rsidRPr="001E164C">
        <w:rPr>
          <w:color w:val="000000" w:themeColor="text1"/>
          <w:u w:color="000000" w:themeColor="text1"/>
        </w:rPr>
        <w:t>s rights and protect the partner</w:t>
      </w:r>
      <w:r w:rsidR="00BE7817" w:rsidRPr="00BE7817">
        <w:rPr>
          <w:color w:val="000000" w:themeColor="text1"/>
          <w:u w:color="000000" w:themeColor="text1"/>
        </w:rPr>
        <w:t>’</w:t>
      </w:r>
      <w:r w:rsidRPr="001E164C">
        <w:rPr>
          <w:color w:val="000000" w:themeColor="text1"/>
          <w:u w:color="000000" w:themeColor="text1"/>
        </w:rPr>
        <w:t>s interests, including rights and interests under the partnership agreement o</w:t>
      </w:r>
      <w:r w:rsidR="00EE2DC5">
        <w:rPr>
          <w:color w:val="000000" w:themeColor="text1"/>
          <w:u w:color="000000" w:themeColor="text1"/>
        </w:rPr>
        <w:t xml:space="preserve">r this </w:t>
      </w:r>
      <w:r>
        <w:rPr>
          <w:color w:val="000000" w:themeColor="text1"/>
          <w:u w:color="000000" w:themeColor="text1"/>
        </w:rPr>
        <w:t>act</w:t>
      </w:r>
      <w:r w:rsidRPr="001E164C">
        <w:rPr>
          <w:color w:val="000000" w:themeColor="text1"/>
          <w:u w:color="000000" w:themeColor="text1"/>
        </w:rPr>
        <w:t xml:space="preserve"> or arising independently of the partnership relationship.</w:t>
      </w:r>
    </w:p>
    <w:p w:rsidR="0090433D" w:rsidRPr="001E164C"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164C">
        <w:rPr>
          <w:color w:val="000000" w:themeColor="text1"/>
          <w:u w:color="000000" w:themeColor="text1"/>
        </w:rPr>
        <w:t>(c)</w:t>
      </w:r>
      <w:r>
        <w:rPr>
          <w:color w:val="000000" w:themeColor="text1"/>
          <w:u w:color="000000" w:themeColor="text1"/>
        </w:rPr>
        <w:tab/>
      </w:r>
      <w:r w:rsidRPr="001E164C">
        <w:rPr>
          <w:color w:val="000000" w:themeColor="text1"/>
          <w:u w:color="000000" w:themeColor="text1"/>
        </w:rPr>
        <w:t>A right to an accounting on dissolution and winding up does not revive a claim barred by law.</w:t>
      </w:r>
    </w:p>
    <w:p w:rsidR="0090433D" w:rsidRPr="001E164C"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3D" w:rsidRPr="00833327"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411. </w:t>
      </w:r>
      <w:r>
        <w:rPr>
          <w:color w:val="000000" w:themeColor="text1"/>
          <w:u w:color="000000" w:themeColor="text1"/>
        </w:rPr>
        <w:tab/>
        <w:t>(a)</w:t>
      </w:r>
      <w:r>
        <w:rPr>
          <w:color w:val="000000" w:themeColor="text1"/>
          <w:u w:color="000000" w:themeColor="text1"/>
        </w:rPr>
        <w:tab/>
      </w:r>
      <w:r w:rsidRPr="00833327">
        <w:rPr>
          <w:color w:val="000000" w:themeColor="text1"/>
          <w:u w:color="000000" w:themeColor="text1"/>
        </w:rPr>
        <w:t>If a partnership for a definite term or particular undertaking is continued, without an express agreement, after the expiration of the term or completion of the undertaking, the rights and duties of the partners remain the same as they were at the expiration or completion, so far as is consistent with a partnership at will.</w:t>
      </w:r>
    </w:p>
    <w:p w:rsidR="0090433D" w:rsidRPr="00833327"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833327">
        <w:rPr>
          <w:color w:val="000000" w:themeColor="text1"/>
          <w:u w:color="000000" w:themeColor="text1"/>
        </w:rPr>
        <w:t>If the partners, or those of them who habitually acted in the business during the term or undertaking, continue the business without any settlement or liquidation of the partnership, they are presumed to have agreed that the partnership will continue.</w:t>
      </w:r>
    </w:p>
    <w:p w:rsidR="00B0536E" w:rsidRDefault="00B05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5</w:t>
      </w: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Transferable Interests and Rights of Transferees and Creditors</w:t>
      </w: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90433D"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501. </w:t>
      </w:r>
      <w:r>
        <w:rPr>
          <w:color w:val="000000" w:themeColor="text1"/>
          <w:u w:color="000000" w:themeColor="text1"/>
        </w:rPr>
        <w:tab/>
        <w:t>A partner is not a coowner of partnership property and has no interest in partnership property which can be transferred, either voluntarily or involuntarily.</w:t>
      </w:r>
    </w:p>
    <w:p w:rsidR="0090433D"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33D"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502. </w:t>
      </w:r>
      <w:r>
        <w:rPr>
          <w:color w:val="000000" w:themeColor="text1"/>
          <w:u w:color="000000" w:themeColor="text1"/>
        </w:rPr>
        <w:tab/>
        <w:t>A transferable interest is personal property.</w:t>
      </w:r>
    </w:p>
    <w:p w:rsidR="0090433D"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503. </w:t>
      </w:r>
      <w:r>
        <w:rPr>
          <w:color w:val="000000" w:themeColor="text1"/>
          <w:u w:color="000000" w:themeColor="text1"/>
        </w:rPr>
        <w:tab/>
        <w:t>(a)</w:t>
      </w:r>
      <w:r>
        <w:rPr>
          <w:color w:val="000000" w:themeColor="text1"/>
          <w:u w:color="000000" w:themeColor="text1"/>
        </w:rPr>
        <w:tab/>
      </w:r>
      <w:r w:rsidRPr="00F67A85">
        <w:rPr>
          <w:color w:val="000000" w:themeColor="text1"/>
          <w:u w:color="000000" w:themeColor="text1"/>
        </w:rPr>
        <w:t>A transfer, in whole or in part, of a transferable interest:</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7A85">
        <w:rPr>
          <w:color w:val="000000" w:themeColor="text1"/>
          <w:u w:color="000000" w:themeColor="text1"/>
        </w:rPr>
        <w:t>is permissible;</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7A85">
        <w:rPr>
          <w:color w:val="000000" w:themeColor="text1"/>
          <w:u w:color="000000" w:themeColor="text1"/>
        </w:rPr>
        <w:t>does not by itself cause a person</w:t>
      </w:r>
      <w:r w:rsidR="00BE7817" w:rsidRPr="00BE7817">
        <w:rPr>
          <w:color w:val="000000" w:themeColor="text1"/>
          <w:u w:color="000000" w:themeColor="text1"/>
        </w:rPr>
        <w:t>’</w:t>
      </w:r>
      <w:r w:rsidRPr="00F67A85">
        <w:rPr>
          <w:color w:val="000000" w:themeColor="text1"/>
          <w:u w:color="000000" w:themeColor="text1"/>
        </w:rPr>
        <w:t>s dissociation as a partner or a dissolution and winding up of the partnership business; and</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7A85">
        <w:rPr>
          <w:color w:val="000000" w:themeColor="text1"/>
          <w:u w:color="000000" w:themeColor="text1"/>
        </w:rPr>
        <w:t>(3)</w:t>
      </w:r>
      <w:r>
        <w:rPr>
          <w:color w:val="000000" w:themeColor="text1"/>
          <w:u w:color="000000" w:themeColor="text1"/>
        </w:rPr>
        <w:tab/>
      </w:r>
      <w:r w:rsidRPr="00F67A85">
        <w:rPr>
          <w:color w:val="000000" w:themeColor="text1"/>
          <w:u w:color="000000" w:themeColor="text1"/>
        </w:rPr>
        <w:t xml:space="preserve">subject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505, does not entitle the transferee to:</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7A85">
        <w:rPr>
          <w:color w:val="000000" w:themeColor="text1"/>
          <w:u w:color="000000" w:themeColor="text1"/>
        </w:rPr>
        <w:t>(A)</w:t>
      </w:r>
      <w:r>
        <w:rPr>
          <w:color w:val="000000" w:themeColor="text1"/>
          <w:u w:color="000000" w:themeColor="text1"/>
        </w:rPr>
        <w:tab/>
      </w:r>
      <w:r w:rsidRPr="00F67A85">
        <w:rPr>
          <w:color w:val="000000" w:themeColor="text1"/>
          <w:u w:color="000000" w:themeColor="text1"/>
        </w:rPr>
        <w:t>participate in the management or conduct of the partnership</w:t>
      </w:r>
      <w:r w:rsidR="00BE7817" w:rsidRPr="00BE7817">
        <w:rPr>
          <w:color w:val="000000" w:themeColor="text1"/>
          <w:u w:color="000000" w:themeColor="text1"/>
        </w:rPr>
        <w:t>’</w:t>
      </w:r>
      <w:r w:rsidRPr="00F67A85">
        <w:rPr>
          <w:color w:val="000000" w:themeColor="text1"/>
          <w:u w:color="000000" w:themeColor="text1"/>
        </w:rPr>
        <w:t>s business; or</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67A85">
        <w:rPr>
          <w:color w:val="000000" w:themeColor="text1"/>
          <w:u w:color="000000" w:themeColor="text1"/>
        </w:rPr>
        <w:t>except as otherwise provided in subsection (c), have access to records or o</w:t>
      </w:r>
      <w:r w:rsidR="00B9419E">
        <w:rPr>
          <w:color w:val="000000" w:themeColor="text1"/>
          <w:u w:color="000000" w:themeColor="text1"/>
        </w:rPr>
        <w:t>ther information concerning the</w:t>
      </w:r>
      <w:r w:rsidRPr="00F67A85">
        <w:rPr>
          <w:color w:val="000000" w:themeColor="text1"/>
          <w:u w:color="000000" w:themeColor="text1"/>
        </w:rPr>
        <w:t xml:space="preserve"> partnership</w:t>
      </w:r>
      <w:r w:rsidR="00BE7817" w:rsidRPr="00BE7817">
        <w:rPr>
          <w:color w:val="000000" w:themeColor="text1"/>
          <w:u w:color="000000" w:themeColor="text1"/>
        </w:rPr>
        <w:t>’</w:t>
      </w:r>
      <w:r w:rsidR="00B9419E">
        <w:rPr>
          <w:color w:val="000000" w:themeColor="text1"/>
          <w:u w:color="000000" w:themeColor="text1"/>
        </w:rPr>
        <w:t xml:space="preserve">s </w:t>
      </w:r>
      <w:r w:rsidRPr="00F67A85">
        <w:rPr>
          <w:color w:val="000000" w:themeColor="text1"/>
          <w:u w:color="000000" w:themeColor="text1"/>
        </w:rPr>
        <w:t>business.</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7A85">
        <w:rPr>
          <w:color w:val="000000" w:themeColor="text1"/>
          <w:u w:color="000000" w:themeColor="text1"/>
        </w:rPr>
        <w:t>A transferee has the right to:</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7A85">
        <w:rPr>
          <w:color w:val="000000" w:themeColor="text1"/>
          <w:u w:color="000000" w:themeColor="text1"/>
        </w:rPr>
        <w:t>(1)</w:t>
      </w:r>
      <w:r>
        <w:rPr>
          <w:color w:val="000000" w:themeColor="text1"/>
          <w:u w:color="000000" w:themeColor="text1"/>
        </w:rPr>
        <w:tab/>
      </w:r>
      <w:r w:rsidRPr="00F67A85">
        <w:rPr>
          <w:color w:val="000000" w:themeColor="text1"/>
          <w:u w:color="000000" w:themeColor="text1"/>
        </w:rPr>
        <w:t>receive, in accordance with the transfer, distributions to which the transferor would otherwise be entitled; and</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seek under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801(5) a judicial determination that it is equitable to wind up the partnership business.</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67A85">
        <w:rPr>
          <w:color w:val="000000" w:themeColor="text1"/>
          <w:u w:color="000000" w:themeColor="text1"/>
        </w:rPr>
        <w:t>In a dissolution and winding up of a partnership, a transferee is entitled to an account of the partnership</w:t>
      </w:r>
      <w:r w:rsidR="00BE7817" w:rsidRPr="00BE7817">
        <w:rPr>
          <w:color w:val="000000" w:themeColor="text1"/>
          <w:u w:color="000000" w:themeColor="text1"/>
        </w:rPr>
        <w:t>’</w:t>
      </w:r>
      <w:r w:rsidRPr="00F67A85">
        <w:rPr>
          <w:color w:val="000000" w:themeColor="text1"/>
          <w:u w:color="000000" w:themeColor="text1"/>
        </w:rPr>
        <w:t>s transactions only from the date of dissolution.</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7A85">
        <w:rPr>
          <w:color w:val="000000" w:themeColor="text1"/>
          <w:u w:color="000000" w:themeColor="text1"/>
        </w:rPr>
        <w:t>(d)</w:t>
      </w:r>
      <w:r>
        <w:rPr>
          <w:color w:val="000000" w:themeColor="text1"/>
          <w:u w:color="000000" w:themeColor="text1"/>
        </w:rPr>
        <w:tab/>
      </w:r>
      <w:r w:rsidRPr="00F67A85">
        <w:rPr>
          <w:color w:val="000000" w:themeColor="text1"/>
          <w:u w:color="000000" w:themeColor="text1"/>
        </w:rPr>
        <w:t>A partnership need not give effect to a transferee</w:t>
      </w:r>
      <w:r w:rsidR="00BE7817" w:rsidRPr="00BE7817">
        <w:rPr>
          <w:color w:val="000000" w:themeColor="text1"/>
          <w:u w:color="000000" w:themeColor="text1"/>
        </w:rPr>
        <w:t>’</w:t>
      </w:r>
      <w:r w:rsidRPr="00F67A85">
        <w:rPr>
          <w:color w:val="000000" w:themeColor="text1"/>
          <w:u w:color="000000" w:themeColor="text1"/>
        </w:rPr>
        <w:t>s rights under this section until the partnership knows or has notice of the transfer.</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67A85">
        <w:rPr>
          <w:color w:val="000000" w:themeColor="text1"/>
          <w:u w:color="000000" w:themeColor="text1"/>
        </w:rPr>
        <w:t>A transfer of a transferable interest in violation of a restriction on transfer contained in the partnership agreement is ineffective if the intended transferee has knowledge or notice of the restriction at the time of transfer.</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Pr>
          <w:color w:val="000000" w:themeColor="text1"/>
          <w:u w:color="000000" w:themeColor="text1"/>
        </w:rPr>
        <w:tab/>
      </w:r>
      <w:r w:rsidRPr="00F67A85">
        <w:rPr>
          <w:color w:val="000000" w:themeColor="text1"/>
          <w:u w:color="000000" w:themeColor="text1"/>
        </w:rPr>
        <w:t xml:space="preserve">Except as otherwise provided in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601(4)(B), if a partner transfers a transferable interest, the transferor retains the rights of a partner other than the transferable interest transferred and retains all the duties and obligations of a partner.</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67A85">
        <w:rPr>
          <w:color w:val="000000" w:themeColor="text1"/>
          <w:u w:color="000000" w:themeColor="text1"/>
        </w:rPr>
        <w:t>If a partner transfers a transferable interest to a person that becomes a partner with respect to the transferred interest, the transferee is liable for the partner</w:t>
      </w:r>
      <w:r w:rsidR="00BE7817" w:rsidRPr="00BE7817">
        <w:rPr>
          <w:color w:val="000000" w:themeColor="text1"/>
          <w:u w:color="000000" w:themeColor="text1"/>
        </w:rPr>
        <w:t>’</w:t>
      </w:r>
      <w:r w:rsidRPr="00F67A85">
        <w:rPr>
          <w:color w:val="000000" w:themeColor="text1"/>
          <w:u w:color="000000" w:themeColor="text1"/>
        </w:rPr>
        <w:t xml:space="preserve">s obligations under Sections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 xml:space="preserve">404 and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407 known to the transferee when the transferee becomes a partner.</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CCB" w:rsidRPr="007E1672" w:rsidRDefault="0090433D"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504. </w:t>
      </w:r>
      <w:r>
        <w:rPr>
          <w:color w:val="000000" w:themeColor="text1"/>
          <w:u w:color="000000" w:themeColor="text1"/>
        </w:rPr>
        <w:tab/>
      </w:r>
      <w:r w:rsidR="00C25CCB">
        <w:rPr>
          <w:color w:val="000000" w:themeColor="text1"/>
          <w:u w:color="000000" w:themeColor="text1"/>
        </w:rPr>
        <w:t>(a)</w:t>
      </w:r>
      <w:r w:rsidR="00C25CCB">
        <w:rPr>
          <w:color w:val="000000" w:themeColor="text1"/>
          <w:u w:color="000000" w:themeColor="text1"/>
        </w:rPr>
        <w:tab/>
      </w:r>
      <w:r w:rsidR="00C25CCB" w:rsidRPr="007E1672">
        <w:rPr>
          <w:color w:val="000000" w:themeColor="text1"/>
          <w:u w:color="000000" w:themeColor="text1"/>
        </w:rPr>
        <w:t>On application by a judgment creditor of a partner or transferee, a court may enter a charging order against the transferable interest of the judgment debtor for the unsatisfied amount of the judgment.  A charging order constitutes a lien on a judgment debtor</w:t>
      </w:r>
      <w:r w:rsidR="00BE7817" w:rsidRPr="00BE7817">
        <w:rPr>
          <w:color w:val="000000" w:themeColor="text1"/>
          <w:u w:color="000000" w:themeColor="text1"/>
        </w:rPr>
        <w:t>’</w:t>
      </w:r>
      <w:r w:rsidR="00C25CCB" w:rsidRPr="007E1672">
        <w:rPr>
          <w:color w:val="000000" w:themeColor="text1"/>
          <w:u w:color="000000" w:themeColor="text1"/>
        </w:rPr>
        <w:t>s transferable interest and requires the partnership to pay over to the person to which the charging order was issued any distribution that otherwise would be paid to the judgment debtor.</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1672">
        <w:rPr>
          <w:color w:val="000000" w:themeColor="text1"/>
          <w:u w:color="000000" w:themeColor="text1"/>
        </w:rPr>
        <w:t>To the extent necessary to effectuate the collection of distributions pursuant to a charging order in effect under subsection (a), the court may:</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1672">
        <w:rPr>
          <w:color w:val="000000" w:themeColor="text1"/>
          <w:u w:color="000000" w:themeColor="text1"/>
        </w:rPr>
        <w:t>appoint a receiver of the distributions subject to the charging order, with the power to make all inquiries the judgment debtor might have made; and</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1672">
        <w:rPr>
          <w:color w:val="000000" w:themeColor="text1"/>
          <w:u w:color="000000" w:themeColor="text1"/>
        </w:rPr>
        <w:t>(2)</w:t>
      </w:r>
      <w:r>
        <w:rPr>
          <w:color w:val="000000" w:themeColor="text1"/>
          <w:u w:color="000000" w:themeColor="text1"/>
        </w:rPr>
        <w:tab/>
      </w:r>
      <w:r w:rsidRPr="007E1672">
        <w:rPr>
          <w:color w:val="000000" w:themeColor="text1"/>
          <w:u w:color="000000" w:themeColor="text1"/>
        </w:rPr>
        <w:t>make all other orders necessary to give effect to the charging order.</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1672">
        <w:rPr>
          <w:color w:val="000000" w:themeColor="text1"/>
          <w:u w:color="000000" w:themeColor="text1"/>
        </w:rPr>
        <w:t>(c)</w:t>
      </w:r>
      <w:r>
        <w:rPr>
          <w:color w:val="000000" w:themeColor="text1"/>
          <w:u w:color="000000" w:themeColor="text1"/>
        </w:rPr>
        <w:tab/>
      </w:r>
      <w:r w:rsidRPr="007E1672">
        <w:rPr>
          <w:color w:val="000000" w:themeColor="text1"/>
          <w:u w:color="000000" w:themeColor="text1"/>
        </w:rPr>
        <w:t xml:space="preserve">Upon a showing that distributions under a charging order will not pay the judgment debt within a reasonable time, the court may foreclose the lien and order the sale of the transferable interest.  The purchaser at the foreclosure sale obtains only the transferable interest, does not thereby become a partner, and is subject to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7E1672">
        <w:rPr>
          <w:color w:val="000000" w:themeColor="text1"/>
          <w:u w:color="000000" w:themeColor="text1"/>
        </w:rPr>
        <w:t>503.</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1672">
        <w:rPr>
          <w:color w:val="000000" w:themeColor="text1"/>
          <w:u w:color="000000" w:themeColor="text1"/>
        </w:rPr>
        <w:t>At any time before foreclosure under subsection (c), the partner or transferee whose transferable interest is subject to a charging order under subsection (a) may extinguish the charging order by satisfying the judgment and filing a certified copy of the satisfaction with the court that issued the charging order.</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1672">
        <w:rPr>
          <w:color w:val="000000" w:themeColor="text1"/>
          <w:u w:color="000000" w:themeColor="text1"/>
        </w:rPr>
        <w:t>(e)</w:t>
      </w:r>
      <w:r>
        <w:rPr>
          <w:color w:val="000000" w:themeColor="text1"/>
          <w:u w:color="000000" w:themeColor="text1"/>
        </w:rPr>
        <w:tab/>
      </w:r>
      <w:r w:rsidRPr="007E1672">
        <w:rPr>
          <w:color w:val="000000" w:themeColor="text1"/>
          <w:u w:color="000000" w:themeColor="text1"/>
        </w:rPr>
        <w:t>At any time before foreclosure under subsection (c), a partnership or one or more partners whose transferable interests are not subject to the charging order may pay to the judgment creditor the full amount due under the judgment and thereby succeed to the rights of the judgment creditor, including the charging order.</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Pr>
          <w:color w:val="000000" w:themeColor="text1"/>
          <w:u w:color="000000" w:themeColor="text1"/>
        </w:rPr>
        <w:tab/>
      </w:r>
      <w:r w:rsidRPr="007E1672">
        <w:rPr>
          <w:color w:val="000000" w:themeColor="text1"/>
          <w:u w:color="000000" w:themeColor="text1"/>
        </w:rPr>
        <w:t xml:space="preserve">This </w:t>
      </w:r>
      <w:r w:rsidR="00EB5655">
        <w:rPr>
          <w:color w:val="000000" w:themeColor="text1"/>
          <w:u w:color="000000" w:themeColor="text1"/>
        </w:rPr>
        <w:t xml:space="preserve">chapter </w:t>
      </w:r>
      <w:r w:rsidRPr="007E1672">
        <w:rPr>
          <w:color w:val="000000" w:themeColor="text1"/>
          <w:u w:color="000000" w:themeColor="text1"/>
        </w:rPr>
        <w:t>does not deprive any partner or transferee of the benefit of any exemption law applicable to the transferable interest of the partner or transferee.</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1672">
        <w:rPr>
          <w:color w:val="000000" w:themeColor="text1"/>
          <w:u w:color="000000" w:themeColor="text1"/>
        </w:rPr>
        <w:t>(g)</w:t>
      </w:r>
      <w:r>
        <w:rPr>
          <w:color w:val="000000" w:themeColor="text1"/>
          <w:u w:color="000000" w:themeColor="text1"/>
        </w:rPr>
        <w:tab/>
      </w:r>
      <w:r w:rsidRPr="007E1672">
        <w:rPr>
          <w:color w:val="000000" w:themeColor="text1"/>
          <w:u w:color="000000" w:themeColor="text1"/>
        </w:rPr>
        <w:t>This section provides the exclusive remedy by which a person seeking in the capacity of a judgment creditor to enforce a judgment against a partner or transferee may satisfy the judgment from the judgment debtor</w:t>
      </w:r>
      <w:r w:rsidR="00BE7817" w:rsidRPr="00BE7817">
        <w:rPr>
          <w:color w:val="000000" w:themeColor="text1"/>
          <w:u w:color="000000" w:themeColor="text1"/>
        </w:rPr>
        <w:t>’</w:t>
      </w:r>
      <w:r w:rsidRPr="007E1672">
        <w:rPr>
          <w:color w:val="000000" w:themeColor="text1"/>
          <w:u w:color="000000" w:themeColor="text1"/>
        </w:rPr>
        <w:t>s transferable interest.</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CCB" w:rsidRPr="00EF7BD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505. </w:t>
      </w:r>
      <w:r>
        <w:rPr>
          <w:color w:val="000000" w:themeColor="text1"/>
          <w:u w:color="000000" w:themeColor="text1"/>
        </w:rPr>
        <w:tab/>
      </w:r>
      <w:r w:rsidRPr="00EF7BDB">
        <w:rPr>
          <w:color w:val="000000" w:themeColor="text1"/>
          <w:u w:color="000000" w:themeColor="text1"/>
        </w:rPr>
        <w:t>If a partner dies, the deceased partner</w:t>
      </w:r>
      <w:r w:rsidR="00BE7817" w:rsidRPr="00BE7817">
        <w:rPr>
          <w:color w:val="000000" w:themeColor="text1"/>
          <w:u w:color="000000" w:themeColor="text1"/>
        </w:rPr>
        <w:t>’</w:t>
      </w:r>
      <w:r w:rsidRPr="00EF7BDB">
        <w:rPr>
          <w:color w:val="000000" w:themeColor="text1"/>
          <w:u w:color="000000" w:themeColor="text1"/>
        </w:rPr>
        <w:t>s legal representative may exercise:</w:t>
      </w:r>
    </w:p>
    <w:p w:rsidR="00C25CCB" w:rsidRPr="00EF7BD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F7BDB">
        <w:rPr>
          <w:color w:val="000000" w:themeColor="text1"/>
          <w:u w:color="000000" w:themeColor="text1"/>
        </w:rPr>
        <w:t>the rights of a transferee provided in Section</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F7BDB">
        <w:rPr>
          <w:color w:val="000000" w:themeColor="text1"/>
          <w:u w:color="000000" w:themeColor="text1"/>
        </w:rPr>
        <w:t>503(c); and</w:t>
      </w:r>
    </w:p>
    <w:p w:rsidR="00C25CCB" w:rsidRPr="00EF7BD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7BDB">
        <w:rPr>
          <w:color w:val="000000" w:themeColor="text1"/>
          <w:u w:color="000000" w:themeColor="text1"/>
        </w:rPr>
        <w:t>(2)</w:t>
      </w:r>
      <w:r>
        <w:rPr>
          <w:color w:val="000000" w:themeColor="text1"/>
          <w:u w:color="000000" w:themeColor="text1"/>
        </w:rPr>
        <w:tab/>
      </w:r>
      <w:r w:rsidRPr="00EF7BDB">
        <w:rPr>
          <w:color w:val="000000" w:themeColor="text1"/>
          <w:u w:color="000000" w:themeColor="text1"/>
        </w:rPr>
        <w:t xml:space="preserve">for purposes of settling the estate, the rights the deceased partner had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F7BDB">
        <w:rPr>
          <w:color w:val="000000" w:themeColor="text1"/>
          <w:u w:color="000000" w:themeColor="text1"/>
        </w:rPr>
        <w:t>408.</w:t>
      </w: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6</w:t>
      </w: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Dissociation</w:t>
      </w: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601. </w:t>
      </w:r>
      <w:r>
        <w:rPr>
          <w:color w:val="000000" w:themeColor="text1"/>
          <w:u w:color="000000" w:themeColor="text1"/>
        </w:rPr>
        <w:tab/>
      </w:r>
      <w:r w:rsidRPr="00FF2B43">
        <w:rPr>
          <w:color w:val="000000" w:themeColor="text1"/>
          <w:u w:color="000000" w:themeColor="text1"/>
        </w:rPr>
        <w:t>A person is dissociated as a partner when:</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F2B43">
        <w:rPr>
          <w:color w:val="000000" w:themeColor="text1"/>
          <w:u w:color="000000" w:themeColor="text1"/>
        </w:rPr>
        <w:t>the  partnership knows or has notice of the person</w:t>
      </w:r>
      <w:r w:rsidR="00BE7817" w:rsidRPr="00BE7817">
        <w:rPr>
          <w:color w:val="000000" w:themeColor="text1"/>
          <w:u w:color="000000" w:themeColor="text1"/>
        </w:rPr>
        <w:t>’</w:t>
      </w:r>
      <w:r w:rsidRPr="00FF2B43">
        <w:rPr>
          <w:color w:val="000000" w:themeColor="text1"/>
          <w:u w:color="000000" w:themeColor="text1"/>
        </w:rPr>
        <w:t>s express will to withdraw as a partner, but, if the person has specified a withdrawal date later than the date the partnership knew or had notice, on that later date;</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F2B43">
        <w:rPr>
          <w:color w:val="000000" w:themeColor="text1"/>
          <w:u w:color="000000" w:themeColor="text1"/>
        </w:rPr>
        <w:t>an event stated in the partnership agreement as causing the person</w:t>
      </w:r>
      <w:r w:rsidR="00BE7817" w:rsidRPr="00BE7817">
        <w:rPr>
          <w:color w:val="000000" w:themeColor="text1"/>
          <w:u w:color="000000" w:themeColor="text1"/>
        </w:rPr>
        <w:t>’</w:t>
      </w:r>
      <w:r w:rsidRPr="00FF2B43">
        <w:rPr>
          <w:color w:val="000000" w:themeColor="text1"/>
          <w:u w:color="000000" w:themeColor="text1"/>
        </w:rPr>
        <w:t>s dissociation occurs;</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(3)</w:t>
      </w:r>
      <w:r>
        <w:rPr>
          <w:color w:val="000000" w:themeColor="text1"/>
          <w:u w:color="000000" w:themeColor="text1"/>
        </w:rPr>
        <w:tab/>
      </w:r>
      <w:r w:rsidRPr="00FF2B43">
        <w:rPr>
          <w:color w:val="000000" w:themeColor="text1"/>
          <w:u w:color="000000" w:themeColor="text1"/>
        </w:rPr>
        <w:t>the person is expelled as a partner pursuant to the partnership agreement;</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(4)</w:t>
      </w:r>
      <w:r>
        <w:rPr>
          <w:color w:val="000000" w:themeColor="text1"/>
          <w:u w:color="000000" w:themeColor="text1"/>
        </w:rPr>
        <w:tab/>
      </w:r>
      <w:r w:rsidRPr="00FF2B43">
        <w:rPr>
          <w:color w:val="000000" w:themeColor="text1"/>
          <w:u w:color="000000" w:themeColor="text1"/>
        </w:rPr>
        <w:t>the person is expelled as a partner by the affirmative vote or consent of all the other partners if:</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(A)</w:t>
      </w:r>
      <w:r>
        <w:rPr>
          <w:color w:val="000000" w:themeColor="text1"/>
          <w:u w:color="000000" w:themeColor="text1"/>
        </w:rPr>
        <w:tab/>
      </w:r>
      <w:r w:rsidRPr="00FF2B43">
        <w:rPr>
          <w:color w:val="000000" w:themeColor="text1"/>
          <w:u w:color="000000" w:themeColor="text1"/>
        </w:rPr>
        <w:t>it is unlawful to carry on the partnership business with the person as a partner;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(B)</w:t>
      </w:r>
      <w:r>
        <w:rPr>
          <w:color w:val="000000" w:themeColor="text1"/>
          <w:u w:color="000000" w:themeColor="text1"/>
        </w:rPr>
        <w:tab/>
      </w:r>
      <w:r w:rsidRPr="00FF2B43">
        <w:rPr>
          <w:color w:val="000000" w:themeColor="text1"/>
          <w:u w:color="000000" w:themeColor="text1"/>
        </w:rPr>
        <w:t>there has been a transfer of all of the person</w:t>
      </w:r>
      <w:r w:rsidR="00BE7817" w:rsidRPr="00BE7817">
        <w:rPr>
          <w:color w:val="000000" w:themeColor="text1"/>
          <w:u w:color="000000" w:themeColor="text1"/>
        </w:rPr>
        <w:t>’</w:t>
      </w:r>
      <w:r w:rsidRPr="00FF2B43">
        <w:rPr>
          <w:color w:val="000000" w:themeColor="text1"/>
          <w:u w:color="000000" w:themeColor="text1"/>
        </w:rPr>
        <w:t>s transferable interest in the partnership, other than:</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Pr="00FF2B43">
        <w:rPr>
          <w:color w:val="000000" w:themeColor="text1"/>
          <w:u w:color="000000" w:themeColor="text1"/>
        </w:rPr>
        <w:t>a transfer for security purposes;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F2B43">
        <w:rPr>
          <w:color w:val="000000" w:themeColor="text1"/>
          <w:u w:color="000000" w:themeColor="text1"/>
        </w:rPr>
        <w:t xml:space="preserve">a charging order in effect under Section </w:t>
      </w:r>
      <w:r w:rsidR="00EB5655">
        <w:rPr>
          <w:color w:val="000000" w:themeColor="text1"/>
          <w:u w:color="000000" w:themeColor="text1"/>
        </w:rPr>
        <w:t>33</w:t>
      </w:r>
      <w:r w:rsidR="00BE7817">
        <w:rPr>
          <w:color w:val="000000" w:themeColor="text1"/>
          <w:u w:color="000000" w:themeColor="text1"/>
        </w:rPr>
        <w:noBreakHyphen/>
      </w:r>
      <w:r w:rsidR="00EB5655">
        <w:rPr>
          <w:color w:val="000000" w:themeColor="text1"/>
          <w:u w:color="000000" w:themeColor="text1"/>
        </w:rPr>
        <w:t>43</w:t>
      </w:r>
      <w:r w:rsidR="00BE7817">
        <w:rPr>
          <w:color w:val="000000" w:themeColor="text1"/>
          <w:u w:color="000000" w:themeColor="text1"/>
        </w:rPr>
        <w:noBreakHyphen/>
      </w:r>
      <w:r w:rsidRPr="00FF2B43">
        <w:rPr>
          <w:color w:val="000000" w:themeColor="text1"/>
          <w:u w:color="000000" w:themeColor="text1"/>
        </w:rPr>
        <w:t>504 which has not been foreclosed;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F2B43">
        <w:rPr>
          <w:color w:val="000000" w:themeColor="text1"/>
          <w:u w:color="000000" w:themeColor="text1"/>
        </w:rPr>
        <w:t>the person is an entity and: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B43">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FF2B43">
        <w:rPr>
          <w:color w:val="000000" w:themeColor="text1"/>
          <w:u w:color="000000" w:themeColor="text1"/>
        </w:rPr>
        <w:t>(i)</w:t>
      </w:r>
      <w:r>
        <w:rPr>
          <w:color w:val="000000" w:themeColor="text1"/>
          <w:u w:color="000000" w:themeColor="text1"/>
        </w:rPr>
        <w:tab/>
      </w:r>
      <w:r w:rsidRPr="00FF2B43">
        <w:rPr>
          <w:color w:val="000000" w:themeColor="text1"/>
          <w:u w:color="000000" w:themeColor="text1"/>
        </w:rPr>
        <w:t>the partnership notifies the person that it will be expelled as a partner because the person has filed a statement of dissolution or the equivalent, the person has been administratively dissolved, the person</w:t>
      </w:r>
      <w:r w:rsidR="00BE7817" w:rsidRPr="00BE7817">
        <w:rPr>
          <w:color w:val="000000" w:themeColor="text1"/>
          <w:u w:color="000000" w:themeColor="text1"/>
        </w:rPr>
        <w:t>’</w:t>
      </w:r>
      <w:r w:rsidRPr="00FF2B43">
        <w:rPr>
          <w:color w:val="000000" w:themeColor="text1"/>
          <w:u w:color="000000" w:themeColor="text1"/>
        </w:rPr>
        <w:t xml:space="preserve">s charter or the equivalent has been revoked, </w:t>
      </w:r>
      <w:r w:rsidRPr="00FF2B43">
        <w:rPr>
          <w:color w:val="000000" w:themeColor="text1"/>
          <w:u w:color="000000" w:themeColor="text1"/>
        </w:rPr>
        <w:lastRenderedPageBreak/>
        <w:t>or the person</w:t>
      </w:r>
      <w:r w:rsidR="00BE7817" w:rsidRPr="00BE7817">
        <w:rPr>
          <w:color w:val="000000" w:themeColor="text1"/>
          <w:u w:color="000000" w:themeColor="text1"/>
        </w:rPr>
        <w:t>’</w:t>
      </w:r>
      <w:r w:rsidRPr="00FF2B43">
        <w:rPr>
          <w:color w:val="000000" w:themeColor="text1"/>
          <w:u w:color="000000" w:themeColor="text1"/>
        </w:rPr>
        <w:t>s right to conduct business has been suspended by the person</w:t>
      </w:r>
      <w:r w:rsidR="00BE7817" w:rsidRPr="00BE7817">
        <w:rPr>
          <w:color w:val="000000" w:themeColor="text1"/>
          <w:u w:color="000000" w:themeColor="text1"/>
        </w:rPr>
        <w:t>’</w:t>
      </w:r>
      <w:r w:rsidRPr="00FF2B43">
        <w:rPr>
          <w:color w:val="000000" w:themeColor="text1"/>
          <w:u w:color="000000" w:themeColor="text1"/>
        </w:rPr>
        <w:t>s jurisdiction of formation; and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B43">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F2B43">
        <w:rPr>
          <w:color w:val="000000" w:themeColor="text1"/>
          <w:u w:color="000000" w:themeColor="text1"/>
        </w:rPr>
        <w:t xml:space="preserve">not later than </w:t>
      </w:r>
      <w:r w:rsidR="00B9419E">
        <w:rPr>
          <w:color w:val="000000" w:themeColor="text1"/>
          <w:u w:color="000000" w:themeColor="text1"/>
        </w:rPr>
        <w:t>ninety</w:t>
      </w:r>
      <w:r w:rsidRPr="00FF2B43">
        <w:rPr>
          <w:color w:val="000000" w:themeColor="text1"/>
          <w:u w:color="000000" w:themeColor="text1"/>
        </w:rPr>
        <w:t xml:space="preserve"> days after the notification, the statement of dissolution or the equivalent has not been withdrawn, rescinded, or revoked, or the person</w:t>
      </w:r>
      <w:r w:rsidR="00BE7817" w:rsidRPr="00BE7817">
        <w:rPr>
          <w:color w:val="000000" w:themeColor="text1"/>
          <w:u w:color="000000" w:themeColor="text1"/>
        </w:rPr>
        <w:t>’</w:t>
      </w:r>
      <w:r w:rsidRPr="00FF2B43">
        <w:rPr>
          <w:color w:val="000000" w:themeColor="text1"/>
          <w:u w:color="000000" w:themeColor="text1"/>
        </w:rPr>
        <w:t>s charter or the equivalent or right to conduct business has not been reinstated;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F2B43">
        <w:rPr>
          <w:color w:val="000000" w:themeColor="text1"/>
          <w:u w:color="000000" w:themeColor="text1"/>
        </w:rPr>
        <w:t>the person is an unincorporated entity that has been dissolved and whose activities and affairs are being wound up;</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F2B43">
        <w:rPr>
          <w:color w:val="000000" w:themeColor="text1"/>
          <w:u w:color="000000" w:themeColor="text1"/>
        </w:rPr>
        <w:t>on application by the partnership or another partner, the person is expelled as a partner by judicial order because the person:</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F2B43">
        <w:rPr>
          <w:color w:val="000000" w:themeColor="text1"/>
          <w:u w:color="000000" w:themeColor="text1"/>
        </w:rPr>
        <w:t>has engaged or is engaging in wrongful conduct that has affected adversely and materially, or will affect adversely and materially, the partnership</w:t>
      </w:r>
      <w:r w:rsidR="00BE7817" w:rsidRPr="00BE7817">
        <w:rPr>
          <w:color w:val="000000" w:themeColor="text1"/>
          <w:u w:color="000000" w:themeColor="text1"/>
        </w:rPr>
        <w:t>’</w:t>
      </w:r>
      <w:r w:rsidRPr="00FF2B43">
        <w:rPr>
          <w:color w:val="000000" w:themeColor="text1"/>
          <w:u w:color="000000" w:themeColor="text1"/>
        </w:rPr>
        <w:t>s business;</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(B)</w:t>
      </w:r>
      <w:r>
        <w:rPr>
          <w:color w:val="000000" w:themeColor="text1"/>
          <w:u w:color="000000" w:themeColor="text1"/>
        </w:rPr>
        <w:tab/>
      </w:r>
      <w:r w:rsidR="00272BEF">
        <w:rPr>
          <w:color w:val="000000" w:themeColor="text1"/>
          <w:u w:color="000000" w:themeColor="text1"/>
        </w:rPr>
        <w:t>has committed wil</w:t>
      </w:r>
      <w:r w:rsidRPr="00FF2B43">
        <w:rPr>
          <w:color w:val="000000" w:themeColor="text1"/>
          <w:u w:color="000000" w:themeColor="text1"/>
        </w:rPr>
        <w:t>fully or pe</w:t>
      </w:r>
      <w:r w:rsidR="000B37B6">
        <w:rPr>
          <w:color w:val="000000" w:themeColor="text1"/>
          <w:u w:color="000000" w:themeColor="text1"/>
        </w:rPr>
        <w:t>rsistently, or is committing wi</w:t>
      </w:r>
      <w:r w:rsidRPr="00FF2B43">
        <w:rPr>
          <w:color w:val="000000" w:themeColor="text1"/>
          <w:u w:color="000000" w:themeColor="text1"/>
        </w:rPr>
        <w:t xml:space="preserve">lfully or persistently, a material breach of the partnership agreement or a duty or obligation under Section </w:t>
      </w:r>
      <w:r w:rsidR="005A798F">
        <w:rPr>
          <w:color w:val="000000" w:themeColor="text1"/>
          <w:u w:color="000000" w:themeColor="text1"/>
        </w:rPr>
        <w:t>33</w:t>
      </w:r>
      <w:r w:rsidR="00BE7817">
        <w:rPr>
          <w:color w:val="000000" w:themeColor="text1"/>
          <w:u w:color="000000" w:themeColor="text1"/>
        </w:rPr>
        <w:noBreakHyphen/>
      </w:r>
      <w:r w:rsidR="005A798F">
        <w:rPr>
          <w:color w:val="000000" w:themeColor="text1"/>
          <w:u w:color="000000" w:themeColor="text1"/>
        </w:rPr>
        <w:t>43</w:t>
      </w:r>
      <w:r w:rsidR="00BE7817">
        <w:rPr>
          <w:color w:val="000000" w:themeColor="text1"/>
          <w:u w:color="000000" w:themeColor="text1"/>
        </w:rPr>
        <w:noBreakHyphen/>
      </w:r>
      <w:r w:rsidRPr="00FF2B43">
        <w:rPr>
          <w:color w:val="000000" w:themeColor="text1"/>
          <w:u w:color="000000" w:themeColor="text1"/>
        </w:rPr>
        <w:t>409;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(C)</w:t>
      </w:r>
      <w:r>
        <w:rPr>
          <w:color w:val="000000" w:themeColor="text1"/>
          <w:u w:color="000000" w:themeColor="text1"/>
        </w:rPr>
        <w:tab/>
      </w:r>
      <w:r w:rsidRPr="00FF2B43">
        <w:rPr>
          <w:color w:val="000000" w:themeColor="text1"/>
          <w:u w:color="000000" w:themeColor="text1"/>
        </w:rPr>
        <w:t>has engaged or is engaging in conduct relating to the partnership</w:t>
      </w:r>
      <w:r w:rsidR="00BE7817" w:rsidRPr="00BE7817">
        <w:rPr>
          <w:color w:val="000000" w:themeColor="text1"/>
          <w:u w:color="000000" w:themeColor="text1"/>
        </w:rPr>
        <w:t>’</w:t>
      </w:r>
      <w:r w:rsidRPr="00FF2B43">
        <w:rPr>
          <w:color w:val="000000" w:themeColor="text1"/>
          <w:u w:color="000000" w:themeColor="text1"/>
        </w:rPr>
        <w:t>s business which makes it not reasonably practicable to carry on the business with the person as a partner;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(6)</w:t>
      </w:r>
      <w:r>
        <w:rPr>
          <w:color w:val="000000" w:themeColor="text1"/>
          <w:u w:color="000000" w:themeColor="text1"/>
        </w:rPr>
        <w:tab/>
      </w:r>
      <w:r w:rsidRPr="00FF2B43">
        <w:rPr>
          <w:color w:val="000000" w:themeColor="text1"/>
          <w:u w:color="000000" w:themeColor="text1"/>
        </w:rPr>
        <w:t>the person:</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F2B43">
        <w:rPr>
          <w:color w:val="000000" w:themeColor="text1"/>
          <w:u w:color="000000" w:themeColor="text1"/>
        </w:rPr>
        <w:t>becomes a debtor in bankruptcy;</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(B)</w:t>
      </w:r>
      <w:r>
        <w:rPr>
          <w:color w:val="000000" w:themeColor="text1"/>
          <w:u w:color="000000" w:themeColor="text1"/>
        </w:rPr>
        <w:tab/>
      </w:r>
      <w:r w:rsidRPr="00FF2B43">
        <w:rPr>
          <w:color w:val="000000" w:themeColor="text1"/>
          <w:u w:color="000000" w:themeColor="text1"/>
        </w:rPr>
        <w:t>signs an assignment for the benefit of creditors;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F2B43">
        <w:rPr>
          <w:color w:val="000000" w:themeColor="text1"/>
          <w:u w:color="000000" w:themeColor="text1"/>
        </w:rPr>
        <w:t>seeks, consents to, or acquiesces in the appointment of a trustee, receiver, or liquidator of the person or of all or substantially all the person</w:t>
      </w:r>
      <w:r w:rsidR="00BE7817" w:rsidRPr="00BE7817">
        <w:rPr>
          <w:color w:val="000000" w:themeColor="text1"/>
          <w:u w:color="000000" w:themeColor="text1"/>
        </w:rPr>
        <w:t>’</w:t>
      </w:r>
      <w:r w:rsidRPr="00FF2B43">
        <w:rPr>
          <w:color w:val="000000" w:themeColor="text1"/>
          <w:u w:color="000000" w:themeColor="text1"/>
        </w:rPr>
        <w:t>s property;</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FF2B43">
        <w:rPr>
          <w:color w:val="000000" w:themeColor="text1"/>
          <w:u w:color="000000" w:themeColor="text1"/>
        </w:rPr>
        <w:t>in the case of an individual:</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(A)</w:t>
      </w:r>
      <w:r>
        <w:rPr>
          <w:color w:val="000000" w:themeColor="text1"/>
          <w:u w:color="000000" w:themeColor="text1"/>
        </w:rPr>
        <w:tab/>
      </w:r>
      <w:r w:rsidRPr="00FF2B43">
        <w:rPr>
          <w:color w:val="000000" w:themeColor="text1"/>
          <w:u w:color="000000" w:themeColor="text1"/>
        </w:rPr>
        <w:t>the individual dies;</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F2B43">
        <w:rPr>
          <w:color w:val="000000" w:themeColor="text1"/>
          <w:u w:color="000000" w:themeColor="text1"/>
        </w:rPr>
        <w:t>a guardian or general conservator for the individual is appointed;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F2B43">
        <w:rPr>
          <w:color w:val="000000" w:themeColor="text1"/>
          <w:u w:color="000000" w:themeColor="text1"/>
        </w:rPr>
        <w:t>a court orders that the individual has otherwise become incapable of performing the individual</w:t>
      </w:r>
      <w:r w:rsidR="00BE7817" w:rsidRPr="00BE7817">
        <w:rPr>
          <w:color w:val="000000" w:themeColor="text1"/>
          <w:u w:color="000000" w:themeColor="text1"/>
        </w:rPr>
        <w:t>’</w:t>
      </w:r>
      <w:r w:rsidRPr="00FF2B43">
        <w:rPr>
          <w:color w:val="000000" w:themeColor="text1"/>
          <w:u w:color="000000" w:themeColor="text1"/>
        </w:rPr>
        <w:t>s duties as a partner under this</w:t>
      </w:r>
      <w:r w:rsidR="00EB5655">
        <w:rPr>
          <w:color w:val="000000" w:themeColor="text1"/>
          <w:u w:color="000000" w:themeColor="text1"/>
        </w:rPr>
        <w:t xml:space="preserve"> chapter</w:t>
      </w:r>
      <w:r w:rsidRPr="00FF2B43">
        <w:rPr>
          <w:color w:val="000000" w:themeColor="text1"/>
          <w:u w:color="000000" w:themeColor="text1"/>
        </w:rPr>
        <w:t xml:space="preserve"> or the partnership agreement;</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i</w:t>
      </w:r>
      <w:r w:rsidRPr="00FF2B43">
        <w:rPr>
          <w:color w:val="000000" w:themeColor="text1"/>
          <w:u w:color="000000" w:themeColor="text1"/>
        </w:rPr>
        <w:t>n the case of a person that is a testamentary or inter vivos trust or is acting as a partner by virtue of being a trustee of such a trust, the trust</w:t>
      </w:r>
      <w:r w:rsidR="00BE7817" w:rsidRPr="00BE7817">
        <w:rPr>
          <w:color w:val="000000" w:themeColor="text1"/>
          <w:u w:color="000000" w:themeColor="text1"/>
        </w:rPr>
        <w:t>’</w:t>
      </w:r>
      <w:r w:rsidRPr="00FF2B43">
        <w:rPr>
          <w:color w:val="000000" w:themeColor="text1"/>
          <w:u w:color="000000" w:themeColor="text1"/>
        </w:rPr>
        <w:t>s entire transferable interest in the partnership is distributed;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FF2B43">
        <w:rPr>
          <w:color w:val="000000" w:themeColor="text1"/>
          <w:u w:color="000000" w:themeColor="text1"/>
        </w:rPr>
        <w:t>in the case of a person that is an estate or is acting as a partner by virtue of being a personal representative of an estate, the estate</w:t>
      </w:r>
      <w:r w:rsidR="00BE7817" w:rsidRPr="00BE7817">
        <w:rPr>
          <w:color w:val="000000" w:themeColor="text1"/>
          <w:u w:color="000000" w:themeColor="text1"/>
        </w:rPr>
        <w:t>’</w:t>
      </w:r>
      <w:r w:rsidRPr="00FF2B43">
        <w:rPr>
          <w:color w:val="000000" w:themeColor="text1"/>
          <w:u w:color="000000" w:themeColor="text1"/>
        </w:rPr>
        <w:t>s entire transferable interest in the partnership is distributed;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(10)</w:t>
      </w:r>
      <w:r>
        <w:rPr>
          <w:color w:val="000000" w:themeColor="text1"/>
          <w:u w:color="000000" w:themeColor="text1"/>
        </w:rPr>
        <w:tab/>
      </w:r>
      <w:r w:rsidRPr="00FF2B43">
        <w:rPr>
          <w:color w:val="000000" w:themeColor="text1"/>
          <w:u w:color="000000" w:themeColor="text1"/>
        </w:rPr>
        <w:t>in the case of a person that is not an individual, the existence of the person terminates;</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FF2B43">
        <w:rPr>
          <w:color w:val="000000" w:themeColor="text1"/>
          <w:u w:color="000000" w:themeColor="text1"/>
        </w:rPr>
        <w:t xml:space="preserve">the partnership participates in a merger under </w:t>
      </w:r>
      <w:r w:rsidR="005A798F">
        <w:rPr>
          <w:color w:val="000000" w:themeColor="text1"/>
          <w:u w:color="000000" w:themeColor="text1"/>
        </w:rPr>
        <w:t>Article</w:t>
      </w:r>
      <w:r w:rsidRPr="00FF2B43">
        <w:rPr>
          <w:color w:val="000000" w:themeColor="text1"/>
          <w:u w:color="000000" w:themeColor="text1"/>
        </w:rPr>
        <w:t xml:space="preserve"> 11 and: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(A)</w:t>
      </w:r>
      <w:r>
        <w:rPr>
          <w:color w:val="000000" w:themeColor="text1"/>
          <w:u w:color="000000" w:themeColor="text1"/>
        </w:rPr>
        <w:tab/>
      </w:r>
      <w:r w:rsidRPr="00FF2B43">
        <w:rPr>
          <w:color w:val="000000" w:themeColor="text1"/>
          <w:u w:color="000000" w:themeColor="text1"/>
        </w:rPr>
        <w:t>the partnership is not the surviving entity;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F2B43">
        <w:rPr>
          <w:color w:val="000000" w:themeColor="text1"/>
          <w:u w:color="000000" w:themeColor="text1"/>
        </w:rPr>
        <w:t>(B)</w:t>
      </w:r>
      <w:r>
        <w:rPr>
          <w:color w:val="000000" w:themeColor="text1"/>
          <w:u w:color="000000" w:themeColor="text1"/>
        </w:rPr>
        <w:tab/>
      </w:r>
      <w:r w:rsidRPr="00FF2B43">
        <w:rPr>
          <w:color w:val="000000" w:themeColor="text1"/>
          <w:u w:color="000000" w:themeColor="text1"/>
        </w:rPr>
        <w:t>otherwise as a result of the merger, the person ceases to be a partner;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FF2B43">
        <w:rPr>
          <w:color w:val="000000" w:themeColor="text1"/>
          <w:u w:color="000000" w:themeColor="text1"/>
        </w:rPr>
        <w:t>the partnership participates in an i</w:t>
      </w:r>
      <w:r>
        <w:rPr>
          <w:color w:val="000000" w:themeColor="text1"/>
          <w:u w:color="000000" w:themeColor="text1"/>
        </w:rPr>
        <w:t>nterest exchange under Article</w:t>
      </w:r>
      <w:r w:rsidRPr="00FF2B43">
        <w:rPr>
          <w:color w:val="000000" w:themeColor="text1"/>
          <w:u w:color="000000" w:themeColor="text1"/>
        </w:rPr>
        <w:t xml:space="preserve"> 11 and, as a result of the interest exchange, the person ceases to be a partner;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(13)</w:t>
      </w:r>
      <w:r>
        <w:rPr>
          <w:color w:val="000000" w:themeColor="text1"/>
          <w:u w:color="000000" w:themeColor="text1"/>
        </w:rPr>
        <w:tab/>
      </w:r>
      <w:r w:rsidRPr="00FF2B43">
        <w:rPr>
          <w:color w:val="000000" w:themeColor="text1"/>
          <w:u w:color="000000" w:themeColor="text1"/>
        </w:rPr>
        <w:t xml:space="preserve">the partnership participates in a conversion under </w:t>
      </w:r>
      <w:r>
        <w:rPr>
          <w:color w:val="000000" w:themeColor="text1"/>
          <w:u w:color="000000" w:themeColor="text1"/>
        </w:rPr>
        <w:t>Article</w:t>
      </w:r>
      <w:r w:rsidRPr="00FF2B43">
        <w:rPr>
          <w:color w:val="000000" w:themeColor="text1"/>
          <w:u w:color="000000" w:themeColor="text1"/>
        </w:rPr>
        <w:t xml:space="preserve"> 11;</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FF2B43">
        <w:rPr>
          <w:color w:val="000000" w:themeColor="text1"/>
          <w:u w:color="000000" w:themeColor="text1"/>
        </w:rPr>
        <w:t>the partnership partici</w:t>
      </w:r>
      <w:r>
        <w:rPr>
          <w:color w:val="000000" w:themeColor="text1"/>
          <w:u w:color="000000" w:themeColor="text1"/>
        </w:rPr>
        <w:t xml:space="preserve">pates in a domestication under </w:t>
      </w:r>
      <w:r w:rsidRPr="00FF2B43">
        <w:rPr>
          <w:color w:val="000000" w:themeColor="text1"/>
          <w:u w:color="000000" w:themeColor="text1"/>
        </w:rPr>
        <w:t>Article 11 and, as a result of the domestication, the person ceases to be a partner;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(15)</w:t>
      </w:r>
      <w:r>
        <w:rPr>
          <w:color w:val="000000" w:themeColor="text1"/>
          <w:u w:color="000000" w:themeColor="text1"/>
        </w:rPr>
        <w:tab/>
      </w:r>
      <w:r w:rsidRPr="00FF2B43">
        <w:rPr>
          <w:color w:val="000000" w:themeColor="text1"/>
          <w:u w:color="000000" w:themeColor="text1"/>
        </w:rPr>
        <w:t>the partnership dissolves and completes winding up.</w:t>
      </w: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0017" w:rsidRPr="00267535" w:rsidRDefault="00C25CCB"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602. </w:t>
      </w:r>
      <w:r>
        <w:tab/>
      </w:r>
      <w:r w:rsidR="00120017">
        <w:rPr>
          <w:color w:val="000000" w:themeColor="text1"/>
          <w:u w:color="000000" w:themeColor="text1"/>
        </w:rPr>
        <w:t>(a)</w:t>
      </w:r>
      <w:r w:rsidR="00120017">
        <w:rPr>
          <w:color w:val="000000" w:themeColor="text1"/>
          <w:u w:color="000000" w:themeColor="text1"/>
        </w:rPr>
        <w:tab/>
      </w:r>
      <w:r w:rsidR="00120017" w:rsidRPr="00267535">
        <w:rPr>
          <w:color w:val="000000" w:themeColor="text1"/>
          <w:u w:color="000000" w:themeColor="text1"/>
        </w:rPr>
        <w:t xml:space="preserve">A person has the power to dissociate as a partner at any time, rightfully or wrongfully, by withdrawing as a partner by express will under Section </w:t>
      </w:r>
      <w:r w:rsidR="005A798F">
        <w:rPr>
          <w:color w:val="000000" w:themeColor="text1"/>
          <w:u w:color="000000" w:themeColor="text1"/>
        </w:rPr>
        <w:t>33</w:t>
      </w:r>
      <w:r w:rsidR="00BE7817">
        <w:rPr>
          <w:color w:val="000000" w:themeColor="text1"/>
          <w:u w:color="000000" w:themeColor="text1"/>
        </w:rPr>
        <w:noBreakHyphen/>
      </w:r>
      <w:r w:rsidR="005A798F">
        <w:rPr>
          <w:color w:val="000000" w:themeColor="text1"/>
          <w:u w:color="000000" w:themeColor="text1"/>
        </w:rPr>
        <w:t>43</w:t>
      </w:r>
      <w:r w:rsidR="00BE7817">
        <w:rPr>
          <w:color w:val="000000" w:themeColor="text1"/>
          <w:u w:color="000000" w:themeColor="text1"/>
        </w:rPr>
        <w:noBreakHyphen/>
      </w:r>
      <w:r w:rsidR="00120017" w:rsidRPr="00267535">
        <w:rPr>
          <w:color w:val="000000" w:themeColor="text1"/>
          <w:u w:color="000000" w:themeColor="text1"/>
        </w:rPr>
        <w:t>601(1).</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7535">
        <w:rPr>
          <w:color w:val="000000" w:themeColor="text1"/>
          <w:u w:color="000000" w:themeColor="text1"/>
        </w:rPr>
        <w:t>A person</w:t>
      </w:r>
      <w:r w:rsidR="00BE7817" w:rsidRPr="00BE7817">
        <w:rPr>
          <w:color w:val="000000" w:themeColor="text1"/>
          <w:u w:color="000000" w:themeColor="text1"/>
        </w:rPr>
        <w:t>’</w:t>
      </w:r>
      <w:r w:rsidRPr="00267535">
        <w:rPr>
          <w:color w:val="000000" w:themeColor="text1"/>
          <w:u w:color="000000" w:themeColor="text1"/>
        </w:rPr>
        <w:t>s dissociation as a partner is wrongful only if the dissociation:</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7535">
        <w:rPr>
          <w:color w:val="000000" w:themeColor="text1"/>
          <w:u w:color="000000" w:themeColor="text1"/>
        </w:rPr>
        <w:t>is in breach of an express provision of the partnership agreement; or</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67535">
        <w:rPr>
          <w:color w:val="000000" w:themeColor="text1"/>
          <w:u w:color="000000" w:themeColor="text1"/>
        </w:rPr>
        <w:t>(2)</w:t>
      </w:r>
      <w:r>
        <w:rPr>
          <w:color w:val="000000" w:themeColor="text1"/>
          <w:u w:color="000000" w:themeColor="text1"/>
        </w:rPr>
        <w:tab/>
      </w:r>
      <w:r w:rsidRPr="00267535">
        <w:rPr>
          <w:color w:val="000000" w:themeColor="text1"/>
          <w:u w:color="000000" w:themeColor="text1"/>
        </w:rPr>
        <w:t>in the case of a partnership for a definite term or particular undertaking, occurs before the expiration of the term or the completion of the undertaking and:</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67535">
        <w:rPr>
          <w:color w:val="000000" w:themeColor="text1"/>
          <w:u w:color="000000" w:themeColor="text1"/>
        </w:rPr>
        <w:t>the person withdraws as a partner by express will, unless the withd</w:t>
      </w:r>
      <w:r>
        <w:rPr>
          <w:color w:val="000000" w:themeColor="text1"/>
          <w:u w:color="000000" w:themeColor="text1"/>
        </w:rPr>
        <w:t xml:space="preserve">rawal follows not later than ninety </w:t>
      </w:r>
      <w:r w:rsidRPr="00267535">
        <w:rPr>
          <w:color w:val="000000" w:themeColor="text1"/>
          <w:u w:color="000000" w:themeColor="text1"/>
        </w:rPr>
        <w:t>days after another person</w:t>
      </w:r>
      <w:r w:rsidR="00BE7817" w:rsidRPr="00BE7817">
        <w:rPr>
          <w:color w:val="000000" w:themeColor="text1"/>
          <w:u w:color="000000" w:themeColor="text1"/>
        </w:rPr>
        <w:t>’</w:t>
      </w:r>
      <w:r w:rsidRPr="00267535">
        <w:rPr>
          <w:color w:val="000000" w:themeColor="text1"/>
          <w:u w:color="000000" w:themeColor="text1"/>
        </w:rPr>
        <w:t xml:space="preserve">s dissociation by death or otherwise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67535">
        <w:rPr>
          <w:color w:val="000000" w:themeColor="text1"/>
          <w:u w:color="000000" w:themeColor="text1"/>
        </w:rPr>
        <w:t>601(6) through (10) or wrongful dissociation under this subsection;</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67535">
        <w:rPr>
          <w:color w:val="000000" w:themeColor="text1"/>
          <w:u w:color="000000" w:themeColor="text1"/>
        </w:rPr>
        <w:t xml:space="preserve">the person is expelled as a partner by judicial order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67535">
        <w:rPr>
          <w:color w:val="000000" w:themeColor="text1"/>
          <w:u w:color="000000" w:themeColor="text1"/>
        </w:rPr>
        <w:t>601(5);</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A798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267535">
        <w:rPr>
          <w:color w:val="000000" w:themeColor="text1"/>
          <w:u w:color="000000" w:themeColor="text1"/>
        </w:rPr>
        <w:t xml:space="preserve">the person is dissociated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67535">
        <w:rPr>
          <w:color w:val="000000" w:themeColor="text1"/>
          <w:u w:color="000000" w:themeColor="text1"/>
        </w:rPr>
        <w:t>601(6); or</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A798F">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267535">
        <w:rPr>
          <w:color w:val="000000" w:themeColor="text1"/>
          <w:u w:color="000000" w:themeColor="text1"/>
        </w:rPr>
        <w:t>in the case of a person that is not a trust other than a business trust, an estate, or an individual, the person is expelled or other</w:t>
      </w:r>
      <w:r w:rsidR="00272BEF">
        <w:rPr>
          <w:color w:val="000000" w:themeColor="text1"/>
          <w:u w:color="000000" w:themeColor="text1"/>
        </w:rPr>
        <w:t>wise dissociated because it wil</w:t>
      </w:r>
      <w:r w:rsidRPr="00267535">
        <w:rPr>
          <w:color w:val="000000" w:themeColor="text1"/>
          <w:u w:color="000000" w:themeColor="text1"/>
        </w:rPr>
        <w:t>fully dissolved or terminated.</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7535">
        <w:rPr>
          <w:color w:val="000000" w:themeColor="text1"/>
          <w:u w:color="000000" w:themeColor="text1"/>
        </w:rPr>
        <w:t>A person that wrongfully dissociates as a partner is liable to the partnership and to the other partners for damages caused by the dissociation.  The liability is in addition to any debt, obligation, or other liability of the partner to the partnership or the other partners.</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603. </w:t>
      </w:r>
      <w:r>
        <w:tab/>
        <w:t>(</w:t>
      </w:r>
      <w:r>
        <w:rPr>
          <w:color w:val="000000" w:themeColor="text1"/>
          <w:u w:color="000000" w:themeColor="text1"/>
        </w:rPr>
        <w:t>a)</w:t>
      </w:r>
      <w:r>
        <w:rPr>
          <w:color w:val="000000" w:themeColor="text1"/>
          <w:u w:color="000000" w:themeColor="text1"/>
        </w:rPr>
        <w:tab/>
      </w:r>
      <w:r w:rsidRPr="00633892">
        <w:rPr>
          <w:color w:val="000000" w:themeColor="text1"/>
          <w:u w:color="000000" w:themeColor="text1"/>
        </w:rPr>
        <w:t>If a person</w:t>
      </w:r>
      <w:r w:rsidR="00BE7817" w:rsidRPr="00BE7817">
        <w:rPr>
          <w:color w:val="000000" w:themeColor="text1"/>
          <w:u w:color="000000" w:themeColor="text1"/>
        </w:rPr>
        <w:t>’</w:t>
      </w:r>
      <w:r w:rsidRPr="00633892">
        <w:rPr>
          <w:color w:val="000000" w:themeColor="text1"/>
          <w:u w:color="000000" w:themeColor="text1"/>
        </w:rPr>
        <w:t>s dissociation results in a dissolution and winding u</w:t>
      </w:r>
      <w:r>
        <w:rPr>
          <w:color w:val="000000" w:themeColor="text1"/>
          <w:u w:color="000000" w:themeColor="text1"/>
        </w:rPr>
        <w:t xml:space="preserve">p of the partnership business, </w:t>
      </w:r>
      <w:r w:rsidRPr="00633892">
        <w:rPr>
          <w:color w:val="000000" w:themeColor="text1"/>
          <w:u w:color="000000" w:themeColor="text1"/>
        </w:rPr>
        <w:t>Article</w:t>
      </w:r>
      <w:r>
        <w:rPr>
          <w:color w:val="000000" w:themeColor="text1"/>
          <w:u w:color="000000" w:themeColor="text1"/>
        </w:rPr>
        <w:t xml:space="preserve"> 8 applies; otherwise, </w:t>
      </w:r>
      <w:r w:rsidRPr="00633892">
        <w:rPr>
          <w:color w:val="000000" w:themeColor="text1"/>
          <w:u w:color="000000" w:themeColor="text1"/>
        </w:rPr>
        <w:t>Article 7 applies.</w:t>
      </w: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3892">
        <w:rPr>
          <w:color w:val="000000" w:themeColor="text1"/>
          <w:u w:color="000000" w:themeColor="text1"/>
        </w:rPr>
        <w:t>If a person is dissociated as a partner:</w:t>
      </w: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633892">
        <w:rPr>
          <w:color w:val="000000" w:themeColor="text1"/>
          <w:u w:color="000000" w:themeColor="text1"/>
        </w:rPr>
        <w:t>the person</w:t>
      </w:r>
      <w:r w:rsidR="00BE7817" w:rsidRPr="00BE7817">
        <w:rPr>
          <w:color w:val="000000" w:themeColor="text1"/>
          <w:u w:color="000000" w:themeColor="text1"/>
        </w:rPr>
        <w:t>’</w:t>
      </w:r>
      <w:r w:rsidRPr="00633892">
        <w:rPr>
          <w:color w:val="000000" w:themeColor="text1"/>
          <w:u w:color="000000" w:themeColor="text1"/>
        </w:rPr>
        <w:t>s right to participate in the management and conduct of the partnership</w:t>
      </w:r>
      <w:r w:rsidR="00BE7817" w:rsidRPr="00BE7817">
        <w:rPr>
          <w:color w:val="000000" w:themeColor="text1"/>
          <w:u w:color="000000" w:themeColor="text1"/>
        </w:rPr>
        <w:t>’</w:t>
      </w:r>
      <w:r w:rsidRPr="00633892">
        <w:rPr>
          <w:color w:val="000000" w:themeColor="text1"/>
          <w:u w:color="000000" w:themeColor="text1"/>
        </w:rPr>
        <w:t xml:space="preserve">s business terminates, except as otherwise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33892">
        <w:rPr>
          <w:color w:val="000000" w:themeColor="text1"/>
          <w:u w:color="000000" w:themeColor="text1"/>
        </w:rPr>
        <w:t>802(c); and</w:t>
      </w: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33892">
        <w:rPr>
          <w:color w:val="000000" w:themeColor="text1"/>
          <w:u w:color="000000" w:themeColor="text1"/>
        </w:rPr>
        <w:t>the person</w:t>
      </w:r>
      <w:r w:rsidR="00BE7817" w:rsidRPr="00BE7817">
        <w:rPr>
          <w:color w:val="000000" w:themeColor="text1"/>
          <w:u w:color="000000" w:themeColor="text1"/>
        </w:rPr>
        <w:t>’</w:t>
      </w:r>
      <w:r w:rsidRPr="00633892">
        <w:rPr>
          <w:color w:val="000000" w:themeColor="text1"/>
          <w:u w:color="000000" w:themeColor="text1"/>
        </w:rPr>
        <w:t xml:space="preserve">s duties and obligations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33892">
        <w:rPr>
          <w:color w:val="000000" w:themeColor="text1"/>
          <w:u w:color="000000" w:themeColor="text1"/>
        </w:rPr>
        <w:t>409 end with regard to matters arising and events occurring after the person</w:t>
      </w:r>
      <w:r w:rsidR="00BE7817" w:rsidRPr="00BE7817">
        <w:rPr>
          <w:color w:val="000000" w:themeColor="text1"/>
          <w:u w:color="000000" w:themeColor="text1"/>
        </w:rPr>
        <w:t>’</w:t>
      </w:r>
      <w:r w:rsidRPr="00633892">
        <w:rPr>
          <w:color w:val="000000" w:themeColor="text1"/>
          <w:u w:color="000000" w:themeColor="text1"/>
        </w:rPr>
        <w:t>s dissociation, except to the extent the partner participates in winding up the partnership</w:t>
      </w:r>
      <w:r w:rsidR="00BE7817" w:rsidRPr="00BE7817">
        <w:rPr>
          <w:color w:val="000000" w:themeColor="text1"/>
          <w:u w:color="000000" w:themeColor="text1"/>
        </w:rPr>
        <w:t>’</w:t>
      </w:r>
      <w:r>
        <w:rPr>
          <w:color w:val="000000" w:themeColor="text1"/>
          <w:u w:color="000000" w:themeColor="text1"/>
        </w:rPr>
        <w:t>s business pursuant to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33892">
        <w:rPr>
          <w:color w:val="000000" w:themeColor="text1"/>
          <w:u w:color="000000" w:themeColor="text1"/>
        </w:rPr>
        <w:t>802.</w:t>
      </w: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3892">
        <w:rPr>
          <w:color w:val="000000" w:themeColor="text1"/>
          <w:u w:color="000000" w:themeColor="text1"/>
        </w:rPr>
        <w:t>(c)</w:t>
      </w:r>
      <w:r>
        <w:rPr>
          <w:color w:val="000000" w:themeColor="text1"/>
          <w:u w:color="000000" w:themeColor="text1"/>
        </w:rPr>
        <w:tab/>
      </w:r>
      <w:r w:rsidRPr="00633892">
        <w:rPr>
          <w:color w:val="000000" w:themeColor="text1"/>
          <w:u w:color="000000" w:themeColor="text1"/>
        </w:rPr>
        <w:t>A person</w:t>
      </w:r>
      <w:r w:rsidR="00BE7817" w:rsidRPr="00BE7817">
        <w:rPr>
          <w:color w:val="000000" w:themeColor="text1"/>
          <w:u w:color="000000" w:themeColor="text1"/>
        </w:rPr>
        <w:t>’</w:t>
      </w:r>
      <w:r w:rsidRPr="00633892">
        <w:rPr>
          <w:color w:val="000000" w:themeColor="text1"/>
          <w:u w:color="000000" w:themeColor="text1"/>
        </w:rPr>
        <w:t>s dissociation does not of itself discharge the person from any debt, obligation, or other liability to the partnership or the other partners which the person incurred while a partner.</w:t>
      </w: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Person</w:t>
      </w:r>
      <w:r w:rsidR="00BE7817" w:rsidRPr="00BE7817">
        <w:t>’</w:t>
      </w:r>
      <w:r>
        <w:t>s Dissociation as a Partner When Business Not Wound Up</w:t>
      </w: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701. </w:t>
      </w:r>
      <w:r>
        <w:tab/>
      </w:r>
      <w:r>
        <w:rPr>
          <w:color w:val="000000" w:themeColor="text1"/>
          <w:u w:color="000000" w:themeColor="text1"/>
        </w:rPr>
        <w:t>(a)</w:t>
      </w:r>
      <w:r>
        <w:rPr>
          <w:color w:val="000000" w:themeColor="text1"/>
          <w:u w:color="000000" w:themeColor="text1"/>
        </w:rPr>
        <w:tab/>
      </w:r>
      <w:r w:rsidRPr="00780248">
        <w:rPr>
          <w:color w:val="000000" w:themeColor="text1"/>
          <w:u w:color="000000" w:themeColor="text1"/>
        </w:rPr>
        <w:t xml:space="preserve">If a person is dissociated as a partner without the dissociation resulting in a dissolution and winding up of the partnership business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80248">
        <w:rPr>
          <w:color w:val="000000" w:themeColor="text1"/>
          <w:u w:color="000000" w:themeColor="text1"/>
        </w:rPr>
        <w:t>801, the partnership shall cause the person</w:t>
      </w:r>
      <w:r w:rsidR="00BE7817" w:rsidRPr="00BE7817">
        <w:rPr>
          <w:color w:val="000000" w:themeColor="text1"/>
          <w:u w:color="000000" w:themeColor="text1"/>
        </w:rPr>
        <w:t>’</w:t>
      </w:r>
      <w:r w:rsidRPr="00780248">
        <w:rPr>
          <w:color w:val="000000" w:themeColor="text1"/>
          <w:u w:color="000000" w:themeColor="text1"/>
        </w:rPr>
        <w:t>s interest in the partnership to be purchased for a buyout price determined pursuant to subsection (b).</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248">
        <w:rPr>
          <w:color w:val="000000" w:themeColor="text1"/>
          <w:u w:color="000000" w:themeColor="text1"/>
        </w:rPr>
        <w:t>(b)</w:t>
      </w:r>
      <w:r>
        <w:rPr>
          <w:color w:val="000000" w:themeColor="text1"/>
          <w:u w:color="000000" w:themeColor="text1"/>
        </w:rPr>
        <w:tab/>
      </w:r>
      <w:r w:rsidRPr="00780248">
        <w:rPr>
          <w:color w:val="000000" w:themeColor="text1"/>
          <w:u w:color="000000" w:themeColor="text1"/>
        </w:rPr>
        <w:t xml:space="preserve">The buyout price of the interest of a person dissociated as a partner is the amount that would have been distributable to the person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80248">
        <w:rPr>
          <w:color w:val="000000" w:themeColor="text1"/>
          <w:u w:color="000000" w:themeColor="text1"/>
        </w:rPr>
        <w:t>806(b) if, on the date of dissociation, the assets of the partnership were sold and the partnership were wound up, with the sale price equal to the greater of:</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80248">
        <w:rPr>
          <w:color w:val="000000" w:themeColor="text1"/>
          <w:u w:color="000000" w:themeColor="text1"/>
        </w:rPr>
        <w:t>the liquidation value; or</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Pr>
          <w:color w:val="000000" w:themeColor="text1"/>
          <w:u w:color="000000" w:themeColor="text1"/>
        </w:rPr>
        <w:tab/>
      </w:r>
      <w:r w:rsidRPr="00780248">
        <w:rPr>
          <w:color w:val="000000" w:themeColor="text1"/>
          <w:u w:color="000000" w:themeColor="text1"/>
        </w:rPr>
        <w:t>(2)</w:t>
      </w:r>
      <w:r>
        <w:rPr>
          <w:color w:val="000000" w:themeColor="text1"/>
          <w:u w:color="000000" w:themeColor="text1"/>
        </w:rPr>
        <w:tab/>
      </w:r>
      <w:r w:rsidRPr="00780248">
        <w:rPr>
          <w:color w:val="000000" w:themeColor="text1"/>
          <w:u w:color="000000" w:themeColor="text1"/>
        </w:rPr>
        <w:t>the value based on a sale of the entire business as a going concern without the person .</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248">
        <w:rPr>
          <w:color w:val="000000" w:themeColor="text1"/>
          <w:u w:color="000000" w:themeColor="text1"/>
        </w:rPr>
        <w:t>(c)</w:t>
      </w:r>
      <w:r>
        <w:rPr>
          <w:color w:val="000000" w:themeColor="text1"/>
          <w:u w:color="000000" w:themeColor="text1"/>
        </w:rPr>
        <w:tab/>
      </w:r>
      <w:r w:rsidRPr="00780248">
        <w:rPr>
          <w:color w:val="000000" w:themeColor="text1"/>
          <w:u w:color="000000" w:themeColor="text1"/>
        </w:rPr>
        <w:t xml:space="preserve">Interest  accrues on the buyout price from the date of dissociation to the date of payment, but damages  for wrongful dissociation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80248">
        <w:rPr>
          <w:color w:val="000000" w:themeColor="text1"/>
          <w:u w:color="000000" w:themeColor="text1"/>
        </w:rPr>
        <w:t xml:space="preserve">602(b), and all other amounts owing, whether or not presently due, from the person dissociated as a partner to the partnership, must be offset against the buyout price.  </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80248">
        <w:rPr>
          <w:color w:val="000000" w:themeColor="text1"/>
          <w:u w:color="000000" w:themeColor="text1"/>
        </w:rPr>
        <w:t xml:space="preserve">A partnership shall defend, indemnify, and hold harmless a person dissociated as a partner whose interest is being purchased against all partnership liabilities, whether incurred before or after the dissociation, except liabilities incurred by an act of the person  under Section </w:t>
      </w:r>
      <w:r w:rsidR="00E33BAA">
        <w:rPr>
          <w:color w:val="000000" w:themeColor="text1"/>
          <w:u w:color="000000" w:themeColor="text1"/>
        </w:rPr>
        <w:t>33</w:t>
      </w:r>
      <w:r w:rsidR="00BE7817">
        <w:rPr>
          <w:color w:val="000000" w:themeColor="text1"/>
          <w:u w:color="000000" w:themeColor="text1"/>
        </w:rPr>
        <w:noBreakHyphen/>
      </w:r>
      <w:r w:rsidR="00E33BAA">
        <w:rPr>
          <w:color w:val="000000" w:themeColor="text1"/>
          <w:u w:color="000000" w:themeColor="text1"/>
        </w:rPr>
        <w:t>43</w:t>
      </w:r>
      <w:r w:rsidR="00BE7817">
        <w:rPr>
          <w:color w:val="000000" w:themeColor="text1"/>
          <w:u w:color="000000" w:themeColor="text1"/>
        </w:rPr>
        <w:noBreakHyphen/>
      </w:r>
      <w:r w:rsidRPr="00780248">
        <w:rPr>
          <w:color w:val="000000" w:themeColor="text1"/>
          <w:u w:color="000000" w:themeColor="text1"/>
        </w:rPr>
        <w:t>702.</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20017" w:rsidRPr="00780248">
        <w:rPr>
          <w:color w:val="000000" w:themeColor="text1"/>
          <w:u w:color="000000" w:themeColor="text1"/>
        </w:rPr>
        <w:t>If no agreement for the purchase of the interest of a person dissociated as a partne</w:t>
      </w:r>
      <w:r>
        <w:rPr>
          <w:color w:val="000000" w:themeColor="text1"/>
          <w:u w:color="000000" w:themeColor="text1"/>
        </w:rPr>
        <w:t xml:space="preserve">r is reached not later than one hundred twenty </w:t>
      </w:r>
      <w:r w:rsidR="00120017" w:rsidRPr="00780248">
        <w:rPr>
          <w:color w:val="000000" w:themeColor="text1"/>
          <w:u w:color="000000" w:themeColor="text1"/>
        </w:rPr>
        <w:t xml:space="preserve">days after a written demand for payment, the partnership shall pay, or cause to be paid, in money to the person the amount the </w:t>
      </w:r>
      <w:r w:rsidR="00120017" w:rsidRPr="00780248">
        <w:rPr>
          <w:color w:val="000000" w:themeColor="text1"/>
          <w:u w:color="000000" w:themeColor="text1"/>
        </w:rPr>
        <w:lastRenderedPageBreak/>
        <w:t>partnership estimates to be the buyout price and accrued interest, reduced by any offsets and accrued interest under subsection (c).</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120017" w:rsidRPr="00780248">
        <w:rPr>
          <w:color w:val="000000" w:themeColor="text1"/>
          <w:u w:color="000000" w:themeColor="text1"/>
        </w:rPr>
        <w:t>If a deferred payment is authorized under subsection (h), the partnership may tender a written offer to pay the amount it estimates to be the buyout price and accrued interest, reduced by any offsets under subsection (c), stating the time of payment, the amount and type of security for payment, and the other terms and conditions of the obligation.</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017" w:rsidRPr="00780248">
        <w:rPr>
          <w:color w:val="000000" w:themeColor="text1"/>
          <w:u w:color="000000" w:themeColor="text1"/>
        </w:rPr>
        <w:t>(g)</w:t>
      </w:r>
      <w:r>
        <w:rPr>
          <w:color w:val="000000" w:themeColor="text1"/>
          <w:u w:color="000000" w:themeColor="text1"/>
        </w:rPr>
        <w:tab/>
      </w:r>
      <w:r w:rsidR="00120017" w:rsidRPr="00780248">
        <w:rPr>
          <w:color w:val="000000" w:themeColor="text1"/>
          <w:u w:color="000000" w:themeColor="text1"/>
        </w:rPr>
        <w:t>The payment or tender required by subsection (e) or (f) must be accompanied by the following:</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sidR="00E33BAA">
        <w:rPr>
          <w:color w:val="000000" w:themeColor="text1"/>
          <w:u w:color="000000" w:themeColor="text1"/>
        </w:rPr>
        <w:tab/>
      </w:r>
      <w:r w:rsidRPr="00780248">
        <w:rPr>
          <w:color w:val="000000" w:themeColor="text1"/>
          <w:u w:color="000000" w:themeColor="text1"/>
        </w:rPr>
        <w:t>(1)</w:t>
      </w:r>
      <w:r w:rsidR="00E33BAA">
        <w:rPr>
          <w:color w:val="000000" w:themeColor="text1"/>
          <w:u w:color="000000" w:themeColor="text1"/>
        </w:rPr>
        <w:tab/>
      </w:r>
      <w:r w:rsidRPr="00780248">
        <w:rPr>
          <w:color w:val="000000" w:themeColor="text1"/>
          <w:u w:color="000000" w:themeColor="text1"/>
        </w:rPr>
        <w:t>a statement of partnership assets and liabilities as of the date of dissociation;</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sidR="00E33BAA">
        <w:rPr>
          <w:color w:val="000000" w:themeColor="text1"/>
          <w:u w:color="000000" w:themeColor="text1"/>
        </w:rPr>
        <w:tab/>
        <w:t>(2)</w:t>
      </w:r>
      <w:r w:rsidR="00E33BAA">
        <w:rPr>
          <w:color w:val="000000" w:themeColor="text1"/>
          <w:u w:color="000000" w:themeColor="text1"/>
        </w:rPr>
        <w:tab/>
      </w:r>
      <w:r w:rsidRPr="00780248">
        <w:rPr>
          <w:color w:val="000000" w:themeColor="text1"/>
          <w:u w:color="000000" w:themeColor="text1"/>
        </w:rPr>
        <w:t>the latest available partnership balance sheet and income statement, if any;</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017" w:rsidRPr="00780248">
        <w:rPr>
          <w:color w:val="000000" w:themeColor="text1"/>
          <w:u w:color="000000" w:themeColor="text1"/>
        </w:rPr>
        <w:tab/>
        <w:t>(3)</w:t>
      </w:r>
      <w:r>
        <w:rPr>
          <w:color w:val="000000" w:themeColor="text1"/>
          <w:u w:color="000000" w:themeColor="text1"/>
        </w:rPr>
        <w:tab/>
      </w:r>
      <w:r w:rsidR="00120017" w:rsidRPr="00780248">
        <w:rPr>
          <w:color w:val="000000" w:themeColor="text1"/>
          <w:u w:color="000000" w:themeColor="text1"/>
        </w:rPr>
        <w:t>an explanation of how the estimated amount of the payment was calculated; and</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sidR="00E33BAA">
        <w:rPr>
          <w:color w:val="000000" w:themeColor="text1"/>
          <w:u w:color="000000" w:themeColor="text1"/>
        </w:rPr>
        <w:tab/>
      </w:r>
      <w:r w:rsidRPr="00780248">
        <w:rPr>
          <w:color w:val="000000" w:themeColor="text1"/>
          <w:u w:color="000000" w:themeColor="text1"/>
        </w:rPr>
        <w:t>(4)</w:t>
      </w:r>
      <w:r w:rsidR="00E33BAA">
        <w:rPr>
          <w:color w:val="000000" w:themeColor="text1"/>
          <w:u w:color="000000" w:themeColor="text1"/>
        </w:rPr>
        <w:tab/>
      </w:r>
      <w:r w:rsidRPr="00780248">
        <w:rPr>
          <w:color w:val="000000" w:themeColor="text1"/>
          <w:u w:color="000000" w:themeColor="text1"/>
        </w:rPr>
        <w:t xml:space="preserve">written notice that the payment is in full satisfaction of the </w:t>
      </w:r>
      <w:r w:rsidR="005A798F">
        <w:rPr>
          <w:color w:val="000000" w:themeColor="text1"/>
          <w:u w:color="000000" w:themeColor="text1"/>
        </w:rPr>
        <w:t xml:space="preserve">obligation to purchase unless, </w:t>
      </w:r>
      <w:r w:rsidRPr="00780248">
        <w:rPr>
          <w:color w:val="000000" w:themeColor="text1"/>
          <w:u w:color="000000" w:themeColor="text1"/>
        </w:rPr>
        <w:t xml:space="preserve">not later than </w:t>
      </w:r>
      <w:r w:rsidR="005A798F">
        <w:rPr>
          <w:color w:val="000000" w:themeColor="text1"/>
          <w:u w:color="000000" w:themeColor="text1"/>
        </w:rPr>
        <w:t>one hundred</w:t>
      </w:r>
      <w:r w:rsidRPr="00780248">
        <w:rPr>
          <w:color w:val="000000" w:themeColor="text1"/>
          <w:u w:color="000000" w:themeColor="text1"/>
        </w:rPr>
        <w:t xml:space="preserve"> </w:t>
      </w:r>
      <w:r w:rsidR="00EB5655">
        <w:rPr>
          <w:color w:val="000000" w:themeColor="text1"/>
          <w:u w:color="000000" w:themeColor="text1"/>
        </w:rPr>
        <w:t xml:space="preserve">twenty </w:t>
      </w:r>
      <w:r w:rsidRPr="00780248">
        <w:rPr>
          <w:color w:val="000000" w:themeColor="text1"/>
          <w:u w:color="000000" w:themeColor="text1"/>
        </w:rPr>
        <w:t>days after the written notice, the person dissociated as a partner commences an action to determine the buyout price, any offsets under subsection (c), or other terms of the obligation to purchase.</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120017" w:rsidRPr="00780248">
        <w:rPr>
          <w:color w:val="000000" w:themeColor="text1"/>
          <w:u w:color="000000" w:themeColor="text1"/>
        </w:rPr>
        <w:t>A person that wrongfully dissociates as a partner before the expiration of a definite term or the completion of a particular undertaking is not entitled to payment of any part of the buyout price until the expiration of the term or completion of the undertaking, unless the person establishes to the satisfaction of the court that earlier payment will not cause undue hardship to the business of the partnership.  A deferred payment must be adequately secured and bear interest.</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017" w:rsidRPr="00780248">
        <w:rPr>
          <w:color w:val="000000" w:themeColor="text1"/>
          <w:u w:color="000000" w:themeColor="text1"/>
        </w:rPr>
        <w:t>(i)</w:t>
      </w:r>
      <w:r w:rsidR="000B37B6">
        <w:rPr>
          <w:color w:val="000000" w:themeColor="text1"/>
          <w:u w:color="000000" w:themeColor="text1"/>
        </w:rPr>
        <w:tab/>
      </w:r>
      <w:r>
        <w:rPr>
          <w:color w:val="000000" w:themeColor="text1"/>
          <w:u w:color="000000" w:themeColor="text1"/>
        </w:rPr>
        <w:tab/>
      </w:r>
      <w:r w:rsidR="00120017" w:rsidRPr="00780248">
        <w:rPr>
          <w:color w:val="000000" w:themeColor="text1"/>
          <w:u w:color="000000" w:themeColor="text1"/>
        </w:rPr>
        <w:t>A person dissociated as a partner may maintain an action against the pa</w:t>
      </w:r>
      <w:r>
        <w:rPr>
          <w:color w:val="000000" w:themeColor="text1"/>
          <w:u w:color="000000" w:themeColor="text1"/>
        </w:rPr>
        <w:t>rtnership, pursuant to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120017" w:rsidRPr="00780248">
        <w:rPr>
          <w:color w:val="000000" w:themeColor="text1"/>
          <w:u w:color="000000" w:themeColor="text1"/>
        </w:rPr>
        <w:t>410(b)(2), to determine the buyout price of that  person</w:t>
      </w:r>
      <w:r w:rsidR="00BE7817" w:rsidRPr="00BE7817">
        <w:rPr>
          <w:color w:val="000000" w:themeColor="text1"/>
          <w:u w:color="000000" w:themeColor="text1"/>
        </w:rPr>
        <w:t>’</w:t>
      </w:r>
      <w:r w:rsidR="00120017" w:rsidRPr="00780248">
        <w:rPr>
          <w:color w:val="000000" w:themeColor="text1"/>
          <w:u w:color="000000" w:themeColor="text1"/>
        </w:rPr>
        <w:t xml:space="preserve">s interest, any offsets under subsection (c), or other terms of the obligation to purchase. The action must be commenced not later than </w:t>
      </w:r>
      <w:r>
        <w:rPr>
          <w:color w:val="000000" w:themeColor="text1"/>
          <w:u w:color="000000" w:themeColor="text1"/>
        </w:rPr>
        <w:t>one hundred twenty</w:t>
      </w:r>
      <w:r w:rsidR="00120017" w:rsidRPr="00780248">
        <w:rPr>
          <w:color w:val="000000" w:themeColor="text1"/>
          <w:u w:color="000000" w:themeColor="text1"/>
        </w:rPr>
        <w:t xml:space="preserve"> days after the partnership has tendered payment or an offer to pay or within one year after written demand for payment if no payment or offer to pay is tendered.  The court shall determine the buyout price of the person</w:t>
      </w:r>
      <w:r w:rsidR="00BE7817" w:rsidRPr="00BE7817">
        <w:rPr>
          <w:color w:val="000000" w:themeColor="text1"/>
          <w:u w:color="000000" w:themeColor="text1"/>
        </w:rPr>
        <w:t>’</w:t>
      </w:r>
      <w:r w:rsidR="00120017" w:rsidRPr="00780248">
        <w:rPr>
          <w:color w:val="000000" w:themeColor="text1"/>
          <w:u w:color="000000" w:themeColor="text1"/>
        </w:rPr>
        <w:t>s interest, any offset due under subsection (c), and accrued interest, and enter judgment for any additional payment or refund.</w:t>
      </w:r>
      <w:r>
        <w:rPr>
          <w:color w:val="000000" w:themeColor="text1"/>
          <w:u w:color="000000" w:themeColor="text1"/>
        </w:rPr>
        <w:t xml:space="preserve"> </w:t>
      </w:r>
      <w:r w:rsidR="00120017" w:rsidRPr="00780248">
        <w:rPr>
          <w:color w:val="000000" w:themeColor="text1"/>
          <w:u w:color="000000" w:themeColor="text1"/>
        </w:rPr>
        <w:t xml:space="preserve"> If deferred payment is authorized under subsection (h), the court shall also determine the security for payment and other terms of the obligation to purchase.  The court may assess reasonable attorney</w:t>
      </w:r>
      <w:r w:rsidR="00BE7817" w:rsidRPr="00BE7817">
        <w:rPr>
          <w:color w:val="000000" w:themeColor="text1"/>
          <w:u w:color="000000" w:themeColor="text1"/>
        </w:rPr>
        <w:t>’</w:t>
      </w:r>
      <w:r w:rsidR="00120017" w:rsidRPr="00780248">
        <w:rPr>
          <w:color w:val="000000" w:themeColor="text1"/>
          <w:u w:color="000000" w:themeColor="text1"/>
        </w:rPr>
        <w:t xml:space="preserve">s fees and the fees and expenses of appraisers </w:t>
      </w:r>
      <w:r w:rsidR="00120017" w:rsidRPr="00780248">
        <w:rPr>
          <w:color w:val="000000" w:themeColor="text1"/>
          <w:u w:color="000000" w:themeColor="text1"/>
        </w:rPr>
        <w:lastRenderedPageBreak/>
        <w:t>or other experts for a party to the action, in amounts the court finds equitable, against a party that the court finds acted arbitrarily, vexatiously, or not in good faith.  The finding may be based on the partnership</w:t>
      </w:r>
      <w:r w:rsidR="00BE7817" w:rsidRPr="00BE7817">
        <w:rPr>
          <w:color w:val="000000" w:themeColor="text1"/>
          <w:u w:color="000000" w:themeColor="text1"/>
        </w:rPr>
        <w:t>’</w:t>
      </w:r>
      <w:r w:rsidR="00120017" w:rsidRPr="00780248">
        <w:rPr>
          <w:color w:val="000000" w:themeColor="text1"/>
          <w:u w:color="000000" w:themeColor="text1"/>
        </w:rPr>
        <w:t>s failure to tender payment or an offer to pay or to comply with subsection (g).</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702. </w:t>
      </w:r>
      <w:r>
        <w:tab/>
      </w:r>
      <w:r>
        <w:rPr>
          <w:color w:val="000000" w:themeColor="text1"/>
          <w:u w:color="000000" w:themeColor="text1"/>
        </w:rPr>
        <w:t>(a)</w:t>
      </w:r>
      <w:r>
        <w:rPr>
          <w:color w:val="000000" w:themeColor="text1"/>
          <w:u w:color="000000" w:themeColor="text1"/>
        </w:rPr>
        <w:tab/>
      </w:r>
      <w:r w:rsidRPr="009305B0">
        <w:rPr>
          <w:color w:val="000000" w:themeColor="text1"/>
          <w:u w:color="000000" w:themeColor="text1"/>
        </w:rPr>
        <w:t>After a person is dissociated as a partner without the dissociation resulting in a dissolution and winding up of the partnership business and before the partnership is merged out of existence, co</w:t>
      </w:r>
      <w:r>
        <w:rPr>
          <w:color w:val="000000" w:themeColor="text1"/>
          <w:u w:color="000000" w:themeColor="text1"/>
        </w:rPr>
        <w:t>nverted, or domesticated under Article</w:t>
      </w:r>
      <w:r w:rsidRPr="009305B0">
        <w:rPr>
          <w:color w:val="000000" w:themeColor="text1"/>
          <w:u w:color="000000" w:themeColor="text1"/>
        </w:rPr>
        <w:t xml:space="preserve"> 11, or dissolved, the partnership is bound by an act of the person only if:</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5B0">
        <w:rPr>
          <w:color w:val="000000" w:themeColor="text1"/>
          <w:u w:color="000000" w:themeColor="text1"/>
        </w:rPr>
        <w:t xml:space="preserve">the </w:t>
      </w:r>
      <w:r w:rsidR="00EB5655">
        <w:rPr>
          <w:color w:val="000000" w:themeColor="text1"/>
          <w:u w:color="000000" w:themeColor="text1"/>
        </w:rPr>
        <w:t xml:space="preserve">chapter </w:t>
      </w:r>
      <w:r w:rsidRPr="009305B0">
        <w:rPr>
          <w:color w:val="000000" w:themeColor="text1"/>
          <w:u w:color="000000" w:themeColor="text1"/>
        </w:rPr>
        <w:t xml:space="preserve">would have bound the partnership under Section </w:t>
      </w:r>
      <w:r w:rsidR="00474FBA">
        <w:rPr>
          <w:color w:val="000000" w:themeColor="text1"/>
          <w:u w:color="000000" w:themeColor="text1"/>
        </w:rPr>
        <w:t>33</w:t>
      </w:r>
      <w:r w:rsidR="00BE7817">
        <w:rPr>
          <w:color w:val="000000" w:themeColor="text1"/>
          <w:u w:color="000000" w:themeColor="text1"/>
        </w:rPr>
        <w:noBreakHyphen/>
      </w:r>
      <w:r w:rsidR="00474FBA">
        <w:rPr>
          <w:color w:val="000000" w:themeColor="text1"/>
          <w:u w:color="000000" w:themeColor="text1"/>
        </w:rPr>
        <w:t>43</w:t>
      </w:r>
      <w:r w:rsidR="00BE7817">
        <w:rPr>
          <w:color w:val="000000" w:themeColor="text1"/>
          <w:u w:color="000000" w:themeColor="text1"/>
        </w:rPr>
        <w:noBreakHyphen/>
      </w:r>
      <w:r w:rsidRPr="009305B0">
        <w:rPr>
          <w:color w:val="000000" w:themeColor="text1"/>
          <w:u w:color="000000" w:themeColor="text1"/>
        </w:rPr>
        <w:t>301 before dissociation; and</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305B0">
        <w:rPr>
          <w:color w:val="000000" w:themeColor="text1"/>
          <w:u w:color="000000" w:themeColor="text1"/>
        </w:rPr>
        <w:t>at the time the other party enters into the transaction:</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5B0">
        <w:rPr>
          <w:color w:val="000000" w:themeColor="text1"/>
          <w:u w:color="000000" w:themeColor="text1"/>
        </w:rPr>
        <w:t>less than two years has passed since the dissociation; and</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305B0">
        <w:rPr>
          <w:color w:val="000000" w:themeColor="text1"/>
          <w:u w:color="000000" w:themeColor="text1"/>
        </w:rPr>
        <w:t>the other party does not know or have notice of the dissociation and reasonably believes that the person is a partner.</w:t>
      </w:r>
    </w:p>
    <w:p w:rsidR="00E33BAA" w:rsidRPr="009305B0" w:rsidRDefault="005A798F"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3BAA" w:rsidRPr="009305B0">
        <w:rPr>
          <w:color w:val="000000" w:themeColor="text1"/>
          <w:u w:color="000000" w:themeColor="text1"/>
        </w:rPr>
        <w:t>(b) If a partnership is bound under subsection (a), the person dissociated as a partner which caused the partnership to be bound is liable:</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5B0">
        <w:rPr>
          <w:color w:val="000000" w:themeColor="text1"/>
          <w:u w:color="000000" w:themeColor="text1"/>
        </w:rPr>
        <w:t>to the partnership for any damage caused to the partnership arising from  the obligation incurred under subsection (a); and</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5B0">
        <w:rPr>
          <w:color w:val="000000" w:themeColor="text1"/>
          <w:u w:color="000000" w:themeColor="text1"/>
        </w:rPr>
        <w:tab/>
      </w:r>
      <w:r w:rsidRPr="009305B0">
        <w:rPr>
          <w:color w:val="000000" w:themeColor="text1"/>
          <w:u w:color="000000" w:themeColor="text1"/>
        </w:rPr>
        <w:tab/>
        <w:t>(2)</w:t>
      </w:r>
      <w:r>
        <w:rPr>
          <w:color w:val="000000" w:themeColor="text1"/>
          <w:u w:color="000000" w:themeColor="text1"/>
        </w:rPr>
        <w:tab/>
      </w:r>
      <w:r w:rsidRPr="009305B0">
        <w:rPr>
          <w:color w:val="000000" w:themeColor="text1"/>
          <w:u w:color="000000" w:themeColor="text1"/>
        </w:rPr>
        <w:t>if a partner or another person dissociated as a partner is liable for the obligation, to the partner or other person for any damage caused to the partner or other person arising from the liability.</w:t>
      </w: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703. </w:t>
      </w:r>
      <w:r>
        <w:tab/>
      </w:r>
      <w:r w:rsidRPr="008B48AD">
        <w:rPr>
          <w:color w:val="000000" w:themeColor="text1"/>
          <w:u w:color="000000" w:themeColor="text1"/>
        </w:rPr>
        <w:t>(a)</w:t>
      </w:r>
      <w:r>
        <w:rPr>
          <w:color w:val="000000" w:themeColor="text1"/>
          <w:u w:color="000000" w:themeColor="text1"/>
        </w:rPr>
        <w:tab/>
      </w:r>
      <w:r w:rsidRPr="008B48AD">
        <w:rPr>
          <w:color w:val="000000" w:themeColor="text1"/>
          <w:u w:color="000000" w:themeColor="text1"/>
        </w:rPr>
        <w:t>Except as otherwise provided in subsection (b), a person dissociated as a partner is not liable for a partnership obligation incurred after dissociation.</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48AD">
        <w:rPr>
          <w:color w:val="000000" w:themeColor="text1"/>
          <w:u w:color="000000" w:themeColor="text1"/>
        </w:rPr>
        <w:t>(b)</w:t>
      </w:r>
      <w:r>
        <w:rPr>
          <w:color w:val="000000" w:themeColor="text1"/>
          <w:u w:color="000000" w:themeColor="text1"/>
        </w:rPr>
        <w:tab/>
      </w:r>
      <w:r w:rsidRPr="008B48AD">
        <w:rPr>
          <w:color w:val="000000" w:themeColor="text1"/>
          <w:u w:color="000000" w:themeColor="text1"/>
        </w:rPr>
        <w:t>A person that is dissociated as a partner is liable on a transaction entered into by the partnership after the dissociation only if:</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8AD">
        <w:rPr>
          <w:color w:val="000000" w:themeColor="text1"/>
          <w:u w:color="000000" w:themeColor="text1"/>
        </w:rPr>
        <w:tab/>
      </w:r>
      <w:r>
        <w:rPr>
          <w:color w:val="000000" w:themeColor="text1"/>
          <w:u w:color="000000" w:themeColor="text1"/>
        </w:rPr>
        <w:tab/>
      </w:r>
      <w:r w:rsidRPr="008B48AD">
        <w:rPr>
          <w:color w:val="000000" w:themeColor="text1"/>
          <w:u w:color="000000" w:themeColor="text1"/>
        </w:rPr>
        <w:t>(1)</w:t>
      </w:r>
      <w:r>
        <w:rPr>
          <w:color w:val="000000" w:themeColor="text1"/>
          <w:u w:color="000000" w:themeColor="text1"/>
        </w:rPr>
        <w:tab/>
      </w:r>
      <w:r w:rsidRPr="008B48AD">
        <w:rPr>
          <w:color w:val="000000" w:themeColor="text1"/>
          <w:u w:color="000000" w:themeColor="text1"/>
        </w:rPr>
        <w:t>a partner would be liable on the transaction; and</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8A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B48AD">
        <w:rPr>
          <w:color w:val="000000" w:themeColor="text1"/>
          <w:u w:color="000000" w:themeColor="text1"/>
        </w:rPr>
        <w:t>at the time the other party enters into the transaction:</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8AD">
        <w:rPr>
          <w:color w:val="000000" w:themeColor="text1"/>
          <w:u w:color="000000" w:themeColor="text1"/>
        </w:rPr>
        <w:tab/>
      </w:r>
      <w:r w:rsidRPr="008B48AD">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B48AD">
        <w:rPr>
          <w:color w:val="000000" w:themeColor="text1"/>
          <w:u w:color="000000" w:themeColor="text1"/>
        </w:rPr>
        <w:t>less than two years has passed since the dissociation; and</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8AD">
        <w:rPr>
          <w:color w:val="000000" w:themeColor="text1"/>
          <w:u w:color="000000" w:themeColor="text1"/>
        </w:rPr>
        <w:tab/>
      </w:r>
      <w:r>
        <w:rPr>
          <w:color w:val="000000" w:themeColor="text1"/>
          <w:u w:color="000000" w:themeColor="text1"/>
        </w:rPr>
        <w:tab/>
      </w:r>
      <w:r>
        <w:rPr>
          <w:color w:val="000000" w:themeColor="text1"/>
          <w:u w:color="000000" w:themeColor="text1"/>
        </w:rPr>
        <w:tab/>
        <w:t>(B) t</w:t>
      </w:r>
      <w:r w:rsidRPr="008B48AD">
        <w:rPr>
          <w:color w:val="000000" w:themeColor="text1"/>
          <w:u w:color="000000" w:themeColor="text1"/>
        </w:rPr>
        <w:t>he other party does not have knowledge or notice of the dissociation and reasonably believes that the person is a partner.</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8B48AD">
        <w:rPr>
          <w:color w:val="000000" w:themeColor="text1"/>
          <w:u w:color="000000" w:themeColor="text1"/>
        </w:rPr>
        <w:t>By agreement with a creditor of a partnership and the partnership, a person dissociated as a partner may be released from liability for a debt, obligation, or other liability of the partnership.</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48AD">
        <w:rPr>
          <w:color w:val="000000" w:themeColor="text1"/>
          <w:u w:color="000000" w:themeColor="text1"/>
        </w:rPr>
        <w:t>(d)</w:t>
      </w:r>
      <w:r>
        <w:rPr>
          <w:color w:val="000000" w:themeColor="text1"/>
          <w:u w:color="000000" w:themeColor="text1"/>
        </w:rPr>
        <w:tab/>
      </w:r>
      <w:r w:rsidRPr="008B48AD">
        <w:rPr>
          <w:color w:val="000000" w:themeColor="text1"/>
          <w:u w:color="000000" w:themeColor="text1"/>
        </w:rPr>
        <w:t>A person dissociated as a partner is released from liability for a debt, obligation, or other liability of the partnership if the partnership</w:t>
      </w:r>
      <w:r w:rsidR="00BE7817" w:rsidRPr="00BE7817">
        <w:rPr>
          <w:color w:val="000000" w:themeColor="text1"/>
          <w:u w:color="000000" w:themeColor="text1"/>
        </w:rPr>
        <w:t>’</w:t>
      </w:r>
      <w:r w:rsidRPr="008B48AD">
        <w:rPr>
          <w:color w:val="000000" w:themeColor="text1"/>
          <w:u w:color="000000" w:themeColor="text1"/>
        </w:rPr>
        <w:t>s creditor, with knowledge or notice of the person</w:t>
      </w:r>
      <w:r w:rsidR="00BE7817" w:rsidRPr="00BE7817">
        <w:rPr>
          <w:color w:val="000000" w:themeColor="text1"/>
          <w:u w:color="000000" w:themeColor="text1"/>
        </w:rPr>
        <w:t>’</w:t>
      </w:r>
      <w:r w:rsidRPr="008B48AD">
        <w:rPr>
          <w:color w:val="000000" w:themeColor="text1"/>
          <w:u w:color="000000" w:themeColor="text1"/>
        </w:rPr>
        <w:t>s dissociation but without the person</w:t>
      </w:r>
      <w:r w:rsidR="00BE7817" w:rsidRPr="00BE7817">
        <w:rPr>
          <w:color w:val="000000" w:themeColor="text1"/>
          <w:u w:color="000000" w:themeColor="text1"/>
        </w:rPr>
        <w:t>’</w:t>
      </w:r>
      <w:r w:rsidRPr="008B48AD">
        <w:rPr>
          <w:color w:val="000000" w:themeColor="text1"/>
          <w:u w:color="000000" w:themeColor="text1"/>
        </w:rPr>
        <w:t>s consent, agrees to a material alteration in the nature or time of payment of the debt, obligation, or other liability.</w:t>
      </w:r>
    </w:p>
    <w:p w:rsidR="00E33BAA"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3BAA" w:rsidRPr="008936D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704. </w:t>
      </w:r>
      <w:r>
        <w:tab/>
      </w:r>
      <w:r>
        <w:rPr>
          <w:color w:val="000000" w:themeColor="text1"/>
          <w:u w:color="000000" w:themeColor="text1"/>
        </w:rPr>
        <w:t>(a)</w:t>
      </w:r>
      <w:r>
        <w:rPr>
          <w:color w:val="000000" w:themeColor="text1"/>
          <w:u w:color="000000" w:themeColor="text1"/>
        </w:rPr>
        <w:tab/>
      </w:r>
      <w:r w:rsidRPr="008936D0">
        <w:rPr>
          <w:color w:val="000000" w:themeColor="text1"/>
          <w:u w:color="000000" w:themeColor="text1"/>
        </w:rPr>
        <w:t xml:space="preserve">A person dissociated as a partner or the </w:t>
      </w:r>
      <w:r>
        <w:rPr>
          <w:color w:val="000000" w:themeColor="text1"/>
          <w:u w:color="000000" w:themeColor="text1"/>
        </w:rPr>
        <w:t>partnership may deliver to the Secretary of State</w:t>
      </w:r>
      <w:r w:rsidRPr="008936D0">
        <w:rPr>
          <w:color w:val="000000" w:themeColor="text1"/>
          <w:u w:color="000000" w:themeColor="text1"/>
        </w:rPr>
        <w:t xml:space="preserve"> for filing a statement of dissociation stating the name of the partnership and that the person has dissociated from the partnership.</w:t>
      </w:r>
    </w:p>
    <w:p w:rsidR="00E33BAA" w:rsidRPr="008936D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36D0">
        <w:rPr>
          <w:color w:val="000000" w:themeColor="text1"/>
          <w:u w:color="000000" w:themeColor="text1"/>
        </w:rPr>
        <w:t xml:space="preserve">A statement of dissociation is a limitation on the authority of a person dissociated as a partner for the purposes of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8936D0">
        <w:rPr>
          <w:color w:val="000000" w:themeColor="text1"/>
          <w:u w:color="000000" w:themeColor="text1"/>
        </w:rPr>
        <w:t>303.</w:t>
      </w:r>
    </w:p>
    <w:p w:rsidR="00E33BAA"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3BAA" w:rsidRPr="001669A5"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705. </w:t>
      </w:r>
      <w:r>
        <w:tab/>
      </w:r>
      <w:r w:rsidRPr="001669A5">
        <w:rPr>
          <w:color w:val="000000" w:themeColor="text1"/>
          <w:u w:color="000000" w:themeColor="text1"/>
        </w:rPr>
        <w:t>Continued use of a partnership name, or the name of a person dissociated as a partner as part of the partnership name, by partners continuing the business does not of itself make the person dissociated as a partner liable for an obligation of the partners or the partnership continuing the business.</w:t>
      </w: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Dissolution and Winding Up</w:t>
      </w: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801. </w:t>
      </w:r>
      <w:r>
        <w:tab/>
      </w:r>
      <w:r w:rsidRPr="00EE690E">
        <w:rPr>
          <w:color w:val="000000" w:themeColor="text1"/>
          <w:u w:color="000000" w:themeColor="text1"/>
        </w:rPr>
        <w:t>A partnership is dissolved, and its business must be wound up, upon the occurrence of any of the following:</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90E">
        <w:rPr>
          <w:color w:val="000000" w:themeColor="text1"/>
          <w:u w:color="000000" w:themeColor="text1"/>
        </w:rPr>
        <w:t>(1)</w:t>
      </w:r>
      <w:r>
        <w:rPr>
          <w:color w:val="000000" w:themeColor="text1"/>
          <w:u w:color="000000" w:themeColor="text1"/>
        </w:rPr>
        <w:tab/>
      </w:r>
      <w:r w:rsidRPr="00EE690E">
        <w:rPr>
          <w:color w:val="000000" w:themeColor="text1"/>
          <w:u w:color="000000" w:themeColor="text1"/>
        </w:rPr>
        <w:t>in a partnership at will, the partnership knows or has notice of a person</w:t>
      </w:r>
      <w:r w:rsidR="00BE7817" w:rsidRPr="00BE7817">
        <w:rPr>
          <w:color w:val="000000" w:themeColor="text1"/>
          <w:u w:color="000000" w:themeColor="text1"/>
        </w:rPr>
        <w:t>’</w:t>
      </w:r>
      <w:r w:rsidRPr="00EE690E">
        <w:rPr>
          <w:color w:val="000000" w:themeColor="text1"/>
          <w:u w:color="000000" w:themeColor="text1"/>
        </w:rPr>
        <w:t>s express will to withdraw as a partner, other than a partner that has dissociated under Section</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E690E">
        <w:rPr>
          <w:color w:val="000000" w:themeColor="text1"/>
          <w:u w:color="000000" w:themeColor="text1"/>
        </w:rPr>
        <w:t>601(2) through (10), but, if the person has specified a withdrawal date later than the date the partnership knew or had notice, on the later date;</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90E">
        <w:rPr>
          <w:color w:val="000000" w:themeColor="text1"/>
          <w:u w:color="000000" w:themeColor="text1"/>
        </w:rPr>
        <w:t>(2)</w:t>
      </w:r>
      <w:r>
        <w:rPr>
          <w:color w:val="000000" w:themeColor="text1"/>
          <w:u w:color="000000" w:themeColor="text1"/>
        </w:rPr>
        <w:tab/>
      </w:r>
      <w:r w:rsidRPr="00EE690E">
        <w:rPr>
          <w:color w:val="000000" w:themeColor="text1"/>
          <w:u w:color="000000" w:themeColor="text1"/>
        </w:rPr>
        <w:t>in a partnership for a definite term or particular undertaking:</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E690E">
        <w:rPr>
          <w:color w:val="000000" w:themeColor="text1"/>
          <w:u w:color="000000" w:themeColor="text1"/>
        </w:rPr>
        <w:t xml:space="preserve">within </w:t>
      </w:r>
      <w:r>
        <w:rPr>
          <w:color w:val="000000" w:themeColor="text1"/>
          <w:u w:color="000000" w:themeColor="text1"/>
        </w:rPr>
        <w:t>ninety</w:t>
      </w:r>
      <w:r w:rsidRPr="00EE690E">
        <w:rPr>
          <w:color w:val="000000" w:themeColor="text1"/>
          <w:u w:color="000000" w:themeColor="text1"/>
        </w:rPr>
        <w:t xml:space="preserve"> days after a person</w:t>
      </w:r>
      <w:r w:rsidR="00BE7817" w:rsidRPr="00BE7817">
        <w:rPr>
          <w:color w:val="000000" w:themeColor="text1"/>
          <w:u w:color="000000" w:themeColor="text1"/>
        </w:rPr>
        <w:t>’</w:t>
      </w:r>
      <w:r w:rsidRPr="00EE690E">
        <w:rPr>
          <w:color w:val="000000" w:themeColor="text1"/>
          <w:u w:color="000000" w:themeColor="text1"/>
        </w:rPr>
        <w:t xml:space="preserve">s dissociation by death or otherwise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E690E">
        <w:rPr>
          <w:color w:val="000000" w:themeColor="text1"/>
          <w:u w:color="000000" w:themeColor="text1"/>
        </w:rPr>
        <w:t xml:space="preserve">601(6) through (10) or wrongful dissociation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E690E">
        <w:rPr>
          <w:color w:val="000000" w:themeColor="text1"/>
          <w:u w:color="000000" w:themeColor="text1"/>
        </w:rPr>
        <w:t>602(b), the affirmative vote or consent of at least half of the remaining partners to wind up the partnership business, for which purpose a person</w:t>
      </w:r>
      <w:r w:rsidR="00BE7817" w:rsidRPr="00BE7817">
        <w:rPr>
          <w:color w:val="000000" w:themeColor="text1"/>
          <w:u w:color="000000" w:themeColor="text1"/>
        </w:rPr>
        <w:t>’</w:t>
      </w:r>
      <w:r w:rsidRPr="00EE690E">
        <w:rPr>
          <w:color w:val="000000" w:themeColor="text1"/>
          <w:u w:color="000000" w:themeColor="text1"/>
        </w:rPr>
        <w:t xml:space="preserve">s rightful dissociation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E690E">
        <w:rPr>
          <w:color w:val="000000" w:themeColor="text1"/>
          <w:u w:color="000000" w:themeColor="text1"/>
        </w:rPr>
        <w:t>602(b)(2)(A) constitutes that partner</w:t>
      </w:r>
      <w:r w:rsidR="00BE7817" w:rsidRPr="00BE7817">
        <w:rPr>
          <w:color w:val="000000" w:themeColor="text1"/>
          <w:u w:color="000000" w:themeColor="text1"/>
        </w:rPr>
        <w:t>’</w:t>
      </w:r>
      <w:r w:rsidRPr="00EE690E">
        <w:rPr>
          <w:color w:val="000000" w:themeColor="text1"/>
          <w:u w:color="000000" w:themeColor="text1"/>
        </w:rPr>
        <w:t>s  consent to wind up the partnership business;</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Pr>
          <w:color w:val="000000" w:themeColor="text1"/>
          <w:u w:color="000000" w:themeColor="text1"/>
        </w:rPr>
        <w:tab/>
        <w:t>t</w:t>
      </w:r>
      <w:r w:rsidRPr="00EE690E">
        <w:rPr>
          <w:color w:val="000000" w:themeColor="text1"/>
          <w:u w:color="000000" w:themeColor="text1"/>
        </w:rPr>
        <w:t>he affirmative vote or consent of all the partners to wind up the partnership business; or</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90E">
        <w:rPr>
          <w:color w:val="000000" w:themeColor="text1"/>
          <w:u w:color="000000" w:themeColor="text1"/>
        </w:rPr>
        <w:t>(C)</w:t>
      </w:r>
      <w:r>
        <w:rPr>
          <w:color w:val="000000" w:themeColor="text1"/>
          <w:u w:color="000000" w:themeColor="text1"/>
        </w:rPr>
        <w:tab/>
      </w:r>
      <w:r w:rsidRPr="00EE690E">
        <w:rPr>
          <w:color w:val="000000" w:themeColor="text1"/>
          <w:u w:color="000000" w:themeColor="text1"/>
        </w:rPr>
        <w:t>the expiration of the term or the completion of the undertaking;</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E690E">
        <w:rPr>
          <w:color w:val="000000" w:themeColor="text1"/>
          <w:u w:color="000000" w:themeColor="text1"/>
        </w:rPr>
        <w:t>an event or circumstance that the partnership agreement states causes dissolution;</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90E">
        <w:rPr>
          <w:color w:val="000000" w:themeColor="text1"/>
          <w:u w:color="000000" w:themeColor="text1"/>
        </w:rPr>
        <w:t>(4)</w:t>
      </w:r>
      <w:r>
        <w:rPr>
          <w:color w:val="000000" w:themeColor="text1"/>
          <w:u w:color="000000" w:themeColor="text1"/>
        </w:rPr>
        <w:tab/>
      </w:r>
      <w:r w:rsidRPr="00EE690E">
        <w:rPr>
          <w:color w:val="000000" w:themeColor="text1"/>
          <w:u w:color="000000" w:themeColor="text1"/>
        </w:rPr>
        <w:t xml:space="preserve">on application by a partner, the entry by </w:t>
      </w:r>
      <w:r w:rsidR="00EB5655">
        <w:rPr>
          <w:color w:val="000000" w:themeColor="text1"/>
          <w:u w:color="000000" w:themeColor="text1"/>
        </w:rPr>
        <w:t>the appropriate court</w:t>
      </w:r>
      <w:r w:rsidRPr="00EE690E">
        <w:rPr>
          <w:color w:val="000000" w:themeColor="text1"/>
          <w:u w:color="000000" w:themeColor="text1"/>
        </w:rPr>
        <w:t xml:space="preserve"> of an order dissolving the partnership on the grounds that:</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90E">
        <w:rPr>
          <w:color w:val="000000" w:themeColor="text1"/>
          <w:u w:color="000000" w:themeColor="text1"/>
        </w:rPr>
        <w:t>(A)</w:t>
      </w:r>
      <w:r>
        <w:rPr>
          <w:color w:val="000000" w:themeColor="text1"/>
          <w:u w:color="000000" w:themeColor="text1"/>
        </w:rPr>
        <w:tab/>
      </w:r>
      <w:r w:rsidRPr="00EE690E">
        <w:rPr>
          <w:color w:val="000000" w:themeColor="text1"/>
          <w:u w:color="000000" w:themeColor="text1"/>
        </w:rPr>
        <w:t>the conduct of all or substantially all the partnership</w:t>
      </w:r>
      <w:r w:rsidR="00BE7817" w:rsidRPr="00BE7817">
        <w:rPr>
          <w:color w:val="000000" w:themeColor="text1"/>
          <w:u w:color="000000" w:themeColor="text1"/>
        </w:rPr>
        <w:t>’</w:t>
      </w:r>
      <w:r w:rsidRPr="00EE690E">
        <w:rPr>
          <w:color w:val="000000" w:themeColor="text1"/>
          <w:u w:color="000000" w:themeColor="text1"/>
        </w:rPr>
        <w:t>s business is unlawful;</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E690E">
        <w:rPr>
          <w:color w:val="000000" w:themeColor="text1"/>
          <w:u w:color="000000" w:themeColor="text1"/>
        </w:rPr>
        <w:t>the economic purpose of the partnership is likely to be unreasonably frustrated;</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EE690E">
        <w:rPr>
          <w:color w:val="000000" w:themeColor="text1"/>
          <w:u w:color="000000" w:themeColor="text1"/>
        </w:rPr>
        <w:t>another partner has engaged in conduct relating to the partnership business which makes it not reasonably practicable to carry on the business in partnership with that partner; or</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90E">
        <w:rPr>
          <w:color w:val="000000" w:themeColor="text1"/>
          <w:u w:color="000000" w:themeColor="text1"/>
        </w:rPr>
        <w:t>(D)</w:t>
      </w:r>
      <w:r>
        <w:rPr>
          <w:color w:val="000000" w:themeColor="text1"/>
          <w:u w:color="000000" w:themeColor="text1"/>
        </w:rPr>
        <w:tab/>
      </w:r>
      <w:r w:rsidRPr="00EE690E">
        <w:rPr>
          <w:color w:val="000000" w:themeColor="text1"/>
          <w:u w:color="000000" w:themeColor="text1"/>
        </w:rPr>
        <w:t>it is otherwise not reasonably practicable to carry on the partnership business in conformity with the partnership agreement;</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EE690E">
        <w:rPr>
          <w:color w:val="000000" w:themeColor="text1"/>
          <w:u w:color="000000" w:themeColor="text1"/>
        </w:rPr>
        <w:t>on application</w:t>
      </w:r>
      <w:r w:rsidR="00EB5655">
        <w:rPr>
          <w:color w:val="000000" w:themeColor="text1"/>
          <w:u w:color="000000" w:themeColor="text1"/>
        </w:rPr>
        <w:t xml:space="preserve"> by a transferee, the entry by the appropriate court</w:t>
      </w:r>
      <w:r w:rsidRPr="00EE690E">
        <w:rPr>
          <w:color w:val="000000" w:themeColor="text1"/>
          <w:u w:color="000000" w:themeColor="text1"/>
        </w:rPr>
        <w:t xml:space="preserve"> of an order dissolving the partnership on the ground that it is equitable to wind up the partnership business:</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E690E">
        <w:rPr>
          <w:color w:val="000000" w:themeColor="text1"/>
          <w:u w:color="000000" w:themeColor="text1"/>
        </w:rPr>
        <w:t>after the expiration of the term or completion of the undertaking, if the partnership was for a definite term or particular undertaking at the time of the transfer or entry of the charging order that gave rise to the transfer; or</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E690E">
        <w:rPr>
          <w:color w:val="000000" w:themeColor="text1"/>
          <w:u w:color="000000" w:themeColor="text1"/>
        </w:rPr>
        <w:t>at any time, if the partnership was a partnership at will at the time of the transfer or entry of the charging order that gave rise to the transfer; or</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90E">
        <w:rPr>
          <w:color w:val="000000" w:themeColor="text1"/>
          <w:u w:color="000000" w:themeColor="text1"/>
        </w:rPr>
        <w:t>(6)</w:t>
      </w:r>
      <w:r>
        <w:rPr>
          <w:color w:val="000000" w:themeColor="text1"/>
          <w:u w:color="000000" w:themeColor="text1"/>
        </w:rPr>
        <w:tab/>
      </w:r>
      <w:r w:rsidRPr="00EE690E">
        <w:rPr>
          <w:color w:val="000000" w:themeColor="text1"/>
          <w:u w:color="000000" w:themeColor="text1"/>
        </w:rPr>
        <w:t xml:space="preserve">the passage of </w:t>
      </w:r>
      <w:r>
        <w:rPr>
          <w:color w:val="000000" w:themeColor="text1"/>
          <w:u w:color="000000" w:themeColor="text1"/>
        </w:rPr>
        <w:t>ninety</w:t>
      </w:r>
      <w:r w:rsidRPr="00EE690E">
        <w:rPr>
          <w:color w:val="000000" w:themeColor="text1"/>
          <w:u w:color="000000" w:themeColor="text1"/>
        </w:rPr>
        <w:t xml:space="preserve"> consecutive days during which the partnership does not have at least two partners.</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802. </w:t>
      </w:r>
      <w:r>
        <w:tab/>
      </w:r>
      <w:r>
        <w:rPr>
          <w:color w:val="000000" w:themeColor="text1"/>
          <w:u w:color="000000" w:themeColor="text1"/>
        </w:rPr>
        <w:t>(a)</w:t>
      </w:r>
      <w:r>
        <w:rPr>
          <w:color w:val="000000" w:themeColor="text1"/>
          <w:u w:color="000000" w:themeColor="text1"/>
        </w:rPr>
        <w:tab/>
      </w:r>
      <w:r w:rsidRPr="006712E2">
        <w:rPr>
          <w:color w:val="000000" w:themeColor="text1"/>
          <w:u w:color="000000" w:themeColor="text1"/>
        </w:rPr>
        <w:t xml:space="preserve">A dissolved partnership shall wind up its business and, except as otherwise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712E2">
        <w:rPr>
          <w:color w:val="000000" w:themeColor="text1"/>
          <w:u w:color="000000" w:themeColor="text1"/>
        </w:rPr>
        <w:t>803, the partnership continues after dissolution only for the purpose of winding up.</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12E2">
        <w:rPr>
          <w:color w:val="000000" w:themeColor="text1"/>
          <w:u w:color="000000" w:themeColor="text1"/>
        </w:rPr>
        <w:t>(b)</w:t>
      </w:r>
      <w:r>
        <w:rPr>
          <w:color w:val="000000" w:themeColor="text1"/>
          <w:u w:color="000000" w:themeColor="text1"/>
        </w:rPr>
        <w:tab/>
      </w:r>
      <w:r w:rsidRPr="006712E2">
        <w:rPr>
          <w:color w:val="000000" w:themeColor="text1"/>
          <w:u w:color="000000" w:themeColor="text1"/>
        </w:rPr>
        <w:t>In winding up its business, the partnership:</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712E2">
        <w:rPr>
          <w:color w:val="000000" w:themeColor="text1"/>
          <w:u w:color="000000" w:themeColor="text1"/>
        </w:rPr>
        <w:t>shall discharge the partnership</w:t>
      </w:r>
      <w:r w:rsidR="00BE7817" w:rsidRPr="00BE7817">
        <w:rPr>
          <w:color w:val="000000" w:themeColor="text1"/>
          <w:u w:color="000000" w:themeColor="text1"/>
        </w:rPr>
        <w:t>’</w:t>
      </w:r>
      <w:r w:rsidRPr="006712E2">
        <w:rPr>
          <w:color w:val="000000" w:themeColor="text1"/>
          <w:u w:color="000000" w:themeColor="text1"/>
        </w:rPr>
        <w:t>s debts, obligations, and other liabilities, settle and close the partnership</w:t>
      </w:r>
      <w:r w:rsidR="00BE7817" w:rsidRPr="00BE7817">
        <w:rPr>
          <w:color w:val="000000" w:themeColor="text1"/>
          <w:u w:color="000000" w:themeColor="text1"/>
        </w:rPr>
        <w:t>’</w:t>
      </w:r>
      <w:r w:rsidRPr="006712E2">
        <w:rPr>
          <w:color w:val="000000" w:themeColor="text1"/>
          <w:u w:color="000000" w:themeColor="text1"/>
        </w:rPr>
        <w:t>s business, and marshal and distribute the assets of the partnership; and</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(2)</w:t>
      </w:r>
      <w:r>
        <w:rPr>
          <w:color w:val="000000" w:themeColor="text1"/>
          <w:u w:color="000000" w:themeColor="text1"/>
        </w:rPr>
        <w:tab/>
      </w:r>
      <w:r w:rsidRPr="006712E2">
        <w:rPr>
          <w:color w:val="000000" w:themeColor="text1"/>
          <w:u w:color="000000" w:themeColor="text1"/>
        </w:rPr>
        <w:t>may:</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(A)</w:t>
      </w:r>
      <w:r>
        <w:rPr>
          <w:color w:val="000000" w:themeColor="text1"/>
          <w:u w:color="000000" w:themeColor="text1"/>
        </w:rPr>
        <w:tab/>
      </w:r>
      <w:r w:rsidRPr="006712E2">
        <w:rPr>
          <w:color w:val="000000" w:themeColor="text1"/>
          <w:u w:color="000000" w:themeColor="text1"/>
        </w:rPr>
        <w:t>deliver to the</w:t>
      </w:r>
      <w:r>
        <w:rPr>
          <w:color w:val="000000" w:themeColor="text1"/>
          <w:u w:color="000000" w:themeColor="text1"/>
        </w:rPr>
        <w:t xml:space="preserve"> </w:t>
      </w:r>
      <w:r w:rsidRPr="006712E2">
        <w:rPr>
          <w:color w:val="000000" w:themeColor="text1"/>
          <w:u w:color="000000" w:themeColor="text1"/>
        </w:rPr>
        <w:t>Secretary of State for filing a statement of dissolution stating the name of the partnership and that the partnership is dissolved;</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lastRenderedPageBreak/>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(B)</w:t>
      </w:r>
      <w:r>
        <w:rPr>
          <w:color w:val="000000" w:themeColor="text1"/>
          <w:u w:color="000000" w:themeColor="text1"/>
        </w:rPr>
        <w:tab/>
      </w:r>
      <w:r w:rsidRPr="006712E2">
        <w:rPr>
          <w:color w:val="000000" w:themeColor="text1"/>
          <w:u w:color="000000" w:themeColor="text1"/>
        </w:rPr>
        <w:t>preserve the partnership business and property as a going concern for a reasonable time;</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(C)</w:t>
      </w:r>
      <w:r>
        <w:rPr>
          <w:color w:val="000000" w:themeColor="text1"/>
          <w:u w:color="000000" w:themeColor="text1"/>
        </w:rPr>
        <w:tab/>
      </w:r>
      <w:r w:rsidRPr="006712E2">
        <w:rPr>
          <w:color w:val="000000" w:themeColor="text1"/>
          <w:u w:color="000000" w:themeColor="text1"/>
        </w:rPr>
        <w:t>prosecute and defend actions and proceedings, whether civil, criminal, or administrative;</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712E2">
        <w:rPr>
          <w:color w:val="000000" w:themeColor="text1"/>
          <w:u w:color="000000" w:themeColor="text1"/>
        </w:rPr>
        <w:t>transfer the partnership</w:t>
      </w:r>
      <w:r w:rsidR="00BE7817" w:rsidRPr="00BE7817">
        <w:rPr>
          <w:color w:val="000000" w:themeColor="text1"/>
          <w:u w:color="000000" w:themeColor="text1"/>
        </w:rPr>
        <w:t>’</w:t>
      </w:r>
      <w:r w:rsidRPr="006712E2">
        <w:rPr>
          <w:color w:val="000000" w:themeColor="text1"/>
          <w:u w:color="000000" w:themeColor="text1"/>
        </w:rPr>
        <w:t>s property;</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(E)</w:t>
      </w:r>
      <w:r>
        <w:rPr>
          <w:color w:val="000000" w:themeColor="text1"/>
          <w:u w:color="000000" w:themeColor="text1"/>
        </w:rPr>
        <w:tab/>
      </w:r>
      <w:r w:rsidRPr="006712E2">
        <w:rPr>
          <w:color w:val="000000" w:themeColor="text1"/>
          <w:u w:color="000000" w:themeColor="text1"/>
        </w:rPr>
        <w:t>settle disputes by mediation or arbitration;</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5A798F">
        <w:rPr>
          <w:color w:val="000000" w:themeColor="text1"/>
          <w:u w:color="000000" w:themeColor="text1"/>
        </w:rPr>
        <w:t xml:space="preserve">deliver to the </w:t>
      </w:r>
      <w:r w:rsidRPr="006712E2">
        <w:rPr>
          <w:color w:val="000000" w:themeColor="text1"/>
          <w:u w:color="000000" w:themeColor="text1"/>
        </w:rPr>
        <w:t>Secretary of State for filing a statement of termination stating the name of the partnership and that the partnership is terminated; and</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(G)</w:t>
      </w:r>
      <w:r>
        <w:rPr>
          <w:color w:val="000000" w:themeColor="text1"/>
          <w:u w:color="000000" w:themeColor="text1"/>
        </w:rPr>
        <w:tab/>
      </w:r>
      <w:r w:rsidRPr="006712E2">
        <w:rPr>
          <w:color w:val="000000" w:themeColor="text1"/>
          <w:u w:color="000000" w:themeColor="text1"/>
        </w:rPr>
        <w:t>perform other acts necessary or appropriate to the winding up.</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712E2">
        <w:rPr>
          <w:color w:val="000000" w:themeColor="text1"/>
          <w:u w:color="000000" w:themeColor="text1"/>
        </w:rPr>
        <w:t>A person whose dissociation as a partner resulted in dissolution may participate in winding up as if still a partner, unless the dissociation was wrongful.</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712E2">
        <w:rPr>
          <w:color w:val="000000" w:themeColor="text1"/>
          <w:u w:color="000000" w:themeColor="text1"/>
        </w:rPr>
        <w:t>If a dissolved partnership does not have a partner and no person has the right to participate in winding up under subsection (c), the personal or legal representative of the last person to have been a partner may wind up the partnership</w:t>
      </w:r>
      <w:r w:rsidR="00BE7817" w:rsidRPr="00BE7817">
        <w:rPr>
          <w:color w:val="000000" w:themeColor="text1"/>
          <w:u w:color="000000" w:themeColor="text1"/>
        </w:rPr>
        <w:t>’</w:t>
      </w:r>
      <w:r w:rsidRPr="006712E2">
        <w:rPr>
          <w:color w:val="000000" w:themeColor="text1"/>
          <w:u w:color="000000" w:themeColor="text1"/>
        </w:rPr>
        <w:t>s business.  If the representative does not exercise that right, a person to wind up the partnership</w:t>
      </w:r>
      <w:r w:rsidR="00BE7817" w:rsidRPr="00BE7817">
        <w:rPr>
          <w:color w:val="000000" w:themeColor="text1"/>
          <w:u w:color="000000" w:themeColor="text1"/>
        </w:rPr>
        <w:t>’</w:t>
      </w:r>
      <w:r w:rsidRPr="006712E2">
        <w:rPr>
          <w:color w:val="000000" w:themeColor="text1"/>
          <w:u w:color="000000" w:themeColor="text1"/>
        </w:rPr>
        <w:t xml:space="preserve">s business may be appointed by the affirmative vote or consent of transferees owning a majority of the rights to receive distributions at the time the consent is to be effective.  A person appointed under this subsection has the powers of a partner under Section </w:t>
      </w:r>
      <w:r w:rsidR="00EB5655">
        <w:rPr>
          <w:color w:val="000000" w:themeColor="text1"/>
          <w:u w:color="000000" w:themeColor="text1"/>
        </w:rPr>
        <w:t>33</w:t>
      </w:r>
      <w:r w:rsidR="00BE7817">
        <w:rPr>
          <w:color w:val="000000" w:themeColor="text1"/>
          <w:u w:color="000000" w:themeColor="text1"/>
        </w:rPr>
        <w:noBreakHyphen/>
      </w:r>
      <w:r w:rsidR="00EB5655">
        <w:rPr>
          <w:color w:val="000000" w:themeColor="text1"/>
          <w:u w:color="000000" w:themeColor="text1"/>
        </w:rPr>
        <w:t>43</w:t>
      </w:r>
      <w:r w:rsidR="00BE7817">
        <w:rPr>
          <w:color w:val="000000" w:themeColor="text1"/>
          <w:u w:color="000000" w:themeColor="text1"/>
        </w:rPr>
        <w:noBreakHyphen/>
      </w:r>
      <w:r w:rsidRPr="006712E2">
        <w:rPr>
          <w:color w:val="000000" w:themeColor="text1"/>
          <w:u w:color="000000" w:themeColor="text1"/>
        </w:rPr>
        <w:t>804 but is not liable for the debts, obligations, and other liabilities of the partnership solely by reason of having or exercising those powers or otherwise acting to wind up the partnership</w:t>
      </w:r>
      <w:r w:rsidR="00BE7817" w:rsidRPr="00BE7817">
        <w:rPr>
          <w:color w:val="000000" w:themeColor="text1"/>
          <w:u w:color="000000" w:themeColor="text1"/>
        </w:rPr>
        <w:t>’</w:t>
      </w:r>
      <w:r w:rsidRPr="006712E2">
        <w:rPr>
          <w:color w:val="000000" w:themeColor="text1"/>
          <w:u w:color="000000" w:themeColor="text1"/>
        </w:rPr>
        <w:t>s business.</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12E2">
        <w:rPr>
          <w:color w:val="000000" w:themeColor="text1"/>
          <w:u w:color="000000" w:themeColor="text1"/>
        </w:rPr>
        <w:t>(e)</w:t>
      </w:r>
      <w:r>
        <w:rPr>
          <w:color w:val="000000" w:themeColor="text1"/>
          <w:u w:color="000000" w:themeColor="text1"/>
        </w:rPr>
        <w:tab/>
      </w:r>
      <w:r w:rsidRPr="006712E2">
        <w:rPr>
          <w:color w:val="000000" w:themeColor="text1"/>
          <w:u w:color="000000" w:themeColor="text1"/>
        </w:rPr>
        <w:t xml:space="preserve">On the application of any partner or person entitled under subsection (c) to </w:t>
      </w:r>
      <w:r>
        <w:rPr>
          <w:color w:val="000000" w:themeColor="text1"/>
          <w:u w:color="000000" w:themeColor="text1"/>
        </w:rPr>
        <w:t>participate in winding up, the appropriate court</w:t>
      </w:r>
      <w:r w:rsidRPr="006712E2">
        <w:rPr>
          <w:color w:val="000000" w:themeColor="text1"/>
          <w:u w:color="000000" w:themeColor="text1"/>
        </w:rPr>
        <w:t xml:space="preserve"> may order judicial supervision of the winding up of a dissolved partnership, including the appointment of a person to wind up the partnership</w:t>
      </w:r>
      <w:r w:rsidR="00BE7817" w:rsidRPr="00BE7817">
        <w:rPr>
          <w:color w:val="000000" w:themeColor="text1"/>
          <w:u w:color="000000" w:themeColor="text1"/>
        </w:rPr>
        <w:t>’</w:t>
      </w:r>
      <w:r w:rsidRPr="006712E2">
        <w:rPr>
          <w:color w:val="000000" w:themeColor="text1"/>
          <w:u w:color="000000" w:themeColor="text1"/>
        </w:rPr>
        <w:t>s business, if:</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712E2">
        <w:rPr>
          <w:color w:val="000000" w:themeColor="text1"/>
          <w:u w:color="000000" w:themeColor="text1"/>
        </w:rPr>
        <w:t>the partnership does not have a partner and within a reasonable time following the dissolution no person has been appointed under subsection (d); or</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(2)</w:t>
      </w:r>
      <w:r>
        <w:rPr>
          <w:color w:val="000000" w:themeColor="text1"/>
          <w:u w:color="000000" w:themeColor="text1"/>
        </w:rPr>
        <w:tab/>
      </w:r>
      <w:r w:rsidRPr="006712E2">
        <w:rPr>
          <w:color w:val="000000" w:themeColor="text1"/>
          <w:u w:color="000000" w:themeColor="text1"/>
        </w:rPr>
        <w:t>the applicant establishes other good cause.</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803. </w:t>
      </w:r>
      <w:r>
        <w:rPr>
          <w:color w:val="000000" w:themeColor="text1"/>
          <w:u w:color="000000" w:themeColor="text1"/>
        </w:rPr>
        <w:tab/>
        <w:t>(a)</w:t>
      </w:r>
      <w:r>
        <w:rPr>
          <w:color w:val="000000" w:themeColor="text1"/>
          <w:u w:color="000000" w:themeColor="text1"/>
        </w:rPr>
        <w:tab/>
      </w:r>
      <w:r w:rsidRPr="00AC5612">
        <w:rPr>
          <w:color w:val="000000" w:themeColor="text1"/>
          <w:u w:color="000000" w:themeColor="text1"/>
        </w:rPr>
        <w:t>A partnership may rescind its dissolution, unless a statement of termination applicable to the partnership has become effective or</w:t>
      </w:r>
      <w:r w:rsidR="009E2630">
        <w:rPr>
          <w:color w:val="000000" w:themeColor="text1"/>
          <w:u w:color="000000" w:themeColor="text1"/>
        </w:rPr>
        <w:t xml:space="preserve"> the appropriate court</w:t>
      </w:r>
      <w:r w:rsidRPr="00AC5612">
        <w:rPr>
          <w:color w:val="000000" w:themeColor="text1"/>
          <w:u w:color="000000" w:themeColor="text1"/>
        </w:rPr>
        <w:t xml:space="preserve"> has entered an order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AC5612">
        <w:rPr>
          <w:color w:val="000000" w:themeColor="text1"/>
          <w:u w:color="000000" w:themeColor="text1"/>
        </w:rPr>
        <w:t>801(4) or (5) dissolving the partnership.</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5612">
        <w:rPr>
          <w:color w:val="000000" w:themeColor="text1"/>
          <w:u w:color="000000" w:themeColor="text1"/>
        </w:rPr>
        <w:t>Rescinding dissolution under this section requires:</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C5612">
        <w:rPr>
          <w:color w:val="000000" w:themeColor="text1"/>
          <w:u w:color="000000" w:themeColor="text1"/>
        </w:rPr>
        <w:t>(1)</w:t>
      </w:r>
      <w:r>
        <w:rPr>
          <w:color w:val="000000" w:themeColor="text1"/>
          <w:u w:color="000000" w:themeColor="text1"/>
        </w:rPr>
        <w:tab/>
      </w:r>
      <w:r w:rsidRPr="00AC5612">
        <w:rPr>
          <w:color w:val="000000" w:themeColor="text1"/>
          <w:u w:color="000000" w:themeColor="text1"/>
        </w:rPr>
        <w:t>the affirmative vote or consent of each partner; and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5612">
        <w:rPr>
          <w:color w:val="000000" w:themeColor="text1"/>
          <w:u w:color="000000" w:themeColor="text1"/>
        </w:rPr>
        <w:t>(2)</w:t>
      </w:r>
      <w:r>
        <w:rPr>
          <w:color w:val="000000" w:themeColor="text1"/>
          <w:u w:color="000000" w:themeColor="text1"/>
        </w:rPr>
        <w:tab/>
      </w:r>
      <w:r w:rsidRPr="00AC5612">
        <w:rPr>
          <w:color w:val="000000" w:themeColor="text1"/>
          <w:u w:color="000000" w:themeColor="text1"/>
        </w:rPr>
        <w:t xml:space="preserve">if the partnership has delivered to the </w:t>
      </w:r>
      <w:r w:rsidR="005A798F">
        <w:rPr>
          <w:color w:val="000000" w:themeColor="text1"/>
          <w:u w:color="000000" w:themeColor="text1"/>
        </w:rPr>
        <w:t xml:space="preserve">Secretary of State </w:t>
      </w:r>
      <w:r w:rsidRPr="00AC5612">
        <w:rPr>
          <w:color w:val="000000" w:themeColor="text1"/>
          <w:u w:color="000000" w:themeColor="text1"/>
        </w:rPr>
        <w:t>for filing a statement of dissolution and: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5612">
        <w:rPr>
          <w:color w:val="000000" w:themeColor="text1"/>
          <w:u w:color="000000" w:themeColor="text1"/>
        </w:rPr>
        <w:tab/>
        <w:t>(A)</w:t>
      </w:r>
      <w:r>
        <w:rPr>
          <w:color w:val="000000" w:themeColor="text1"/>
          <w:u w:color="000000" w:themeColor="text1"/>
        </w:rPr>
        <w:tab/>
      </w:r>
      <w:r w:rsidRPr="00AC5612">
        <w:rPr>
          <w:color w:val="000000" w:themeColor="text1"/>
          <w:u w:color="000000" w:themeColor="text1"/>
        </w:rPr>
        <w:t>the statement has not bec</w:t>
      </w:r>
      <w:r>
        <w:rPr>
          <w:color w:val="000000" w:themeColor="text1"/>
          <w:u w:color="000000" w:themeColor="text1"/>
        </w:rPr>
        <w:t>ome effective, delivery to the Secretary of State</w:t>
      </w:r>
      <w:r w:rsidRPr="00AC5612">
        <w:rPr>
          <w:color w:val="000000" w:themeColor="text1"/>
          <w:u w:color="000000" w:themeColor="text1"/>
        </w:rPr>
        <w:t xml:space="preserve"> for filing of a statement of withdrawal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AC5612">
        <w:rPr>
          <w:color w:val="000000" w:themeColor="text1"/>
          <w:u w:color="000000" w:themeColor="text1"/>
        </w:rPr>
        <w:t>115 applicable to the statement of dissolution; or</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12">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5612">
        <w:rPr>
          <w:color w:val="000000" w:themeColor="text1"/>
          <w:u w:color="000000" w:themeColor="text1"/>
        </w:rPr>
        <w:t>(B)</w:t>
      </w:r>
      <w:r>
        <w:rPr>
          <w:color w:val="000000" w:themeColor="text1"/>
          <w:u w:color="000000" w:themeColor="text1"/>
        </w:rPr>
        <w:tab/>
      </w:r>
      <w:r w:rsidRPr="00AC5612">
        <w:rPr>
          <w:color w:val="000000" w:themeColor="text1"/>
          <w:u w:color="000000" w:themeColor="text1"/>
        </w:rPr>
        <w:t>the statement of dissolution has bec</w:t>
      </w:r>
      <w:r>
        <w:rPr>
          <w:color w:val="000000" w:themeColor="text1"/>
          <w:u w:color="000000" w:themeColor="text1"/>
        </w:rPr>
        <w:t>ome effective, delivery to the Secretary of State</w:t>
      </w:r>
      <w:r w:rsidRPr="00AC5612">
        <w:rPr>
          <w:color w:val="000000" w:themeColor="text1"/>
          <w:u w:color="000000" w:themeColor="text1"/>
        </w:rPr>
        <w:t xml:space="preserve"> for filing of a statement of rescission stating the name of the partnership and that dissolution has been rescinded under this section.</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612">
        <w:rPr>
          <w:color w:val="000000" w:themeColor="text1"/>
          <w:u w:color="000000" w:themeColor="text1"/>
        </w:rPr>
        <w:t>(c)</w:t>
      </w:r>
      <w:r>
        <w:rPr>
          <w:color w:val="000000" w:themeColor="text1"/>
          <w:u w:color="000000" w:themeColor="text1"/>
        </w:rPr>
        <w:tab/>
      </w:r>
      <w:r w:rsidRPr="00AC5612">
        <w:rPr>
          <w:color w:val="000000" w:themeColor="text1"/>
          <w:u w:color="000000" w:themeColor="text1"/>
        </w:rPr>
        <w:t>If a partnership rescinds its dissolution:</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12">
        <w:rPr>
          <w:color w:val="000000" w:themeColor="text1"/>
          <w:u w:color="000000" w:themeColor="text1"/>
        </w:rPr>
        <w:tab/>
      </w:r>
      <w:r>
        <w:rPr>
          <w:color w:val="000000" w:themeColor="text1"/>
          <w:u w:color="000000" w:themeColor="text1"/>
        </w:rPr>
        <w:tab/>
      </w:r>
      <w:r w:rsidRPr="00AC5612">
        <w:rPr>
          <w:color w:val="000000" w:themeColor="text1"/>
          <w:u w:color="000000" w:themeColor="text1"/>
        </w:rPr>
        <w:t>(1)</w:t>
      </w:r>
      <w:r>
        <w:rPr>
          <w:color w:val="000000" w:themeColor="text1"/>
          <w:u w:color="000000" w:themeColor="text1"/>
        </w:rPr>
        <w:tab/>
      </w:r>
      <w:r w:rsidRPr="00AC5612">
        <w:rPr>
          <w:color w:val="000000" w:themeColor="text1"/>
          <w:u w:color="000000" w:themeColor="text1"/>
        </w:rPr>
        <w:t>the partnership resumes carrying on its business as if dissolution had never occurred;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12">
        <w:rPr>
          <w:color w:val="000000" w:themeColor="text1"/>
          <w:u w:color="000000" w:themeColor="text1"/>
        </w:rPr>
        <w:tab/>
      </w:r>
      <w:r>
        <w:rPr>
          <w:color w:val="000000" w:themeColor="text1"/>
          <w:u w:color="000000" w:themeColor="text1"/>
        </w:rPr>
        <w:tab/>
      </w:r>
      <w:r w:rsidRPr="00AC5612">
        <w:rPr>
          <w:color w:val="000000" w:themeColor="text1"/>
          <w:u w:color="000000" w:themeColor="text1"/>
        </w:rPr>
        <w:t>(2)</w:t>
      </w:r>
      <w:r w:rsidR="005A798F">
        <w:rPr>
          <w:color w:val="000000" w:themeColor="text1"/>
          <w:u w:color="000000" w:themeColor="text1"/>
        </w:rPr>
        <w:tab/>
      </w:r>
      <w:r w:rsidRPr="00AC5612">
        <w:rPr>
          <w:color w:val="000000" w:themeColor="text1"/>
          <w:u w:color="000000" w:themeColor="text1"/>
        </w:rPr>
        <w:t>subject to paragraph (3), any liability incurred by the partnership after the dissolution and before the rescission has become effective is determined as if dissolution had never occurred; and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12">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C5612">
        <w:rPr>
          <w:color w:val="000000" w:themeColor="text1"/>
          <w:u w:color="000000" w:themeColor="text1"/>
        </w:rPr>
        <w:t>the rights of a third party arising out of conduct in reliance on the dissolution before the third party knew or had notice of the rescission may not be adversely affected.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804. </w:t>
      </w:r>
      <w:r>
        <w:rPr>
          <w:color w:val="000000" w:themeColor="text1"/>
          <w:u w:color="000000" w:themeColor="text1"/>
        </w:rPr>
        <w:tab/>
        <w:t>(a)</w:t>
      </w:r>
      <w:r>
        <w:rPr>
          <w:color w:val="000000" w:themeColor="text1"/>
          <w:u w:color="000000" w:themeColor="text1"/>
        </w:rPr>
        <w:tab/>
      </w:r>
      <w:r w:rsidRPr="0058725A">
        <w:rPr>
          <w:color w:val="000000" w:themeColor="text1"/>
          <w:u w:color="000000" w:themeColor="text1"/>
        </w:rPr>
        <w:t>A partnership is bound by a partner</w:t>
      </w:r>
      <w:r w:rsidR="00BE7817" w:rsidRPr="00BE7817">
        <w:rPr>
          <w:color w:val="000000" w:themeColor="text1"/>
          <w:u w:color="000000" w:themeColor="text1"/>
        </w:rPr>
        <w:t>’</w:t>
      </w:r>
      <w:r w:rsidRPr="0058725A">
        <w:rPr>
          <w:color w:val="000000" w:themeColor="text1"/>
          <w:u w:color="000000" w:themeColor="text1"/>
        </w:rPr>
        <w:t>s act after dissolution which:</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(1)</w:t>
      </w:r>
      <w:r>
        <w:rPr>
          <w:color w:val="000000" w:themeColor="text1"/>
          <w:u w:color="000000" w:themeColor="text1"/>
        </w:rPr>
        <w:tab/>
      </w:r>
      <w:r w:rsidRPr="0058725A">
        <w:rPr>
          <w:color w:val="000000" w:themeColor="text1"/>
          <w:u w:color="000000" w:themeColor="text1"/>
        </w:rPr>
        <w:t>is appropriate for winding up the partnership business; or</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8725A">
        <w:rPr>
          <w:color w:val="000000" w:themeColor="text1"/>
          <w:u w:color="000000" w:themeColor="text1"/>
        </w:rPr>
        <w:t xml:space="preserve">would have bound the partnership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58725A">
        <w:rPr>
          <w:color w:val="000000" w:themeColor="text1"/>
          <w:u w:color="000000" w:themeColor="text1"/>
        </w:rPr>
        <w:t>301 before dissolution if, at the time the other party enters into the transaction, the other party does not know or have notice of the dissolution.</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725A">
        <w:rPr>
          <w:color w:val="000000" w:themeColor="text1"/>
          <w:u w:color="000000" w:themeColor="text1"/>
        </w:rPr>
        <w:t>A person dissociated as a partner binds a partnership through an act occurring after dissolution if:</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(1)</w:t>
      </w:r>
      <w:r>
        <w:rPr>
          <w:color w:val="000000" w:themeColor="text1"/>
          <w:u w:color="000000" w:themeColor="text1"/>
        </w:rPr>
        <w:tab/>
      </w:r>
      <w:r w:rsidRPr="0058725A">
        <w:rPr>
          <w:color w:val="000000" w:themeColor="text1"/>
          <w:u w:color="000000" w:themeColor="text1"/>
        </w:rPr>
        <w:t>at the time the other party enters into the transaction:</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ab/>
        <w:t>(A)</w:t>
      </w:r>
      <w:r>
        <w:rPr>
          <w:color w:val="000000" w:themeColor="text1"/>
          <w:u w:color="000000" w:themeColor="text1"/>
        </w:rPr>
        <w:tab/>
      </w:r>
      <w:r w:rsidRPr="0058725A">
        <w:rPr>
          <w:color w:val="000000" w:themeColor="text1"/>
          <w:u w:color="000000" w:themeColor="text1"/>
        </w:rPr>
        <w:t>less than two years has passed since the dissociation; and</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(B)</w:t>
      </w:r>
      <w:r>
        <w:rPr>
          <w:color w:val="000000" w:themeColor="text1"/>
          <w:u w:color="000000" w:themeColor="text1"/>
        </w:rPr>
        <w:tab/>
      </w:r>
      <w:r w:rsidRPr="0058725A">
        <w:rPr>
          <w:color w:val="000000" w:themeColor="text1"/>
          <w:u w:color="000000" w:themeColor="text1"/>
        </w:rPr>
        <w:t>the other party does not know or have notice of the dissociation and reasonably believes that the person is a partner; and</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(2)</w:t>
      </w:r>
      <w:r>
        <w:rPr>
          <w:color w:val="000000" w:themeColor="text1"/>
          <w:u w:color="000000" w:themeColor="text1"/>
        </w:rPr>
        <w:tab/>
      </w:r>
      <w:r w:rsidRPr="0058725A">
        <w:rPr>
          <w:color w:val="000000" w:themeColor="text1"/>
          <w:u w:color="000000" w:themeColor="text1"/>
        </w:rPr>
        <w:t>the act:</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sidRPr="0058725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8725A">
        <w:rPr>
          <w:color w:val="000000" w:themeColor="text1"/>
          <w:u w:color="000000" w:themeColor="text1"/>
        </w:rPr>
        <w:t>is appropriate for winding up the partnership</w:t>
      </w:r>
      <w:r w:rsidR="00BE7817" w:rsidRPr="00BE7817">
        <w:rPr>
          <w:color w:val="000000" w:themeColor="text1"/>
          <w:u w:color="000000" w:themeColor="text1"/>
        </w:rPr>
        <w:t>’</w:t>
      </w:r>
      <w:r w:rsidRPr="0058725A">
        <w:rPr>
          <w:color w:val="000000" w:themeColor="text1"/>
          <w:u w:color="000000" w:themeColor="text1"/>
        </w:rPr>
        <w:t>s business; or</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ab/>
        <w:t>(B)</w:t>
      </w:r>
      <w:r>
        <w:rPr>
          <w:color w:val="000000" w:themeColor="text1"/>
          <w:u w:color="000000" w:themeColor="text1"/>
        </w:rPr>
        <w:tab/>
      </w:r>
      <w:r w:rsidRPr="0058725A">
        <w:rPr>
          <w:color w:val="000000" w:themeColor="text1"/>
          <w:u w:color="000000" w:themeColor="text1"/>
        </w:rPr>
        <w:t xml:space="preserve">would have bound the partnership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58725A">
        <w:rPr>
          <w:color w:val="000000" w:themeColor="text1"/>
          <w:u w:color="000000" w:themeColor="text1"/>
        </w:rPr>
        <w:t>301 before dissolution and at the time the other party enters into the transaction the other party does not  know or have notice of the dissolution.</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33</w:t>
      </w:r>
      <w:r w:rsidR="00BE7817">
        <w:noBreakHyphen/>
      </w:r>
      <w:r>
        <w:t>43</w:t>
      </w:r>
      <w:r w:rsidR="00BE7817">
        <w:noBreakHyphen/>
      </w:r>
      <w:r>
        <w:t xml:space="preserve">805. </w:t>
      </w:r>
      <w:r>
        <w:tab/>
      </w:r>
      <w:r>
        <w:rPr>
          <w:color w:val="000000" w:themeColor="text1"/>
          <w:u w:color="000000" w:themeColor="text1"/>
        </w:rPr>
        <w:t>(a)</w:t>
      </w:r>
      <w:r>
        <w:rPr>
          <w:color w:val="000000" w:themeColor="text1"/>
          <w:u w:color="000000" w:themeColor="text1"/>
        </w:rPr>
        <w:tab/>
      </w:r>
      <w:r w:rsidRPr="002D054E">
        <w:rPr>
          <w:color w:val="000000" w:themeColor="text1"/>
          <w:u w:color="000000" w:themeColor="text1"/>
        </w:rPr>
        <w:t xml:space="preserve">If a partner having knowledge of the dissolution causes a partnership to incur an obligation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D054E">
        <w:rPr>
          <w:color w:val="000000" w:themeColor="text1"/>
          <w:u w:color="000000" w:themeColor="text1"/>
        </w:rPr>
        <w:t>804(a) by an act that is not appropriate for winding up the partnership business, the partner is liable:</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D054E">
        <w:rPr>
          <w:color w:val="000000" w:themeColor="text1"/>
          <w:u w:color="000000" w:themeColor="text1"/>
        </w:rPr>
        <w:t>to the partnership for any damage caused to the partnership arising from the  obligation; and</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D054E">
        <w:rPr>
          <w:color w:val="000000" w:themeColor="text1"/>
          <w:u w:color="000000" w:themeColor="text1"/>
        </w:rPr>
        <w:t>if another partner or person dissociated as a partner is liable for the obligation, to that other partner or person for any damage caused to that other partner or person arising from the liability.</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D054E">
        <w:rPr>
          <w:color w:val="000000" w:themeColor="text1"/>
          <w:u w:color="000000" w:themeColor="text1"/>
        </w:rPr>
        <w:t>Except as otherwise provided in subsection (c), if a person dissociated as a partner causes a partnership to incur an obligation under Section</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D054E">
        <w:rPr>
          <w:color w:val="000000" w:themeColor="text1"/>
          <w:u w:color="000000" w:themeColor="text1"/>
        </w:rPr>
        <w:t>804(b), the person is liable:</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054E">
        <w:rPr>
          <w:color w:val="000000" w:themeColor="text1"/>
          <w:u w:color="000000" w:themeColor="text1"/>
        </w:rPr>
        <w:tab/>
      </w:r>
      <w:r w:rsidRPr="002D054E">
        <w:rPr>
          <w:color w:val="000000" w:themeColor="text1"/>
          <w:u w:color="000000" w:themeColor="text1"/>
        </w:rPr>
        <w:tab/>
        <w:t>(1)</w:t>
      </w:r>
      <w:r>
        <w:rPr>
          <w:color w:val="000000" w:themeColor="text1"/>
          <w:u w:color="000000" w:themeColor="text1"/>
        </w:rPr>
        <w:tab/>
      </w:r>
      <w:r w:rsidRPr="002D054E">
        <w:rPr>
          <w:color w:val="000000" w:themeColor="text1"/>
          <w:u w:color="000000" w:themeColor="text1"/>
        </w:rPr>
        <w:t>to the partnership for any damage caused to the partnership arising from the obligation; and</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D054E">
        <w:rPr>
          <w:color w:val="000000" w:themeColor="text1"/>
          <w:u w:color="000000" w:themeColor="text1"/>
        </w:rPr>
        <w:t>if a partner or another person dissociated as a partner is liable for the obligation, to the partner or other person for any damage caused to the partner or other person arising from the obligation.</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054E">
        <w:rPr>
          <w:color w:val="000000" w:themeColor="text1"/>
          <w:u w:color="000000" w:themeColor="text1"/>
        </w:rPr>
        <w:tab/>
        <w:t>(c)</w:t>
      </w:r>
      <w:r>
        <w:rPr>
          <w:color w:val="000000" w:themeColor="text1"/>
          <w:u w:color="000000" w:themeColor="text1"/>
        </w:rPr>
        <w:tab/>
      </w:r>
      <w:r w:rsidRPr="002D054E">
        <w:rPr>
          <w:color w:val="000000" w:themeColor="text1"/>
          <w:u w:color="000000" w:themeColor="text1"/>
        </w:rPr>
        <w:t>A person dissociated as a partner is not liable under subsection (b) if:</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D054E">
        <w:rPr>
          <w:color w:val="000000" w:themeColor="text1"/>
          <w:u w:color="000000" w:themeColor="text1"/>
        </w:rPr>
        <w:t xml:space="preserve">Section </w:t>
      </w:r>
      <w:r w:rsidR="00B03F67">
        <w:rPr>
          <w:color w:val="000000" w:themeColor="text1"/>
          <w:u w:color="000000" w:themeColor="text1"/>
        </w:rPr>
        <w:t>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Pr="002D054E">
        <w:rPr>
          <w:color w:val="000000" w:themeColor="text1"/>
          <w:u w:color="000000" w:themeColor="text1"/>
        </w:rPr>
        <w:t>802(c) permits the person to participate in winding up; and</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D054E">
        <w:rPr>
          <w:color w:val="000000" w:themeColor="text1"/>
          <w:u w:color="000000" w:themeColor="text1"/>
        </w:rPr>
        <w:t xml:space="preserve">the act that causes the partnership to be bound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D054E">
        <w:rPr>
          <w:color w:val="000000" w:themeColor="text1"/>
          <w:u w:color="000000" w:themeColor="text1"/>
        </w:rPr>
        <w:t>804(b) is appropriate for winding up the partnership</w:t>
      </w:r>
      <w:r w:rsidR="00BE7817" w:rsidRPr="00BE7817">
        <w:rPr>
          <w:color w:val="000000" w:themeColor="text1"/>
          <w:u w:color="000000" w:themeColor="text1"/>
        </w:rPr>
        <w:t>’</w:t>
      </w:r>
      <w:r w:rsidRPr="002D054E">
        <w:rPr>
          <w:color w:val="000000" w:themeColor="text1"/>
          <w:u w:color="000000" w:themeColor="text1"/>
        </w:rPr>
        <w:t>s business.</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806. </w:t>
      </w:r>
      <w:r>
        <w:tab/>
      </w:r>
      <w:r w:rsidRPr="00246AAA">
        <w:rPr>
          <w:color w:val="000000" w:themeColor="text1"/>
          <w:u w:color="000000" w:themeColor="text1"/>
        </w:rPr>
        <w:t>(a)</w:t>
      </w:r>
      <w:r>
        <w:rPr>
          <w:color w:val="000000" w:themeColor="text1"/>
          <w:u w:color="000000" w:themeColor="text1"/>
        </w:rPr>
        <w:tab/>
      </w:r>
      <w:r w:rsidRPr="00246AAA">
        <w:rPr>
          <w:color w:val="000000" w:themeColor="text1"/>
          <w:u w:color="000000" w:themeColor="text1"/>
        </w:rPr>
        <w:t>In winding up its business, a partnership shall apply its assets, including the contributions required by this section, to discharge the partnership</w:t>
      </w:r>
      <w:r w:rsidR="00BE7817" w:rsidRPr="00BE7817">
        <w:rPr>
          <w:color w:val="000000" w:themeColor="text1"/>
          <w:u w:color="000000" w:themeColor="text1"/>
        </w:rPr>
        <w:t>’</w:t>
      </w:r>
      <w:r w:rsidRPr="00246AAA">
        <w:rPr>
          <w:color w:val="000000" w:themeColor="text1"/>
          <w:u w:color="000000" w:themeColor="text1"/>
        </w:rPr>
        <w:t>s obligations to creditors, including partners that are creditors.</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46AAA">
        <w:rPr>
          <w:color w:val="000000" w:themeColor="text1"/>
          <w:u w:color="000000" w:themeColor="text1"/>
        </w:rPr>
        <w:t xml:space="preserve">After a partnership complies with subsection (a), any surplus must be distributed in the following order, subject to any charging order in effect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46AAA">
        <w:rPr>
          <w:color w:val="000000" w:themeColor="text1"/>
          <w:u w:color="000000" w:themeColor="text1"/>
        </w:rPr>
        <w:t>504:</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AAA">
        <w:rPr>
          <w:color w:val="000000" w:themeColor="text1"/>
          <w:u w:color="000000" w:themeColor="text1"/>
        </w:rPr>
        <w:t>(1)</w:t>
      </w:r>
      <w:r>
        <w:rPr>
          <w:color w:val="000000" w:themeColor="text1"/>
          <w:u w:color="000000" w:themeColor="text1"/>
        </w:rPr>
        <w:tab/>
      </w:r>
      <w:r w:rsidRPr="00246AAA">
        <w:rPr>
          <w:color w:val="000000" w:themeColor="text1"/>
          <w:u w:color="000000" w:themeColor="text1"/>
        </w:rPr>
        <w:t>to each person owning a transferable interest that reflects contributions made and not previously returned, an amount equal to the value of the unreturned contributions; and</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AAA">
        <w:rPr>
          <w:color w:val="000000" w:themeColor="text1"/>
          <w:u w:color="000000" w:themeColor="text1"/>
        </w:rPr>
        <w:t>(2)</w:t>
      </w:r>
      <w:r>
        <w:rPr>
          <w:color w:val="000000" w:themeColor="text1"/>
          <w:u w:color="000000" w:themeColor="text1"/>
        </w:rPr>
        <w:tab/>
      </w:r>
      <w:r w:rsidRPr="00246AAA">
        <w:rPr>
          <w:color w:val="000000" w:themeColor="text1"/>
          <w:u w:color="000000" w:themeColor="text1"/>
        </w:rPr>
        <w:t>among persons owning transferable interests in proportion to their respective rights to share in distributions immediately before the dissolution of the partnership.</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46AAA">
        <w:rPr>
          <w:color w:val="000000" w:themeColor="text1"/>
          <w:u w:color="000000" w:themeColor="text1"/>
        </w:rPr>
        <w:t>If a partnership</w:t>
      </w:r>
      <w:r w:rsidR="00BE7817" w:rsidRPr="00BE7817">
        <w:rPr>
          <w:color w:val="000000" w:themeColor="text1"/>
          <w:u w:color="000000" w:themeColor="text1"/>
        </w:rPr>
        <w:t>’</w:t>
      </w:r>
      <w:r w:rsidRPr="00246AAA">
        <w:rPr>
          <w:color w:val="000000" w:themeColor="text1"/>
          <w:u w:color="000000" w:themeColor="text1"/>
        </w:rPr>
        <w:t xml:space="preserve">s assets are insufficient to satisfy all its obligations under subsection (a), with respect to each unsatisfied </w:t>
      </w:r>
      <w:r w:rsidRPr="00246AAA">
        <w:rPr>
          <w:color w:val="000000" w:themeColor="text1"/>
          <w:u w:color="000000" w:themeColor="text1"/>
        </w:rPr>
        <w:lastRenderedPageBreak/>
        <w:t>obligation incurred when the partnership was not a limited liability partnership, the following rules apply:</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AAA">
        <w:rPr>
          <w:color w:val="000000" w:themeColor="text1"/>
          <w:u w:color="000000" w:themeColor="text1"/>
        </w:rPr>
        <w:t>(1)</w:t>
      </w:r>
      <w:r>
        <w:rPr>
          <w:color w:val="000000" w:themeColor="text1"/>
          <w:u w:color="000000" w:themeColor="text1"/>
        </w:rPr>
        <w:tab/>
      </w:r>
      <w:r w:rsidRPr="00246AAA">
        <w:rPr>
          <w:color w:val="000000" w:themeColor="text1"/>
          <w:u w:color="000000" w:themeColor="text1"/>
        </w:rPr>
        <w:t xml:space="preserve">Each person that was a partner when the obligation was incurred and that has not been released from the obligation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46AAA">
        <w:rPr>
          <w:color w:val="000000" w:themeColor="text1"/>
          <w:u w:color="000000" w:themeColor="text1"/>
        </w:rPr>
        <w:t>703(c) and (d) shall contribute to the partnership for the purpose of enabling the partnership to satisfy the obligation.  The contribution due from each of those persons is in proportion to the right to receive distributions in the capacity of a partner in effect for each of those persons when the obligation was incurred.</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AAA">
        <w:rPr>
          <w:color w:val="000000" w:themeColor="text1"/>
          <w:u w:color="000000" w:themeColor="text1"/>
        </w:rPr>
        <w:t>(2)</w:t>
      </w:r>
      <w:r>
        <w:rPr>
          <w:color w:val="000000" w:themeColor="text1"/>
          <w:u w:color="000000" w:themeColor="text1"/>
        </w:rPr>
        <w:tab/>
      </w:r>
      <w:r w:rsidRPr="00246AAA">
        <w:rPr>
          <w:color w:val="000000" w:themeColor="text1"/>
          <w:u w:color="000000" w:themeColor="text1"/>
        </w:rPr>
        <w:t>If a person does not contribute the full amount required under paragraph (1) with respect to an unsatisfied obligation of the partnership, the other persons required to contribute by paragraph (1) on account of the obligation shall contribute the additional amount necessary to discharge the obligation.  The additional contribution due from each of those other persons is in proportion to the right to receive distributions in the capacity of a partner in effect for each of those other persons when the obligation was incurred.</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46AAA">
        <w:rPr>
          <w:color w:val="000000" w:themeColor="text1"/>
          <w:u w:color="000000" w:themeColor="text1"/>
        </w:rPr>
        <w:t>If a person does not make the additional contribution required by paragraph (2), further additional contributions are determined and due in the same manner as provided in that paragraph.</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6AAA">
        <w:rPr>
          <w:color w:val="000000" w:themeColor="text1"/>
          <w:u w:color="000000" w:themeColor="text1"/>
        </w:rPr>
        <w:t>(d)</w:t>
      </w:r>
      <w:r>
        <w:rPr>
          <w:color w:val="000000" w:themeColor="text1"/>
          <w:u w:color="000000" w:themeColor="text1"/>
        </w:rPr>
        <w:tab/>
      </w:r>
      <w:r w:rsidRPr="00246AAA">
        <w:rPr>
          <w:color w:val="000000" w:themeColor="text1"/>
          <w:u w:color="000000" w:themeColor="text1"/>
        </w:rPr>
        <w:t>A person that makes an additional contribution under subsection (c)(2) or (3) may recover from any person whose failure to contribute under subsection (c)(1) or (2) necessitated the additional contribution.  A person may not recover under this subsection more than the amount additionally contributed.  A person</w:t>
      </w:r>
      <w:r w:rsidR="00BE7817" w:rsidRPr="00BE7817">
        <w:rPr>
          <w:color w:val="000000" w:themeColor="text1"/>
          <w:u w:color="000000" w:themeColor="text1"/>
        </w:rPr>
        <w:t>’</w:t>
      </w:r>
      <w:r w:rsidRPr="00246AAA">
        <w:rPr>
          <w:color w:val="000000" w:themeColor="text1"/>
          <w:u w:color="000000" w:themeColor="text1"/>
        </w:rPr>
        <w:t>s liability under this subsection may not exceed the amount the person failed to contribute.</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46AAA">
        <w:rPr>
          <w:color w:val="000000" w:themeColor="text1"/>
          <w:u w:color="000000" w:themeColor="text1"/>
        </w:rPr>
        <w:t xml:space="preserve">If a partnership does not have sufficient surplus to comply with subsection (b)(1), any surplus must be distributed among the owners of transferable interests in proportion to the value of the respective unreturned contributions. </w:t>
      </w:r>
    </w:p>
    <w:p w:rsidR="00925D58"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46AAA">
        <w:rPr>
          <w:color w:val="000000" w:themeColor="text1"/>
          <w:u w:color="000000" w:themeColor="text1"/>
        </w:rPr>
        <w:t>All distributions made under subsections (b) and (c) must be paid in money.</w:t>
      </w:r>
    </w:p>
    <w:p w:rsidR="00793EF8" w:rsidRDefault="00793EF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807. </w:t>
      </w:r>
      <w:r>
        <w:rPr>
          <w:color w:val="000000" w:themeColor="text1"/>
          <w:u w:color="000000" w:themeColor="text1"/>
        </w:rPr>
        <w:tab/>
      </w:r>
      <w:r w:rsidRPr="00664617">
        <w:rPr>
          <w:color w:val="000000" w:themeColor="text1"/>
          <w:u w:color="000000" w:themeColor="text1"/>
        </w:rPr>
        <w:t>(a)</w:t>
      </w:r>
      <w:r>
        <w:rPr>
          <w:color w:val="000000" w:themeColor="text1"/>
          <w:u w:color="000000" w:themeColor="text1"/>
        </w:rPr>
        <w:tab/>
      </w:r>
      <w:r w:rsidRPr="00664617">
        <w:rPr>
          <w:color w:val="000000" w:themeColor="text1"/>
          <w:u w:color="000000" w:themeColor="text1"/>
        </w:rPr>
        <w:t>Except as otherwise provided in subsection (d), a dissolved limited liability partnership may give notice of a known claim under subsection (b), which has the effect provided in subsection (c).</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64617">
        <w:rPr>
          <w:color w:val="000000" w:themeColor="text1"/>
          <w:u w:color="000000" w:themeColor="text1"/>
        </w:rPr>
        <w:t>A dissolved limited liability partnership may in a record notify its known claimants of the dissolution.  The notice must:</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64617">
        <w:rPr>
          <w:color w:val="000000" w:themeColor="text1"/>
          <w:u w:color="000000" w:themeColor="text1"/>
        </w:rPr>
        <w:t>specify the information required to be included in a claim;</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64617">
        <w:rPr>
          <w:color w:val="000000" w:themeColor="text1"/>
          <w:u w:color="000000" w:themeColor="text1"/>
        </w:rPr>
        <w:t>(2)</w:t>
      </w:r>
      <w:r>
        <w:rPr>
          <w:color w:val="000000" w:themeColor="text1"/>
          <w:u w:color="000000" w:themeColor="text1"/>
        </w:rPr>
        <w:tab/>
      </w:r>
      <w:r w:rsidRPr="00664617">
        <w:rPr>
          <w:color w:val="000000" w:themeColor="text1"/>
          <w:u w:color="000000" w:themeColor="text1"/>
        </w:rPr>
        <w:t>state that a claim must be in writing and provide a mailing address to which the claim is to be sent;</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617">
        <w:rPr>
          <w:color w:val="000000" w:themeColor="text1"/>
          <w:u w:color="000000" w:themeColor="text1"/>
        </w:rPr>
        <w:t>(3)</w:t>
      </w:r>
      <w:r>
        <w:rPr>
          <w:color w:val="000000" w:themeColor="text1"/>
          <w:u w:color="000000" w:themeColor="text1"/>
        </w:rPr>
        <w:tab/>
      </w:r>
      <w:r w:rsidRPr="00664617">
        <w:rPr>
          <w:color w:val="000000" w:themeColor="text1"/>
          <w:u w:color="000000" w:themeColor="text1"/>
        </w:rPr>
        <w:t xml:space="preserve">state the deadline for receipt of a claim, which may not be less than </w:t>
      </w:r>
      <w:r>
        <w:rPr>
          <w:color w:val="000000" w:themeColor="text1"/>
          <w:u w:color="000000" w:themeColor="text1"/>
        </w:rPr>
        <w:t>one hundred twenty</w:t>
      </w:r>
      <w:r w:rsidRPr="00664617">
        <w:rPr>
          <w:color w:val="000000" w:themeColor="text1"/>
          <w:u w:color="000000" w:themeColor="text1"/>
        </w:rPr>
        <w:t xml:space="preserve"> days after the date the notice is received by the claimant;</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64617">
        <w:rPr>
          <w:color w:val="000000" w:themeColor="text1"/>
          <w:u w:color="000000" w:themeColor="text1"/>
        </w:rPr>
        <w:t>state that the claim will be barred if not received by the deadline; and</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64617">
        <w:rPr>
          <w:color w:val="000000" w:themeColor="text1"/>
          <w:u w:color="000000" w:themeColor="text1"/>
        </w:rPr>
        <w:t xml:space="preserve">unless the partnership has been throughout its existence a limited liability partnership, state that the barring of a claim against the partnership will also bar any corresponding claim against any partner or person dissociated as a partner which is based on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64617">
        <w:rPr>
          <w:color w:val="000000" w:themeColor="text1"/>
          <w:u w:color="000000" w:themeColor="text1"/>
        </w:rPr>
        <w:t>306.</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64617">
        <w:rPr>
          <w:color w:val="000000" w:themeColor="text1"/>
          <w:u w:color="000000" w:themeColor="text1"/>
        </w:rPr>
        <w:t>A claim against a dissolved limited liability partnership is barred if the requirements of subsection (b) are met and:</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64617">
        <w:rPr>
          <w:color w:val="000000" w:themeColor="text1"/>
          <w:u w:color="000000" w:themeColor="text1"/>
        </w:rPr>
        <w:t>the claim is not received by the specified deadline; or</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617">
        <w:rPr>
          <w:color w:val="000000" w:themeColor="text1"/>
          <w:u w:color="000000" w:themeColor="text1"/>
        </w:rPr>
        <w:t>(2)</w:t>
      </w:r>
      <w:r>
        <w:rPr>
          <w:color w:val="000000" w:themeColor="text1"/>
          <w:u w:color="000000" w:themeColor="text1"/>
        </w:rPr>
        <w:tab/>
      </w:r>
      <w:r w:rsidRPr="00664617">
        <w:rPr>
          <w:color w:val="000000" w:themeColor="text1"/>
          <w:u w:color="000000" w:themeColor="text1"/>
        </w:rPr>
        <w:t>if the claim is timely received but rejected by the limited liability partnership:</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64617">
        <w:rPr>
          <w:color w:val="000000" w:themeColor="text1"/>
          <w:u w:color="000000" w:themeColor="text1"/>
        </w:rPr>
        <w:t xml:space="preserve">the partnership causes the claimant to receive a notice in a record stating that the claim is rejected and will be barred unless the claimant commences an action against the partnership to enforce the claim not later than </w:t>
      </w:r>
      <w:r>
        <w:rPr>
          <w:color w:val="000000" w:themeColor="text1"/>
          <w:u w:color="000000" w:themeColor="text1"/>
        </w:rPr>
        <w:t>ninety</w:t>
      </w:r>
      <w:r w:rsidRPr="00664617">
        <w:rPr>
          <w:color w:val="000000" w:themeColor="text1"/>
          <w:u w:color="000000" w:themeColor="text1"/>
        </w:rPr>
        <w:t xml:space="preserve"> days after the claimant receives the notice; and</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64617">
        <w:rPr>
          <w:color w:val="000000" w:themeColor="text1"/>
          <w:u w:color="000000" w:themeColor="text1"/>
        </w:rPr>
        <w:t>(B)</w:t>
      </w:r>
      <w:r>
        <w:rPr>
          <w:color w:val="000000" w:themeColor="text1"/>
          <w:u w:color="000000" w:themeColor="text1"/>
        </w:rPr>
        <w:tab/>
      </w:r>
      <w:r w:rsidRPr="00664617">
        <w:rPr>
          <w:color w:val="000000" w:themeColor="text1"/>
          <w:u w:color="000000" w:themeColor="text1"/>
        </w:rPr>
        <w:t xml:space="preserve">the claimant does not commence the required action not later than </w:t>
      </w:r>
      <w:r>
        <w:rPr>
          <w:color w:val="000000" w:themeColor="text1"/>
          <w:u w:color="000000" w:themeColor="text1"/>
        </w:rPr>
        <w:t>ninety</w:t>
      </w:r>
      <w:r w:rsidRPr="00664617">
        <w:rPr>
          <w:color w:val="000000" w:themeColor="text1"/>
          <w:u w:color="000000" w:themeColor="text1"/>
        </w:rPr>
        <w:t xml:space="preserve"> days after the claimant receives the notice.</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64617">
        <w:rPr>
          <w:color w:val="000000" w:themeColor="text1"/>
          <w:u w:color="000000" w:themeColor="text1"/>
        </w:rPr>
        <w:t>This section does not apply to a claim based on an event occurring after the date of dissolution or a liability that on that date is contingent.</w:t>
      </w:r>
    </w:p>
    <w:p w:rsidR="00793EF8" w:rsidRPr="00246AAA" w:rsidRDefault="00793EF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808. </w:t>
      </w:r>
      <w:r>
        <w:rPr>
          <w:color w:val="000000" w:themeColor="text1"/>
          <w:u w:color="000000" w:themeColor="text1"/>
        </w:rPr>
        <w:tab/>
        <w:t>(a)</w:t>
      </w:r>
      <w:r>
        <w:rPr>
          <w:color w:val="000000" w:themeColor="text1"/>
          <w:u w:color="000000" w:themeColor="text1"/>
        </w:rPr>
        <w:tab/>
      </w:r>
      <w:r w:rsidRPr="007D7F4B">
        <w:rPr>
          <w:color w:val="000000" w:themeColor="text1"/>
          <w:u w:color="000000" w:themeColor="text1"/>
        </w:rPr>
        <w:t>A dissolved limited liability partnership may publish notice of its dissolution and request persons having claims against the partnership to present them in accordance with the notice.</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D7F4B">
        <w:rPr>
          <w:color w:val="000000" w:themeColor="text1"/>
          <w:u w:color="000000" w:themeColor="text1"/>
        </w:rPr>
        <w:t>A notice under subsection (a) must:</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D7F4B">
        <w:rPr>
          <w:color w:val="000000" w:themeColor="text1"/>
          <w:u w:color="000000" w:themeColor="text1"/>
        </w:rPr>
        <w:t>be published at least once in a newspaper</w:t>
      </w:r>
      <w:r>
        <w:rPr>
          <w:color w:val="000000" w:themeColor="text1"/>
          <w:u w:color="000000" w:themeColor="text1"/>
        </w:rPr>
        <w:t xml:space="preserve"> of general circulation in the county</w:t>
      </w:r>
      <w:r w:rsidR="00FB276F">
        <w:rPr>
          <w:color w:val="000000" w:themeColor="text1"/>
          <w:u w:color="000000" w:themeColor="text1"/>
        </w:rPr>
        <w:t xml:space="preserve"> in this S</w:t>
      </w:r>
      <w:r w:rsidRPr="007D7F4B">
        <w:rPr>
          <w:color w:val="000000" w:themeColor="text1"/>
          <w:u w:color="000000" w:themeColor="text1"/>
        </w:rPr>
        <w:t>tate in which the dissolved limited liability partnership</w:t>
      </w:r>
      <w:r w:rsidR="00BE7817" w:rsidRPr="00BE7817">
        <w:rPr>
          <w:color w:val="000000" w:themeColor="text1"/>
          <w:u w:color="000000" w:themeColor="text1"/>
        </w:rPr>
        <w:t>’</w:t>
      </w:r>
      <w:r w:rsidRPr="007D7F4B">
        <w:rPr>
          <w:color w:val="000000" w:themeColor="text1"/>
          <w:u w:color="000000" w:themeColor="text1"/>
        </w:rPr>
        <w:t>s principal office is located or, if the principal office is not</w:t>
      </w:r>
      <w:r w:rsidR="00FB276F">
        <w:rPr>
          <w:color w:val="000000" w:themeColor="text1"/>
          <w:u w:color="000000" w:themeColor="text1"/>
        </w:rPr>
        <w:t xml:space="preserve"> located in this S</w:t>
      </w:r>
      <w:r w:rsidR="00B03F67">
        <w:rPr>
          <w:color w:val="000000" w:themeColor="text1"/>
          <w:u w:color="000000" w:themeColor="text1"/>
        </w:rPr>
        <w:t>tate, in the county</w:t>
      </w:r>
      <w:r w:rsidRPr="007D7F4B">
        <w:rPr>
          <w:color w:val="000000" w:themeColor="text1"/>
          <w:u w:color="000000" w:themeColor="text1"/>
        </w:rPr>
        <w:t xml:space="preserve"> in which the office of the partnership</w:t>
      </w:r>
      <w:r w:rsidR="00BE7817" w:rsidRPr="00BE7817">
        <w:rPr>
          <w:color w:val="000000" w:themeColor="text1"/>
          <w:u w:color="000000" w:themeColor="text1"/>
        </w:rPr>
        <w:t>’</w:t>
      </w:r>
      <w:r w:rsidRPr="007D7F4B">
        <w:rPr>
          <w:color w:val="000000" w:themeColor="text1"/>
          <w:u w:color="000000" w:themeColor="text1"/>
        </w:rPr>
        <w:t>s registered agent is or was last located;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7F4B">
        <w:rPr>
          <w:color w:val="000000" w:themeColor="text1"/>
          <w:u w:color="000000" w:themeColor="text1"/>
        </w:rPr>
        <w:t>(2)</w:t>
      </w:r>
      <w:r>
        <w:rPr>
          <w:color w:val="000000" w:themeColor="text1"/>
          <w:u w:color="000000" w:themeColor="text1"/>
        </w:rPr>
        <w:tab/>
      </w:r>
      <w:r w:rsidRPr="007D7F4B">
        <w:rPr>
          <w:color w:val="000000" w:themeColor="text1"/>
          <w:u w:color="000000" w:themeColor="text1"/>
        </w:rPr>
        <w:t>describe the information required to be contained in a claim, state that the claim must be in writing, and provide a mailing address to which the claim is to be sent;</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7D7F4B">
        <w:rPr>
          <w:color w:val="000000" w:themeColor="text1"/>
          <w:u w:color="000000" w:themeColor="text1"/>
        </w:rPr>
        <w:t>state that a claim against the partnership is barred unless an action to enforce  the claim is commenced not later than three years after publication of the notice; and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7F4B">
        <w:rPr>
          <w:color w:val="000000" w:themeColor="text1"/>
          <w:u w:color="000000" w:themeColor="text1"/>
        </w:rPr>
        <w:t>(4)</w:t>
      </w:r>
      <w:r>
        <w:rPr>
          <w:color w:val="000000" w:themeColor="text1"/>
          <w:u w:color="000000" w:themeColor="text1"/>
        </w:rPr>
        <w:tab/>
      </w:r>
      <w:r w:rsidRPr="007D7F4B">
        <w:rPr>
          <w:color w:val="000000" w:themeColor="text1"/>
          <w:u w:color="000000" w:themeColor="text1"/>
        </w:rPr>
        <w:t xml:space="preserve">unless the partnership has been throughout its existence a limited liability partnership, state that the barring of a claim against the partnership will also bar any corresponding claim against any partner or person dissociated as a partner which is based on Section </w:t>
      </w:r>
      <w:r w:rsidR="00B03F67">
        <w:rPr>
          <w:color w:val="000000" w:themeColor="text1"/>
          <w:u w:color="000000" w:themeColor="text1"/>
        </w:rPr>
        <w:t>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306.</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F4B">
        <w:rPr>
          <w:color w:val="000000" w:themeColor="text1"/>
          <w:u w:color="000000" w:themeColor="text1"/>
        </w:rPr>
        <w:t>(c)</w:t>
      </w:r>
      <w:r>
        <w:rPr>
          <w:color w:val="000000" w:themeColor="text1"/>
          <w:u w:color="000000" w:themeColor="text1"/>
        </w:rPr>
        <w:tab/>
      </w:r>
      <w:r w:rsidRPr="007D7F4B">
        <w:rPr>
          <w:color w:val="000000" w:themeColor="text1"/>
          <w:u w:color="000000" w:themeColor="text1"/>
        </w:rPr>
        <w:t>If a dissolved limited liability partnership publishes a notice in accordance with subsection (b), the claim of each of the following claimants is barred unless the claimant commences an action to enforce the claim against the partnership not later than three years after the publication date of the notice:</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7F4B">
        <w:rPr>
          <w:color w:val="000000" w:themeColor="text1"/>
          <w:u w:color="000000" w:themeColor="text1"/>
        </w:rPr>
        <w:t>(1)</w:t>
      </w:r>
      <w:r>
        <w:rPr>
          <w:color w:val="000000" w:themeColor="text1"/>
          <w:u w:color="000000" w:themeColor="text1"/>
        </w:rPr>
        <w:tab/>
      </w:r>
      <w:r w:rsidRPr="007D7F4B">
        <w:rPr>
          <w:color w:val="000000" w:themeColor="text1"/>
          <w:u w:color="000000" w:themeColor="text1"/>
        </w:rPr>
        <w:t xml:space="preserve">a claimant that did not receive notice in a record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807;</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D7F4B">
        <w:rPr>
          <w:color w:val="000000" w:themeColor="text1"/>
          <w:u w:color="000000" w:themeColor="text1"/>
        </w:rPr>
        <w:t>a claimant whose claim was timely sent to the partnership but not acted on; and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D7F4B">
        <w:rPr>
          <w:color w:val="000000" w:themeColor="text1"/>
          <w:u w:color="000000" w:themeColor="text1"/>
        </w:rPr>
        <w:t>a claimant whose claim is contingent at, or based on an event occurring after, the date of dissolution.</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D7F4B">
        <w:rPr>
          <w:color w:val="000000" w:themeColor="text1"/>
          <w:u w:color="000000" w:themeColor="text1"/>
        </w:rPr>
        <w:t xml:space="preserve">A claim not barred under this section or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807 may be enforced: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7F4B">
        <w:rPr>
          <w:color w:val="000000" w:themeColor="text1"/>
          <w:u w:color="000000" w:themeColor="text1"/>
        </w:rPr>
        <w:t>(1)</w:t>
      </w:r>
      <w:r>
        <w:rPr>
          <w:color w:val="000000" w:themeColor="text1"/>
          <w:u w:color="000000" w:themeColor="text1"/>
        </w:rPr>
        <w:tab/>
      </w:r>
      <w:r w:rsidRPr="007D7F4B">
        <w:rPr>
          <w:color w:val="000000" w:themeColor="text1"/>
          <w:u w:color="000000" w:themeColor="text1"/>
        </w:rPr>
        <w:t>against a dissolved limited liability partnership, to the extent of its undistributed assets;</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D7F4B">
        <w:rPr>
          <w:color w:val="000000" w:themeColor="text1"/>
          <w:u w:color="000000" w:themeColor="text1"/>
        </w:rPr>
        <w:t xml:space="preserve">except as otherwise provided in Section </w:t>
      </w:r>
      <w:r w:rsidR="00B03F67">
        <w:rPr>
          <w:color w:val="000000" w:themeColor="text1"/>
          <w:u w:color="000000" w:themeColor="text1"/>
        </w:rPr>
        <w:t>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809, if assets of the partnership have been distributed after dissolution, against a partner or transferee to the extent of that person</w:t>
      </w:r>
      <w:r w:rsidR="00BE7817" w:rsidRPr="00BE7817">
        <w:rPr>
          <w:color w:val="000000" w:themeColor="text1"/>
          <w:u w:color="000000" w:themeColor="text1"/>
        </w:rPr>
        <w:t>’</w:t>
      </w:r>
      <w:r w:rsidRPr="007D7F4B">
        <w:rPr>
          <w:color w:val="000000" w:themeColor="text1"/>
          <w:u w:color="000000" w:themeColor="text1"/>
        </w:rPr>
        <w:t>s proportionate share of the claim or of the partnership</w:t>
      </w:r>
      <w:r w:rsidR="00BE7817" w:rsidRPr="00BE7817">
        <w:rPr>
          <w:color w:val="000000" w:themeColor="text1"/>
          <w:u w:color="000000" w:themeColor="text1"/>
        </w:rPr>
        <w:t>’</w:t>
      </w:r>
      <w:r w:rsidRPr="007D7F4B">
        <w:rPr>
          <w:color w:val="000000" w:themeColor="text1"/>
          <w:u w:color="000000" w:themeColor="text1"/>
        </w:rPr>
        <w:t>s assets distributed to the partner or transferee after dissolution, whichever is less, but a person</w:t>
      </w:r>
      <w:r w:rsidR="00BE7817" w:rsidRPr="00BE7817">
        <w:rPr>
          <w:color w:val="000000" w:themeColor="text1"/>
          <w:u w:color="000000" w:themeColor="text1"/>
        </w:rPr>
        <w:t>’</w:t>
      </w:r>
      <w:r w:rsidRPr="007D7F4B">
        <w:rPr>
          <w:color w:val="000000" w:themeColor="text1"/>
          <w:u w:color="000000" w:themeColor="text1"/>
        </w:rPr>
        <w:t>s total liability for all claims under this paragraph may not exceed the total amount of assets distributed to the person after dissolution; and</w:t>
      </w:r>
    </w:p>
    <w:p w:rsidR="00793EF8"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D7F4B">
        <w:rPr>
          <w:color w:val="000000" w:themeColor="text1"/>
          <w:u w:color="000000" w:themeColor="text1"/>
        </w:rPr>
        <w:t xml:space="preserve">against any person liable on the claim under Sections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 xml:space="preserve">306,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 xml:space="preserve">703, and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805.</w:t>
      </w:r>
    </w:p>
    <w:p w:rsidR="00793EF8"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809. </w:t>
      </w:r>
      <w:r>
        <w:rPr>
          <w:color w:val="000000" w:themeColor="text1"/>
          <w:u w:color="000000" w:themeColor="text1"/>
        </w:rPr>
        <w:tab/>
        <w:t>(a)</w:t>
      </w:r>
      <w:r>
        <w:rPr>
          <w:color w:val="000000" w:themeColor="text1"/>
          <w:u w:color="000000" w:themeColor="text1"/>
        </w:rPr>
        <w:tab/>
      </w:r>
      <w:r w:rsidRPr="00564806">
        <w:rPr>
          <w:color w:val="000000" w:themeColor="text1"/>
          <w:u w:color="000000" w:themeColor="text1"/>
        </w:rPr>
        <w:t xml:space="preserve">A dissolved limited liability partnership that has published a notice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564806">
        <w:rPr>
          <w:color w:val="000000" w:themeColor="text1"/>
          <w:u w:color="000000" w:themeColor="text1"/>
        </w:rPr>
        <w:t>80</w:t>
      </w:r>
      <w:r>
        <w:rPr>
          <w:color w:val="000000" w:themeColor="text1"/>
          <w:u w:color="000000" w:themeColor="text1"/>
        </w:rPr>
        <w:t xml:space="preserve">8 may file an application with </w:t>
      </w:r>
      <w:r w:rsidRPr="00564806">
        <w:rPr>
          <w:color w:val="000000" w:themeColor="text1"/>
          <w:u w:color="000000" w:themeColor="text1"/>
        </w:rPr>
        <w:t xml:space="preserve">the appropriate court in the </w:t>
      </w:r>
      <w:r>
        <w:rPr>
          <w:color w:val="000000" w:themeColor="text1"/>
          <w:u w:color="000000" w:themeColor="text1"/>
        </w:rPr>
        <w:t>county</w:t>
      </w:r>
      <w:r w:rsidRPr="00564806">
        <w:rPr>
          <w:color w:val="000000" w:themeColor="text1"/>
          <w:u w:color="000000" w:themeColor="text1"/>
        </w:rPr>
        <w:t xml:space="preserve"> where the partnership</w:t>
      </w:r>
      <w:r w:rsidR="00BE7817" w:rsidRPr="00BE7817">
        <w:rPr>
          <w:color w:val="000000" w:themeColor="text1"/>
          <w:u w:color="000000" w:themeColor="text1"/>
        </w:rPr>
        <w:t>’</w:t>
      </w:r>
      <w:r w:rsidRPr="00564806">
        <w:rPr>
          <w:color w:val="000000" w:themeColor="text1"/>
          <w:u w:color="000000" w:themeColor="text1"/>
        </w:rPr>
        <w:t>s principal office is located or, if the principal</w:t>
      </w:r>
      <w:r w:rsidR="00FB276F">
        <w:rPr>
          <w:color w:val="000000" w:themeColor="text1"/>
          <w:u w:color="000000" w:themeColor="text1"/>
        </w:rPr>
        <w:t xml:space="preserve"> office is not located in this S</w:t>
      </w:r>
      <w:r w:rsidRPr="00564806">
        <w:rPr>
          <w:color w:val="000000" w:themeColor="text1"/>
          <w:u w:color="000000" w:themeColor="text1"/>
        </w:rPr>
        <w:t>tate, where the office of its registered agent is or was last located, for a determination of the amount and form of security to be provided for payment of claims that are reasonably expected to arise after the date of dissolution based on facts known to the partnership and:</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806">
        <w:rPr>
          <w:color w:val="000000" w:themeColor="text1"/>
          <w:u w:color="000000" w:themeColor="text1"/>
        </w:rPr>
        <w:lastRenderedPageBreak/>
        <w:tab/>
      </w:r>
      <w:r>
        <w:rPr>
          <w:color w:val="000000" w:themeColor="text1"/>
          <w:u w:color="000000" w:themeColor="text1"/>
        </w:rPr>
        <w:tab/>
      </w:r>
      <w:r w:rsidRPr="00564806">
        <w:rPr>
          <w:color w:val="000000" w:themeColor="text1"/>
          <w:u w:color="000000" w:themeColor="text1"/>
        </w:rPr>
        <w:t>(1)</w:t>
      </w:r>
      <w:r>
        <w:rPr>
          <w:color w:val="000000" w:themeColor="text1"/>
          <w:u w:color="000000" w:themeColor="text1"/>
        </w:rPr>
        <w:tab/>
      </w:r>
      <w:r w:rsidRPr="00564806">
        <w:rPr>
          <w:color w:val="000000" w:themeColor="text1"/>
          <w:u w:color="000000" w:themeColor="text1"/>
        </w:rPr>
        <w:t>at the time of the application:</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806">
        <w:rPr>
          <w:color w:val="000000" w:themeColor="text1"/>
          <w:u w:color="000000" w:themeColor="text1"/>
        </w:rPr>
        <w:tab/>
      </w:r>
      <w:r w:rsidRPr="00564806">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64806">
        <w:rPr>
          <w:color w:val="000000" w:themeColor="text1"/>
          <w:u w:color="000000" w:themeColor="text1"/>
        </w:rPr>
        <w:t>are contingent; or</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806">
        <w:rPr>
          <w:color w:val="000000" w:themeColor="text1"/>
          <w:u w:color="000000" w:themeColor="text1"/>
        </w:rPr>
        <w:tab/>
      </w:r>
      <w:r w:rsidRPr="00564806">
        <w:rPr>
          <w:color w:val="000000" w:themeColor="text1"/>
          <w:u w:color="000000" w:themeColor="text1"/>
        </w:rPr>
        <w:tab/>
      </w:r>
      <w:r>
        <w:rPr>
          <w:color w:val="000000" w:themeColor="text1"/>
          <w:u w:color="000000" w:themeColor="text1"/>
        </w:rPr>
        <w:tab/>
      </w:r>
      <w:r w:rsidRPr="00564806">
        <w:rPr>
          <w:color w:val="000000" w:themeColor="text1"/>
          <w:u w:color="000000" w:themeColor="text1"/>
        </w:rPr>
        <w:t>(B)</w:t>
      </w:r>
      <w:r>
        <w:rPr>
          <w:color w:val="000000" w:themeColor="text1"/>
          <w:u w:color="000000" w:themeColor="text1"/>
        </w:rPr>
        <w:tab/>
      </w:r>
      <w:r w:rsidRPr="00564806">
        <w:rPr>
          <w:color w:val="000000" w:themeColor="text1"/>
          <w:u w:color="000000" w:themeColor="text1"/>
        </w:rPr>
        <w:t>have not been made known to the partnership; or</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80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64806">
        <w:rPr>
          <w:color w:val="000000" w:themeColor="text1"/>
          <w:u w:color="000000" w:themeColor="text1"/>
        </w:rPr>
        <w:t>are based on an event occurring after the date of dissolution.</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4806">
        <w:rPr>
          <w:color w:val="000000" w:themeColor="text1"/>
          <w:u w:color="000000" w:themeColor="text1"/>
        </w:rPr>
        <w:t>(b)</w:t>
      </w:r>
      <w:r>
        <w:rPr>
          <w:color w:val="000000" w:themeColor="text1"/>
          <w:u w:color="000000" w:themeColor="text1"/>
        </w:rPr>
        <w:tab/>
      </w:r>
      <w:r w:rsidRPr="00564806">
        <w:rPr>
          <w:color w:val="000000" w:themeColor="text1"/>
          <w:u w:color="000000" w:themeColor="text1"/>
        </w:rPr>
        <w:t xml:space="preserve">Security is not required for any claim that is or is reasonably anticipated to be barred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564806">
        <w:rPr>
          <w:color w:val="000000" w:themeColor="text1"/>
          <w:u w:color="000000" w:themeColor="text1"/>
        </w:rPr>
        <w:t>807.</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4806">
        <w:rPr>
          <w:color w:val="000000" w:themeColor="text1"/>
          <w:u w:color="000000" w:themeColor="text1"/>
        </w:rPr>
        <w:t>(c)</w:t>
      </w:r>
      <w:r>
        <w:rPr>
          <w:color w:val="000000" w:themeColor="text1"/>
          <w:u w:color="000000" w:themeColor="text1"/>
        </w:rPr>
        <w:tab/>
      </w:r>
      <w:r w:rsidRPr="00564806">
        <w:rPr>
          <w:color w:val="000000" w:themeColor="text1"/>
          <w:u w:color="000000" w:themeColor="text1"/>
        </w:rPr>
        <w:t xml:space="preserve">Not later than </w:t>
      </w:r>
      <w:r w:rsidR="00B03F67">
        <w:rPr>
          <w:color w:val="000000" w:themeColor="text1"/>
          <w:u w:color="000000" w:themeColor="text1"/>
        </w:rPr>
        <w:t>ten</w:t>
      </w:r>
      <w:r w:rsidRPr="00564806">
        <w:rPr>
          <w:color w:val="000000" w:themeColor="text1"/>
          <w:u w:color="000000" w:themeColor="text1"/>
        </w:rPr>
        <w:t xml:space="preserve"> days after the filing of an application under subsection (a), the dissolved limited liability partnership shall give notice of the proceeding to each claimant holding a contingent claim known to the partnership.</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64806">
        <w:rPr>
          <w:color w:val="000000" w:themeColor="text1"/>
          <w:u w:color="000000" w:themeColor="text1"/>
        </w:rPr>
        <w:t>In any proceeding under this section, the court may appoint a guardian ad litem to represent all claimants whose identities are unknown.  The reasonable fees and expenses of the guardian, including all reasonable expert witness fees, must be paid by the dissolved limited liability partnership.</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4806">
        <w:rPr>
          <w:color w:val="000000" w:themeColor="text1"/>
          <w:u w:color="000000" w:themeColor="text1"/>
        </w:rPr>
        <w:t>(e)</w:t>
      </w:r>
      <w:r>
        <w:rPr>
          <w:color w:val="000000" w:themeColor="text1"/>
          <w:u w:color="000000" w:themeColor="text1"/>
        </w:rPr>
        <w:tab/>
      </w:r>
      <w:r w:rsidRPr="00564806">
        <w:rPr>
          <w:color w:val="000000" w:themeColor="text1"/>
          <w:u w:color="000000" w:themeColor="text1"/>
        </w:rPr>
        <w:t>A dissolved limited liability partnership that provides security in the amount and form ordered by the court under subsection (a) satisfies the partnership</w:t>
      </w:r>
      <w:r w:rsidR="00BE7817" w:rsidRPr="00BE7817">
        <w:rPr>
          <w:color w:val="000000" w:themeColor="text1"/>
          <w:u w:color="000000" w:themeColor="text1"/>
        </w:rPr>
        <w:t>’</w:t>
      </w:r>
      <w:r w:rsidRPr="00564806">
        <w:rPr>
          <w:color w:val="000000" w:themeColor="text1"/>
          <w:u w:color="000000" w:themeColor="text1"/>
        </w:rPr>
        <w:t>s obligations with respect to claims that are contingent, have not been made known to the partnership, or are based on an event occurring after the date of dissolution, and such claims may not be enforced against a partner or transferee on account of assets received in liquidation.</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810. </w:t>
      </w:r>
      <w:r>
        <w:rPr>
          <w:color w:val="000000" w:themeColor="text1"/>
          <w:u w:color="000000" w:themeColor="text1"/>
        </w:rPr>
        <w:tab/>
        <w:t>If a claim against a dissolved partnership is barred under Section 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00B03F67">
        <w:rPr>
          <w:color w:val="000000" w:themeColor="text1"/>
          <w:u w:color="000000" w:themeColor="text1"/>
        </w:rPr>
        <w:t>807,</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808, or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809, any corresponding claim under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306, 33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703, or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805 is also barred.</w:t>
      </w:r>
    </w:p>
    <w:p w:rsidR="00894B16" w:rsidRDefault="00894B16"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B16" w:rsidRDefault="00894B16" w:rsidP="00894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9</w:t>
      </w:r>
    </w:p>
    <w:p w:rsidR="00894B16" w:rsidRDefault="00894B16" w:rsidP="00894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4B16" w:rsidRDefault="00894B16" w:rsidP="00894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Limited Liability Partnership</w:t>
      </w:r>
    </w:p>
    <w:p w:rsidR="00793EF8"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901. </w:t>
      </w:r>
      <w:r>
        <w:rPr>
          <w:color w:val="000000" w:themeColor="text1"/>
          <w:u w:color="000000" w:themeColor="text1"/>
        </w:rPr>
        <w:tab/>
        <w:t>(a)</w:t>
      </w:r>
      <w:r>
        <w:rPr>
          <w:color w:val="000000" w:themeColor="text1"/>
          <w:u w:color="000000" w:themeColor="text1"/>
        </w:rPr>
        <w:tab/>
      </w:r>
      <w:r w:rsidRPr="000733CE">
        <w:rPr>
          <w:color w:val="000000" w:themeColor="text1"/>
          <w:u w:color="000000" w:themeColor="text1"/>
        </w:rPr>
        <w:t>A partnership may become a limited liability partnership pursuant to this section.</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3CE">
        <w:rPr>
          <w:color w:val="000000" w:themeColor="text1"/>
          <w:u w:color="000000" w:themeColor="text1"/>
        </w:rPr>
        <w:t>(b)</w:t>
      </w:r>
      <w:r>
        <w:rPr>
          <w:color w:val="000000" w:themeColor="text1"/>
          <w:u w:color="000000" w:themeColor="text1"/>
        </w:rPr>
        <w:tab/>
      </w:r>
      <w:r w:rsidRPr="000733CE">
        <w:rPr>
          <w:color w:val="000000" w:themeColor="text1"/>
          <w:u w:color="000000" w:themeColor="text1"/>
        </w:rPr>
        <w:t>The terms and conditions on which a partnership becomes a limited liability partnership must be approved by the affirmative vote or consent necessary to amend the partnership agreement except, in the case of a partnership agreement that expressly addresses obligations to contribute to the partnership, the affirmative vote or consent necessary to amend those provisions.</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3CE">
        <w:rPr>
          <w:color w:val="000000" w:themeColor="text1"/>
          <w:u w:color="000000" w:themeColor="text1"/>
        </w:rPr>
        <w:t>(c)</w:t>
      </w:r>
      <w:r>
        <w:rPr>
          <w:color w:val="000000" w:themeColor="text1"/>
          <w:u w:color="000000" w:themeColor="text1"/>
        </w:rPr>
        <w:tab/>
      </w:r>
      <w:r w:rsidRPr="000733CE">
        <w:rPr>
          <w:color w:val="000000" w:themeColor="text1"/>
          <w:u w:color="000000" w:themeColor="text1"/>
        </w:rPr>
        <w:t xml:space="preserve">After the approval required by subsection (b), a partnership may become a limited liability partnership by delivering to the </w:t>
      </w:r>
      <w:r w:rsidRPr="000733CE">
        <w:rPr>
          <w:color w:val="000000" w:themeColor="text1"/>
          <w:u w:color="000000" w:themeColor="text1"/>
        </w:rPr>
        <w:lastRenderedPageBreak/>
        <w:t>Secretary of State for filing a statement of qualification. The statement must contain:</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733CE">
        <w:rPr>
          <w:color w:val="000000" w:themeColor="text1"/>
          <w:u w:color="000000" w:themeColor="text1"/>
        </w:rPr>
        <w:t xml:space="preserve">the name of the partnership which must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0733CE">
        <w:rPr>
          <w:color w:val="000000" w:themeColor="text1"/>
          <w:u w:color="000000" w:themeColor="text1"/>
        </w:rPr>
        <w:t>902;</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733CE">
        <w:rPr>
          <w:color w:val="000000" w:themeColor="text1"/>
          <w:u w:color="000000" w:themeColor="text1"/>
        </w:rPr>
        <w:t>the street and mailing addresses of the partnership</w:t>
      </w:r>
      <w:r w:rsidR="00BE7817" w:rsidRPr="00BE7817">
        <w:rPr>
          <w:color w:val="000000" w:themeColor="text1"/>
          <w:u w:color="000000" w:themeColor="text1"/>
        </w:rPr>
        <w:t>’</w:t>
      </w:r>
      <w:r w:rsidRPr="000733CE">
        <w:rPr>
          <w:color w:val="000000" w:themeColor="text1"/>
          <w:u w:color="000000" w:themeColor="text1"/>
        </w:rPr>
        <w:t>s principal office and, if different, the stree</w:t>
      </w:r>
      <w:r w:rsidR="00FB276F">
        <w:rPr>
          <w:color w:val="000000" w:themeColor="text1"/>
          <w:u w:color="000000" w:themeColor="text1"/>
        </w:rPr>
        <w:t>t address of an office in this S</w:t>
      </w:r>
      <w:r w:rsidRPr="000733CE">
        <w:rPr>
          <w:color w:val="000000" w:themeColor="text1"/>
          <w:u w:color="000000" w:themeColor="text1"/>
        </w:rPr>
        <w:t>tate, if any;</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3CE">
        <w:rPr>
          <w:color w:val="000000" w:themeColor="text1"/>
          <w:u w:color="000000" w:themeColor="text1"/>
        </w:rPr>
        <w:t>the name and street</w:t>
      </w:r>
      <w:r w:rsidR="00FB276F">
        <w:rPr>
          <w:color w:val="000000" w:themeColor="text1"/>
          <w:u w:color="000000" w:themeColor="text1"/>
        </w:rPr>
        <w:t xml:space="preserve"> and mailing addresses in this S</w:t>
      </w:r>
      <w:r w:rsidRPr="000733CE">
        <w:rPr>
          <w:color w:val="000000" w:themeColor="text1"/>
          <w:u w:color="000000" w:themeColor="text1"/>
        </w:rPr>
        <w:t>tate of the partnership</w:t>
      </w:r>
      <w:r w:rsidR="00BE7817" w:rsidRPr="00BE7817">
        <w:rPr>
          <w:color w:val="000000" w:themeColor="text1"/>
          <w:u w:color="000000" w:themeColor="text1"/>
        </w:rPr>
        <w:t>’</w:t>
      </w:r>
      <w:r w:rsidRPr="000733CE">
        <w:rPr>
          <w:color w:val="000000" w:themeColor="text1"/>
          <w:u w:color="000000" w:themeColor="text1"/>
        </w:rPr>
        <w:t>s registered agent; and</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3CE">
        <w:rPr>
          <w:color w:val="000000" w:themeColor="text1"/>
          <w:u w:color="000000" w:themeColor="text1"/>
        </w:rPr>
        <w:t>a statement that the partnership elects to become a limited liability partnership.</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Pr>
          <w:color w:val="000000" w:themeColor="text1"/>
          <w:u w:color="000000" w:themeColor="text1"/>
        </w:rPr>
        <w:t>(d)</w:t>
      </w:r>
      <w:r w:rsidR="00793EF8">
        <w:rPr>
          <w:color w:val="000000" w:themeColor="text1"/>
          <w:u w:color="000000" w:themeColor="text1"/>
        </w:rPr>
        <w:tab/>
        <w:t xml:space="preserve">A </w:t>
      </w:r>
      <w:r w:rsidR="00793EF8" w:rsidRPr="000733CE">
        <w:rPr>
          <w:color w:val="000000" w:themeColor="text1"/>
          <w:u w:color="000000" w:themeColor="text1"/>
        </w:rPr>
        <w:t>partnership</w:t>
      </w:r>
      <w:r w:rsidR="00BE7817" w:rsidRPr="00BE7817">
        <w:rPr>
          <w:color w:val="000000" w:themeColor="text1"/>
          <w:u w:color="000000" w:themeColor="text1"/>
        </w:rPr>
        <w:t>’</w:t>
      </w:r>
      <w:r w:rsidR="00793EF8" w:rsidRPr="000733CE">
        <w:rPr>
          <w:color w:val="000000" w:themeColor="text1"/>
          <w:u w:color="000000" w:themeColor="text1"/>
        </w:rPr>
        <w:t xml:space="preserve">s status as a limited liability partnership remains effective, regardless of changes in the partnership, until it is canceled pursuant to subsection (f) or administratively revoked pursuant to Section </w:t>
      </w:r>
      <w:r w:rsidR="00793EF8">
        <w:rPr>
          <w:color w:val="000000" w:themeColor="text1"/>
          <w:u w:color="000000" w:themeColor="text1"/>
        </w:rPr>
        <w:t>33</w:t>
      </w:r>
      <w:r w:rsidR="00BE7817">
        <w:rPr>
          <w:color w:val="000000" w:themeColor="text1"/>
          <w:u w:color="000000" w:themeColor="text1"/>
        </w:rPr>
        <w:noBreakHyphen/>
      </w:r>
      <w:r w:rsidR="00793EF8">
        <w:rPr>
          <w:color w:val="000000" w:themeColor="text1"/>
          <w:u w:color="000000" w:themeColor="text1"/>
        </w:rPr>
        <w:t>43</w:t>
      </w:r>
      <w:r w:rsidR="00BE7817">
        <w:rPr>
          <w:color w:val="000000" w:themeColor="text1"/>
          <w:u w:color="000000" w:themeColor="text1"/>
        </w:rPr>
        <w:noBreakHyphen/>
      </w:r>
      <w:r w:rsidR="00793EF8" w:rsidRPr="000733CE">
        <w:rPr>
          <w:color w:val="000000" w:themeColor="text1"/>
          <w:u w:color="000000" w:themeColor="text1"/>
        </w:rPr>
        <w:t>903.</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sidRPr="000733CE">
        <w:rPr>
          <w:color w:val="000000" w:themeColor="text1"/>
          <w:u w:color="000000" w:themeColor="text1"/>
        </w:rPr>
        <w:t>(e)</w:t>
      </w:r>
      <w:r w:rsidR="00793EF8">
        <w:rPr>
          <w:color w:val="000000" w:themeColor="text1"/>
          <w:u w:color="000000" w:themeColor="text1"/>
        </w:rPr>
        <w:tab/>
      </w:r>
      <w:r w:rsidR="00793EF8" w:rsidRPr="000733CE">
        <w:rPr>
          <w:color w:val="000000" w:themeColor="text1"/>
          <w:u w:color="000000" w:themeColor="text1"/>
        </w:rPr>
        <w:t>The status of a partnership as a limited liability partnership and the protection against liability of its partners for the debts, obligations, or other liabilities of the partnership while it is a limited liability partnership is not affected by errors or later changes in the information required to be contained in the statement of qualification.</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Pr>
          <w:color w:val="000000" w:themeColor="text1"/>
          <w:u w:color="000000" w:themeColor="text1"/>
        </w:rPr>
        <w:t>(f)</w:t>
      </w:r>
      <w:r w:rsidR="00793EF8">
        <w:rPr>
          <w:color w:val="000000" w:themeColor="text1"/>
          <w:u w:color="000000" w:themeColor="text1"/>
        </w:rPr>
        <w:tab/>
      </w:r>
      <w:r w:rsidR="00793EF8" w:rsidRPr="000733CE">
        <w:rPr>
          <w:color w:val="000000" w:themeColor="text1"/>
          <w:u w:color="000000" w:themeColor="text1"/>
        </w:rPr>
        <w:t>A limited liability partnership may amend or cancel its statement of qual</w:t>
      </w:r>
      <w:r>
        <w:rPr>
          <w:color w:val="000000" w:themeColor="text1"/>
          <w:u w:color="000000" w:themeColor="text1"/>
        </w:rPr>
        <w:t>ification by delivering to the Secretary of State</w:t>
      </w:r>
      <w:r w:rsidR="00793EF8" w:rsidRPr="000733CE">
        <w:rPr>
          <w:color w:val="000000" w:themeColor="text1"/>
          <w:u w:color="000000" w:themeColor="text1"/>
        </w:rPr>
        <w:t xml:space="preserve"> for filing a statement of amendment or cancellation.  The statement must be approved by the affirmative vote or consent of all the partners and state the name of the limited liability partnership and in the case of:</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sidRPr="000733CE">
        <w:rPr>
          <w:color w:val="000000" w:themeColor="text1"/>
          <w:u w:color="000000" w:themeColor="text1"/>
        </w:rPr>
        <w:tab/>
        <w:t>(1)</w:t>
      </w:r>
      <w:r w:rsidR="00793EF8">
        <w:rPr>
          <w:color w:val="000000" w:themeColor="text1"/>
          <w:u w:color="000000" w:themeColor="text1"/>
        </w:rPr>
        <w:tab/>
      </w:r>
      <w:r w:rsidR="00793EF8" w:rsidRPr="000733CE">
        <w:rPr>
          <w:color w:val="000000" w:themeColor="text1"/>
          <w:u w:color="000000" w:themeColor="text1"/>
        </w:rPr>
        <w:t>an amendment, state the text of the amendment; and</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Pr>
          <w:color w:val="000000" w:themeColor="text1"/>
          <w:u w:color="000000" w:themeColor="text1"/>
        </w:rPr>
        <w:tab/>
        <w:t>(2)</w:t>
      </w:r>
      <w:r w:rsidR="00793EF8">
        <w:rPr>
          <w:color w:val="000000" w:themeColor="text1"/>
          <w:u w:color="000000" w:themeColor="text1"/>
        </w:rPr>
        <w:tab/>
      </w:r>
      <w:r w:rsidR="00793EF8" w:rsidRPr="000733CE">
        <w:rPr>
          <w:color w:val="000000" w:themeColor="text1"/>
          <w:u w:color="000000" w:themeColor="text1"/>
        </w:rPr>
        <w:t>a cancellation, state that the statement of qualification is canceled.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902. </w:t>
      </w:r>
      <w:r>
        <w:rPr>
          <w:color w:val="000000" w:themeColor="text1"/>
          <w:u w:color="000000" w:themeColor="text1"/>
        </w:rPr>
        <w:tab/>
        <w:t>(a)</w:t>
      </w:r>
      <w:r>
        <w:rPr>
          <w:color w:val="000000" w:themeColor="text1"/>
          <w:u w:color="000000" w:themeColor="text1"/>
        </w:rPr>
        <w:tab/>
      </w:r>
      <w:r w:rsidRPr="00F21269">
        <w:rPr>
          <w:color w:val="000000" w:themeColor="text1"/>
          <w:u w:color="000000" w:themeColor="text1"/>
        </w:rPr>
        <w:t xml:space="preserve">The name of a partnership that is not a limited liability partnership may not contain the phrase </w:t>
      </w:r>
      <w:r w:rsidR="00BE7817" w:rsidRPr="00BE7817">
        <w:rPr>
          <w:color w:val="000000" w:themeColor="text1"/>
          <w:u w:color="000000" w:themeColor="text1"/>
        </w:rPr>
        <w:t>‘</w:t>
      </w:r>
      <w:r w:rsidRPr="00F21269">
        <w:rPr>
          <w:color w:val="000000" w:themeColor="text1"/>
          <w:u w:color="000000" w:themeColor="text1"/>
        </w:rPr>
        <w:t>Registered Limited Liability Partnership</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Limited Liability Partnership</w:t>
      </w:r>
      <w:r w:rsidR="00BE7817" w:rsidRPr="00BE7817">
        <w:rPr>
          <w:color w:val="000000" w:themeColor="text1"/>
          <w:u w:color="000000" w:themeColor="text1"/>
        </w:rPr>
        <w:t>’</w:t>
      </w:r>
      <w:r w:rsidRPr="00F21269">
        <w:rPr>
          <w:color w:val="000000" w:themeColor="text1"/>
          <w:u w:color="000000" w:themeColor="text1"/>
        </w:rPr>
        <w:t xml:space="preserve"> or the abbreviation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 or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21269">
        <w:rPr>
          <w:color w:val="000000" w:themeColor="text1"/>
          <w:u w:color="000000" w:themeColor="text1"/>
        </w:rPr>
        <w:t xml:space="preserve">The name of a limited liability partnership must contain the phrase </w:t>
      </w:r>
      <w:r w:rsidR="00BE7817" w:rsidRPr="00BE7817">
        <w:rPr>
          <w:color w:val="000000" w:themeColor="text1"/>
          <w:u w:color="000000" w:themeColor="text1"/>
        </w:rPr>
        <w:t>‘</w:t>
      </w:r>
      <w:r w:rsidRPr="00F21269">
        <w:rPr>
          <w:color w:val="000000" w:themeColor="text1"/>
          <w:u w:color="000000" w:themeColor="text1"/>
        </w:rPr>
        <w:t>Registered Limited Liability Partnership</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Limited Liability Partnership</w:t>
      </w:r>
      <w:r w:rsidR="00BE7817" w:rsidRPr="00BE7817">
        <w:rPr>
          <w:color w:val="000000" w:themeColor="text1"/>
          <w:u w:color="000000" w:themeColor="text1"/>
        </w:rPr>
        <w:t>’</w:t>
      </w:r>
      <w:r w:rsidRPr="00F21269">
        <w:rPr>
          <w:color w:val="000000" w:themeColor="text1"/>
          <w:u w:color="000000" w:themeColor="text1"/>
        </w:rPr>
        <w:t xml:space="preserve"> or the abbreviation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21269">
        <w:rPr>
          <w:color w:val="000000" w:themeColor="text1"/>
          <w:u w:color="000000" w:themeColor="text1"/>
        </w:rPr>
        <w:t>Except as otherwise provided in subsection (f), the name of a limited liability partnership, and the name under which a foreign limited liability partnership may r</w:t>
      </w:r>
      <w:r w:rsidR="00FB276F">
        <w:rPr>
          <w:color w:val="000000" w:themeColor="text1"/>
          <w:u w:color="000000" w:themeColor="text1"/>
        </w:rPr>
        <w:t>egister to do business in this S</w:t>
      </w:r>
      <w:r w:rsidRPr="00F21269">
        <w:rPr>
          <w:color w:val="000000" w:themeColor="text1"/>
          <w:u w:color="000000" w:themeColor="text1"/>
        </w:rPr>
        <w:t xml:space="preserve">tate, </w:t>
      </w:r>
      <w:r w:rsidRPr="00F21269">
        <w:rPr>
          <w:color w:val="000000" w:themeColor="text1"/>
          <w:u w:color="000000" w:themeColor="text1"/>
        </w:rPr>
        <w:lastRenderedPageBreak/>
        <w:t>must be distinguishable o</w:t>
      </w:r>
      <w:r w:rsidR="00B03F67">
        <w:rPr>
          <w:color w:val="000000" w:themeColor="text1"/>
          <w:u w:color="000000" w:themeColor="text1"/>
        </w:rPr>
        <w:t>n the records of the Secretary of State</w:t>
      </w:r>
      <w:r w:rsidRPr="00F21269">
        <w:rPr>
          <w:color w:val="000000" w:themeColor="text1"/>
          <w:u w:color="000000" w:themeColor="text1"/>
        </w:rPr>
        <w:t xml:space="preserve"> from any:</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(1)</w:t>
      </w:r>
      <w:r>
        <w:rPr>
          <w:color w:val="000000" w:themeColor="text1"/>
          <w:u w:color="000000" w:themeColor="text1"/>
        </w:rPr>
        <w:tab/>
      </w:r>
      <w:r w:rsidRPr="00F21269">
        <w:rPr>
          <w:color w:val="000000" w:themeColor="text1"/>
          <w:u w:color="000000" w:themeColor="text1"/>
        </w:rPr>
        <w:t xml:space="preserve"> name of an existing person whose formation required the filing of a record by the Secretary of State and which is not at the time administratively dissolved;</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(2)</w:t>
      </w:r>
      <w:r>
        <w:rPr>
          <w:color w:val="000000" w:themeColor="text1"/>
          <w:u w:color="000000" w:themeColor="text1"/>
        </w:rPr>
        <w:tab/>
      </w:r>
      <w:r w:rsidRPr="00F21269">
        <w:rPr>
          <w:color w:val="000000" w:themeColor="text1"/>
          <w:u w:color="000000" w:themeColor="text1"/>
        </w:rPr>
        <w:t>name of a limited liability partnership whose statement of qualification is in effect;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(3)</w:t>
      </w:r>
      <w:r>
        <w:rPr>
          <w:color w:val="000000" w:themeColor="text1"/>
          <w:u w:color="000000" w:themeColor="text1"/>
        </w:rPr>
        <w:tab/>
      </w:r>
      <w:r w:rsidRPr="00F21269">
        <w:rPr>
          <w:color w:val="000000" w:themeColor="text1"/>
          <w:u w:color="000000" w:themeColor="text1"/>
        </w:rPr>
        <w:t>name under which a person that is reg</w:t>
      </w:r>
      <w:r w:rsidR="00FB276F">
        <w:rPr>
          <w:color w:val="000000" w:themeColor="text1"/>
          <w:u w:color="000000" w:themeColor="text1"/>
        </w:rPr>
        <w:t>istered to do business in this S</w:t>
      </w:r>
      <w:r w:rsidRPr="00F21269">
        <w:rPr>
          <w:color w:val="000000" w:themeColor="text1"/>
          <w:u w:color="000000" w:themeColor="text1"/>
        </w:rPr>
        <w:t>tate by the filing of a record by the Secretary of State;</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(4)</w:t>
      </w:r>
      <w:r>
        <w:rPr>
          <w:color w:val="000000" w:themeColor="text1"/>
          <w:u w:color="000000" w:themeColor="text1"/>
        </w:rPr>
        <w:tab/>
      </w:r>
      <w:r w:rsidRPr="00F21269">
        <w:rPr>
          <w:color w:val="000000" w:themeColor="text1"/>
          <w:u w:color="000000" w:themeColor="text1"/>
        </w:rPr>
        <w:t xml:space="preserve">name that is reserved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21269">
        <w:rPr>
          <w:color w:val="000000" w:themeColor="text1"/>
          <w:u w:color="000000" w:themeColor="text1"/>
        </w:rPr>
        <w:t xml:space="preserve">903 or other law of this </w:t>
      </w:r>
      <w:r w:rsidR="00272BEF">
        <w:rPr>
          <w:color w:val="000000" w:themeColor="text1"/>
          <w:u w:color="000000" w:themeColor="text1"/>
        </w:rPr>
        <w:t>S</w:t>
      </w:r>
      <w:r w:rsidRPr="00F21269">
        <w:rPr>
          <w:color w:val="000000" w:themeColor="text1"/>
          <w:u w:color="000000" w:themeColor="text1"/>
        </w:rPr>
        <w:t xml:space="preserve">tate providing for the reservation of a name </w:t>
      </w:r>
      <w:r>
        <w:rPr>
          <w:color w:val="000000" w:themeColor="text1"/>
          <w:u w:color="000000" w:themeColor="text1"/>
        </w:rPr>
        <w:t>by a filing of a record by the Secretary of State</w:t>
      </w:r>
      <w:r w:rsidRPr="00F21269">
        <w:rPr>
          <w:color w:val="000000" w:themeColor="text1"/>
          <w:u w:color="000000" w:themeColor="text1"/>
        </w:rPr>
        <w: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21269">
        <w:rPr>
          <w:color w:val="000000" w:themeColor="text1"/>
          <w:u w:color="000000" w:themeColor="text1"/>
        </w:rPr>
        <w:t xml:space="preserve">name that is registered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272BEF">
        <w:rPr>
          <w:color w:val="000000" w:themeColor="text1"/>
          <w:u w:color="000000" w:themeColor="text1"/>
        </w:rPr>
        <w:t>904 or other law of this S</w:t>
      </w:r>
      <w:r w:rsidRPr="00F21269">
        <w:rPr>
          <w:color w:val="000000" w:themeColor="text1"/>
          <w:u w:color="000000" w:themeColor="text1"/>
        </w:rPr>
        <w:t xml:space="preserve">tate providing for the registration of a name by a filing of a record by the </w:t>
      </w:r>
      <w:r>
        <w:rPr>
          <w:color w:val="000000" w:themeColor="text1"/>
          <w:u w:color="000000" w:themeColor="text1"/>
        </w:rPr>
        <w:t>Secretary of State</w:t>
      </w:r>
      <w:r w:rsidRPr="00F21269">
        <w:rPr>
          <w:color w:val="000000" w:themeColor="text1"/>
          <w:u w:color="000000" w:themeColor="text1"/>
        </w:rPr>
        <w:t>; and</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(6)</w:t>
      </w:r>
      <w:r>
        <w:rPr>
          <w:color w:val="000000" w:themeColor="text1"/>
          <w:u w:color="000000" w:themeColor="text1"/>
        </w:rPr>
        <w:tab/>
      </w:r>
      <w:r w:rsidRPr="00F21269">
        <w:rPr>
          <w:color w:val="000000" w:themeColor="text1"/>
          <w:u w:color="000000" w:themeColor="text1"/>
        </w:rPr>
        <w:t>a name registered under</w:t>
      </w:r>
      <w:r w:rsidR="00835378">
        <w:rPr>
          <w:color w:val="000000" w:themeColor="text1"/>
          <w:u w:color="000000" w:themeColor="text1"/>
        </w:rPr>
        <w:t xml:space="preserve"> any provisi</w:t>
      </w:r>
      <w:r w:rsidR="00272BEF">
        <w:rPr>
          <w:color w:val="000000" w:themeColor="text1"/>
          <w:u w:color="000000" w:themeColor="text1"/>
        </w:rPr>
        <w:t>on of law of this S</w:t>
      </w:r>
      <w:r w:rsidR="00835378">
        <w:rPr>
          <w:color w:val="000000" w:themeColor="text1"/>
          <w:u w:color="000000" w:themeColor="text1"/>
        </w:rPr>
        <w:t>tate relating to</w:t>
      </w:r>
      <w:r w:rsidRPr="00F21269">
        <w:rPr>
          <w:color w:val="000000" w:themeColor="text1"/>
          <w:u w:color="000000" w:themeColor="text1"/>
        </w:rPr>
        <w:t xml:space="preserve"> ass</w:t>
      </w:r>
      <w:r w:rsidR="00835378">
        <w:rPr>
          <w:color w:val="000000" w:themeColor="text1"/>
          <w:u w:color="000000" w:themeColor="text1"/>
        </w:rPr>
        <w:t>umed or fictitious name statute</w:t>
      </w:r>
      <w:r w:rsidRPr="00F21269">
        <w:rPr>
          <w:color w:val="000000" w:themeColor="text1"/>
          <w:u w:color="000000" w:themeColor="text1"/>
        </w:rPr>
        <w: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21269">
        <w:rPr>
          <w:color w:val="000000" w:themeColor="text1"/>
          <w:u w:color="000000" w:themeColor="text1"/>
        </w:rPr>
        <w:t>If a person consents in a record to the use of its name and submits an undertaking</w:t>
      </w:r>
      <w:r>
        <w:rPr>
          <w:color w:val="000000" w:themeColor="text1"/>
          <w:u w:color="000000" w:themeColor="text1"/>
        </w:rPr>
        <w:t xml:space="preserve"> in a form satisfactory to the </w:t>
      </w:r>
      <w:r w:rsidRPr="00F21269">
        <w:rPr>
          <w:color w:val="000000" w:themeColor="text1"/>
          <w:u w:color="000000" w:themeColor="text1"/>
        </w:rPr>
        <w:t>S</w:t>
      </w:r>
      <w:r>
        <w:rPr>
          <w:color w:val="000000" w:themeColor="text1"/>
          <w:u w:color="000000" w:themeColor="text1"/>
        </w:rPr>
        <w:t>ecretary of State</w:t>
      </w:r>
      <w:r w:rsidRPr="00F21269">
        <w:rPr>
          <w:color w:val="000000" w:themeColor="text1"/>
          <w:u w:color="000000" w:themeColor="text1"/>
        </w:rPr>
        <w:t xml:space="preserve"> to change its name to a name that is distinguishable on the records of the Secretary of State from any name in any category of names in subsection (c), the name of the consenting person may be used by the person to which the consent was given.</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21269">
        <w:rPr>
          <w:color w:val="000000" w:themeColor="text1"/>
          <w:u w:color="000000" w:themeColor="text1"/>
        </w:rPr>
        <w:t xml:space="preserve">Except as otherwise provided in subsection (f), in determining whether a name is the same as or not distinguishable on the records of the </w:t>
      </w:r>
      <w:r w:rsidR="00B03F67">
        <w:rPr>
          <w:color w:val="000000" w:themeColor="text1"/>
          <w:u w:color="000000" w:themeColor="text1"/>
        </w:rPr>
        <w:t>Secretary of State</w:t>
      </w:r>
      <w:r w:rsidRPr="00F21269">
        <w:rPr>
          <w:color w:val="000000" w:themeColor="text1"/>
          <w:u w:color="000000" w:themeColor="text1"/>
        </w:rPr>
        <w:t xml:space="preserve"> from the name of another person, words, phrases, or abbreviations indicating a type of entity, such as </w:t>
      </w:r>
      <w:r w:rsidR="00BE7817" w:rsidRPr="00BE7817">
        <w:rPr>
          <w:color w:val="000000" w:themeColor="text1"/>
          <w:u w:color="000000" w:themeColor="text1"/>
        </w:rPr>
        <w:t>‘</w:t>
      </w:r>
      <w:r w:rsidRPr="00F21269">
        <w:rPr>
          <w:color w:val="000000" w:themeColor="text1"/>
          <w:u w:color="000000" w:themeColor="text1"/>
        </w:rPr>
        <w:t>corporation</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corp.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incorporated</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Inc.</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professional corporation</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PC</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P.C.</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professional association</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PA</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P.A.</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Ltd.</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liability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registered limited liability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liability limited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registered limited liability limited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liability company</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LLC</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L.L.C.</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cooperative association</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cooperative</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LCA</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L.C.A.</w:t>
      </w:r>
      <w:r w:rsidR="00BE7817" w:rsidRPr="00BE7817">
        <w:rPr>
          <w:color w:val="000000" w:themeColor="text1"/>
          <w:u w:color="000000" w:themeColor="text1"/>
        </w:rPr>
        <w:t>’</w:t>
      </w:r>
      <w:r w:rsidRPr="00F21269">
        <w:rPr>
          <w:color w:val="000000" w:themeColor="text1"/>
          <w:u w:color="000000" w:themeColor="text1"/>
        </w:rPr>
        <w:t xml:space="preserve"> may not be taken into account.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21269">
        <w:rPr>
          <w:color w:val="000000" w:themeColor="text1"/>
          <w:u w:color="000000" w:themeColor="text1"/>
        </w:rPr>
        <w:t>A person may consent in a record to the use of a name that is not disting</w:t>
      </w:r>
      <w:r>
        <w:rPr>
          <w:color w:val="000000" w:themeColor="text1"/>
          <w:u w:color="000000" w:themeColor="text1"/>
        </w:rPr>
        <w:t xml:space="preserve">uishable on the records of the </w:t>
      </w:r>
      <w:r w:rsidRPr="00F21269">
        <w:rPr>
          <w:color w:val="000000" w:themeColor="text1"/>
          <w:u w:color="000000" w:themeColor="text1"/>
        </w:rPr>
        <w:t>Secretary of State from its name except for the addition of a word, phrase, or abbreviation indicating the type of person as provided in subsection (e).  In such a case, the person need not change its name pursuant to subsection (d).</w:t>
      </w:r>
    </w:p>
    <w:p w:rsidR="00103F37"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(g)</w:t>
      </w:r>
      <w:r>
        <w:rPr>
          <w:color w:val="000000" w:themeColor="text1"/>
          <w:u w:color="000000" w:themeColor="text1"/>
        </w:rPr>
        <w:tab/>
      </w:r>
      <w:r w:rsidRPr="00F21269">
        <w:rPr>
          <w:color w:val="000000" w:themeColor="text1"/>
          <w:u w:color="000000" w:themeColor="text1"/>
        </w:rPr>
        <w:t xml:space="preserve">The name of a limited liability partnership or foreign limited liability partnership may not contain </w:t>
      </w:r>
      <w:r w:rsidR="00835378">
        <w:rPr>
          <w:color w:val="000000" w:themeColor="text1"/>
          <w:u w:color="000000" w:themeColor="text1"/>
        </w:rPr>
        <w:t xml:space="preserve">any words which are </w:t>
      </w:r>
      <w:r w:rsidR="006576C1">
        <w:rPr>
          <w:color w:val="000000" w:themeColor="text1"/>
          <w:u w:color="000000" w:themeColor="text1"/>
        </w:rPr>
        <w:t>prohibited</w:t>
      </w:r>
      <w:r w:rsidR="00835378">
        <w:rPr>
          <w:color w:val="000000" w:themeColor="text1"/>
          <w:u w:color="000000" w:themeColor="text1"/>
        </w:rPr>
        <w:t xml:space="preserve"> by law or words tha</w:t>
      </w:r>
      <w:r w:rsidRPr="006576C1">
        <w:rPr>
          <w:color w:val="000000" w:themeColor="text1"/>
          <w:u w:color="000000" w:themeColor="text1"/>
        </w:rPr>
        <w:t xml:space="preserve">t may be used only with approval </w:t>
      </w:r>
      <w:r w:rsidR="006576C1">
        <w:rPr>
          <w:color w:val="000000" w:themeColor="text1"/>
          <w:u w:color="000000" w:themeColor="text1"/>
        </w:rPr>
        <w:t>of an appropriate state agency.</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21269">
        <w:rPr>
          <w:color w:val="000000" w:themeColor="text1"/>
          <w:u w:color="000000" w:themeColor="text1"/>
        </w:rPr>
        <w:t>A limited liability partnership or foreign limited liability partnership may use a name that is not distinguishable from a name described in subsection (c)(1) through (6) if t</w:t>
      </w:r>
      <w:r w:rsidR="00B03F67">
        <w:rPr>
          <w:color w:val="000000" w:themeColor="text1"/>
          <w:u w:color="000000" w:themeColor="text1"/>
        </w:rPr>
        <w:t xml:space="preserve">he partnership delivers to the </w:t>
      </w:r>
      <w:r w:rsidRPr="00F21269">
        <w:rPr>
          <w:color w:val="000000" w:themeColor="text1"/>
          <w:u w:color="000000" w:themeColor="text1"/>
        </w:rPr>
        <w:t>Secretary of State a certified copy of a final judgment of a court of competent jurisdiction establishing the right of the partn</w:t>
      </w:r>
      <w:r w:rsidR="00272BEF">
        <w:rPr>
          <w:color w:val="000000" w:themeColor="text1"/>
          <w:u w:color="000000" w:themeColor="text1"/>
        </w:rPr>
        <w:t>ership to use the name in this S</w:t>
      </w:r>
      <w:r w:rsidRPr="00F21269">
        <w:rPr>
          <w:color w:val="000000" w:themeColor="text1"/>
          <w:u w:color="000000" w:themeColor="text1"/>
        </w:rPr>
        <w:t>tate.</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903. </w:t>
      </w:r>
      <w:r>
        <w:rPr>
          <w:color w:val="000000" w:themeColor="text1"/>
          <w:u w:color="000000" w:themeColor="text1"/>
        </w:rPr>
        <w:tab/>
        <w:t>(a)</w:t>
      </w:r>
      <w:r>
        <w:rPr>
          <w:color w:val="000000" w:themeColor="text1"/>
          <w:u w:color="000000" w:themeColor="text1"/>
        </w:rPr>
        <w:tab/>
        <w:t xml:space="preserve">The </w:t>
      </w:r>
      <w:r w:rsidRPr="007D66FA">
        <w:rPr>
          <w:color w:val="000000" w:themeColor="text1"/>
          <w:u w:color="000000" w:themeColor="text1"/>
        </w:rPr>
        <w:t>Secretary of State may commence a proceeding under subsection (b) to revoke the statement of qualification of a limited liability partnership administratively if the partnership does not:</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6FA">
        <w:rPr>
          <w:color w:val="000000" w:themeColor="text1"/>
          <w:u w:color="000000" w:themeColor="text1"/>
        </w:rPr>
        <w:tab/>
      </w:r>
      <w:r>
        <w:rPr>
          <w:color w:val="000000" w:themeColor="text1"/>
          <w:u w:color="000000" w:themeColor="text1"/>
        </w:rPr>
        <w:tab/>
      </w:r>
      <w:r w:rsidRPr="007D66FA">
        <w:rPr>
          <w:color w:val="000000" w:themeColor="text1"/>
          <w:u w:color="000000" w:themeColor="text1"/>
        </w:rPr>
        <w:t>(1)</w:t>
      </w:r>
      <w:r>
        <w:rPr>
          <w:color w:val="000000" w:themeColor="text1"/>
          <w:u w:color="000000" w:themeColor="text1"/>
        </w:rPr>
        <w:tab/>
      </w:r>
      <w:r w:rsidRPr="007D66FA">
        <w:rPr>
          <w:color w:val="000000" w:themeColor="text1"/>
          <w:u w:color="000000" w:themeColor="text1"/>
        </w:rPr>
        <w:t>pay any fee, tax, interest, or pena</w:t>
      </w:r>
      <w:r>
        <w:rPr>
          <w:color w:val="000000" w:themeColor="text1"/>
          <w:u w:color="000000" w:themeColor="text1"/>
        </w:rPr>
        <w:t>lty required to be paid to the Secretary of State</w:t>
      </w:r>
      <w:r w:rsidRPr="007D66FA">
        <w:rPr>
          <w:color w:val="000000" w:themeColor="text1"/>
          <w:u w:color="000000" w:themeColor="text1"/>
        </w:rPr>
        <w:t xml:space="preserve"> not  later than six months after it is due;</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6FA">
        <w:rPr>
          <w:color w:val="000000" w:themeColor="text1"/>
          <w:u w:color="000000" w:themeColor="text1"/>
        </w:rPr>
        <w:tab/>
      </w:r>
      <w:r>
        <w:rPr>
          <w:color w:val="000000" w:themeColor="text1"/>
          <w:u w:color="000000" w:themeColor="text1"/>
        </w:rPr>
        <w:tab/>
      </w:r>
      <w:r w:rsidRPr="007D66FA">
        <w:rPr>
          <w:color w:val="000000" w:themeColor="text1"/>
          <w:u w:color="000000" w:themeColor="text1"/>
        </w:rPr>
        <w:t>(2)</w:t>
      </w:r>
      <w:r w:rsidR="00835378">
        <w:rPr>
          <w:color w:val="000000" w:themeColor="text1"/>
          <w:u w:color="000000" w:themeColor="text1"/>
        </w:rPr>
        <w:tab/>
        <w:t>deliver an annual</w:t>
      </w:r>
      <w:r w:rsidRPr="007D66FA">
        <w:rPr>
          <w:color w:val="000000" w:themeColor="text1"/>
          <w:u w:color="000000" w:themeColor="text1"/>
        </w:rPr>
        <w:t xml:space="preserve"> report to the Secretary of State</w:t>
      </w:r>
      <w:r>
        <w:rPr>
          <w:color w:val="000000" w:themeColor="text1"/>
          <w:u w:color="000000" w:themeColor="text1"/>
        </w:rPr>
        <w:t xml:space="preserve"> not later than six months</w:t>
      </w:r>
      <w:r w:rsidRPr="007D66FA">
        <w:rPr>
          <w:color w:val="000000" w:themeColor="text1"/>
          <w:u w:color="000000" w:themeColor="text1"/>
        </w:rPr>
        <w:t xml:space="preserve"> after it is due; or</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6FA">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D66FA">
        <w:rPr>
          <w:color w:val="000000" w:themeColor="text1"/>
          <w:u w:color="000000" w:themeColor="text1"/>
        </w:rPr>
        <w:t>h</w:t>
      </w:r>
      <w:r w:rsidR="00272BEF">
        <w:rPr>
          <w:color w:val="000000" w:themeColor="text1"/>
          <w:u w:color="000000" w:themeColor="text1"/>
        </w:rPr>
        <w:t>ave a registered agent in this S</w:t>
      </w:r>
      <w:r w:rsidRPr="007D66FA">
        <w:rPr>
          <w:color w:val="000000" w:themeColor="text1"/>
          <w:u w:color="000000" w:themeColor="text1"/>
        </w:rPr>
        <w:t xml:space="preserve">tate for </w:t>
      </w:r>
      <w:r>
        <w:rPr>
          <w:color w:val="000000" w:themeColor="text1"/>
          <w:u w:color="000000" w:themeColor="text1"/>
        </w:rPr>
        <w:t>sixty</w:t>
      </w:r>
      <w:r w:rsidRPr="007D66FA">
        <w:rPr>
          <w:color w:val="000000" w:themeColor="text1"/>
          <w:u w:color="000000" w:themeColor="text1"/>
        </w:rPr>
        <w:t xml:space="preserve"> consecutive days.</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D66FA">
        <w:rPr>
          <w:color w:val="000000" w:themeColor="text1"/>
          <w:u w:color="000000" w:themeColor="text1"/>
        </w:rPr>
        <w:t xml:space="preserve">If the </w:t>
      </w:r>
      <w:r>
        <w:rPr>
          <w:color w:val="000000" w:themeColor="text1"/>
          <w:u w:color="000000" w:themeColor="text1"/>
        </w:rPr>
        <w:t>Secretary of State</w:t>
      </w:r>
      <w:r w:rsidRPr="007D66FA">
        <w:rPr>
          <w:color w:val="000000" w:themeColor="text1"/>
          <w:u w:color="000000" w:themeColor="text1"/>
        </w:rPr>
        <w:t xml:space="preserve"> determines that one or more grounds exist for administratively revoking a statement of qualification, the </w:t>
      </w:r>
      <w:r>
        <w:rPr>
          <w:color w:val="000000" w:themeColor="text1"/>
          <w:u w:color="000000" w:themeColor="text1"/>
        </w:rPr>
        <w:t>Secretary of State</w:t>
      </w:r>
      <w:r w:rsidRPr="007D66FA">
        <w:rPr>
          <w:color w:val="000000" w:themeColor="text1"/>
          <w:u w:color="000000" w:themeColor="text1"/>
        </w:rPr>
        <w:t xml:space="preserve"> shall serve the partnership with notice in a record of the</w:t>
      </w:r>
      <w:r>
        <w:rPr>
          <w:color w:val="000000" w:themeColor="text1"/>
          <w:u w:color="000000" w:themeColor="text1"/>
        </w:rPr>
        <w:t xml:space="preserve"> </w:t>
      </w:r>
      <w:r w:rsidRPr="007D66FA">
        <w:rPr>
          <w:color w:val="000000" w:themeColor="text1"/>
          <w:u w:color="000000" w:themeColor="text1"/>
        </w:rPr>
        <w:t>Secretary of State</w:t>
      </w:r>
      <w:r w:rsidR="00BE7817" w:rsidRPr="00BE7817">
        <w:rPr>
          <w:color w:val="000000" w:themeColor="text1"/>
          <w:u w:color="000000" w:themeColor="text1"/>
        </w:rPr>
        <w:t>’</w:t>
      </w:r>
      <w:r>
        <w:rPr>
          <w:color w:val="000000" w:themeColor="text1"/>
          <w:u w:color="000000" w:themeColor="text1"/>
        </w:rPr>
        <w:t>s</w:t>
      </w:r>
      <w:r w:rsidRPr="007D66FA">
        <w:rPr>
          <w:color w:val="000000" w:themeColor="text1"/>
          <w:u w:color="000000" w:themeColor="text1"/>
        </w:rPr>
        <w:t xml:space="preserve"> determination.</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D66FA">
        <w:rPr>
          <w:color w:val="000000" w:themeColor="text1"/>
          <w:u w:color="000000" w:themeColor="text1"/>
        </w:rPr>
        <w:t xml:space="preserve">If a limited liability partnership, not later than </w:t>
      </w:r>
      <w:r>
        <w:rPr>
          <w:color w:val="000000" w:themeColor="text1"/>
          <w:u w:color="000000" w:themeColor="text1"/>
        </w:rPr>
        <w:t>sixty</w:t>
      </w:r>
      <w:r w:rsidRPr="007D66FA">
        <w:rPr>
          <w:color w:val="000000" w:themeColor="text1"/>
          <w:u w:color="000000" w:themeColor="text1"/>
        </w:rPr>
        <w:t xml:space="preserve"> days after service of the notice under subsection (b), does not cure or demonstr</w:t>
      </w:r>
      <w:r>
        <w:rPr>
          <w:color w:val="000000" w:themeColor="text1"/>
          <w:u w:color="000000" w:themeColor="text1"/>
        </w:rPr>
        <w:t>ate to the satisfaction of the Secretary of State</w:t>
      </w:r>
      <w:r w:rsidRPr="007D66FA">
        <w:rPr>
          <w:color w:val="000000" w:themeColor="text1"/>
          <w:u w:color="000000" w:themeColor="text1"/>
        </w:rPr>
        <w:t xml:space="preserve"> the nonexistence of each ground determined by the </w:t>
      </w:r>
      <w:r>
        <w:rPr>
          <w:color w:val="000000" w:themeColor="text1"/>
          <w:u w:color="000000" w:themeColor="text1"/>
        </w:rPr>
        <w:t xml:space="preserve">Secretary of State, the </w:t>
      </w:r>
      <w:r w:rsidRPr="007D66FA">
        <w:rPr>
          <w:color w:val="000000" w:themeColor="text1"/>
          <w:u w:color="000000" w:themeColor="text1"/>
        </w:rPr>
        <w:t>Secretary of State shall administratively revoke the statement of qualification by signing a statement of administrative revocation that recites the grounds for revocation and the effective date of the r</w:t>
      </w:r>
      <w:r>
        <w:rPr>
          <w:color w:val="000000" w:themeColor="text1"/>
          <w:u w:color="000000" w:themeColor="text1"/>
        </w:rPr>
        <w:t xml:space="preserve">evocation.  The </w:t>
      </w:r>
      <w:r w:rsidRPr="007D66FA">
        <w:rPr>
          <w:color w:val="000000" w:themeColor="text1"/>
          <w:u w:color="000000" w:themeColor="text1"/>
        </w:rPr>
        <w:t xml:space="preserve">Secretary of State shall file the statement and serve a copy on the partnership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66FA">
        <w:rPr>
          <w:color w:val="000000" w:themeColor="text1"/>
          <w:u w:color="000000" w:themeColor="text1"/>
        </w:rPr>
        <w:t>116.</w:t>
      </w:r>
    </w:p>
    <w:p w:rsidR="00103F37" w:rsidRPr="007D66FA" w:rsidRDefault="00C91F5C"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03F37" w:rsidRPr="007D66FA">
        <w:rPr>
          <w:color w:val="000000" w:themeColor="text1"/>
          <w:u w:color="000000" w:themeColor="text1"/>
        </w:rPr>
        <w:t>An administrative revocation under subsection (c) affects only a partnership</w:t>
      </w:r>
      <w:r w:rsidR="00BE7817" w:rsidRPr="00BE7817">
        <w:rPr>
          <w:color w:val="000000" w:themeColor="text1"/>
          <w:u w:color="000000" w:themeColor="text1"/>
        </w:rPr>
        <w:t>’</w:t>
      </w:r>
      <w:r w:rsidR="00103F37" w:rsidRPr="007D66FA">
        <w:rPr>
          <w:color w:val="000000" w:themeColor="text1"/>
          <w:u w:color="000000" w:themeColor="text1"/>
        </w:rPr>
        <w:t>s status as a limited liability partnership and is not an event causing dissolution of the partnership.</w:t>
      </w:r>
    </w:p>
    <w:p w:rsidR="00103F37" w:rsidRPr="007D66FA" w:rsidRDefault="00C91F5C"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03F37" w:rsidRPr="007D66FA">
        <w:rPr>
          <w:color w:val="000000" w:themeColor="text1"/>
          <w:u w:color="000000" w:themeColor="text1"/>
        </w:rPr>
        <w:t>The administrative revocation of a statement of qualification of a limited liability partnership does not terminate the authority of its registered agent.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904. </w:t>
      </w:r>
      <w:r>
        <w:rPr>
          <w:color w:val="000000" w:themeColor="text1"/>
          <w:u w:color="000000" w:themeColor="text1"/>
        </w:rPr>
        <w:tab/>
        <w:t>(a)</w:t>
      </w:r>
      <w:r>
        <w:rPr>
          <w:color w:val="000000" w:themeColor="text1"/>
          <w:u w:color="000000" w:themeColor="text1"/>
        </w:rPr>
        <w:tab/>
      </w:r>
      <w:r w:rsidRPr="004A5CC1">
        <w:rPr>
          <w:color w:val="000000" w:themeColor="text1"/>
          <w:u w:color="000000" w:themeColor="text1"/>
        </w:rPr>
        <w:t xml:space="preserve">A partnership whose statement of qualification has been revoked administratively under Section </w:t>
      </w:r>
      <w:r w:rsidR="00B03F67">
        <w:rPr>
          <w:color w:val="000000" w:themeColor="text1"/>
          <w:u w:color="000000" w:themeColor="text1"/>
        </w:rPr>
        <w:lastRenderedPageBreak/>
        <w:t>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Pr="004A5CC1">
        <w:rPr>
          <w:color w:val="000000" w:themeColor="text1"/>
          <w:u w:color="000000" w:themeColor="text1"/>
        </w:rPr>
        <w:t xml:space="preserve">903 may apply to the Secretary of State for reinstatement of </w:t>
      </w:r>
      <w:r>
        <w:rPr>
          <w:color w:val="000000" w:themeColor="text1"/>
          <w:u w:color="000000" w:themeColor="text1"/>
        </w:rPr>
        <w:t>the statement of qualification not later than two</w:t>
      </w:r>
      <w:r w:rsidRPr="004A5CC1">
        <w:rPr>
          <w:color w:val="000000" w:themeColor="text1"/>
          <w:u w:color="000000" w:themeColor="text1"/>
        </w:rPr>
        <w:t xml:space="preserve"> years after the effective date of the revocation.  The application must state:</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CC1">
        <w:rPr>
          <w:color w:val="000000" w:themeColor="text1"/>
          <w:u w:color="000000" w:themeColor="text1"/>
        </w:rPr>
        <w:tab/>
        <w:t>(1)</w:t>
      </w:r>
      <w:r>
        <w:rPr>
          <w:color w:val="000000" w:themeColor="text1"/>
          <w:u w:color="000000" w:themeColor="text1"/>
        </w:rPr>
        <w:tab/>
      </w:r>
      <w:r w:rsidRPr="004A5CC1">
        <w:rPr>
          <w:color w:val="000000" w:themeColor="text1"/>
          <w:u w:color="000000" w:themeColor="text1"/>
        </w:rPr>
        <w:t xml:space="preserve">the name of the partnership at the time of the administrative revocation of its statement of qualification and, if needed, a different name that satisfies </w:t>
      </w:r>
      <w:r w:rsidR="00835378">
        <w:rPr>
          <w:color w:val="000000" w:themeColor="text1"/>
          <w:u w:color="000000" w:themeColor="text1"/>
        </w:rPr>
        <w:t xml:space="preserve">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835378">
        <w:rPr>
          <w:color w:val="000000" w:themeColor="text1"/>
          <w:u w:color="000000" w:themeColor="text1"/>
        </w:rPr>
        <w:t>90</w:t>
      </w:r>
      <w:r w:rsidRPr="004A5CC1">
        <w:rPr>
          <w:color w:val="000000" w:themeColor="text1"/>
          <w:u w:color="000000" w:themeColor="text1"/>
        </w:rPr>
        <w:t>2;</w:t>
      </w:r>
    </w:p>
    <w:p w:rsidR="00C91F5C" w:rsidRPr="004A5CC1" w:rsidRDefault="00B03F67"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91F5C" w:rsidRPr="004A5CC1">
        <w:rPr>
          <w:color w:val="000000" w:themeColor="text1"/>
          <w:u w:color="000000" w:themeColor="text1"/>
        </w:rPr>
        <w:tab/>
        <w:t>(2)</w:t>
      </w:r>
      <w:r w:rsidR="00C91F5C">
        <w:rPr>
          <w:color w:val="000000" w:themeColor="text1"/>
          <w:u w:color="000000" w:themeColor="text1"/>
        </w:rPr>
        <w:tab/>
      </w:r>
      <w:r w:rsidR="00C91F5C" w:rsidRPr="004A5CC1">
        <w:rPr>
          <w:color w:val="000000" w:themeColor="text1"/>
          <w:u w:color="000000" w:themeColor="text1"/>
        </w:rPr>
        <w:t>the address of the principal office of the partnership and the name and street and mailing addresses of its registered agent;</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CC1">
        <w:rPr>
          <w:color w:val="000000" w:themeColor="text1"/>
          <w:u w:color="000000" w:themeColor="text1"/>
        </w:rPr>
        <w:tab/>
      </w:r>
      <w:r w:rsidR="00B03F67">
        <w:rPr>
          <w:color w:val="000000" w:themeColor="text1"/>
          <w:u w:color="000000" w:themeColor="text1"/>
        </w:rPr>
        <w:tab/>
      </w:r>
      <w:r w:rsidRPr="004A5CC1">
        <w:rPr>
          <w:color w:val="000000" w:themeColor="text1"/>
          <w:u w:color="000000" w:themeColor="text1"/>
        </w:rPr>
        <w:t>(3)</w:t>
      </w:r>
      <w:r>
        <w:rPr>
          <w:color w:val="000000" w:themeColor="text1"/>
          <w:u w:color="000000" w:themeColor="text1"/>
        </w:rPr>
        <w:tab/>
      </w:r>
      <w:r w:rsidRPr="004A5CC1">
        <w:rPr>
          <w:color w:val="000000" w:themeColor="text1"/>
          <w:u w:color="000000" w:themeColor="text1"/>
        </w:rPr>
        <w:t>the effective date of administrative revocation of the partnership</w:t>
      </w:r>
      <w:r w:rsidR="00BE7817" w:rsidRPr="00BE7817">
        <w:rPr>
          <w:color w:val="000000" w:themeColor="text1"/>
          <w:u w:color="000000" w:themeColor="text1"/>
        </w:rPr>
        <w:t>’</w:t>
      </w:r>
      <w:r w:rsidRPr="004A5CC1">
        <w:rPr>
          <w:color w:val="000000" w:themeColor="text1"/>
          <w:u w:color="000000" w:themeColor="text1"/>
        </w:rPr>
        <w:t>s statement of qualification; and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CC1">
        <w:rPr>
          <w:color w:val="000000" w:themeColor="text1"/>
          <w:u w:color="000000" w:themeColor="text1"/>
        </w:rPr>
        <w:tab/>
      </w:r>
      <w:r w:rsidR="00B03F67">
        <w:rPr>
          <w:color w:val="000000" w:themeColor="text1"/>
          <w:u w:color="000000" w:themeColor="text1"/>
        </w:rPr>
        <w:tab/>
      </w:r>
      <w:r w:rsidRPr="004A5CC1">
        <w:rPr>
          <w:color w:val="000000" w:themeColor="text1"/>
          <w:u w:color="000000" w:themeColor="text1"/>
        </w:rPr>
        <w:t>(4)</w:t>
      </w:r>
      <w:r>
        <w:rPr>
          <w:color w:val="000000" w:themeColor="text1"/>
          <w:u w:color="000000" w:themeColor="text1"/>
        </w:rPr>
        <w:tab/>
      </w:r>
      <w:r w:rsidRPr="004A5CC1">
        <w:rPr>
          <w:color w:val="000000" w:themeColor="text1"/>
          <w:u w:color="000000" w:themeColor="text1"/>
        </w:rPr>
        <w:t>that the grounds for revocation did not exist or have been cured.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CC1">
        <w:rPr>
          <w:color w:val="000000" w:themeColor="text1"/>
          <w:u w:color="000000" w:themeColor="text1"/>
        </w:rPr>
        <w:t>(b)</w:t>
      </w:r>
      <w:r>
        <w:rPr>
          <w:color w:val="000000" w:themeColor="text1"/>
          <w:u w:color="000000" w:themeColor="text1"/>
        </w:rPr>
        <w:tab/>
      </w:r>
      <w:r w:rsidRPr="004A5CC1">
        <w:rPr>
          <w:color w:val="000000" w:themeColor="text1"/>
          <w:u w:color="000000" w:themeColor="text1"/>
        </w:rPr>
        <w:t xml:space="preserve">To have its statement of qualification reinstated, a partnership must pay all fees, taxes, interest, and </w:t>
      </w:r>
      <w:r>
        <w:rPr>
          <w:color w:val="000000" w:themeColor="text1"/>
          <w:u w:color="000000" w:themeColor="text1"/>
        </w:rPr>
        <w:t>penalties that were due to the Secretary of State</w:t>
      </w:r>
      <w:r w:rsidRPr="004A5CC1">
        <w:rPr>
          <w:color w:val="000000" w:themeColor="text1"/>
          <w:u w:color="000000" w:themeColor="text1"/>
        </w:rPr>
        <w:t xml:space="preserve"> at the time of the administrative revocation and all fees, taxes, interest, and penalties that would have been due to the Secreta</w:t>
      </w:r>
      <w:r>
        <w:rPr>
          <w:color w:val="000000" w:themeColor="text1"/>
          <w:u w:color="000000" w:themeColor="text1"/>
        </w:rPr>
        <w:t>ry of State</w:t>
      </w:r>
      <w:r w:rsidRPr="004A5CC1">
        <w:rPr>
          <w:color w:val="000000" w:themeColor="text1"/>
          <w:u w:color="000000" w:themeColor="text1"/>
        </w:rPr>
        <w:t xml:space="preserve"> while the partnership</w:t>
      </w:r>
      <w:r w:rsidR="00BE7817" w:rsidRPr="00BE7817">
        <w:rPr>
          <w:color w:val="000000" w:themeColor="text1"/>
          <w:u w:color="000000" w:themeColor="text1"/>
        </w:rPr>
        <w:t>’</w:t>
      </w:r>
      <w:r w:rsidRPr="004A5CC1">
        <w:rPr>
          <w:color w:val="000000" w:themeColor="text1"/>
          <w:u w:color="000000" w:themeColor="text1"/>
        </w:rPr>
        <w:t>s statement of qualification was revoked administratively.</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CC1">
        <w:rPr>
          <w:color w:val="000000" w:themeColor="text1"/>
          <w:u w:color="000000" w:themeColor="text1"/>
        </w:rPr>
        <w:t xml:space="preserve">If the </w:t>
      </w:r>
      <w:r>
        <w:rPr>
          <w:color w:val="000000" w:themeColor="text1"/>
          <w:u w:color="000000" w:themeColor="text1"/>
        </w:rPr>
        <w:t>Secretary of State</w:t>
      </w:r>
      <w:r w:rsidRPr="004A5CC1">
        <w:rPr>
          <w:color w:val="000000" w:themeColor="text1"/>
          <w:u w:color="000000" w:themeColor="text1"/>
        </w:rPr>
        <w:t xml:space="preserve"> determines that an application under subsection (a) contains the required information, is satisfied that the information is correct, and determines that all payme</w:t>
      </w:r>
      <w:r>
        <w:rPr>
          <w:color w:val="000000" w:themeColor="text1"/>
          <w:u w:color="000000" w:themeColor="text1"/>
        </w:rPr>
        <w:t xml:space="preserve">nts required to be made to the </w:t>
      </w:r>
      <w:r w:rsidRPr="004A5CC1">
        <w:rPr>
          <w:color w:val="000000" w:themeColor="text1"/>
          <w:u w:color="000000" w:themeColor="text1"/>
        </w:rPr>
        <w:t>Secretary of State by subsect</w:t>
      </w:r>
      <w:r>
        <w:rPr>
          <w:color w:val="000000" w:themeColor="text1"/>
          <w:u w:color="000000" w:themeColor="text1"/>
        </w:rPr>
        <w:t xml:space="preserve">ion (b) have been made, the </w:t>
      </w:r>
      <w:r w:rsidRPr="004A5CC1">
        <w:rPr>
          <w:color w:val="000000" w:themeColor="text1"/>
          <w:u w:color="000000" w:themeColor="text1"/>
        </w:rPr>
        <w:t>Secretary of State shall:</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5CC1">
        <w:rPr>
          <w:color w:val="000000" w:themeColor="text1"/>
          <w:u w:color="000000" w:themeColor="text1"/>
        </w:rPr>
        <w:t>cancel the statement of revocation and prepare a statement of</w:t>
      </w:r>
      <w:r>
        <w:rPr>
          <w:color w:val="000000" w:themeColor="text1"/>
          <w:u w:color="000000" w:themeColor="text1"/>
        </w:rPr>
        <w:t xml:space="preserve"> reinstatement that states the </w:t>
      </w:r>
      <w:r w:rsidRPr="004A5CC1">
        <w:rPr>
          <w:color w:val="000000" w:themeColor="text1"/>
          <w:u w:color="000000" w:themeColor="text1"/>
        </w:rPr>
        <w:t>Secretary of State</w:t>
      </w:r>
      <w:r w:rsidR="00BE7817" w:rsidRPr="00BE7817">
        <w:rPr>
          <w:color w:val="000000" w:themeColor="text1"/>
          <w:u w:color="000000" w:themeColor="text1"/>
        </w:rPr>
        <w:t>’</w:t>
      </w:r>
      <w:r w:rsidRPr="004A5CC1">
        <w:rPr>
          <w:color w:val="000000" w:themeColor="text1"/>
          <w:u w:color="000000" w:themeColor="text1"/>
        </w:rPr>
        <w:t>s determination and the effective date of reinstatement; and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CC1">
        <w:rPr>
          <w:color w:val="000000" w:themeColor="text1"/>
          <w:u w:color="000000" w:themeColor="text1"/>
        </w:rPr>
        <w:t>(2)</w:t>
      </w:r>
      <w:r>
        <w:rPr>
          <w:color w:val="000000" w:themeColor="text1"/>
          <w:u w:color="000000" w:themeColor="text1"/>
        </w:rPr>
        <w:tab/>
      </w:r>
      <w:r w:rsidRPr="004A5CC1">
        <w:rPr>
          <w:color w:val="000000" w:themeColor="text1"/>
          <w:u w:color="000000" w:themeColor="text1"/>
        </w:rPr>
        <w:t>file the statement of reinstatement and serve a copy on the partnership.</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CC1">
        <w:rPr>
          <w:color w:val="000000" w:themeColor="text1"/>
          <w:u w:color="000000" w:themeColor="text1"/>
        </w:rPr>
        <w:t>(d)</w:t>
      </w:r>
      <w:r>
        <w:rPr>
          <w:color w:val="000000" w:themeColor="text1"/>
          <w:u w:color="000000" w:themeColor="text1"/>
        </w:rPr>
        <w:tab/>
      </w:r>
      <w:r w:rsidRPr="004A5CC1">
        <w:rPr>
          <w:color w:val="000000" w:themeColor="text1"/>
          <w:u w:color="000000" w:themeColor="text1"/>
        </w:rPr>
        <w:t>When reinstatement under this section has become effective, the following rules apply:</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CC1">
        <w:rPr>
          <w:color w:val="000000" w:themeColor="text1"/>
          <w:u w:color="000000" w:themeColor="text1"/>
        </w:rPr>
        <w:tab/>
        <w:t>(1)</w:t>
      </w:r>
      <w:r>
        <w:rPr>
          <w:color w:val="000000" w:themeColor="text1"/>
          <w:u w:color="000000" w:themeColor="text1"/>
        </w:rPr>
        <w:tab/>
      </w:r>
      <w:r w:rsidRPr="004A5CC1">
        <w:rPr>
          <w:color w:val="000000" w:themeColor="text1"/>
          <w:u w:color="000000" w:themeColor="text1"/>
        </w:rPr>
        <w:t>The reinstatement relates back to and takes effect as of the effective date of the administrative revocation.</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CC1">
        <w:rPr>
          <w:color w:val="000000" w:themeColor="text1"/>
          <w:u w:color="000000" w:themeColor="text1"/>
        </w:rPr>
        <w:tab/>
      </w:r>
      <w:r>
        <w:rPr>
          <w:color w:val="000000" w:themeColor="text1"/>
          <w:u w:color="000000" w:themeColor="text1"/>
        </w:rPr>
        <w:tab/>
      </w:r>
      <w:r w:rsidRPr="004A5CC1">
        <w:rPr>
          <w:color w:val="000000" w:themeColor="text1"/>
          <w:u w:color="000000" w:themeColor="text1"/>
        </w:rPr>
        <w:t>(2)</w:t>
      </w:r>
      <w:r>
        <w:rPr>
          <w:color w:val="000000" w:themeColor="text1"/>
          <w:u w:color="000000" w:themeColor="text1"/>
        </w:rPr>
        <w:tab/>
      </w:r>
      <w:r w:rsidRPr="004A5CC1">
        <w:rPr>
          <w:color w:val="000000" w:themeColor="text1"/>
          <w:u w:color="000000" w:themeColor="text1"/>
        </w:rPr>
        <w:t>The partnership</w:t>
      </w:r>
      <w:r w:rsidR="00BE7817" w:rsidRPr="00BE7817">
        <w:rPr>
          <w:color w:val="000000" w:themeColor="text1"/>
          <w:u w:color="000000" w:themeColor="text1"/>
        </w:rPr>
        <w:t>’</w:t>
      </w:r>
      <w:r w:rsidRPr="004A5CC1">
        <w:rPr>
          <w:color w:val="000000" w:themeColor="text1"/>
          <w:u w:color="000000" w:themeColor="text1"/>
        </w:rPr>
        <w:t>s status as a limited liability partnership continues as if the revocation had not occurred.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CC1">
        <w:rPr>
          <w:color w:val="000000" w:themeColor="text1"/>
          <w:u w:color="000000" w:themeColor="text1"/>
        </w:rPr>
        <w:tab/>
      </w:r>
      <w:r>
        <w:rPr>
          <w:color w:val="000000" w:themeColor="text1"/>
          <w:u w:color="000000" w:themeColor="text1"/>
        </w:rPr>
        <w:tab/>
      </w:r>
      <w:r w:rsidRPr="004A5CC1">
        <w:rPr>
          <w:color w:val="000000" w:themeColor="text1"/>
          <w:u w:color="000000" w:themeColor="text1"/>
        </w:rPr>
        <w:t>(3)</w:t>
      </w:r>
      <w:r>
        <w:rPr>
          <w:color w:val="000000" w:themeColor="text1"/>
          <w:u w:color="000000" w:themeColor="text1"/>
        </w:rPr>
        <w:tab/>
      </w:r>
      <w:r w:rsidRPr="004A5CC1">
        <w:rPr>
          <w:color w:val="000000" w:themeColor="text1"/>
          <w:u w:color="000000" w:themeColor="text1"/>
        </w:rPr>
        <w:t>The rights of a person arising out of an act or omission in reliance on the revocation before the person knew or had notice of the reinstatement are not affected.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A0234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905. </w:t>
      </w:r>
      <w:r>
        <w:rPr>
          <w:color w:val="000000" w:themeColor="text1"/>
          <w:u w:color="000000" w:themeColor="text1"/>
        </w:rPr>
        <w:tab/>
        <w:t>(a)</w:t>
      </w:r>
      <w:r>
        <w:rPr>
          <w:color w:val="000000" w:themeColor="text1"/>
          <w:u w:color="000000" w:themeColor="text1"/>
        </w:rPr>
        <w:tab/>
      </w:r>
      <w:r w:rsidRPr="00A0234E">
        <w:rPr>
          <w:color w:val="000000" w:themeColor="text1"/>
          <w:u w:color="000000" w:themeColor="text1"/>
        </w:rPr>
        <w:t xml:space="preserve">If the </w:t>
      </w:r>
      <w:r>
        <w:rPr>
          <w:color w:val="000000" w:themeColor="text1"/>
          <w:u w:color="000000" w:themeColor="text1"/>
        </w:rPr>
        <w:t>Secretary of State</w:t>
      </w:r>
      <w:r w:rsidRPr="00A0234E">
        <w:rPr>
          <w:color w:val="000000" w:themeColor="text1"/>
          <w:u w:color="000000" w:themeColor="text1"/>
        </w:rPr>
        <w:t xml:space="preserve"> denies a partnership</w:t>
      </w:r>
      <w:r w:rsidR="00BE7817" w:rsidRPr="00BE7817">
        <w:rPr>
          <w:color w:val="000000" w:themeColor="text1"/>
          <w:u w:color="000000" w:themeColor="text1"/>
        </w:rPr>
        <w:t>’</w:t>
      </w:r>
      <w:r w:rsidRPr="00A0234E">
        <w:rPr>
          <w:color w:val="000000" w:themeColor="text1"/>
          <w:u w:color="000000" w:themeColor="text1"/>
        </w:rPr>
        <w:t>s application for reinstatement following administrative revocation of the partnership</w:t>
      </w:r>
      <w:r w:rsidR="00BE7817" w:rsidRPr="00BE7817">
        <w:rPr>
          <w:color w:val="000000" w:themeColor="text1"/>
          <w:u w:color="000000" w:themeColor="text1"/>
        </w:rPr>
        <w:t>’</w:t>
      </w:r>
      <w:r w:rsidRPr="00A0234E">
        <w:rPr>
          <w:color w:val="000000" w:themeColor="text1"/>
          <w:u w:color="000000" w:themeColor="text1"/>
        </w:rPr>
        <w:t>s s</w:t>
      </w:r>
      <w:r>
        <w:rPr>
          <w:color w:val="000000" w:themeColor="text1"/>
          <w:u w:color="000000" w:themeColor="text1"/>
        </w:rPr>
        <w:t xml:space="preserve">tatement of qualification, the </w:t>
      </w:r>
      <w:r w:rsidRPr="00A0234E">
        <w:rPr>
          <w:color w:val="000000" w:themeColor="text1"/>
          <w:u w:color="000000" w:themeColor="text1"/>
        </w:rPr>
        <w:t>Secretary of State shall serve the partnership with a notice in a record that explains the reasons for the denial.</w:t>
      </w:r>
    </w:p>
    <w:p w:rsidR="00C91F5C" w:rsidRPr="00A0234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34E">
        <w:rPr>
          <w:color w:val="000000" w:themeColor="text1"/>
          <w:u w:color="000000" w:themeColor="text1"/>
        </w:rPr>
        <w:lastRenderedPageBreak/>
        <w:tab/>
        <w:t>(b)</w:t>
      </w:r>
      <w:r>
        <w:rPr>
          <w:color w:val="000000" w:themeColor="text1"/>
          <w:u w:color="000000" w:themeColor="text1"/>
        </w:rPr>
        <w:tab/>
      </w:r>
      <w:r w:rsidRPr="00A0234E">
        <w:rPr>
          <w:color w:val="000000" w:themeColor="text1"/>
          <w:u w:color="000000" w:themeColor="text1"/>
        </w:rPr>
        <w:t>A partnership may seek judicial review</w:t>
      </w:r>
      <w:r>
        <w:rPr>
          <w:color w:val="000000" w:themeColor="text1"/>
          <w:u w:color="000000" w:themeColor="text1"/>
        </w:rPr>
        <w:t xml:space="preserve"> of denial of reinstatement in </w:t>
      </w:r>
      <w:r w:rsidRPr="00A0234E">
        <w:rPr>
          <w:color w:val="000000" w:themeColor="text1"/>
          <w:u w:color="000000" w:themeColor="text1"/>
        </w:rPr>
        <w:t xml:space="preserve">the appropriate court not later than </w:t>
      </w:r>
      <w:r>
        <w:rPr>
          <w:color w:val="000000" w:themeColor="text1"/>
          <w:u w:color="000000" w:themeColor="text1"/>
        </w:rPr>
        <w:t>thirty</w:t>
      </w:r>
      <w:r w:rsidRPr="00A0234E">
        <w:rPr>
          <w:color w:val="000000" w:themeColor="text1"/>
          <w:u w:color="000000" w:themeColor="text1"/>
        </w:rPr>
        <w:t xml:space="preserve"> days after service of the notice of denial.</w:t>
      </w:r>
    </w:p>
    <w:p w:rsidR="00C91F5C" w:rsidRPr="00A0234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C47F7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906. </w:t>
      </w:r>
      <w:r>
        <w:rPr>
          <w:color w:val="000000" w:themeColor="text1"/>
          <w:u w:color="000000" w:themeColor="text1"/>
        </w:rPr>
        <w:tab/>
        <w:t>(a)</w:t>
      </w:r>
      <w:r>
        <w:rPr>
          <w:color w:val="000000" w:themeColor="text1"/>
          <w:u w:color="000000" w:themeColor="text1"/>
        </w:rPr>
        <w:tab/>
      </w:r>
      <w:r w:rsidRPr="00C47F7C">
        <w:rPr>
          <w:color w:val="000000" w:themeColor="text1"/>
          <w:u w:color="000000" w:themeColor="text1"/>
        </w:rPr>
        <w:t xml:space="preserve">A person may reserve the exclusive use of a name that complies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C47F7C">
        <w:rPr>
          <w:color w:val="000000" w:themeColor="text1"/>
          <w:u w:color="000000" w:themeColor="text1"/>
        </w:rPr>
        <w:t>902 by de</w:t>
      </w:r>
      <w:r>
        <w:rPr>
          <w:color w:val="000000" w:themeColor="text1"/>
          <w:u w:color="000000" w:themeColor="text1"/>
        </w:rPr>
        <w:t>livering an application to the Secretary of State</w:t>
      </w:r>
      <w:r w:rsidRPr="00C47F7C">
        <w:rPr>
          <w:color w:val="000000" w:themeColor="text1"/>
          <w:u w:color="000000" w:themeColor="text1"/>
        </w:rPr>
        <w:t xml:space="preserve"> for filing.  The application must state the name and address of the applicant and the name to be reserved.  If the Secretary of State finds t</w:t>
      </w:r>
      <w:r>
        <w:rPr>
          <w:color w:val="000000" w:themeColor="text1"/>
          <w:u w:color="000000" w:themeColor="text1"/>
        </w:rPr>
        <w:t xml:space="preserve">hat the name is available, the </w:t>
      </w:r>
      <w:r w:rsidRPr="00C47F7C">
        <w:rPr>
          <w:color w:val="000000" w:themeColor="text1"/>
          <w:u w:color="000000" w:themeColor="text1"/>
        </w:rPr>
        <w:t>Secretary of State shall reserve the name for the applicant</w:t>
      </w:r>
      <w:r w:rsidR="00BE7817" w:rsidRPr="00BE7817">
        <w:rPr>
          <w:color w:val="000000" w:themeColor="text1"/>
          <w:u w:color="000000" w:themeColor="text1"/>
        </w:rPr>
        <w:t>’</w:t>
      </w:r>
      <w:r w:rsidRPr="00C47F7C">
        <w:rPr>
          <w:color w:val="000000" w:themeColor="text1"/>
          <w:u w:color="000000" w:themeColor="text1"/>
        </w:rPr>
        <w:t xml:space="preserve">s exclusive use for </w:t>
      </w:r>
      <w:r>
        <w:rPr>
          <w:color w:val="000000" w:themeColor="text1"/>
          <w:u w:color="000000" w:themeColor="text1"/>
        </w:rPr>
        <w:t>one hundred twenty</w:t>
      </w:r>
      <w:r w:rsidRPr="00C47F7C">
        <w:rPr>
          <w:color w:val="000000" w:themeColor="text1"/>
          <w:u w:color="000000" w:themeColor="text1"/>
        </w:rPr>
        <w:t xml:space="preserve"> days.</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47F7C">
        <w:rPr>
          <w:color w:val="000000" w:themeColor="text1"/>
          <w:u w:color="000000" w:themeColor="text1"/>
        </w:rPr>
        <w:t>The owner of a reserved name may transfer the reservation to anoth</w:t>
      </w:r>
      <w:r>
        <w:rPr>
          <w:color w:val="000000" w:themeColor="text1"/>
          <w:u w:color="000000" w:themeColor="text1"/>
        </w:rPr>
        <w:t>er person by delivering to the Secretary of State</w:t>
      </w:r>
      <w:r w:rsidRPr="00C47F7C">
        <w:rPr>
          <w:color w:val="000000" w:themeColor="text1"/>
          <w:u w:color="000000" w:themeColor="text1"/>
        </w:rPr>
        <w:t xml:space="preserve"> a signed notice in a record of the transfer which states the name and address of the person to which the reservation is being transferred.</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907. </w:t>
      </w:r>
      <w:r>
        <w:rPr>
          <w:color w:val="000000" w:themeColor="text1"/>
          <w:u w:color="000000" w:themeColor="text1"/>
        </w:rPr>
        <w:tab/>
        <w:t>(a)</w:t>
      </w:r>
      <w:r>
        <w:rPr>
          <w:color w:val="000000" w:themeColor="text1"/>
          <w:u w:color="000000" w:themeColor="text1"/>
        </w:rPr>
        <w:tab/>
      </w:r>
      <w:r w:rsidRPr="003A3D66">
        <w:rPr>
          <w:color w:val="000000" w:themeColor="text1"/>
          <w:u w:color="000000" w:themeColor="text1"/>
        </w:rPr>
        <w:t xml:space="preserve">A foreign limited liability partnership not registered to </w:t>
      </w:r>
      <w:r w:rsidR="00272BEF">
        <w:rPr>
          <w:color w:val="000000" w:themeColor="text1"/>
          <w:u w:color="000000" w:themeColor="text1"/>
        </w:rPr>
        <w:t>do business in this S</w:t>
      </w:r>
      <w:r>
        <w:rPr>
          <w:color w:val="000000" w:themeColor="text1"/>
          <w:u w:color="000000" w:themeColor="text1"/>
        </w:rPr>
        <w:t>tate under Article</w:t>
      </w:r>
      <w:r w:rsidRPr="003A3D66">
        <w:rPr>
          <w:color w:val="000000" w:themeColor="text1"/>
          <w:u w:color="000000" w:themeColor="text1"/>
        </w:rPr>
        <w:t xml:space="preserve"> 10 may register its name, or an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3A3D66">
        <w:rPr>
          <w:color w:val="000000" w:themeColor="text1"/>
          <w:u w:color="000000" w:themeColor="text1"/>
        </w:rPr>
        <w:t>902, if the name is disting</w:t>
      </w:r>
      <w:r>
        <w:rPr>
          <w:color w:val="000000" w:themeColor="text1"/>
          <w:u w:color="000000" w:themeColor="text1"/>
        </w:rPr>
        <w:t xml:space="preserve">uishable on the records of the </w:t>
      </w:r>
      <w:r w:rsidRPr="003A3D66">
        <w:rPr>
          <w:color w:val="000000" w:themeColor="text1"/>
          <w:u w:color="000000" w:themeColor="text1"/>
        </w:rPr>
        <w:t xml:space="preserve">Secretary of State from the names that are not available under Section </w:t>
      </w:r>
      <w:r w:rsidR="006A63B1">
        <w:rPr>
          <w:color w:val="000000" w:themeColor="text1"/>
          <w:u w:color="000000" w:themeColor="text1"/>
        </w:rPr>
        <w:t>33-43-</w:t>
      </w:r>
      <w:r w:rsidRPr="003A3D66">
        <w:rPr>
          <w:color w:val="000000" w:themeColor="text1"/>
          <w:u w:color="000000" w:themeColor="text1"/>
        </w:rPr>
        <w:t>902.</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3D66">
        <w:rPr>
          <w:color w:val="000000" w:themeColor="text1"/>
          <w:u w:color="000000" w:themeColor="text1"/>
        </w:rPr>
        <w:t xml:space="preserve">To register its name or an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3A3D66">
        <w:rPr>
          <w:color w:val="000000" w:themeColor="text1"/>
          <w:u w:color="000000" w:themeColor="text1"/>
        </w:rPr>
        <w:t xml:space="preserve">902, a foreign limited liability partnership must deliver to the </w:t>
      </w:r>
      <w:r>
        <w:rPr>
          <w:color w:val="000000" w:themeColor="text1"/>
          <w:u w:color="000000" w:themeColor="text1"/>
        </w:rPr>
        <w:t>Secretary of State</w:t>
      </w:r>
      <w:r w:rsidRPr="003A3D66">
        <w:rPr>
          <w:color w:val="000000" w:themeColor="text1"/>
          <w:u w:color="000000" w:themeColor="text1"/>
        </w:rPr>
        <w:t xml:space="preserve"> for filing an application stating the partnership</w:t>
      </w:r>
      <w:r w:rsidR="00BE7817" w:rsidRPr="00BE7817">
        <w:rPr>
          <w:color w:val="000000" w:themeColor="text1"/>
          <w:u w:color="000000" w:themeColor="text1"/>
        </w:rPr>
        <w:t>’</w:t>
      </w:r>
      <w:r w:rsidRPr="003A3D66">
        <w:rPr>
          <w:color w:val="000000" w:themeColor="text1"/>
          <w:u w:color="000000" w:themeColor="text1"/>
        </w:rPr>
        <w:t xml:space="preserve">s name, the jurisdiction and date of its formation, and any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3A3D66">
        <w:rPr>
          <w:color w:val="000000" w:themeColor="text1"/>
          <w:u w:color="000000" w:themeColor="text1"/>
        </w:rPr>
        <w:t>90</w:t>
      </w:r>
      <w:r>
        <w:rPr>
          <w:color w:val="000000" w:themeColor="text1"/>
          <w:u w:color="000000" w:themeColor="text1"/>
        </w:rPr>
        <w:t>2.  If the Secretary of State</w:t>
      </w:r>
      <w:r w:rsidRPr="003A3D66">
        <w:rPr>
          <w:color w:val="000000" w:themeColor="text1"/>
          <w:u w:color="000000" w:themeColor="text1"/>
        </w:rPr>
        <w:t xml:space="preserve"> finds that the name applied for is available, the </w:t>
      </w:r>
      <w:r>
        <w:rPr>
          <w:color w:val="000000" w:themeColor="text1"/>
          <w:u w:color="000000" w:themeColor="text1"/>
        </w:rPr>
        <w:t>Secretary of State</w:t>
      </w:r>
      <w:r w:rsidRPr="003A3D66">
        <w:rPr>
          <w:color w:val="000000" w:themeColor="text1"/>
          <w:u w:color="000000" w:themeColor="text1"/>
        </w:rPr>
        <w:t xml:space="preserve"> shall register the name for the applicant</w:t>
      </w:r>
      <w:r w:rsidR="00BE7817" w:rsidRPr="00BE7817">
        <w:rPr>
          <w:color w:val="000000" w:themeColor="text1"/>
          <w:u w:color="000000" w:themeColor="text1"/>
        </w:rPr>
        <w:t>’</w:t>
      </w:r>
      <w:r w:rsidRPr="003A3D66">
        <w:rPr>
          <w:color w:val="000000" w:themeColor="text1"/>
          <w:u w:color="000000" w:themeColor="text1"/>
        </w:rPr>
        <w:t>s exclusive use.</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66">
        <w:rPr>
          <w:color w:val="000000" w:themeColor="text1"/>
          <w:u w:color="000000" w:themeColor="text1"/>
        </w:rPr>
        <w:tab/>
        <w:t>(c)</w:t>
      </w:r>
      <w:r>
        <w:rPr>
          <w:color w:val="000000" w:themeColor="text1"/>
          <w:u w:color="000000" w:themeColor="text1"/>
        </w:rPr>
        <w:tab/>
      </w:r>
      <w:r w:rsidRPr="003A3D66">
        <w:rPr>
          <w:color w:val="000000" w:themeColor="text1"/>
          <w:u w:color="000000" w:themeColor="text1"/>
        </w:rPr>
        <w:t xml:space="preserve">The registration of a name under this section is effective for </w:t>
      </w:r>
      <w:r w:rsidR="009E2630">
        <w:rPr>
          <w:color w:val="000000" w:themeColor="text1"/>
          <w:u w:color="000000" w:themeColor="text1"/>
        </w:rPr>
        <w:t>one year</w:t>
      </w:r>
      <w:r w:rsidRPr="003A3D66">
        <w:rPr>
          <w:color w:val="000000" w:themeColor="text1"/>
          <w:u w:color="000000" w:themeColor="text1"/>
        </w:rPr>
        <w:t xml:space="preserve"> after the date of registration.</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A3D66">
        <w:rPr>
          <w:color w:val="000000" w:themeColor="text1"/>
          <w:u w:color="000000" w:themeColor="text1"/>
        </w:rPr>
        <w:t>A foreign limited liability partnership whose name registration is effective may renew the registration for successive one</w:t>
      </w:r>
      <w:r w:rsidR="00BE7817">
        <w:rPr>
          <w:color w:val="000000" w:themeColor="text1"/>
          <w:u w:color="000000" w:themeColor="text1"/>
        </w:rPr>
        <w:noBreakHyphen/>
      </w:r>
      <w:r>
        <w:rPr>
          <w:color w:val="000000" w:themeColor="text1"/>
          <w:u w:color="000000" w:themeColor="text1"/>
        </w:rPr>
        <w:t>year</w:t>
      </w:r>
      <w:r w:rsidRPr="003A3D66">
        <w:rPr>
          <w:color w:val="000000" w:themeColor="text1"/>
          <w:u w:color="000000" w:themeColor="text1"/>
        </w:rPr>
        <w:t xml:space="preserve"> periods b</w:t>
      </w:r>
      <w:r>
        <w:rPr>
          <w:color w:val="000000" w:themeColor="text1"/>
          <w:u w:color="000000" w:themeColor="text1"/>
        </w:rPr>
        <w:t xml:space="preserve">y delivering, not earlier than </w:t>
      </w:r>
      <w:r w:rsidRPr="003A3D66">
        <w:rPr>
          <w:color w:val="000000" w:themeColor="text1"/>
          <w:u w:color="000000" w:themeColor="text1"/>
        </w:rPr>
        <w:t>three months before the expiration of the registration, to the</w:t>
      </w:r>
      <w:r>
        <w:rPr>
          <w:color w:val="000000" w:themeColor="text1"/>
          <w:u w:color="000000" w:themeColor="text1"/>
        </w:rPr>
        <w:t xml:space="preserve"> </w:t>
      </w:r>
      <w:r w:rsidRPr="003A3D66">
        <w:rPr>
          <w:color w:val="000000" w:themeColor="text1"/>
          <w:u w:color="000000" w:themeColor="text1"/>
        </w:rPr>
        <w:t>Secretary of State for filing a renewal application that complies with this section.  When filed, the renewal application renews the registration for a succeeding one</w:t>
      </w:r>
      <w:r w:rsidR="00BE7817">
        <w:rPr>
          <w:color w:val="000000" w:themeColor="text1"/>
          <w:u w:color="000000" w:themeColor="text1"/>
        </w:rPr>
        <w:noBreakHyphen/>
      </w:r>
      <w:r>
        <w:rPr>
          <w:color w:val="000000" w:themeColor="text1"/>
          <w:u w:color="000000" w:themeColor="text1"/>
        </w:rPr>
        <w:t>year</w:t>
      </w:r>
      <w:r w:rsidRPr="003A3D66">
        <w:rPr>
          <w:color w:val="000000" w:themeColor="text1"/>
          <w:u w:color="000000" w:themeColor="text1"/>
        </w:rPr>
        <w:t xml:space="preserve"> period.</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66">
        <w:rPr>
          <w:color w:val="000000" w:themeColor="text1"/>
          <w:u w:color="000000" w:themeColor="text1"/>
        </w:rPr>
        <w:tab/>
        <w:t>(e)</w:t>
      </w:r>
      <w:r>
        <w:rPr>
          <w:color w:val="000000" w:themeColor="text1"/>
          <w:u w:color="000000" w:themeColor="text1"/>
        </w:rPr>
        <w:tab/>
      </w:r>
      <w:r w:rsidRPr="003A3D66">
        <w:rPr>
          <w:color w:val="000000" w:themeColor="text1"/>
          <w:u w:color="000000" w:themeColor="text1"/>
        </w:rPr>
        <w:t>A foreign limited liability partnership whose name registration is effective may register as a foreign limited liability partnership under the registered name or consent in a signed record to the use of that name by another person that is not an individual.</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908. </w:t>
      </w:r>
      <w:r>
        <w:rPr>
          <w:color w:val="000000" w:themeColor="text1"/>
          <w:u w:color="000000" w:themeColor="text1"/>
        </w:rPr>
        <w:tab/>
        <w:t>(a)</w:t>
      </w:r>
      <w:r>
        <w:rPr>
          <w:color w:val="000000" w:themeColor="text1"/>
          <w:u w:color="000000" w:themeColor="text1"/>
        </w:rPr>
        <w:tab/>
      </w:r>
      <w:r w:rsidRPr="00DA07A5">
        <w:rPr>
          <w:color w:val="000000" w:themeColor="text1"/>
          <w:u w:color="000000" w:themeColor="text1"/>
        </w:rPr>
        <w:t xml:space="preserve">Each limited liability partnership and each registered foreign limited liability partnership shall designate and maintain a registered agent in this </w:t>
      </w:r>
      <w:r w:rsidR="00FB276F">
        <w:rPr>
          <w:color w:val="000000" w:themeColor="text1"/>
          <w:u w:color="000000" w:themeColor="text1"/>
        </w:rPr>
        <w:t>S</w:t>
      </w:r>
      <w:r w:rsidRPr="00DA07A5">
        <w:rPr>
          <w:color w:val="000000" w:themeColor="text1"/>
          <w:u w:color="000000" w:themeColor="text1"/>
        </w:rPr>
        <w:t>tate. The designation of a registered agent is an affirmation of fact by the partnership or foreign partnership that the agent has consented to serve.</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07A5">
        <w:rPr>
          <w:color w:val="000000" w:themeColor="text1"/>
          <w:u w:color="000000" w:themeColor="text1"/>
        </w:rPr>
        <w:t>(b)</w:t>
      </w:r>
      <w:r>
        <w:rPr>
          <w:color w:val="000000" w:themeColor="text1"/>
          <w:u w:color="000000" w:themeColor="text1"/>
        </w:rPr>
        <w:tab/>
      </w:r>
      <w:r w:rsidRPr="00DA07A5">
        <w:rPr>
          <w:color w:val="000000" w:themeColor="text1"/>
          <w:u w:color="000000" w:themeColor="text1"/>
        </w:rPr>
        <w:t>A registered agent for a limited liability partnership or registered foreign limited liability partnership must ha</w:t>
      </w:r>
      <w:r w:rsidR="00FB276F">
        <w:rPr>
          <w:color w:val="000000" w:themeColor="text1"/>
          <w:u w:color="000000" w:themeColor="text1"/>
        </w:rPr>
        <w:t>ve a place of business in this S</w:t>
      </w:r>
      <w:r w:rsidRPr="00DA07A5">
        <w:rPr>
          <w:color w:val="000000" w:themeColor="text1"/>
          <w:u w:color="000000" w:themeColor="text1"/>
        </w:rPr>
        <w:t>tate.</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only duties under this </w:t>
      </w:r>
      <w:r w:rsidR="00835378">
        <w:rPr>
          <w:color w:val="000000" w:themeColor="text1"/>
          <w:u w:color="000000" w:themeColor="text1"/>
        </w:rPr>
        <w:t>chapter</w:t>
      </w:r>
      <w:r w:rsidRPr="00DA07A5">
        <w:rPr>
          <w:color w:val="000000" w:themeColor="text1"/>
          <w:u w:color="000000" w:themeColor="text1"/>
        </w:rPr>
        <w:t xml:space="preserve"> of a registered agent that has complied with this </w:t>
      </w:r>
      <w:r w:rsidR="00835378">
        <w:rPr>
          <w:color w:val="000000" w:themeColor="text1"/>
          <w:u w:color="000000" w:themeColor="text1"/>
        </w:rPr>
        <w:t>chapter</w:t>
      </w:r>
      <w:r w:rsidRPr="00DA07A5">
        <w:rPr>
          <w:color w:val="000000" w:themeColor="text1"/>
          <w:u w:color="000000" w:themeColor="text1"/>
        </w:rPr>
        <w:t xml:space="preserve"> are:</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07A5">
        <w:rPr>
          <w:color w:val="000000" w:themeColor="text1"/>
          <w:u w:color="000000" w:themeColor="text1"/>
        </w:rPr>
        <w:t>(1)</w:t>
      </w:r>
      <w:r>
        <w:rPr>
          <w:color w:val="000000" w:themeColor="text1"/>
          <w:u w:color="000000" w:themeColor="text1"/>
        </w:rPr>
        <w:tab/>
      </w:r>
      <w:r w:rsidRPr="00DA07A5">
        <w:rPr>
          <w:color w:val="000000" w:themeColor="text1"/>
          <w:u w:color="000000" w:themeColor="text1"/>
        </w:rPr>
        <w:t>to forward to the limited liability partnership or registered foreign limited liability partnership at the address most recently supplied to the agent by the partnership or foreign partnership any process, notice, or demand pertaining to the partnership or foreign partnership which is served on or received by the agent;</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A07A5">
        <w:rPr>
          <w:color w:val="000000" w:themeColor="text1"/>
          <w:u w:color="000000" w:themeColor="text1"/>
        </w:rPr>
        <w:t xml:space="preserve">if the registered agent resigns, to provide the notice required by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5">
        <w:rPr>
          <w:color w:val="000000" w:themeColor="text1"/>
          <w:u w:color="000000" w:themeColor="text1"/>
        </w:rPr>
        <w:t>907(c) to the partnership or foreign partnership at the address most recently supplied to the agent by the partnership or foreign partnership; and</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07A5">
        <w:rPr>
          <w:color w:val="000000" w:themeColor="text1"/>
          <w:u w:color="000000" w:themeColor="text1"/>
        </w:rPr>
        <w:t>(3)</w:t>
      </w:r>
      <w:r>
        <w:rPr>
          <w:color w:val="000000" w:themeColor="text1"/>
          <w:u w:color="000000" w:themeColor="text1"/>
        </w:rPr>
        <w:tab/>
      </w:r>
      <w:r w:rsidRPr="00DA07A5">
        <w:rPr>
          <w:color w:val="000000" w:themeColor="text1"/>
          <w:u w:color="000000" w:themeColor="text1"/>
        </w:rPr>
        <w:t>to keep current the information with respect to the agent in the statement of qualification or foreign registration statement.</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909. </w:t>
      </w:r>
      <w:r>
        <w:rPr>
          <w:color w:val="000000" w:themeColor="text1"/>
          <w:u w:color="000000" w:themeColor="text1"/>
        </w:rPr>
        <w:tab/>
        <w:t>(a)</w:t>
      </w:r>
      <w:r>
        <w:rPr>
          <w:color w:val="000000" w:themeColor="text1"/>
          <w:u w:color="000000" w:themeColor="text1"/>
        </w:rPr>
        <w:tab/>
      </w:r>
      <w:r w:rsidRPr="00D17CDE">
        <w:rPr>
          <w:color w:val="000000" w:themeColor="text1"/>
          <w:u w:color="000000" w:themeColor="text1"/>
        </w:rPr>
        <w:t>A limited liability partnership or registered foreign limited liability partnership may change its registered agent or the address of its registe</w:t>
      </w:r>
      <w:r>
        <w:rPr>
          <w:color w:val="000000" w:themeColor="text1"/>
          <w:u w:color="000000" w:themeColor="text1"/>
        </w:rPr>
        <w:t>red agent by delivering to the Secretary of State</w:t>
      </w:r>
      <w:r w:rsidRPr="00D17CDE">
        <w:rPr>
          <w:color w:val="000000" w:themeColor="text1"/>
          <w:u w:color="000000" w:themeColor="text1"/>
        </w:rPr>
        <w:t xml:space="preserve"> for filing a statement of change that states:</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7CDE">
        <w:rPr>
          <w:color w:val="000000" w:themeColor="text1"/>
          <w:u w:color="000000" w:themeColor="text1"/>
        </w:rPr>
        <w:t>(1)</w:t>
      </w:r>
      <w:r>
        <w:rPr>
          <w:color w:val="000000" w:themeColor="text1"/>
          <w:u w:color="000000" w:themeColor="text1"/>
        </w:rPr>
        <w:tab/>
      </w:r>
      <w:r w:rsidRPr="00D17CDE">
        <w:rPr>
          <w:color w:val="000000" w:themeColor="text1"/>
          <w:u w:color="000000" w:themeColor="text1"/>
        </w:rPr>
        <w:t>the name of the partnership or foreign partnership; and</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17CDE">
        <w:rPr>
          <w:color w:val="000000" w:themeColor="text1"/>
          <w:u w:color="000000" w:themeColor="text1"/>
        </w:rPr>
        <w:t>the information that is to be in effect as a result of the filing of the statement of change.</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17CDE">
        <w:rPr>
          <w:color w:val="000000" w:themeColor="text1"/>
          <w:u w:color="000000" w:themeColor="text1"/>
        </w:rPr>
        <w:t>The partners of a limited liability partnership need n</w:t>
      </w:r>
      <w:r>
        <w:rPr>
          <w:color w:val="000000" w:themeColor="text1"/>
          <w:u w:color="000000" w:themeColor="text1"/>
        </w:rPr>
        <w:t xml:space="preserve">ot approve the delivery to the </w:t>
      </w:r>
      <w:r w:rsidRPr="00D17CDE">
        <w:rPr>
          <w:color w:val="000000" w:themeColor="text1"/>
          <w:u w:color="000000" w:themeColor="text1"/>
        </w:rPr>
        <w:t>Secretary of State for filing of:</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CD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17CDE">
        <w:rPr>
          <w:color w:val="000000" w:themeColor="text1"/>
          <w:u w:color="000000" w:themeColor="text1"/>
        </w:rPr>
        <w:t>a statement of change under this section; or</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CD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17CDE">
        <w:rPr>
          <w:color w:val="000000" w:themeColor="text1"/>
          <w:u w:color="000000" w:themeColor="text1"/>
        </w:rPr>
        <w:t>a similar filing changing the registered agent or registered office, if any, of the partnership in any other jurisdiction.</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7CDE">
        <w:rPr>
          <w:color w:val="000000" w:themeColor="text1"/>
          <w:u w:color="000000" w:themeColor="text1"/>
        </w:rPr>
        <w:t>(c)</w:t>
      </w:r>
      <w:r>
        <w:rPr>
          <w:color w:val="000000" w:themeColor="text1"/>
          <w:u w:color="000000" w:themeColor="text1"/>
        </w:rPr>
        <w:tab/>
      </w:r>
      <w:r w:rsidRPr="00D17CDE">
        <w:rPr>
          <w:color w:val="000000" w:themeColor="text1"/>
          <w:u w:color="000000" w:themeColor="text1"/>
        </w:rPr>
        <w:t>A statement of change under this section designating a new registered agent is an affirmation of fact by the limited liability partnership or registered foreign limited liability partnership that the agent has consented to serve.</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17CDE">
        <w:rPr>
          <w:color w:val="000000" w:themeColor="text1"/>
          <w:u w:color="000000" w:themeColor="text1"/>
        </w:rPr>
        <w:t>As an alternative to using the procedure in this section, a limited liability partnership may amend its statement of qualification.</w:t>
      </w:r>
    </w:p>
    <w:p w:rsidR="00C91F5C" w:rsidRPr="00C47F7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910. </w:t>
      </w:r>
      <w:r>
        <w:rPr>
          <w:color w:val="000000" w:themeColor="text1"/>
          <w:u w:color="000000" w:themeColor="text1"/>
        </w:rPr>
        <w:tab/>
      </w:r>
      <w:r w:rsidRPr="00B911A4">
        <w:rPr>
          <w:color w:val="000000" w:themeColor="text1"/>
          <w:u w:color="000000" w:themeColor="text1"/>
        </w:rPr>
        <w:t>(a)</w:t>
      </w:r>
      <w:r>
        <w:rPr>
          <w:color w:val="000000" w:themeColor="text1"/>
          <w:u w:color="000000" w:themeColor="text1"/>
        </w:rPr>
        <w:tab/>
      </w:r>
      <w:r w:rsidRPr="00B911A4">
        <w:rPr>
          <w:color w:val="000000" w:themeColor="text1"/>
          <w:u w:color="000000" w:themeColor="text1"/>
        </w:rPr>
        <w:t>A registered agent may resign as an agent for a limited liability partnership or registered foreign limited liability pa</w:t>
      </w:r>
      <w:r>
        <w:rPr>
          <w:color w:val="000000" w:themeColor="text1"/>
          <w:u w:color="000000" w:themeColor="text1"/>
        </w:rPr>
        <w:t xml:space="preserve">rtnership by delivering to the </w:t>
      </w:r>
      <w:r w:rsidRPr="00B911A4">
        <w:rPr>
          <w:color w:val="000000" w:themeColor="text1"/>
          <w:u w:color="000000" w:themeColor="text1"/>
        </w:rPr>
        <w:t>Secretary of State for filing a statement of resignation that states:</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(1)</w:t>
      </w:r>
      <w:r>
        <w:rPr>
          <w:color w:val="000000" w:themeColor="text1"/>
          <w:u w:color="000000" w:themeColor="text1"/>
        </w:rPr>
        <w:tab/>
      </w:r>
      <w:r w:rsidRPr="00B911A4">
        <w:rPr>
          <w:color w:val="000000" w:themeColor="text1"/>
          <w:u w:color="000000" w:themeColor="text1"/>
        </w:rPr>
        <w:t>the name of the partnership or foreign partnership;</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(2)</w:t>
      </w:r>
      <w:r>
        <w:rPr>
          <w:color w:val="000000" w:themeColor="text1"/>
          <w:u w:color="000000" w:themeColor="text1"/>
        </w:rPr>
        <w:tab/>
      </w:r>
      <w:r w:rsidRPr="00B911A4">
        <w:rPr>
          <w:color w:val="000000" w:themeColor="text1"/>
          <w:u w:color="000000" w:themeColor="text1"/>
        </w:rPr>
        <w:t>the name of the agent;</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(3)</w:t>
      </w:r>
      <w:r>
        <w:rPr>
          <w:color w:val="000000" w:themeColor="text1"/>
          <w:u w:color="000000" w:themeColor="text1"/>
        </w:rPr>
        <w:tab/>
      </w:r>
      <w:r w:rsidRPr="00B911A4">
        <w:rPr>
          <w:color w:val="000000" w:themeColor="text1"/>
          <w:u w:color="000000" w:themeColor="text1"/>
        </w:rPr>
        <w:t>that the agent resigns from serving as registered agent for the partnership or foreign partnership; and</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(4)</w:t>
      </w:r>
      <w:r>
        <w:rPr>
          <w:color w:val="000000" w:themeColor="text1"/>
          <w:u w:color="000000" w:themeColor="text1"/>
        </w:rPr>
        <w:tab/>
      </w:r>
      <w:r w:rsidRPr="00B911A4">
        <w:rPr>
          <w:color w:val="000000" w:themeColor="text1"/>
          <w:u w:color="000000" w:themeColor="text1"/>
        </w:rPr>
        <w:t>the address of the partnership or foreign partnership to which the agent will send the notice required by subsection (c).</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11A4">
        <w:rPr>
          <w:color w:val="000000" w:themeColor="text1"/>
          <w:u w:color="000000" w:themeColor="text1"/>
        </w:rPr>
        <w:t>(b)</w:t>
      </w:r>
      <w:r>
        <w:rPr>
          <w:color w:val="000000" w:themeColor="text1"/>
          <w:u w:color="000000" w:themeColor="text1"/>
        </w:rPr>
        <w:tab/>
      </w:r>
      <w:r w:rsidRPr="00B911A4">
        <w:rPr>
          <w:color w:val="000000" w:themeColor="text1"/>
          <w:u w:color="000000" w:themeColor="text1"/>
        </w:rPr>
        <w:t>A statement of resignation takes effect on the earlier of:</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911A4">
        <w:rPr>
          <w:color w:val="000000" w:themeColor="text1"/>
          <w:u w:color="000000" w:themeColor="text1"/>
        </w:rPr>
        <w:t xml:space="preserve">the </w:t>
      </w:r>
      <w:r w:rsidR="0097101E">
        <w:rPr>
          <w:color w:val="000000" w:themeColor="text1"/>
          <w:u w:color="000000" w:themeColor="text1"/>
        </w:rPr>
        <w:t>thirty</w:t>
      </w:r>
      <w:r w:rsidR="00BE7817">
        <w:rPr>
          <w:color w:val="000000" w:themeColor="text1"/>
          <w:u w:color="000000" w:themeColor="text1"/>
        </w:rPr>
        <w:noBreakHyphen/>
      </w:r>
      <w:r w:rsidR="0097101E">
        <w:rPr>
          <w:color w:val="000000" w:themeColor="text1"/>
          <w:u w:color="000000" w:themeColor="text1"/>
        </w:rPr>
        <w:t>firs</w:t>
      </w:r>
      <w:r w:rsidRPr="00B911A4">
        <w:rPr>
          <w:color w:val="000000" w:themeColor="text1"/>
          <w:u w:color="000000" w:themeColor="text1"/>
        </w:rPr>
        <w:t>t day after the day on which it is filed by the Secretary of State; or</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(2)</w:t>
      </w:r>
      <w:r>
        <w:rPr>
          <w:color w:val="000000" w:themeColor="text1"/>
          <w:u w:color="000000" w:themeColor="text1"/>
        </w:rPr>
        <w:tab/>
      </w:r>
      <w:r w:rsidRPr="00B911A4">
        <w:rPr>
          <w:color w:val="000000" w:themeColor="text1"/>
          <w:u w:color="000000" w:themeColor="text1"/>
        </w:rPr>
        <w:t>the designation of a new registered agent for the limited liability partnership or registered foreign limited liability partnership.</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11A4">
        <w:rPr>
          <w:color w:val="000000" w:themeColor="text1"/>
          <w:u w:color="000000" w:themeColor="text1"/>
        </w:rPr>
        <w:t>(c)</w:t>
      </w:r>
      <w:r>
        <w:rPr>
          <w:color w:val="000000" w:themeColor="text1"/>
          <w:u w:color="000000" w:themeColor="text1"/>
        </w:rPr>
        <w:tab/>
      </w:r>
      <w:r w:rsidRPr="00B911A4">
        <w:rPr>
          <w:color w:val="000000" w:themeColor="text1"/>
          <w:u w:color="000000" w:themeColor="text1"/>
        </w:rPr>
        <w:t>A registered agent promptly shall furnish to the limited liability partnership or registered foreign limited liability partnership notice in a record of the date on which a statement of resignation was filed.</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11A4">
        <w:rPr>
          <w:color w:val="000000" w:themeColor="text1"/>
          <w:u w:color="000000" w:themeColor="text1"/>
        </w:rPr>
        <w:t>(d)</w:t>
      </w:r>
      <w:r>
        <w:rPr>
          <w:color w:val="000000" w:themeColor="text1"/>
          <w:u w:color="000000" w:themeColor="text1"/>
        </w:rPr>
        <w:tab/>
      </w:r>
      <w:r w:rsidRPr="00B911A4">
        <w:rPr>
          <w:color w:val="000000" w:themeColor="text1"/>
          <w:u w:color="000000" w:themeColor="text1"/>
        </w:rPr>
        <w:t xml:space="preserve">When a statement of resignation takes effect, the registered agent ceases to have responsibility under this </w:t>
      </w:r>
      <w:r w:rsidR="00835378">
        <w:rPr>
          <w:color w:val="000000" w:themeColor="text1"/>
          <w:u w:color="000000" w:themeColor="text1"/>
        </w:rPr>
        <w:t>chapter</w:t>
      </w:r>
      <w:r w:rsidRPr="00B911A4">
        <w:rPr>
          <w:color w:val="000000" w:themeColor="text1"/>
          <w:u w:color="000000" w:themeColor="text1"/>
        </w:rPr>
        <w:t xml:space="preserve"> for any matter thereafter tendered to it as agent for the limited liability partnership or registered foreign limited liability partnership. The resignation does not affect any contractual rights the partnership or foreign partnership has against the agent or that the agent has against the partnership or foreign partnership.</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911A4">
        <w:rPr>
          <w:color w:val="000000" w:themeColor="text1"/>
          <w:u w:color="000000" w:themeColor="text1"/>
        </w:rPr>
        <w:t>A registered agent may resign with respect to a limited liability partnership or registered foreign limited liability partnership whether or not the partnership or foreign partnership is in good standing.</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911. </w:t>
      </w:r>
      <w:r>
        <w:rPr>
          <w:color w:val="000000" w:themeColor="text1"/>
          <w:u w:color="000000" w:themeColor="text1"/>
        </w:rPr>
        <w:tab/>
        <w:t>(a)</w:t>
      </w:r>
      <w:r>
        <w:rPr>
          <w:color w:val="000000" w:themeColor="text1"/>
          <w:u w:color="000000" w:themeColor="text1"/>
        </w:rPr>
        <w:tab/>
        <w:t>I</w:t>
      </w:r>
      <w:r w:rsidRPr="003A3118">
        <w:rPr>
          <w:color w:val="000000" w:themeColor="text1"/>
          <w:u w:color="000000" w:themeColor="text1"/>
        </w:rPr>
        <w:t>f a registered agent changes its name or address</w:t>
      </w:r>
      <w:r>
        <w:rPr>
          <w:color w:val="000000" w:themeColor="text1"/>
          <w:u w:color="000000" w:themeColor="text1"/>
        </w:rPr>
        <w:t>, the agent may deliver to the Secretary of State</w:t>
      </w:r>
      <w:r w:rsidRPr="003A3118">
        <w:rPr>
          <w:color w:val="000000" w:themeColor="text1"/>
          <w:u w:color="000000" w:themeColor="text1"/>
        </w:rPr>
        <w:t xml:space="preserve"> for filing a statement of change that states:</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A3118">
        <w:rPr>
          <w:color w:val="000000" w:themeColor="text1"/>
          <w:u w:color="000000" w:themeColor="text1"/>
        </w:rPr>
        <w:t>the name of the limited liability partnership or registered foreign limited liability partnership represented by the registered agent;</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118">
        <w:rPr>
          <w:color w:val="000000" w:themeColor="text1"/>
          <w:u w:color="000000" w:themeColor="text1"/>
        </w:rPr>
        <w:t>(2)</w:t>
      </w:r>
      <w:r>
        <w:rPr>
          <w:color w:val="000000" w:themeColor="text1"/>
          <w:u w:color="000000" w:themeColor="text1"/>
        </w:rPr>
        <w:tab/>
      </w:r>
      <w:r w:rsidRPr="003A3118">
        <w:rPr>
          <w:color w:val="000000" w:themeColor="text1"/>
          <w:u w:color="000000" w:themeColor="text1"/>
        </w:rPr>
        <w:t xml:space="preserve">the name of the agent as currently shown in the records of the </w:t>
      </w:r>
      <w:r w:rsidR="009E2630">
        <w:rPr>
          <w:color w:val="000000" w:themeColor="text1"/>
          <w:u w:color="000000" w:themeColor="text1"/>
        </w:rPr>
        <w:t>Secretary of State</w:t>
      </w:r>
      <w:r w:rsidRPr="003A3118">
        <w:rPr>
          <w:color w:val="000000" w:themeColor="text1"/>
          <w:u w:color="000000" w:themeColor="text1"/>
        </w:rPr>
        <w:t xml:space="preserve"> for the partnership or foreign partnership;</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A3118">
        <w:rPr>
          <w:color w:val="000000" w:themeColor="text1"/>
          <w:u w:color="000000" w:themeColor="text1"/>
        </w:rPr>
        <w:t>if the name of the agent has changed, its new name; and</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A3118">
        <w:rPr>
          <w:color w:val="000000" w:themeColor="text1"/>
          <w:u w:color="000000" w:themeColor="text1"/>
        </w:rPr>
        <w:t>if the address of the agent has changed, its new address.</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3A3118">
        <w:rPr>
          <w:color w:val="000000" w:themeColor="text1"/>
          <w:u w:color="000000" w:themeColor="text1"/>
        </w:rPr>
        <w:t>A registered agent promptly shall furnish notice to the represented limited liability partnership or registered foreign limited liability partnership of the filing by the Secretary of State of the statement of change and the changes made by the statement.</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912. </w:t>
      </w:r>
      <w:r>
        <w:rPr>
          <w:color w:val="000000" w:themeColor="text1"/>
          <w:u w:color="000000" w:themeColor="text1"/>
        </w:rPr>
        <w:tab/>
      </w:r>
      <w:r w:rsidRPr="008941CF">
        <w:rPr>
          <w:color w:val="000000" w:themeColor="text1"/>
          <w:u w:color="000000" w:themeColor="text1"/>
        </w:rPr>
        <w:t>(a)</w:t>
      </w:r>
      <w:r>
        <w:rPr>
          <w:color w:val="000000" w:themeColor="text1"/>
          <w:u w:color="000000" w:themeColor="text1"/>
        </w:rPr>
        <w:tab/>
      </w:r>
      <w:r w:rsidRPr="008941CF">
        <w:rPr>
          <w:color w:val="000000" w:themeColor="text1"/>
          <w:u w:color="000000" w:themeColor="text1"/>
        </w:rPr>
        <w:t>A limited liability partnership or registered foreign limited liability partnership may be served with any process, notice, or demand required or permitted by law by serving its registered agent.</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41CF">
        <w:rPr>
          <w:color w:val="000000" w:themeColor="text1"/>
          <w:u w:color="000000" w:themeColor="text1"/>
        </w:rPr>
        <w:t>(b)</w:t>
      </w:r>
      <w:r>
        <w:rPr>
          <w:color w:val="000000" w:themeColor="text1"/>
          <w:u w:color="000000" w:themeColor="text1"/>
        </w:rPr>
        <w:tab/>
      </w:r>
      <w:r w:rsidRPr="008941CF">
        <w:rPr>
          <w:color w:val="000000" w:themeColor="text1"/>
          <w:u w:color="000000" w:themeColor="text1"/>
        </w:rPr>
        <w:t>If a limited liability partnership or registered foreign limited liability partnership ceases to have a registered agent, or if its registered agent cannot with reasonable diligence be served, the partnership or foreign partnership may be served by registered or certified mail, return receipt requested, or by similar commercial delivery service, addressed to the partnership or foreign partnership at its principal office.  The address of the principal office must be as shown in the partnership</w:t>
      </w:r>
      <w:r w:rsidR="00BE7817" w:rsidRPr="00BE7817">
        <w:rPr>
          <w:color w:val="000000" w:themeColor="text1"/>
          <w:u w:color="000000" w:themeColor="text1"/>
        </w:rPr>
        <w:t>’</w:t>
      </w:r>
      <w:r w:rsidRPr="008941CF">
        <w:rPr>
          <w:color w:val="000000" w:themeColor="text1"/>
          <w:u w:color="000000" w:themeColor="text1"/>
        </w:rPr>
        <w:t>s or foreign partnership</w:t>
      </w:r>
      <w:r w:rsidR="00BE7817" w:rsidRPr="00BE7817">
        <w:rPr>
          <w:color w:val="000000" w:themeColor="text1"/>
          <w:u w:color="000000" w:themeColor="text1"/>
        </w:rPr>
        <w:t>’</w:t>
      </w:r>
      <w:r w:rsidRPr="008941CF">
        <w:rPr>
          <w:color w:val="000000" w:themeColor="text1"/>
          <w:u w:color="000000" w:themeColor="text1"/>
        </w:rPr>
        <w:t>s most recent annual</w:t>
      </w:r>
      <w:r>
        <w:rPr>
          <w:color w:val="000000" w:themeColor="text1"/>
          <w:u w:color="000000" w:themeColor="text1"/>
        </w:rPr>
        <w:t xml:space="preserve"> report filed by the </w:t>
      </w:r>
      <w:r w:rsidRPr="008941CF">
        <w:rPr>
          <w:color w:val="000000" w:themeColor="text1"/>
          <w:u w:color="000000" w:themeColor="text1"/>
        </w:rPr>
        <w:t>Secretary of State.  Service is effected under this subsection on the earliest of:</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41CF">
        <w:rPr>
          <w:color w:val="000000" w:themeColor="text1"/>
          <w:u w:color="000000" w:themeColor="text1"/>
        </w:rPr>
        <w:t>(1)</w:t>
      </w:r>
      <w:r>
        <w:rPr>
          <w:color w:val="000000" w:themeColor="text1"/>
          <w:u w:color="000000" w:themeColor="text1"/>
        </w:rPr>
        <w:tab/>
      </w:r>
      <w:r w:rsidRPr="008941CF">
        <w:rPr>
          <w:color w:val="000000" w:themeColor="text1"/>
          <w:u w:color="000000" w:themeColor="text1"/>
        </w:rPr>
        <w:t>the date the partnership or foreign partnership receives the mail or delivery by the commercial delivery service;</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41CF">
        <w:rPr>
          <w:color w:val="000000" w:themeColor="text1"/>
          <w:u w:color="000000" w:themeColor="text1"/>
        </w:rPr>
        <w:t>(2)</w:t>
      </w:r>
      <w:r>
        <w:rPr>
          <w:color w:val="000000" w:themeColor="text1"/>
          <w:u w:color="000000" w:themeColor="text1"/>
        </w:rPr>
        <w:tab/>
      </w:r>
      <w:r w:rsidRPr="008941CF">
        <w:rPr>
          <w:color w:val="000000" w:themeColor="text1"/>
          <w:u w:color="000000" w:themeColor="text1"/>
        </w:rPr>
        <w:t>the date shown on the return receipt, if signed by the partnership or foreign partnership; or</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41CF">
        <w:rPr>
          <w:color w:val="000000" w:themeColor="text1"/>
          <w:u w:color="000000" w:themeColor="text1"/>
        </w:rPr>
        <w:t>(3)</w:t>
      </w:r>
      <w:r>
        <w:rPr>
          <w:color w:val="000000" w:themeColor="text1"/>
          <w:u w:color="000000" w:themeColor="text1"/>
        </w:rPr>
        <w:tab/>
      </w:r>
      <w:r w:rsidRPr="008941CF">
        <w:rPr>
          <w:color w:val="000000" w:themeColor="text1"/>
          <w:u w:color="000000" w:themeColor="text1"/>
        </w:rPr>
        <w:t>five days after its deposit with the United States Postal Service, or with the commercial delivery service, if correctly addressed and with sufficient postage or payment.</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41CF">
        <w:rPr>
          <w:color w:val="000000" w:themeColor="text1"/>
          <w:u w:color="000000" w:themeColor="text1"/>
        </w:rPr>
        <w:t>(c)</w:t>
      </w:r>
      <w:r>
        <w:rPr>
          <w:color w:val="000000" w:themeColor="text1"/>
          <w:u w:color="000000" w:themeColor="text1"/>
        </w:rPr>
        <w:tab/>
      </w:r>
      <w:r w:rsidRPr="008941CF">
        <w:rPr>
          <w:color w:val="000000" w:themeColor="text1"/>
          <w:u w:color="000000" w:themeColor="text1"/>
        </w:rPr>
        <w:t>If process, notice, or demand cannot be served on a limited liability partnership or registered foreign limited liability partnership pursuant to subsection (a) or (b), service may be made by handing a copy to the individual in charge of any regular place of business of the partnership or foreign partnership if the individual served is not a plaintiff in the action.</w:t>
      </w:r>
    </w:p>
    <w:p w:rsidR="00C91F5C" w:rsidRPr="008941CF" w:rsidRDefault="00AB2E94"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91F5C" w:rsidRPr="008941CF">
        <w:rPr>
          <w:color w:val="000000" w:themeColor="text1"/>
          <w:u w:color="000000" w:themeColor="text1"/>
        </w:rPr>
        <w:t>(d) Service of process, notice, or demand on a registered agent must be in a written record.</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1CF">
        <w:rPr>
          <w:color w:val="000000" w:themeColor="text1"/>
          <w:u w:color="000000" w:themeColor="text1"/>
        </w:rPr>
        <w:tab/>
        <w:t xml:space="preserve">(e) Service of process, notice, or demand may be made by other means under law other than this </w:t>
      </w:r>
      <w:r w:rsidR="00835378">
        <w:rPr>
          <w:color w:val="000000" w:themeColor="text1"/>
          <w:u w:color="000000" w:themeColor="text1"/>
        </w:rPr>
        <w:t>chapter</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913. </w:t>
      </w:r>
      <w:r>
        <w:rPr>
          <w:color w:val="000000" w:themeColor="text1"/>
          <w:u w:color="000000" w:themeColor="text1"/>
        </w:rPr>
        <w:tab/>
      </w:r>
      <w:r w:rsidRPr="00D96432">
        <w:rPr>
          <w:color w:val="000000" w:themeColor="text1"/>
          <w:u w:color="000000" w:themeColor="text1"/>
        </w:rPr>
        <w:t>(a)</w:t>
      </w:r>
      <w:r>
        <w:rPr>
          <w:color w:val="000000" w:themeColor="text1"/>
          <w:u w:color="000000" w:themeColor="text1"/>
        </w:rPr>
        <w:tab/>
      </w:r>
      <w:r w:rsidRPr="00D96432">
        <w:rPr>
          <w:color w:val="000000" w:themeColor="text1"/>
          <w:u w:color="000000" w:themeColor="text1"/>
        </w:rPr>
        <w:t>A limited liability partnership or registered foreign limited liability pa</w:t>
      </w:r>
      <w:r>
        <w:rPr>
          <w:color w:val="000000" w:themeColor="text1"/>
          <w:u w:color="000000" w:themeColor="text1"/>
        </w:rPr>
        <w:t>rtnership shall deliver to the Secretary of State</w:t>
      </w:r>
      <w:r w:rsidR="006576C1">
        <w:rPr>
          <w:color w:val="000000" w:themeColor="text1"/>
          <w:u w:color="000000" w:themeColor="text1"/>
        </w:rPr>
        <w:t xml:space="preserve"> for filing an annual</w:t>
      </w:r>
      <w:r w:rsidRPr="00D96432">
        <w:rPr>
          <w:color w:val="000000" w:themeColor="text1"/>
          <w:u w:color="000000" w:themeColor="text1"/>
        </w:rPr>
        <w:t xml:space="preserve"> report that states:</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r>
      <w:r w:rsidRPr="00D96432">
        <w:rPr>
          <w:color w:val="000000" w:themeColor="text1"/>
          <w:u w:color="000000" w:themeColor="text1"/>
        </w:rPr>
        <w:t>(1)</w:t>
      </w:r>
      <w:r>
        <w:rPr>
          <w:color w:val="000000" w:themeColor="text1"/>
          <w:u w:color="000000" w:themeColor="text1"/>
        </w:rPr>
        <w:tab/>
      </w:r>
      <w:r w:rsidRPr="00D96432">
        <w:rPr>
          <w:color w:val="000000" w:themeColor="text1"/>
          <w:u w:color="000000" w:themeColor="text1"/>
        </w:rPr>
        <w:t>the name of the partnership or registered foreign partnership;</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Pr="00D96432">
        <w:rPr>
          <w:color w:val="000000" w:themeColor="text1"/>
          <w:u w:color="000000" w:themeColor="text1"/>
        </w:rPr>
        <w:t>he name and street and mailing addresses o</w:t>
      </w:r>
      <w:r w:rsidR="00FB276F">
        <w:rPr>
          <w:color w:val="000000" w:themeColor="text1"/>
          <w:u w:color="000000" w:themeColor="text1"/>
        </w:rPr>
        <w:t>f its registered agent in this S</w:t>
      </w:r>
      <w:r w:rsidRPr="00D96432">
        <w:rPr>
          <w:color w:val="000000" w:themeColor="text1"/>
          <w:u w:color="000000" w:themeColor="text1"/>
        </w:rPr>
        <w:t>tate;</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r>
      <w:r w:rsidRPr="00D96432">
        <w:rPr>
          <w:color w:val="000000" w:themeColor="text1"/>
          <w:u w:color="000000" w:themeColor="text1"/>
        </w:rPr>
        <w:t>(3)</w:t>
      </w:r>
      <w:r>
        <w:rPr>
          <w:color w:val="000000" w:themeColor="text1"/>
          <w:u w:color="000000" w:themeColor="text1"/>
        </w:rPr>
        <w:tab/>
      </w:r>
      <w:r w:rsidRPr="00D96432">
        <w:rPr>
          <w:color w:val="000000" w:themeColor="text1"/>
          <w:u w:color="000000" w:themeColor="text1"/>
        </w:rPr>
        <w:t>the street and mailing addresses of its principal office;</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r>
      <w:r w:rsidRPr="00D96432">
        <w:rPr>
          <w:color w:val="000000" w:themeColor="text1"/>
          <w:u w:color="000000" w:themeColor="text1"/>
        </w:rPr>
        <w:t>(4)</w:t>
      </w:r>
      <w:r>
        <w:rPr>
          <w:color w:val="000000" w:themeColor="text1"/>
          <w:u w:color="000000" w:themeColor="text1"/>
        </w:rPr>
        <w:tab/>
      </w:r>
      <w:r w:rsidRPr="00D96432">
        <w:rPr>
          <w:color w:val="000000" w:themeColor="text1"/>
          <w:u w:color="000000" w:themeColor="text1"/>
        </w:rPr>
        <w:t>the name of at least one partner; and</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r>
      <w:r w:rsidRPr="00D96432">
        <w:rPr>
          <w:color w:val="000000" w:themeColor="text1"/>
          <w:u w:color="000000" w:themeColor="text1"/>
        </w:rPr>
        <w:t>(5)</w:t>
      </w:r>
      <w:r>
        <w:rPr>
          <w:color w:val="000000" w:themeColor="text1"/>
          <w:u w:color="000000" w:themeColor="text1"/>
        </w:rPr>
        <w:tab/>
      </w:r>
      <w:r w:rsidRPr="00D96432">
        <w:rPr>
          <w:color w:val="000000" w:themeColor="text1"/>
          <w:u w:color="000000" w:themeColor="text1"/>
        </w:rPr>
        <w:t xml:space="preserve">in the case of a foreign partnership, its jurisdiction of formation and any alternate name adopted under Section </w:t>
      </w:r>
      <w:r w:rsidR="00D20205">
        <w:rPr>
          <w:color w:val="000000" w:themeColor="text1"/>
          <w:u w:color="000000" w:themeColor="text1"/>
        </w:rPr>
        <w:t>33</w:t>
      </w:r>
      <w:r w:rsidR="00BE7817">
        <w:rPr>
          <w:color w:val="000000" w:themeColor="text1"/>
          <w:u w:color="000000" w:themeColor="text1"/>
        </w:rPr>
        <w:noBreakHyphen/>
      </w:r>
      <w:r w:rsidR="00D20205">
        <w:rPr>
          <w:color w:val="000000" w:themeColor="text1"/>
          <w:u w:color="000000" w:themeColor="text1"/>
        </w:rPr>
        <w:t>43</w:t>
      </w:r>
      <w:r w:rsidR="00BE7817">
        <w:rPr>
          <w:color w:val="000000" w:themeColor="text1"/>
          <w:u w:color="000000" w:themeColor="text1"/>
        </w:rPr>
        <w:noBreakHyphen/>
      </w:r>
      <w:r w:rsidRPr="00D96432">
        <w:rPr>
          <w:color w:val="000000" w:themeColor="text1"/>
          <w:u w:color="000000" w:themeColor="text1"/>
        </w:rPr>
        <w:t>1006.</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6432">
        <w:rPr>
          <w:color w:val="000000" w:themeColor="text1"/>
          <w:u w:color="000000" w:themeColor="text1"/>
        </w:rPr>
        <w:t>(b)</w:t>
      </w:r>
      <w:r>
        <w:rPr>
          <w:color w:val="000000" w:themeColor="text1"/>
          <w:u w:color="000000" w:themeColor="text1"/>
        </w:rPr>
        <w:tab/>
      </w:r>
      <w:r w:rsidR="00835378">
        <w:rPr>
          <w:color w:val="000000" w:themeColor="text1"/>
          <w:u w:color="000000" w:themeColor="text1"/>
        </w:rPr>
        <w:t>Information in the annual</w:t>
      </w:r>
      <w:r w:rsidRPr="00D96432">
        <w:rPr>
          <w:color w:val="000000" w:themeColor="text1"/>
          <w:u w:color="000000" w:themeColor="text1"/>
        </w:rPr>
        <w:t xml:space="preserve"> report must be current as of the date the report is signed by the limited liability partnership or registered foreign limited liability partnership.</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35378">
        <w:rPr>
          <w:color w:val="000000" w:themeColor="text1"/>
          <w:u w:color="000000" w:themeColor="text1"/>
        </w:rPr>
        <w:t xml:space="preserve">The first </w:t>
      </w:r>
      <w:r w:rsidRPr="00D96432">
        <w:rPr>
          <w:color w:val="000000" w:themeColor="text1"/>
          <w:u w:color="000000" w:themeColor="text1"/>
        </w:rPr>
        <w:t xml:space="preserve">annual report must be delivered to the </w:t>
      </w:r>
      <w:r>
        <w:rPr>
          <w:color w:val="000000" w:themeColor="text1"/>
          <w:u w:color="000000" w:themeColor="text1"/>
        </w:rPr>
        <w:t>Secretary of State</w:t>
      </w:r>
      <w:r w:rsidR="006576C1">
        <w:rPr>
          <w:color w:val="000000" w:themeColor="text1"/>
          <w:u w:color="000000" w:themeColor="text1"/>
        </w:rPr>
        <w:t xml:space="preserve"> for filing after </w:t>
      </w:r>
      <w:r w:rsidRPr="00D96432">
        <w:rPr>
          <w:color w:val="000000" w:themeColor="text1"/>
          <w:u w:color="000000" w:themeColor="text1"/>
        </w:rPr>
        <w:t xml:space="preserve">January </w:t>
      </w:r>
      <w:r w:rsidR="00835378">
        <w:rPr>
          <w:color w:val="000000" w:themeColor="text1"/>
          <w:u w:color="000000" w:themeColor="text1"/>
        </w:rPr>
        <w:t>first</w:t>
      </w:r>
      <w:r w:rsidRPr="00D96432">
        <w:rPr>
          <w:color w:val="000000" w:themeColor="text1"/>
          <w:u w:color="000000" w:themeColor="text1"/>
        </w:rPr>
        <w:t xml:space="preserve"> and before </w:t>
      </w:r>
      <w:r w:rsidR="00835378">
        <w:rPr>
          <w:color w:val="000000" w:themeColor="text1"/>
          <w:u w:color="000000" w:themeColor="text1"/>
        </w:rPr>
        <w:t>April first</w:t>
      </w:r>
      <w:r w:rsidRPr="00D96432">
        <w:rPr>
          <w:color w:val="000000" w:themeColor="text1"/>
          <w:u w:color="000000" w:themeColor="text1"/>
        </w:rPr>
        <w:t xml:space="preserve"> of the year following the calendar year in which the limited liability partnership</w:t>
      </w:r>
      <w:r w:rsidR="00BE7817" w:rsidRPr="00BE7817">
        <w:rPr>
          <w:color w:val="000000" w:themeColor="text1"/>
          <w:u w:color="000000" w:themeColor="text1"/>
        </w:rPr>
        <w:t>’</w:t>
      </w:r>
      <w:r w:rsidRPr="00D96432">
        <w:rPr>
          <w:color w:val="000000" w:themeColor="text1"/>
          <w:u w:color="000000" w:themeColor="text1"/>
        </w:rPr>
        <w:t>s statement of qualification became effective or the registered foreign limited liability partnership registered to do busi</w:t>
      </w:r>
      <w:r w:rsidR="00C624F9">
        <w:rPr>
          <w:color w:val="000000" w:themeColor="text1"/>
          <w:u w:color="000000" w:themeColor="text1"/>
        </w:rPr>
        <w:t>ness in this</w:t>
      </w:r>
      <w:r w:rsidR="00FB276F">
        <w:rPr>
          <w:color w:val="000000" w:themeColor="text1"/>
          <w:u w:color="000000" w:themeColor="text1"/>
        </w:rPr>
        <w:t xml:space="preserve"> S</w:t>
      </w:r>
      <w:r w:rsidR="00C624F9">
        <w:rPr>
          <w:color w:val="000000" w:themeColor="text1"/>
          <w:u w:color="000000" w:themeColor="text1"/>
        </w:rPr>
        <w:t>tate. Subsequent annual</w:t>
      </w:r>
      <w:r w:rsidRPr="00D96432">
        <w:rPr>
          <w:color w:val="000000" w:themeColor="text1"/>
          <w:u w:color="000000" w:themeColor="text1"/>
        </w:rPr>
        <w:t xml:space="preserve"> re</w:t>
      </w:r>
      <w:r w:rsidR="00D20205">
        <w:rPr>
          <w:color w:val="000000" w:themeColor="text1"/>
          <w:u w:color="000000" w:themeColor="text1"/>
        </w:rPr>
        <w:t xml:space="preserve">ports must be delivered to the </w:t>
      </w:r>
      <w:r w:rsidRPr="00D96432">
        <w:rPr>
          <w:color w:val="000000" w:themeColor="text1"/>
          <w:u w:color="000000" w:themeColor="text1"/>
        </w:rPr>
        <w:t xml:space="preserve">Secretary </w:t>
      </w:r>
      <w:r w:rsidR="00D20205">
        <w:rPr>
          <w:color w:val="000000" w:themeColor="text1"/>
          <w:u w:color="000000" w:themeColor="text1"/>
        </w:rPr>
        <w:t>of State</w:t>
      </w:r>
      <w:r w:rsidR="00C624F9">
        <w:rPr>
          <w:color w:val="000000" w:themeColor="text1"/>
          <w:u w:color="000000" w:themeColor="text1"/>
        </w:rPr>
        <w:t xml:space="preserve"> for filing after January first</w:t>
      </w:r>
      <w:r w:rsidRPr="00D96432">
        <w:rPr>
          <w:color w:val="000000" w:themeColor="text1"/>
          <w:u w:color="000000" w:themeColor="text1"/>
        </w:rPr>
        <w:t xml:space="preserve"> and before </w:t>
      </w:r>
      <w:r w:rsidR="00C624F9">
        <w:rPr>
          <w:color w:val="000000" w:themeColor="text1"/>
          <w:u w:color="000000" w:themeColor="text1"/>
        </w:rPr>
        <w:t>April first</w:t>
      </w:r>
      <w:r w:rsidRPr="00D96432">
        <w:rPr>
          <w:color w:val="000000" w:themeColor="text1"/>
          <w:u w:color="000000" w:themeColor="text1"/>
        </w:rPr>
        <w:t xml:space="preserve"> of each </w:t>
      </w:r>
      <w:r w:rsidR="00C624F9">
        <w:rPr>
          <w:color w:val="000000" w:themeColor="text1"/>
          <w:u w:color="000000" w:themeColor="text1"/>
        </w:rPr>
        <w:t>second</w:t>
      </w:r>
      <w:r w:rsidRPr="00D96432">
        <w:rPr>
          <w:color w:val="000000" w:themeColor="text1"/>
          <w:u w:color="000000" w:themeColor="text1"/>
        </w:rPr>
        <w:t xml:space="preserve"> calendar year thereafter.</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96432">
        <w:rPr>
          <w:color w:val="000000" w:themeColor="text1"/>
          <w:u w:color="000000" w:themeColor="text1"/>
        </w:rPr>
        <w:t>If an annual report does not contain the information</w:t>
      </w:r>
      <w:r>
        <w:rPr>
          <w:color w:val="000000" w:themeColor="text1"/>
          <w:u w:color="000000" w:themeColor="text1"/>
        </w:rPr>
        <w:t xml:space="preserve"> required by this section, the Secretary of State </w:t>
      </w:r>
      <w:r w:rsidRPr="00D96432">
        <w:rPr>
          <w:color w:val="000000" w:themeColor="text1"/>
          <w:u w:color="000000" w:themeColor="text1"/>
        </w:rPr>
        <w:t>promptly shall notify the reporting limited liability partnership or registered foreign limited liability partnership in a record and return the report for correction.</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6432">
        <w:rPr>
          <w:color w:val="000000" w:themeColor="text1"/>
          <w:u w:color="000000" w:themeColor="text1"/>
        </w:rPr>
        <w:t>(e)</w:t>
      </w:r>
      <w:r>
        <w:rPr>
          <w:color w:val="000000" w:themeColor="text1"/>
          <w:u w:color="000000" w:themeColor="text1"/>
        </w:rPr>
        <w:tab/>
      </w:r>
      <w:r w:rsidRPr="00D96432">
        <w:rPr>
          <w:color w:val="000000" w:themeColor="text1"/>
          <w:u w:color="000000" w:themeColor="text1"/>
        </w:rPr>
        <w:t xml:space="preserve">If an annual report contains the name or address of a registered agent which differs from the information shown in the records of the Secretary of State immediately before the report becomes effective, the differing information is considered a statement of change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96432">
        <w:rPr>
          <w:color w:val="000000" w:themeColor="text1"/>
          <w:u w:color="000000" w:themeColor="text1"/>
        </w:rPr>
        <w:t>909.</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Foreign Limited Liability Partnership</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C91F5C" w:rsidRPr="008D01B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1001. </w:t>
      </w:r>
      <w:r>
        <w:rPr>
          <w:color w:val="000000" w:themeColor="text1"/>
          <w:u w:color="000000" w:themeColor="text1"/>
        </w:rPr>
        <w:tab/>
        <w:t>(a)</w:t>
      </w:r>
      <w:r>
        <w:rPr>
          <w:color w:val="000000" w:themeColor="text1"/>
          <w:u w:color="000000" w:themeColor="text1"/>
        </w:rPr>
        <w:tab/>
      </w:r>
      <w:r w:rsidRPr="008D01BE">
        <w:rPr>
          <w:color w:val="000000" w:themeColor="text1"/>
          <w:u w:color="000000" w:themeColor="text1"/>
        </w:rPr>
        <w:t>The law of the jurisdiction of formation of a foreign limited liability partnership governs:</w:t>
      </w:r>
    </w:p>
    <w:p w:rsidR="00C91F5C" w:rsidRPr="008D01BE" w:rsidRDefault="0097101E"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91F5C">
        <w:rPr>
          <w:color w:val="000000" w:themeColor="text1"/>
          <w:u w:color="000000" w:themeColor="text1"/>
        </w:rPr>
        <w:tab/>
        <w:t>(1)</w:t>
      </w:r>
      <w:r w:rsidR="00C91F5C">
        <w:rPr>
          <w:color w:val="000000" w:themeColor="text1"/>
          <w:u w:color="000000" w:themeColor="text1"/>
        </w:rPr>
        <w:tab/>
      </w:r>
      <w:r w:rsidR="00C91F5C" w:rsidRPr="008D01BE">
        <w:rPr>
          <w:color w:val="000000" w:themeColor="text1"/>
          <w:u w:color="000000" w:themeColor="text1"/>
        </w:rPr>
        <w:t>the internal affairs of the partnership; and</w:t>
      </w:r>
    </w:p>
    <w:p w:rsidR="00C91F5C" w:rsidRPr="008D01BE" w:rsidRDefault="0097101E"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91F5C">
        <w:rPr>
          <w:color w:val="000000" w:themeColor="text1"/>
          <w:u w:color="000000" w:themeColor="text1"/>
        </w:rPr>
        <w:tab/>
        <w:t>(2)</w:t>
      </w:r>
      <w:r w:rsidR="00C91F5C">
        <w:rPr>
          <w:color w:val="000000" w:themeColor="text1"/>
          <w:u w:color="000000" w:themeColor="text1"/>
        </w:rPr>
        <w:tab/>
      </w:r>
      <w:r w:rsidR="00C91F5C" w:rsidRPr="008D01BE">
        <w:rPr>
          <w:color w:val="000000" w:themeColor="text1"/>
          <w:u w:color="000000" w:themeColor="text1"/>
        </w:rPr>
        <w:t>the liability of a partner as partner for a debt, obligation, or other liability of the foreign partnership.</w:t>
      </w:r>
    </w:p>
    <w:p w:rsidR="00C91F5C" w:rsidRPr="008D01B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01BE">
        <w:rPr>
          <w:color w:val="000000" w:themeColor="text1"/>
          <w:u w:color="000000" w:themeColor="text1"/>
        </w:rPr>
        <w:t>(b)</w:t>
      </w:r>
      <w:r>
        <w:rPr>
          <w:color w:val="000000" w:themeColor="text1"/>
          <w:u w:color="000000" w:themeColor="text1"/>
        </w:rPr>
        <w:tab/>
      </w:r>
      <w:r w:rsidRPr="008D01BE">
        <w:rPr>
          <w:color w:val="000000" w:themeColor="text1"/>
          <w:u w:color="000000" w:themeColor="text1"/>
        </w:rPr>
        <w:t>A foreign limited liability partnership is not precluded from regi</w:t>
      </w:r>
      <w:r w:rsidR="00272BEF">
        <w:rPr>
          <w:color w:val="000000" w:themeColor="text1"/>
          <w:u w:color="000000" w:themeColor="text1"/>
        </w:rPr>
        <w:t>stering to do business in this S</w:t>
      </w:r>
      <w:r w:rsidRPr="008D01BE">
        <w:rPr>
          <w:color w:val="000000" w:themeColor="text1"/>
          <w:u w:color="000000" w:themeColor="text1"/>
        </w:rPr>
        <w:t xml:space="preserve">tate because of any difference between the law of its jurisdiction of formation and the law of this </w:t>
      </w:r>
      <w:r w:rsidR="00FB276F">
        <w:rPr>
          <w:color w:val="000000" w:themeColor="text1"/>
          <w:u w:color="000000" w:themeColor="text1"/>
        </w:rPr>
        <w:t>S</w:t>
      </w:r>
      <w:r w:rsidRPr="008D01BE">
        <w:rPr>
          <w:color w:val="000000" w:themeColor="text1"/>
          <w:u w:color="000000" w:themeColor="text1"/>
        </w:rPr>
        <w:t>tate.</w:t>
      </w:r>
    </w:p>
    <w:p w:rsidR="00C91F5C" w:rsidRPr="008D01B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01BE">
        <w:rPr>
          <w:color w:val="000000" w:themeColor="text1"/>
          <w:u w:color="000000" w:themeColor="text1"/>
        </w:rPr>
        <w:t>(c)</w:t>
      </w:r>
      <w:r>
        <w:rPr>
          <w:color w:val="000000" w:themeColor="text1"/>
          <w:u w:color="000000" w:themeColor="text1"/>
        </w:rPr>
        <w:tab/>
      </w:r>
      <w:r w:rsidRPr="008D01BE">
        <w:rPr>
          <w:color w:val="000000" w:themeColor="text1"/>
          <w:u w:color="000000" w:themeColor="text1"/>
        </w:rPr>
        <w:t>Registration of a foreign limited liability part</w:t>
      </w:r>
      <w:r w:rsidR="00272BEF">
        <w:rPr>
          <w:color w:val="000000" w:themeColor="text1"/>
          <w:u w:color="000000" w:themeColor="text1"/>
        </w:rPr>
        <w:t>nership to do business in this S</w:t>
      </w:r>
      <w:r w:rsidRPr="008D01BE">
        <w:rPr>
          <w:color w:val="000000" w:themeColor="text1"/>
          <w:u w:color="000000" w:themeColor="text1"/>
        </w:rPr>
        <w:t xml:space="preserve">tate does not authorize the foreign partnership to </w:t>
      </w:r>
      <w:r w:rsidRPr="008D01BE">
        <w:rPr>
          <w:color w:val="000000" w:themeColor="text1"/>
          <w:u w:color="000000" w:themeColor="text1"/>
        </w:rPr>
        <w:lastRenderedPageBreak/>
        <w:t>engage in any business or exercise any power that a limited liability partnership may not engage in or exercise</w:t>
      </w:r>
      <w:r w:rsidR="00FB276F">
        <w:rPr>
          <w:color w:val="000000" w:themeColor="text1"/>
          <w:u w:color="000000" w:themeColor="text1"/>
        </w:rPr>
        <w:t xml:space="preserve"> in this S</w:t>
      </w:r>
      <w:r w:rsidRPr="008D01BE">
        <w:rPr>
          <w:color w:val="000000" w:themeColor="text1"/>
          <w:u w:color="000000" w:themeColor="text1"/>
        </w:rPr>
        <w:t>tate.</w:t>
      </w:r>
    </w:p>
    <w:p w:rsidR="00C91F5C" w:rsidRPr="008D01B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344DF8" w:rsidRDefault="00C91F5C"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075A94">
        <w:rPr>
          <w:color w:val="000000" w:themeColor="text1"/>
          <w:u w:color="000000" w:themeColor="text1"/>
        </w:rPr>
        <w:t xml:space="preserve">1002. </w:t>
      </w:r>
      <w:r w:rsidR="00075A94">
        <w:rPr>
          <w:color w:val="000000" w:themeColor="text1"/>
          <w:u w:color="000000" w:themeColor="text1"/>
        </w:rPr>
        <w:tab/>
        <w:t>(a)</w:t>
      </w:r>
      <w:r w:rsidR="00075A94">
        <w:rPr>
          <w:color w:val="000000" w:themeColor="text1"/>
          <w:u w:color="000000" w:themeColor="text1"/>
        </w:rPr>
        <w:tab/>
      </w:r>
      <w:r w:rsidR="00075A94" w:rsidRPr="00344DF8">
        <w:rPr>
          <w:color w:val="000000" w:themeColor="text1"/>
          <w:u w:color="000000" w:themeColor="text1"/>
        </w:rPr>
        <w:t>A foreign limited liability partnersh</w:t>
      </w:r>
      <w:r w:rsidR="00272BEF">
        <w:rPr>
          <w:color w:val="000000" w:themeColor="text1"/>
          <w:u w:color="000000" w:themeColor="text1"/>
        </w:rPr>
        <w:t>ip may not do business in this S</w:t>
      </w:r>
      <w:r w:rsidR="00075A94" w:rsidRPr="00344DF8">
        <w:rPr>
          <w:color w:val="000000" w:themeColor="text1"/>
          <w:u w:color="000000" w:themeColor="text1"/>
        </w:rPr>
        <w:t>ta</w:t>
      </w:r>
      <w:r w:rsidR="00075A94">
        <w:rPr>
          <w:color w:val="000000" w:themeColor="text1"/>
          <w:u w:color="000000" w:themeColor="text1"/>
        </w:rPr>
        <w:t xml:space="preserve">te until it registers with the </w:t>
      </w:r>
      <w:r w:rsidR="00075A94" w:rsidRPr="00344DF8">
        <w:rPr>
          <w:color w:val="000000" w:themeColor="text1"/>
          <w:u w:color="000000" w:themeColor="text1"/>
        </w:rPr>
        <w:t>Secretary of State under this</w:t>
      </w:r>
      <w:r w:rsidR="00075A94">
        <w:rPr>
          <w:color w:val="000000" w:themeColor="text1"/>
          <w:u w:color="000000" w:themeColor="text1"/>
        </w:rPr>
        <w:t xml:space="preserve"> article</w:t>
      </w:r>
      <w:r w:rsidR="00075A94" w:rsidRPr="00344DF8">
        <w:rPr>
          <w:color w:val="000000" w:themeColor="text1"/>
          <w:u w:color="000000" w:themeColor="text1"/>
        </w:rPr>
        <w:t>.</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44DF8">
        <w:rPr>
          <w:color w:val="000000" w:themeColor="text1"/>
          <w:u w:color="000000" w:themeColor="text1"/>
        </w:rPr>
        <w:t>A foreign limited liability part</w:t>
      </w:r>
      <w:r w:rsidR="00FB276F">
        <w:rPr>
          <w:color w:val="000000" w:themeColor="text1"/>
          <w:u w:color="000000" w:themeColor="text1"/>
        </w:rPr>
        <w:t>nership doing business in this S</w:t>
      </w:r>
      <w:r w:rsidRPr="00344DF8">
        <w:rPr>
          <w:color w:val="000000" w:themeColor="text1"/>
          <w:u w:color="000000" w:themeColor="text1"/>
        </w:rPr>
        <w:t>tate may not maintain a</w:t>
      </w:r>
      <w:r w:rsidR="00272BEF">
        <w:rPr>
          <w:color w:val="000000" w:themeColor="text1"/>
          <w:u w:color="000000" w:themeColor="text1"/>
        </w:rPr>
        <w:t>n action or proceeding in this S</w:t>
      </w:r>
      <w:r w:rsidRPr="00344DF8">
        <w:rPr>
          <w:color w:val="000000" w:themeColor="text1"/>
          <w:u w:color="000000" w:themeColor="text1"/>
        </w:rPr>
        <w:t>tate unless it has reg</w:t>
      </w:r>
      <w:r w:rsidR="00FB276F">
        <w:rPr>
          <w:color w:val="000000" w:themeColor="text1"/>
          <w:u w:color="000000" w:themeColor="text1"/>
        </w:rPr>
        <w:t>istered to do business in this S</w:t>
      </w:r>
      <w:r w:rsidRPr="00344DF8">
        <w:rPr>
          <w:color w:val="000000" w:themeColor="text1"/>
          <w:u w:color="000000" w:themeColor="text1"/>
        </w:rPr>
        <w:t>tate.</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4DF8">
        <w:rPr>
          <w:color w:val="000000" w:themeColor="text1"/>
          <w:u w:color="000000" w:themeColor="text1"/>
        </w:rPr>
        <w:t>(c)</w:t>
      </w:r>
      <w:r>
        <w:rPr>
          <w:color w:val="000000" w:themeColor="text1"/>
          <w:u w:color="000000" w:themeColor="text1"/>
        </w:rPr>
        <w:tab/>
      </w:r>
      <w:r w:rsidRPr="00344DF8">
        <w:rPr>
          <w:color w:val="000000" w:themeColor="text1"/>
          <w:u w:color="000000" w:themeColor="text1"/>
        </w:rPr>
        <w:t>The failure of a foreign limited liability partnership to r</w:t>
      </w:r>
      <w:r w:rsidR="00272BEF">
        <w:rPr>
          <w:color w:val="000000" w:themeColor="text1"/>
          <w:u w:color="000000" w:themeColor="text1"/>
        </w:rPr>
        <w:t>egister to do business in this S</w:t>
      </w:r>
      <w:r w:rsidRPr="00344DF8">
        <w:rPr>
          <w:color w:val="000000" w:themeColor="text1"/>
          <w:u w:color="000000" w:themeColor="text1"/>
        </w:rPr>
        <w:t xml:space="preserve">tate does not impair the validity of a contract or act of the foreign partnership or preclude it from defending an action or proceeding in this </w:t>
      </w:r>
      <w:r w:rsidR="00272BEF">
        <w:rPr>
          <w:color w:val="000000" w:themeColor="text1"/>
          <w:u w:color="000000" w:themeColor="text1"/>
        </w:rPr>
        <w:t>S</w:t>
      </w:r>
      <w:r w:rsidRPr="00344DF8">
        <w:rPr>
          <w:color w:val="000000" w:themeColor="text1"/>
          <w:u w:color="000000" w:themeColor="text1"/>
        </w:rPr>
        <w:t>tate.</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44DF8">
        <w:rPr>
          <w:color w:val="000000" w:themeColor="text1"/>
          <w:u w:color="000000" w:themeColor="text1"/>
        </w:rPr>
        <w:t>A limitation on the liability of a partner of a foreign limited liability partnership is not waived solely because the foreign par</w:t>
      </w:r>
      <w:r w:rsidR="00272BEF">
        <w:rPr>
          <w:color w:val="000000" w:themeColor="text1"/>
          <w:u w:color="000000" w:themeColor="text1"/>
        </w:rPr>
        <w:t>tnership does business in this S</w:t>
      </w:r>
      <w:r w:rsidRPr="00344DF8">
        <w:rPr>
          <w:color w:val="000000" w:themeColor="text1"/>
          <w:u w:color="000000" w:themeColor="text1"/>
        </w:rPr>
        <w:t>tate without regi</w:t>
      </w:r>
      <w:r w:rsidR="00FB276F">
        <w:rPr>
          <w:color w:val="000000" w:themeColor="text1"/>
          <w:u w:color="000000" w:themeColor="text1"/>
        </w:rPr>
        <w:t>stering to do business in this S</w:t>
      </w:r>
      <w:r w:rsidRPr="00344DF8">
        <w:rPr>
          <w:color w:val="000000" w:themeColor="text1"/>
          <w:u w:color="000000" w:themeColor="text1"/>
        </w:rPr>
        <w:t>tate.</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44DF8">
        <w:rPr>
          <w:color w:val="000000" w:themeColor="text1"/>
          <w:u w:color="000000" w:themeColor="text1"/>
        </w:rPr>
        <w:t xml:space="preserve">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344DF8">
        <w:rPr>
          <w:color w:val="000000" w:themeColor="text1"/>
          <w:u w:color="000000" w:themeColor="text1"/>
        </w:rPr>
        <w:t>1001(a) and (b) applies even if a foreign limited liability partnershi</w:t>
      </w:r>
      <w:r>
        <w:rPr>
          <w:color w:val="000000" w:themeColor="text1"/>
          <w:u w:color="000000" w:themeColor="text1"/>
        </w:rPr>
        <w:t>p fails to register under this article</w:t>
      </w:r>
      <w:r w:rsidRPr="00344DF8">
        <w:rPr>
          <w:color w:val="000000" w:themeColor="text1"/>
          <w:u w:color="000000" w:themeColor="text1"/>
        </w:rPr>
        <w:t>.</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1003. </w:t>
      </w:r>
      <w:r>
        <w:rPr>
          <w:color w:val="000000" w:themeColor="text1"/>
          <w:u w:color="000000" w:themeColor="text1"/>
        </w:rPr>
        <w:tab/>
      </w:r>
      <w:r w:rsidRPr="006B2B3D">
        <w:rPr>
          <w:color w:val="000000" w:themeColor="text1"/>
          <w:u w:color="000000" w:themeColor="text1"/>
        </w:rPr>
        <w:t>To</w:t>
      </w:r>
      <w:r>
        <w:rPr>
          <w:color w:val="000000" w:themeColor="text1"/>
          <w:u w:color="000000" w:themeColor="text1"/>
        </w:rPr>
        <w:tab/>
      </w:r>
      <w:r w:rsidRPr="006B2B3D">
        <w:rPr>
          <w:color w:val="000000" w:themeColor="text1"/>
          <w:u w:color="000000" w:themeColor="text1"/>
        </w:rPr>
        <w:t xml:space="preserve">register to do business in this </w:t>
      </w:r>
      <w:r w:rsidR="00FB276F">
        <w:rPr>
          <w:color w:val="000000" w:themeColor="text1"/>
          <w:u w:color="000000" w:themeColor="text1"/>
        </w:rPr>
        <w:t>S</w:t>
      </w:r>
      <w:r w:rsidRPr="006B2B3D">
        <w:rPr>
          <w:color w:val="000000" w:themeColor="text1"/>
          <w:u w:color="000000" w:themeColor="text1"/>
        </w:rPr>
        <w:t>tate, a foreign limited liability partnership must deliver a foreign registration statement to the Secretary of State for filing. The statement must state:</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B2B3D">
        <w:rPr>
          <w:color w:val="000000" w:themeColor="text1"/>
          <w:u w:color="000000" w:themeColor="text1"/>
        </w:rPr>
        <w:t xml:space="preserve">the name of the partnership and, if the name does not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B2B3D">
        <w:rPr>
          <w:color w:val="000000" w:themeColor="text1"/>
          <w:u w:color="000000" w:themeColor="text1"/>
        </w:rPr>
        <w:t xml:space="preserve">902, an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B2B3D">
        <w:rPr>
          <w:color w:val="000000" w:themeColor="text1"/>
          <w:u w:color="000000" w:themeColor="text1"/>
        </w:rPr>
        <w:t>1006(a);</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B3D">
        <w:rPr>
          <w:color w:val="000000" w:themeColor="text1"/>
          <w:u w:color="000000" w:themeColor="text1"/>
        </w:rPr>
        <w:t>(2)</w:t>
      </w:r>
      <w:r>
        <w:rPr>
          <w:color w:val="000000" w:themeColor="text1"/>
          <w:u w:color="000000" w:themeColor="text1"/>
        </w:rPr>
        <w:tab/>
      </w:r>
      <w:r w:rsidRPr="006B2B3D">
        <w:rPr>
          <w:color w:val="000000" w:themeColor="text1"/>
          <w:u w:color="000000" w:themeColor="text1"/>
        </w:rPr>
        <w:t>that the partnership is a foreign limited liability partnership;</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6B2B3D">
        <w:rPr>
          <w:color w:val="000000" w:themeColor="text1"/>
          <w:u w:color="000000" w:themeColor="text1"/>
        </w:rPr>
        <w:t>the partnership</w:t>
      </w:r>
      <w:r w:rsidR="00BE7817" w:rsidRPr="00BE7817">
        <w:rPr>
          <w:color w:val="000000" w:themeColor="text1"/>
          <w:u w:color="000000" w:themeColor="text1"/>
        </w:rPr>
        <w:t>’</w:t>
      </w:r>
      <w:r w:rsidRPr="006B2B3D">
        <w:rPr>
          <w:color w:val="000000" w:themeColor="text1"/>
          <w:u w:color="000000" w:themeColor="text1"/>
        </w:rPr>
        <w:t>s jurisdiction of formation;</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B3D">
        <w:rPr>
          <w:color w:val="000000" w:themeColor="text1"/>
          <w:u w:color="000000" w:themeColor="text1"/>
        </w:rPr>
        <w:t>(4)</w:t>
      </w:r>
      <w:r>
        <w:rPr>
          <w:color w:val="000000" w:themeColor="text1"/>
          <w:u w:color="000000" w:themeColor="text1"/>
        </w:rPr>
        <w:tab/>
      </w:r>
      <w:r w:rsidRPr="006B2B3D">
        <w:rPr>
          <w:color w:val="000000" w:themeColor="text1"/>
          <w:u w:color="000000" w:themeColor="text1"/>
        </w:rPr>
        <w:t>the street and mailing addresses of the partnership</w:t>
      </w:r>
      <w:r w:rsidR="00BE7817" w:rsidRPr="00BE7817">
        <w:rPr>
          <w:color w:val="000000" w:themeColor="text1"/>
          <w:u w:color="000000" w:themeColor="text1"/>
        </w:rPr>
        <w:t>’</w:t>
      </w:r>
      <w:r w:rsidRPr="006B2B3D">
        <w:rPr>
          <w:color w:val="000000" w:themeColor="text1"/>
          <w:u w:color="000000" w:themeColor="text1"/>
        </w:rPr>
        <w:t>s principal office and, if the law of the partnership</w:t>
      </w:r>
      <w:r w:rsidR="00BE7817" w:rsidRPr="00BE7817">
        <w:rPr>
          <w:color w:val="000000" w:themeColor="text1"/>
          <w:u w:color="000000" w:themeColor="text1"/>
        </w:rPr>
        <w:t>’</w:t>
      </w:r>
      <w:r w:rsidRPr="006B2B3D">
        <w:rPr>
          <w:color w:val="000000" w:themeColor="text1"/>
          <w:u w:color="000000" w:themeColor="text1"/>
        </w:rPr>
        <w:t>s jurisdiction of formation requires the partnership to maintain an office in that jurisdiction, the street and mailing addresses of the required office; and</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B3D">
        <w:rPr>
          <w:color w:val="000000" w:themeColor="text1"/>
          <w:u w:color="000000" w:themeColor="text1"/>
        </w:rPr>
        <w:t>(5)</w:t>
      </w:r>
      <w:r>
        <w:rPr>
          <w:color w:val="000000" w:themeColor="text1"/>
          <w:u w:color="000000" w:themeColor="text1"/>
        </w:rPr>
        <w:tab/>
      </w:r>
      <w:r w:rsidRPr="006B2B3D">
        <w:rPr>
          <w:color w:val="000000" w:themeColor="text1"/>
          <w:u w:color="000000" w:themeColor="text1"/>
        </w:rPr>
        <w:t>the name and street and mailing addresses of the partnership</w:t>
      </w:r>
      <w:r w:rsidR="00BE7817" w:rsidRPr="00BE7817">
        <w:rPr>
          <w:color w:val="000000" w:themeColor="text1"/>
          <w:u w:color="000000" w:themeColor="text1"/>
        </w:rPr>
        <w:t>’</w:t>
      </w:r>
      <w:r w:rsidRPr="006B2B3D">
        <w:rPr>
          <w:color w:val="000000" w:themeColor="text1"/>
          <w:u w:color="000000" w:themeColor="text1"/>
        </w:rPr>
        <w:t>s reg</w:t>
      </w:r>
      <w:r w:rsidR="00FB276F">
        <w:rPr>
          <w:color w:val="000000" w:themeColor="text1"/>
          <w:u w:color="000000" w:themeColor="text1"/>
        </w:rPr>
        <w:t>istered agent in this S</w:t>
      </w:r>
      <w:r w:rsidRPr="006B2B3D">
        <w:rPr>
          <w:color w:val="000000" w:themeColor="text1"/>
          <w:u w:color="000000" w:themeColor="text1"/>
        </w:rPr>
        <w:t>tate.</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1004. </w:t>
      </w:r>
      <w:r>
        <w:rPr>
          <w:color w:val="000000" w:themeColor="text1"/>
          <w:u w:color="000000" w:themeColor="text1"/>
        </w:rPr>
        <w:tab/>
      </w:r>
      <w:r w:rsidRPr="004C7465">
        <w:rPr>
          <w:color w:val="000000" w:themeColor="text1"/>
          <w:u w:color="000000" w:themeColor="text1"/>
        </w:rPr>
        <w:t>A registered foreign limited liability partnership shall deliver to the Secretary of State for filing an amendment to its foreign registration statement if there is a change in:</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4C7465">
        <w:rPr>
          <w:color w:val="000000" w:themeColor="text1"/>
          <w:u w:color="000000" w:themeColor="text1"/>
        </w:rPr>
        <w:t>the name of the partnership;</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C7465">
        <w:rPr>
          <w:color w:val="000000" w:themeColor="text1"/>
          <w:u w:color="000000" w:themeColor="text1"/>
        </w:rPr>
        <w:t>the partnership</w:t>
      </w:r>
      <w:r w:rsidR="00BE7817" w:rsidRPr="00BE7817">
        <w:rPr>
          <w:color w:val="000000" w:themeColor="text1"/>
          <w:u w:color="000000" w:themeColor="text1"/>
        </w:rPr>
        <w:t>’</w:t>
      </w:r>
      <w:r w:rsidRPr="004C7465">
        <w:rPr>
          <w:color w:val="000000" w:themeColor="text1"/>
          <w:u w:color="000000" w:themeColor="text1"/>
        </w:rPr>
        <w:t>s jurisdiction of formation;</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Pr="004C7465">
        <w:rPr>
          <w:color w:val="000000" w:themeColor="text1"/>
          <w:u w:color="000000" w:themeColor="text1"/>
        </w:rPr>
        <w:t xml:space="preserve">an address required by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C7465">
        <w:rPr>
          <w:color w:val="000000" w:themeColor="text1"/>
          <w:u w:color="000000" w:themeColor="text1"/>
        </w:rPr>
        <w:t>1003(4); or</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4C7465">
        <w:rPr>
          <w:color w:val="000000" w:themeColor="text1"/>
          <w:u w:color="000000" w:themeColor="text1"/>
        </w:rPr>
        <w:t xml:space="preserve">the information required by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C7465">
        <w:rPr>
          <w:color w:val="000000" w:themeColor="text1"/>
          <w:u w:color="000000" w:themeColor="text1"/>
        </w:rPr>
        <w:t>1003(5).</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1005.</w:t>
      </w:r>
      <w:r>
        <w:rPr>
          <w:color w:val="000000" w:themeColor="text1"/>
          <w:u w:color="000000" w:themeColor="text1"/>
        </w:rPr>
        <w:tab/>
        <w:t>(a)</w:t>
      </w:r>
      <w:r>
        <w:rPr>
          <w:color w:val="000000" w:themeColor="text1"/>
          <w:u w:color="000000" w:themeColor="text1"/>
        </w:rPr>
        <w:tab/>
      </w:r>
      <w:r w:rsidRPr="00A1414C">
        <w:rPr>
          <w:color w:val="000000" w:themeColor="text1"/>
          <w:u w:color="000000" w:themeColor="text1"/>
        </w:rPr>
        <w:t xml:space="preserve">Activities of a foreign limited liability partnership which do not constitute doing business in this </w:t>
      </w:r>
      <w:r w:rsidR="00272BEF">
        <w:rPr>
          <w:color w:val="000000" w:themeColor="text1"/>
          <w:u w:color="000000" w:themeColor="text1"/>
        </w:rPr>
        <w:t>S</w:t>
      </w:r>
      <w:r w:rsidRPr="00A1414C">
        <w:rPr>
          <w:color w:val="000000" w:themeColor="text1"/>
          <w:u w:color="000000" w:themeColor="text1"/>
        </w:rPr>
        <w:t xml:space="preserve">tate under this </w:t>
      </w:r>
      <w:r w:rsidR="009E2630">
        <w:rPr>
          <w:color w:val="000000" w:themeColor="text1"/>
          <w:u w:color="000000" w:themeColor="text1"/>
        </w:rPr>
        <w:t>article</w:t>
      </w:r>
      <w:r w:rsidRPr="00A1414C">
        <w:rPr>
          <w:color w:val="000000" w:themeColor="text1"/>
          <w:u w:color="000000" w:themeColor="text1"/>
        </w:rPr>
        <w:t xml:space="preserve"> include:</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1414C">
        <w:rPr>
          <w:color w:val="000000" w:themeColor="text1"/>
          <w:u w:color="000000" w:themeColor="text1"/>
        </w:rPr>
        <w:t>maintaining, defending, mediating, arbitrating, or settling an action or proceeding;</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1414C">
        <w:rPr>
          <w:color w:val="000000" w:themeColor="text1"/>
          <w:u w:color="000000" w:themeColor="text1"/>
        </w:rPr>
        <w:t>carrying on any activity concerning its internal affairs, including holding meetings of its partners;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1414C">
        <w:rPr>
          <w:color w:val="000000" w:themeColor="text1"/>
          <w:u w:color="000000" w:themeColor="text1"/>
        </w:rPr>
        <w:t>maintaining accounts in financial institutions;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sidR="0097101E">
        <w:rPr>
          <w:color w:val="000000" w:themeColor="text1"/>
          <w:u w:color="000000" w:themeColor="text1"/>
        </w:rPr>
        <w:tab/>
      </w:r>
      <w:r w:rsidRPr="00A1414C">
        <w:rPr>
          <w:color w:val="000000" w:themeColor="text1"/>
          <w:u w:color="000000" w:themeColor="text1"/>
        </w:rPr>
        <w:t>(4) maintaining offices or agencies for the transfer, exchange, and registration of securities of the partnership or maintaining trustees or depositories with respect to those securities;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r>
      <w:r w:rsidRPr="00A1414C">
        <w:rPr>
          <w:color w:val="000000" w:themeColor="text1"/>
          <w:u w:color="000000" w:themeColor="text1"/>
        </w:rPr>
        <w:t>(5)</w:t>
      </w:r>
      <w:r>
        <w:rPr>
          <w:color w:val="000000" w:themeColor="text1"/>
          <w:u w:color="000000" w:themeColor="text1"/>
        </w:rPr>
        <w:tab/>
      </w:r>
      <w:r w:rsidRPr="00A1414C">
        <w:rPr>
          <w:color w:val="000000" w:themeColor="text1"/>
          <w:u w:color="000000" w:themeColor="text1"/>
        </w:rPr>
        <w:t>selling through independent contractors;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r>
      <w:r w:rsidRPr="00A1414C">
        <w:rPr>
          <w:color w:val="000000" w:themeColor="text1"/>
          <w:u w:color="000000" w:themeColor="text1"/>
        </w:rPr>
        <w:t>(6)</w:t>
      </w:r>
      <w:r>
        <w:rPr>
          <w:color w:val="000000" w:themeColor="text1"/>
          <w:u w:color="000000" w:themeColor="text1"/>
        </w:rPr>
        <w:tab/>
      </w:r>
      <w:r w:rsidRPr="00A1414C">
        <w:rPr>
          <w:color w:val="000000" w:themeColor="text1"/>
          <w:u w:color="000000" w:themeColor="text1"/>
        </w:rPr>
        <w:t>soliciting or obtaining orders by any means if the orders re</w:t>
      </w:r>
      <w:r w:rsidR="00272BEF">
        <w:rPr>
          <w:color w:val="000000" w:themeColor="text1"/>
          <w:u w:color="000000" w:themeColor="text1"/>
        </w:rPr>
        <w:t>quire acceptance outside this S</w:t>
      </w:r>
      <w:r w:rsidRPr="00A1414C">
        <w:rPr>
          <w:color w:val="000000" w:themeColor="text1"/>
          <w:u w:color="000000" w:themeColor="text1"/>
        </w:rPr>
        <w:t>tate before they become contracts;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A1414C">
        <w:rPr>
          <w:color w:val="000000" w:themeColor="text1"/>
          <w:u w:color="000000" w:themeColor="text1"/>
        </w:rPr>
        <w:t>creating or acquiring indebtedness, mortgages, or security interests in property;</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A1414C">
        <w:rPr>
          <w:color w:val="000000" w:themeColor="text1"/>
          <w:u w:color="000000" w:themeColor="text1"/>
        </w:rPr>
        <w:t>securing or collecting debts or enforcing mortgages or security interests in property securing the debts and holding, protecting, or maintaining property;</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A1414C">
        <w:rPr>
          <w:color w:val="000000" w:themeColor="text1"/>
          <w:u w:color="000000" w:themeColor="text1"/>
        </w:rPr>
        <w:t>conducting an isolated transaction that is not in the course of similar transactions;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 xml:space="preserve"> </w:t>
      </w:r>
      <w:r w:rsidR="0097101E">
        <w:rPr>
          <w:color w:val="000000" w:themeColor="text1"/>
          <w:u w:color="000000" w:themeColor="text1"/>
        </w:rPr>
        <w:t xml:space="preserve"> </w:t>
      </w:r>
      <w:r w:rsidRPr="00A1414C">
        <w:rPr>
          <w:color w:val="000000" w:themeColor="text1"/>
          <w:u w:color="000000" w:themeColor="text1"/>
        </w:rPr>
        <w:t>(10)</w:t>
      </w:r>
      <w:r w:rsidR="0097101E">
        <w:rPr>
          <w:color w:val="000000" w:themeColor="text1"/>
          <w:u w:color="000000" w:themeColor="text1"/>
        </w:rPr>
        <w:tab/>
      </w:r>
      <w:r w:rsidRPr="00A1414C">
        <w:rPr>
          <w:color w:val="000000" w:themeColor="text1"/>
          <w:u w:color="000000" w:themeColor="text1"/>
        </w:rPr>
        <w:t>owning, without more, property; and</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sidR="0097101E">
        <w:rPr>
          <w:color w:val="000000" w:themeColor="text1"/>
          <w:u w:color="000000" w:themeColor="text1"/>
        </w:rPr>
        <w:t xml:space="preserve"> </w:t>
      </w:r>
      <w:r>
        <w:rPr>
          <w:color w:val="000000" w:themeColor="text1"/>
          <w:u w:color="000000" w:themeColor="text1"/>
        </w:rPr>
        <w:t xml:space="preserve"> </w:t>
      </w:r>
      <w:r w:rsidRPr="00A1414C">
        <w:rPr>
          <w:color w:val="000000" w:themeColor="text1"/>
          <w:u w:color="000000" w:themeColor="text1"/>
        </w:rPr>
        <w:t>(11)</w:t>
      </w:r>
      <w:r w:rsidR="0097101E">
        <w:rPr>
          <w:color w:val="000000" w:themeColor="text1"/>
          <w:u w:color="000000" w:themeColor="text1"/>
        </w:rPr>
        <w:tab/>
      </w:r>
      <w:r w:rsidRPr="00A1414C">
        <w:rPr>
          <w:color w:val="000000" w:themeColor="text1"/>
          <w:u w:color="000000" w:themeColor="text1"/>
        </w:rPr>
        <w:t>doing business in interstate commerce.</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14C">
        <w:rPr>
          <w:color w:val="000000" w:themeColor="text1"/>
          <w:u w:color="000000" w:themeColor="text1"/>
        </w:rPr>
        <w:t xml:space="preserve">A person </w:t>
      </w:r>
      <w:r w:rsidR="00272BEF">
        <w:rPr>
          <w:color w:val="000000" w:themeColor="text1"/>
          <w:u w:color="000000" w:themeColor="text1"/>
        </w:rPr>
        <w:t>does not do business in this S</w:t>
      </w:r>
      <w:r w:rsidRPr="00A1414C">
        <w:rPr>
          <w:color w:val="000000" w:themeColor="text1"/>
          <w:u w:color="000000" w:themeColor="text1"/>
        </w:rPr>
        <w:t>tate solely by being a partner of a foreign limited liability partners</w:t>
      </w:r>
      <w:r w:rsidR="00FB276F">
        <w:rPr>
          <w:color w:val="000000" w:themeColor="text1"/>
          <w:u w:color="000000" w:themeColor="text1"/>
        </w:rPr>
        <w:t>hip that does business in this S</w:t>
      </w:r>
      <w:r w:rsidRPr="00A1414C">
        <w:rPr>
          <w:color w:val="000000" w:themeColor="text1"/>
          <w:u w:color="000000" w:themeColor="text1"/>
        </w:rPr>
        <w:t>tate.</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14C">
        <w:rPr>
          <w:color w:val="000000" w:themeColor="text1"/>
          <w:u w:color="000000" w:themeColor="text1"/>
        </w:rPr>
        <w:t>This section does not apply in determining the contacts or activities that may subject a foreign limited liability partnership to service of process, taxation, o</w:t>
      </w:r>
      <w:r w:rsidR="00272BEF">
        <w:rPr>
          <w:color w:val="000000" w:themeColor="text1"/>
          <w:u w:color="000000" w:themeColor="text1"/>
        </w:rPr>
        <w:t>r regulation under law of this S</w:t>
      </w:r>
      <w:r w:rsidRPr="00A1414C">
        <w:rPr>
          <w:color w:val="000000" w:themeColor="text1"/>
          <w:u w:color="000000" w:themeColor="text1"/>
        </w:rPr>
        <w:t xml:space="preserve">tate other than this </w:t>
      </w:r>
      <w:r w:rsidR="00C624F9">
        <w:rPr>
          <w:color w:val="000000" w:themeColor="text1"/>
          <w:u w:color="000000" w:themeColor="text1"/>
        </w:rPr>
        <w:t>chapter</w:t>
      </w:r>
      <w:r w:rsidRPr="00A1414C">
        <w:rPr>
          <w:color w:val="000000" w:themeColor="text1"/>
          <w:u w:color="000000" w:themeColor="text1"/>
        </w:rPr>
        <w:t>.</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1006.</w:t>
      </w:r>
      <w:r>
        <w:rPr>
          <w:color w:val="000000" w:themeColor="text1"/>
          <w:u w:color="000000" w:themeColor="text1"/>
        </w:rPr>
        <w:tab/>
        <w:t>(a)</w:t>
      </w:r>
      <w:r>
        <w:rPr>
          <w:color w:val="000000" w:themeColor="text1"/>
          <w:u w:color="000000" w:themeColor="text1"/>
        </w:rPr>
        <w:tab/>
      </w:r>
      <w:r w:rsidRPr="00DA07AF">
        <w:rPr>
          <w:color w:val="000000" w:themeColor="text1"/>
          <w:u w:color="000000" w:themeColor="text1"/>
        </w:rPr>
        <w:t xml:space="preserve">A foreign limited liability partnership whose name does not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F">
        <w:rPr>
          <w:color w:val="000000" w:themeColor="text1"/>
          <w:u w:color="000000" w:themeColor="text1"/>
        </w:rPr>
        <w:t xml:space="preserve">902 may not register to do business in this </w:t>
      </w:r>
      <w:r w:rsidR="00272BEF">
        <w:rPr>
          <w:color w:val="000000" w:themeColor="text1"/>
          <w:u w:color="000000" w:themeColor="text1"/>
        </w:rPr>
        <w:t>S</w:t>
      </w:r>
      <w:r w:rsidRPr="00DA07AF">
        <w:rPr>
          <w:color w:val="000000" w:themeColor="text1"/>
          <w:u w:color="000000" w:themeColor="text1"/>
        </w:rPr>
        <w:t xml:space="preserve">tate until it adopts, for the purpose of doing business in this </w:t>
      </w:r>
      <w:r w:rsidR="00FB276F">
        <w:rPr>
          <w:color w:val="000000" w:themeColor="text1"/>
          <w:u w:color="000000" w:themeColor="text1"/>
        </w:rPr>
        <w:t>S</w:t>
      </w:r>
      <w:r w:rsidRPr="00DA07AF">
        <w:rPr>
          <w:color w:val="000000" w:themeColor="text1"/>
          <w:u w:color="000000" w:themeColor="text1"/>
        </w:rPr>
        <w:t xml:space="preserve">tate, an alternate name that complies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F">
        <w:rPr>
          <w:color w:val="000000" w:themeColor="text1"/>
          <w:u w:color="000000" w:themeColor="text1"/>
        </w:rPr>
        <w:t xml:space="preserve">902.  A partnership that registers under an alternate name under this subsection need not comply with </w:t>
      </w:r>
      <w:r w:rsidR="00272BEF">
        <w:rPr>
          <w:color w:val="000000" w:themeColor="text1"/>
          <w:u w:color="000000" w:themeColor="text1"/>
        </w:rPr>
        <w:t>any provision of laws of this S</w:t>
      </w:r>
      <w:r w:rsidR="00C624F9">
        <w:rPr>
          <w:color w:val="000000" w:themeColor="text1"/>
          <w:u w:color="000000" w:themeColor="text1"/>
        </w:rPr>
        <w:t>tate relating to an assumed or fictitious name</w:t>
      </w:r>
      <w:r w:rsidRPr="00DA07AF">
        <w:rPr>
          <w:color w:val="000000" w:themeColor="text1"/>
          <w:u w:color="000000" w:themeColor="text1"/>
        </w:rPr>
        <w:t xml:space="preserve">.  After registering to do business in this </w:t>
      </w:r>
      <w:r w:rsidR="00272BEF">
        <w:rPr>
          <w:color w:val="000000" w:themeColor="text1"/>
          <w:u w:color="000000" w:themeColor="text1"/>
        </w:rPr>
        <w:t>S</w:t>
      </w:r>
      <w:r w:rsidRPr="00DA07AF">
        <w:rPr>
          <w:color w:val="000000" w:themeColor="text1"/>
          <w:u w:color="000000" w:themeColor="text1"/>
        </w:rPr>
        <w:t>tate with an alternate name, a partnership shall do business in this</w:t>
      </w:r>
      <w:r w:rsidR="00272BEF">
        <w:rPr>
          <w:color w:val="000000" w:themeColor="text1"/>
          <w:u w:color="000000" w:themeColor="text1"/>
        </w:rPr>
        <w:t xml:space="preserve"> S</w:t>
      </w:r>
      <w:r w:rsidRPr="00DA07AF">
        <w:rPr>
          <w:color w:val="000000" w:themeColor="text1"/>
          <w:u w:color="000000" w:themeColor="text1"/>
        </w:rPr>
        <w:t>tate under:</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7AF">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A07AF">
        <w:rPr>
          <w:color w:val="000000" w:themeColor="text1"/>
          <w:u w:color="000000" w:themeColor="text1"/>
        </w:rPr>
        <w:t>the alternate name;</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A07AF">
        <w:rPr>
          <w:color w:val="000000" w:themeColor="text1"/>
          <w:u w:color="000000" w:themeColor="text1"/>
        </w:rPr>
        <w:t>the partnership</w:t>
      </w:r>
      <w:r w:rsidR="00BE7817" w:rsidRPr="00BE7817">
        <w:rPr>
          <w:color w:val="000000" w:themeColor="text1"/>
          <w:u w:color="000000" w:themeColor="text1"/>
        </w:rPr>
        <w:t>’</w:t>
      </w:r>
      <w:r w:rsidRPr="00DA07AF">
        <w:rPr>
          <w:color w:val="000000" w:themeColor="text1"/>
          <w:u w:color="000000" w:themeColor="text1"/>
        </w:rPr>
        <w:t>s name, with the addition of its jurisdiction of formation; or</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7AF">
        <w:rPr>
          <w:color w:val="000000" w:themeColor="text1"/>
          <w:u w:color="000000" w:themeColor="text1"/>
        </w:rPr>
        <w:tab/>
      </w:r>
      <w:r>
        <w:rPr>
          <w:color w:val="000000" w:themeColor="text1"/>
          <w:u w:color="000000" w:themeColor="text1"/>
        </w:rPr>
        <w:tab/>
      </w:r>
      <w:r w:rsidRPr="00DA07AF">
        <w:rPr>
          <w:color w:val="000000" w:themeColor="text1"/>
          <w:u w:color="000000" w:themeColor="text1"/>
        </w:rPr>
        <w:t>(3)</w:t>
      </w:r>
      <w:r>
        <w:rPr>
          <w:color w:val="000000" w:themeColor="text1"/>
          <w:u w:color="000000" w:themeColor="text1"/>
        </w:rPr>
        <w:tab/>
      </w:r>
      <w:r w:rsidRPr="00DA07AF">
        <w:rPr>
          <w:color w:val="000000" w:themeColor="text1"/>
          <w:u w:color="000000" w:themeColor="text1"/>
        </w:rPr>
        <w:t>a name the partner</w:t>
      </w:r>
      <w:r w:rsidR="009E2630">
        <w:rPr>
          <w:color w:val="000000" w:themeColor="text1"/>
          <w:u w:color="000000" w:themeColor="text1"/>
        </w:rPr>
        <w:t xml:space="preserve">ship is authorized to us in this State an </w:t>
      </w:r>
      <w:r w:rsidRPr="00DA07AF">
        <w:rPr>
          <w:color w:val="000000" w:themeColor="text1"/>
          <w:u w:color="000000" w:themeColor="text1"/>
        </w:rPr>
        <w:t>.</w:t>
      </w:r>
      <w:r w:rsidR="009E2630">
        <w:rPr>
          <w:color w:val="000000" w:themeColor="text1"/>
          <w:u w:color="000000" w:themeColor="text1"/>
        </w:rPr>
        <w:t>assumed or fictitious name under applicable provisions of law, if any.</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A07AF">
        <w:rPr>
          <w:color w:val="000000" w:themeColor="text1"/>
          <w:u w:color="000000" w:themeColor="text1"/>
        </w:rPr>
        <w:t xml:space="preserve">If a registered foreign limited liability partnership changes its name to one that does not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F">
        <w:rPr>
          <w:color w:val="000000" w:themeColor="text1"/>
          <w:u w:color="000000" w:themeColor="text1"/>
        </w:rPr>
        <w:t xml:space="preserve">902, it may </w:t>
      </w:r>
      <w:r w:rsidR="00272BEF">
        <w:rPr>
          <w:color w:val="000000" w:themeColor="text1"/>
          <w:u w:color="000000" w:themeColor="text1"/>
        </w:rPr>
        <w:t>not do business in this S</w:t>
      </w:r>
      <w:r w:rsidRPr="00DA07AF">
        <w:rPr>
          <w:color w:val="000000" w:themeColor="text1"/>
          <w:u w:color="000000" w:themeColor="text1"/>
        </w:rPr>
        <w:t xml:space="preserve">tate until it complies with subsection (a) by amending its registration to adopt an alternate name that complies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F">
        <w:rPr>
          <w:color w:val="000000" w:themeColor="text1"/>
          <w:u w:color="000000" w:themeColor="text1"/>
        </w:rPr>
        <w:t>902.</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5F1436"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1007.</w:t>
      </w:r>
      <w:r>
        <w:rPr>
          <w:color w:val="000000" w:themeColor="text1"/>
          <w:u w:color="000000" w:themeColor="text1"/>
        </w:rPr>
        <w:tab/>
      </w:r>
      <w:r w:rsidRPr="005F1436">
        <w:rPr>
          <w:color w:val="000000" w:themeColor="text1"/>
          <w:u w:color="000000" w:themeColor="text1"/>
        </w:rPr>
        <w:t>A registered foreign limited liability partnership that converts to a domestic limited liability partnership or to a domestic entity whose formation requires the delivery of a record to the Secretary of State for filing is deemed to have withdrawn its registration on the effective date of the conversion.</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35A" w:rsidRPr="00476CFA" w:rsidRDefault="00075A94" w:rsidP="003C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1008.</w:t>
      </w:r>
      <w:r>
        <w:rPr>
          <w:color w:val="000000" w:themeColor="text1"/>
          <w:u w:color="000000" w:themeColor="text1"/>
        </w:rPr>
        <w:tab/>
      </w:r>
      <w:r w:rsidR="00BC535A">
        <w:rPr>
          <w:color w:val="000000" w:themeColor="text1"/>
          <w:u w:color="000000" w:themeColor="text1"/>
        </w:rPr>
        <w:t>(a)</w:t>
      </w:r>
      <w:r w:rsidR="00BC535A">
        <w:rPr>
          <w:color w:val="000000" w:themeColor="text1"/>
          <w:u w:color="000000" w:themeColor="text1"/>
        </w:rPr>
        <w:tab/>
      </w:r>
      <w:r w:rsidR="00BC535A" w:rsidRPr="00476CFA">
        <w:rPr>
          <w:color w:val="000000" w:themeColor="text1"/>
          <w:u w:color="000000" w:themeColor="text1"/>
        </w:rPr>
        <w:t xml:space="preserve">A registered foreign limited liability partnership that has dissolved and completed winding up or has converted to a domestic or foreign entity whose formation does not require the public filing of a record, other than a limited liability partnership, shall deliver a statement of withdrawal to the </w:t>
      </w:r>
      <w:r w:rsidR="00BC535A">
        <w:rPr>
          <w:color w:val="000000" w:themeColor="text1"/>
          <w:u w:color="000000" w:themeColor="text1"/>
        </w:rPr>
        <w:t>Secretary of State</w:t>
      </w:r>
      <w:r w:rsidR="00BC535A" w:rsidRPr="00476CFA">
        <w:rPr>
          <w:color w:val="000000" w:themeColor="text1"/>
          <w:u w:color="000000" w:themeColor="text1"/>
        </w:rPr>
        <w:t xml:space="preserve"> for filing. The statement must state:</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sidRPr="00476CFA">
        <w:rPr>
          <w:color w:val="000000" w:themeColor="text1"/>
          <w:u w:color="000000" w:themeColor="text1"/>
        </w:rPr>
        <w:tab/>
        <w:t>(1)</w:t>
      </w:r>
      <w:r>
        <w:rPr>
          <w:color w:val="000000" w:themeColor="text1"/>
          <w:u w:color="000000" w:themeColor="text1"/>
        </w:rPr>
        <w:tab/>
      </w:r>
      <w:r w:rsidRPr="00476CFA">
        <w:rPr>
          <w:color w:val="000000" w:themeColor="text1"/>
          <w:u w:color="000000" w:themeColor="text1"/>
        </w:rPr>
        <w:t>in the case of a partnership that has completed winding up:</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sidRPr="00476CFA">
        <w:rPr>
          <w:color w:val="000000" w:themeColor="text1"/>
          <w:u w:color="000000" w:themeColor="text1"/>
        </w:rPr>
        <w:tab/>
      </w:r>
      <w:r w:rsidRPr="00476CFA">
        <w:rPr>
          <w:color w:val="000000" w:themeColor="text1"/>
          <w:u w:color="000000" w:themeColor="text1"/>
        </w:rPr>
        <w:tab/>
        <w:t>(A)</w:t>
      </w:r>
      <w:r>
        <w:rPr>
          <w:color w:val="000000" w:themeColor="text1"/>
          <w:u w:color="000000" w:themeColor="text1"/>
        </w:rPr>
        <w:tab/>
      </w:r>
      <w:r w:rsidRPr="00476CFA">
        <w:rPr>
          <w:color w:val="000000" w:themeColor="text1"/>
          <w:u w:color="000000" w:themeColor="text1"/>
        </w:rPr>
        <w:t>its name and jurisdiction of formation;</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76CFA">
        <w:rPr>
          <w:color w:val="000000" w:themeColor="text1"/>
          <w:u w:color="000000" w:themeColor="text1"/>
        </w:rPr>
        <w:t>that the partnership surrenders its regis</w:t>
      </w:r>
      <w:r w:rsidR="00FB276F">
        <w:rPr>
          <w:color w:val="000000" w:themeColor="text1"/>
          <w:u w:color="000000" w:themeColor="text1"/>
        </w:rPr>
        <w:t>tration to do business in this S</w:t>
      </w:r>
      <w:r w:rsidRPr="00476CFA">
        <w:rPr>
          <w:color w:val="000000" w:themeColor="text1"/>
          <w:u w:color="000000" w:themeColor="text1"/>
        </w:rPr>
        <w:t>tate; and</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76CFA">
        <w:rPr>
          <w:color w:val="000000" w:themeColor="text1"/>
          <w:u w:color="000000" w:themeColor="text1"/>
        </w:rPr>
        <w:t>in the case of a partnership that has converted:</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76CFA">
        <w:rPr>
          <w:color w:val="000000" w:themeColor="text1"/>
          <w:u w:color="000000" w:themeColor="text1"/>
        </w:rPr>
        <w:t>the name of the converting partnership and its jurisdiction of formation;</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Pr>
          <w:color w:val="000000" w:themeColor="text1"/>
          <w:u w:color="000000" w:themeColor="text1"/>
        </w:rPr>
        <w:tab/>
      </w:r>
      <w:r w:rsidRPr="00476CFA">
        <w:rPr>
          <w:color w:val="000000" w:themeColor="text1"/>
          <w:u w:color="000000" w:themeColor="text1"/>
        </w:rPr>
        <w:tab/>
        <w:t>(B)</w:t>
      </w:r>
      <w:r>
        <w:rPr>
          <w:color w:val="000000" w:themeColor="text1"/>
          <w:u w:color="000000" w:themeColor="text1"/>
        </w:rPr>
        <w:tab/>
      </w:r>
      <w:r w:rsidRPr="00476CFA">
        <w:rPr>
          <w:color w:val="000000" w:themeColor="text1"/>
          <w:u w:color="000000" w:themeColor="text1"/>
        </w:rPr>
        <w:t>the type of entity to which the partnership has converted and its jurisdiction of formation;</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sidRPr="00476CFA">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76CFA">
        <w:rPr>
          <w:color w:val="000000" w:themeColor="text1"/>
          <w:u w:color="000000" w:themeColor="text1"/>
        </w:rPr>
        <w:t>that the converted entity surrenders the converting partnership</w:t>
      </w:r>
      <w:r w:rsidR="00BE7817" w:rsidRPr="00BE7817">
        <w:rPr>
          <w:color w:val="000000" w:themeColor="text1"/>
          <w:u w:color="000000" w:themeColor="text1"/>
        </w:rPr>
        <w:t>’</w:t>
      </w:r>
      <w:r w:rsidRPr="00476CFA">
        <w:rPr>
          <w:color w:val="000000" w:themeColor="text1"/>
          <w:u w:color="000000" w:themeColor="text1"/>
        </w:rPr>
        <w:t>s regis</w:t>
      </w:r>
      <w:r w:rsidR="00272BEF">
        <w:rPr>
          <w:color w:val="000000" w:themeColor="text1"/>
          <w:u w:color="000000" w:themeColor="text1"/>
        </w:rPr>
        <w:t>tration to do business in this S</w:t>
      </w:r>
      <w:r w:rsidRPr="00476CFA">
        <w:rPr>
          <w:color w:val="000000" w:themeColor="text1"/>
          <w:u w:color="000000" w:themeColor="text1"/>
        </w:rPr>
        <w:t>tate and revokes the authority of the converting partnership</w:t>
      </w:r>
      <w:r w:rsidR="00BE7817" w:rsidRPr="00BE7817">
        <w:rPr>
          <w:color w:val="000000" w:themeColor="text1"/>
          <w:u w:color="000000" w:themeColor="text1"/>
        </w:rPr>
        <w:t>’</w:t>
      </w:r>
      <w:r w:rsidRPr="00476CFA">
        <w:rPr>
          <w:color w:val="000000" w:themeColor="text1"/>
          <w:u w:color="000000" w:themeColor="text1"/>
        </w:rPr>
        <w:t>s registered agent to a</w:t>
      </w:r>
      <w:r w:rsidR="00272BEF">
        <w:rPr>
          <w:color w:val="000000" w:themeColor="text1"/>
          <w:u w:color="000000" w:themeColor="text1"/>
        </w:rPr>
        <w:t>ct as registered agent in this S</w:t>
      </w:r>
      <w:r w:rsidRPr="00476CFA">
        <w:rPr>
          <w:color w:val="000000" w:themeColor="text1"/>
          <w:u w:color="000000" w:themeColor="text1"/>
        </w:rPr>
        <w:t>tate on behalf of the partnership or the converted entity; and</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76CFA">
        <w:rPr>
          <w:color w:val="000000" w:themeColor="text1"/>
          <w:u w:color="000000" w:themeColor="text1"/>
        </w:rPr>
        <w:t>a mailing address to which service of process may be made under subsection (b).</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6CFA">
        <w:rPr>
          <w:color w:val="000000" w:themeColor="text1"/>
          <w:u w:color="000000" w:themeColor="text1"/>
        </w:rPr>
        <w:t>(b)</w:t>
      </w:r>
      <w:r>
        <w:rPr>
          <w:color w:val="000000" w:themeColor="text1"/>
          <w:u w:color="000000" w:themeColor="text1"/>
        </w:rPr>
        <w:tab/>
      </w:r>
      <w:r w:rsidRPr="00476CFA">
        <w:rPr>
          <w:color w:val="000000" w:themeColor="text1"/>
          <w:u w:color="000000" w:themeColor="text1"/>
        </w:rPr>
        <w:t xml:space="preserve">After a withdrawal under this section becomes effective, service of process in any action or proceeding based on a cause of action arising during the time the foreign limited liability </w:t>
      </w:r>
      <w:r w:rsidRPr="00476CFA">
        <w:rPr>
          <w:color w:val="000000" w:themeColor="text1"/>
          <w:u w:color="000000" w:themeColor="text1"/>
        </w:rPr>
        <w:lastRenderedPageBreak/>
        <w:t>partnership was reg</w:t>
      </w:r>
      <w:r w:rsidR="00272BEF">
        <w:rPr>
          <w:color w:val="000000" w:themeColor="text1"/>
          <w:u w:color="000000" w:themeColor="text1"/>
        </w:rPr>
        <w:t>istered to do business in this S</w:t>
      </w:r>
      <w:r w:rsidRPr="00476CFA">
        <w:rPr>
          <w:color w:val="000000" w:themeColor="text1"/>
          <w:u w:color="000000" w:themeColor="text1"/>
        </w:rPr>
        <w:t xml:space="preserve">tate may be made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76CFA">
        <w:rPr>
          <w:color w:val="000000" w:themeColor="text1"/>
          <w:u w:color="000000" w:themeColor="text1"/>
        </w:rPr>
        <w:t>909.</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1009.</w:t>
      </w:r>
      <w:r>
        <w:rPr>
          <w:color w:val="000000" w:themeColor="text1"/>
          <w:u w:color="000000" w:themeColor="text1"/>
        </w:rPr>
        <w:tab/>
        <w:t>(a)</w:t>
      </w:r>
      <w:r>
        <w:rPr>
          <w:color w:val="000000" w:themeColor="text1"/>
          <w:u w:color="000000" w:themeColor="text1"/>
        </w:rPr>
        <w:tab/>
      </w:r>
      <w:r w:rsidRPr="006B5AFE">
        <w:rPr>
          <w:color w:val="000000" w:themeColor="text1"/>
          <w:u w:color="000000" w:themeColor="text1"/>
        </w:rPr>
        <w:t>When a registered foreign limited liability partnership has merged into a foreign entity that is not reg</w:t>
      </w:r>
      <w:r w:rsidR="00272BEF">
        <w:rPr>
          <w:color w:val="000000" w:themeColor="text1"/>
          <w:u w:color="000000" w:themeColor="text1"/>
        </w:rPr>
        <w:t>istered to do business in this S</w:t>
      </w:r>
      <w:r w:rsidRPr="006B5AFE">
        <w:rPr>
          <w:color w:val="000000" w:themeColor="text1"/>
          <w:u w:color="000000" w:themeColor="text1"/>
        </w:rPr>
        <w:t>tate or has converted to a foreign entity required to reg</w:t>
      </w:r>
      <w:r>
        <w:rPr>
          <w:color w:val="000000" w:themeColor="text1"/>
          <w:u w:color="000000" w:themeColor="text1"/>
        </w:rPr>
        <w:t xml:space="preserve">ister with the </w:t>
      </w:r>
      <w:r w:rsidRPr="006B5AFE">
        <w:rPr>
          <w:color w:val="000000" w:themeColor="text1"/>
          <w:u w:color="000000" w:themeColor="text1"/>
        </w:rPr>
        <w:t>Secretary o</w:t>
      </w:r>
      <w:r w:rsidR="00FB276F">
        <w:rPr>
          <w:color w:val="000000" w:themeColor="text1"/>
          <w:u w:color="000000" w:themeColor="text1"/>
        </w:rPr>
        <w:t>f State to do business in this S</w:t>
      </w:r>
      <w:r w:rsidRPr="006B5AFE">
        <w:rPr>
          <w:color w:val="000000" w:themeColor="text1"/>
          <w:u w:color="000000" w:themeColor="text1"/>
        </w:rPr>
        <w:t>tate, the forei</w:t>
      </w:r>
      <w:r>
        <w:rPr>
          <w:color w:val="000000" w:themeColor="text1"/>
          <w:u w:color="000000" w:themeColor="text1"/>
        </w:rPr>
        <w:t>gn entity shall deliver to the Secretary of State</w:t>
      </w:r>
      <w:r w:rsidRPr="006B5AFE">
        <w:rPr>
          <w:color w:val="000000" w:themeColor="text1"/>
          <w:u w:color="000000" w:themeColor="text1"/>
        </w:rPr>
        <w:t xml:space="preserve"> for filing an application for transfer of registration. The application must state:</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AFE">
        <w:rPr>
          <w:color w:val="000000" w:themeColor="text1"/>
          <w:u w:color="000000" w:themeColor="text1"/>
        </w:rPr>
        <w:tab/>
        <w:t>(1)</w:t>
      </w:r>
      <w:r>
        <w:rPr>
          <w:color w:val="000000" w:themeColor="text1"/>
          <w:u w:color="000000" w:themeColor="text1"/>
        </w:rPr>
        <w:tab/>
      </w:r>
      <w:r w:rsidRPr="006B5AFE">
        <w:rPr>
          <w:color w:val="000000" w:themeColor="text1"/>
          <w:u w:color="000000" w:themeColor="text1"/>
        </w:rPr>
        <w:t>the name of the registered foreign limited partnership before the merger or conversion;</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AFE">
        <w:rPr>
          <w:color w:val="000000" w:themeColor="text1"/>
          <w:u w:color="000000" w:themeColor="text1"/>
        </w:rPr>
        <w:tab/>
      </w:r>
      <w:r>
        <w:rPr>
          <w:color w:val="000000" w:themeColor="text1"/>
          <w:u w:color="000000" w:themeColor="text1"/>
        </w:rPr>
        <w:tab/>
      </w:r>
      <w:r w:rsidRPr="006B5AFE">
        <w:rPr>
          <w:color w:val="000000" w:themeColor="text1"/>
          <w:u w:color="000000" w:themeColor="text1"/>
        </w:rPr>
        <w:t>(2)</w:t>
      </w:r>
      <w:r>
        <w:rPr>
          <w:color w:val="000000" w:themeColor="text1"/>
          <w:u w:color="000000" w:themeColor="text1"/>
        </w:rPr>
        <w:tab/>
      </w:r>
      <w:r w:rsidRPr="006B5AFE">
        <w:rPr>
          <w:color w:val="000000" w:themeColor="text1"/>
          <w:u w:color="000000" w:themeColor="text1"/>
        </w:rPr>
        <w:t>that before the merger or conversion the registration pertained to a foreign limited liability partnership;</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AFE">
        <w:rPr>
          <w:color w:val="000000" w:themeColor="text1"/>
          <w:u w:color="000000" w:themeColor="text1"/>
        </w:rPr>
        <w:tab/>
      </w:r>
      <w:r>
        <w:rPr>
          <w:color w:val="000000" w:themeColor="text1"/>
          <w:u w:color="000000" w:themeColor="text1"/>
        </w:rPr>
        <w:tab/>
      </w:r>
      <w:r w:rsidRPr="006B5AFE">
        <w:rPr>
          <w:color w:val="000000" w:themeColor="text1"/>
          <w:u w:color="000000" w:themeColor="text1"/>
        </w:rPr>
        <w:t>(</w:t>
      </w:r>
      <w:r>
        <w:rPr>
          <w:color w:val="000000" w:themeColor="text1"/>
          <w:u w:color="000000" w:themeColor="text1"/>
        </w:rPr>
        <w:t>3)</w:t>
      </w:r>
      <w:r>
        <w:rPr>
          <w:color w:val="000000" w:themeColor="text1"/>
          <w:u w:color="000000" w:themeColor="text1"/>
        </w:rPr>
        <w:tab/>
      </w:r>
      <w:r w:rsidRPr="006B5AFE">
        <w:rPr>
          <w:color w:val="000000" w:themeColor="text1"/>
          <w:u w:color="000000" w:themeColor="text1"/>
        </w:rPr>
        <w:t xml:space="preserve">the name of the applicant foreign entity into which the foreign limited liability partnership has merged or to which it has been converted and, if the name does not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B5AFE">
        <w:rPr>
          <w:color w:val="000000" w:themeColor="text1"/>
          <w:u w:color="000000" w:themeColor="text1"/>
        </w:rPr>
        <w:t xml:space="preserve">902, an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B5AFE">
        <w:rPr>
          <w:color w:val="000000" w:themeColor="text1"/>
          <w:u w:color="000000" w:themeColor="text1"/>
        </w:rPr>
        <w:t>1006(a);</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B5AFE">
        <w:rPr>
          <w:color w:val="000000" w:themeColor="text1"/>
          <w:u w:color="000000" w:themeColor="text1"/>
        </w:rPr>
        <w:t>the type of entity of the applicant foreign entity and its jurisdiction of formation;</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B5AFE">
        <w:rPr>
          <w:color w:val="000000" w:themeColor="text1"/>
          <w:u w:color="000000" w:themeColor="text1"/>
        </w:rPr>
        <w:t>the street and mailing addresses of the principal office of the applicant foreign entity and, if the law of that entity</w:t>
      </w:r>
      <w:r w:rsidR="00BE7817" w:rsidRPr="00BE7817">
        <w:rPr>
          <w:color w:val="000000" w:themeColor="text1"/>
          <w:u w:color="000000" w:themeColor="text1"/>
        </w:rPr>
        <w:t>’</w:t>
      </w:r>
      <w:r w:rsidRPr="006B5AFE">
        <w:rPr>
          <w:color w:val="000000" w:themeColor="text1"/>
          <w:u w:color="000000" w:themeColor="text1"/>
        </w:rPr>
        <w:t>s jurisdiction of formation requires the entity to maintain an office in that jurisdiction, the street and mailing addresses of that office; and</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AFE">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6B5AFE">
        <w:rPr>
          <w:color w:val="000000" w:themeColor="text1"/>
          <w:u w:color="000000" w:themeColor="text1"/>
        </w:rPr>
        <w:t>the name and street and mailing addresses of the applicant foreign entity</w:t>
      </w:r>
      <w:r w:rsidR="00BE7817" w:rsidRPr="00BE7817">
        <w:rPr>
          <w:color w:val="000000" w:themeColor="text1"/>
          <w:u w:color="000000" w:themeColor="text1"/>
        </w:rPr>
        <w:t>’</w:t>
      </w:r>
      <w:r w:rsidR="00FB276F">
        <w:rPr>
          <w:color w:val="000000" w:themeColor="text1"/>
          <w:u w:color="000000" w:themeColor="text1"/>
        </w:rPr>
        <w:t>s registered agent in this S</w:t>
      </w:r>
      <w:r w:rsidRPr="006B5AFE">
        <w:rPr>
          <w:color w:val="000000" w:themeColor="text1"/>
          <w:u w:color="000000" w:themeColor="text1"/>
        </w:rPr>
        <w:t>tate.</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AFE">
        <w:rPr>
          <w:color w:val="000000" w:themeColor="text1"/>
          <w:u w:color="000000" w:themeColor="text1"/>
        </w:rPr>
        <w:t>(b)</w:t>
      </w:r>
      <w:r>
        <w:rPr>
          <w:color w:val="000000" w:themeColor="text1"/>
          <w:u w:color="000000" w:themeColor="text1"/>
        </w:rPr>
        <w:tab/>
      </w:r>
      <w:r w:rsidRPr="006B5AFE">
        <w:rPr>
          <w:color w:val="000000" w:themeColor="text1"/>
          <w:u w:color="000000" w:themeColor="text1"/>
        </w:rPr>
        <w:t>When an application for transfer of registration takes effect, the registration of the foreign limited liability limited partner</w:t>
      </w:r>
      <w:r w:rsidR="00272BEF">
        <w:rPr>
          <w:color w:val="000000" w:themeColor="text1"/>
          <w:u w:color="000000" w:themeColor="text1"/>
        </w:rPr>
        <w:t>ship to do business in this S</w:t>
      </w:r>
      <w:r w:rsidRPr="006B5AFE">
        <w:rPr>
          <w:color w:val="000000" w:themeColor="text1"/>
          <w:u w:color="000000" w:themeColor="text1"/>
        </w:rPr>
        <w:t>tate is transferred without interruption to the foreign entity into which the partnership has merged or to which it has been converted.</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1010.</w:t>
      </w:r>
      <w:r>
        <w:rPr>
          <w:color w:val="000000" w:themeColor="text1"/>
          <w:u w:color="000000" w:themeColor="text1"/>
        </w:rPr>
        <w:tab/>
        <w:t>(a)</w:t>
      </w:r>
      <w:r>
        <w:rPr>
          <w:color w:val="000000" w:themeColor="text1"/>
          <w:u w:color="000000" w:themeColor="text1"/>
        </w:rPr>
        <w:tab/>
        <w:t xml:space="preserve">The </w:t>
      </w:r>
      <w:r w:rsidRPr="004315F3">
        <w:rPr>
          <w:color w:val="000000" w:themeColor="text1"/>
          <w:u w:color="000000" w:themeColor="text1"/>
        </w:rPr>
        <w:t>Secretary of State may terminate the registration of a registered foreign limited liability partnership in the manner provided in subsections (b) and (c) if the partnership does not:</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15F3">
        <w:rPr>
          <w:color w:val="000000" w:themeColor="text1"/>
          <w:u w:color="000000" w:themeColor="text1"/>
        </w:rPr>
        <w:tab/>
        <w:t>(1)</w:t>
      </w:r>
      <w:r>
        <w:rPr>
          <w:color w:val="000000" w:themeColor="text1"/>
          <w:u w:color="000000" w:themeColor="text1"/>
        </w:rPr>
        <w:tab/>
      </w:r>
      <w:r w:rsidRPr="004315F3">
        <w:rPr>
          <w:color w:val="000000" w:themeColor="text1"/>
          <w:u w:color="000000" w:themeColor="text1"/>
        </w:rPr>
        <w:t xml:space="preserve">pay, not later than </w:t>
      </w:r>
      <w:r>
        <w:rPr>
          <w:color w:val="000000" w:themeColor="text1"/>
          <w:u w:color="000000" w:themeColor="text1"/>
        </w:rPr>
        <w:t>sixty</w:t>
      </w:r>
      <w:r w:rsidRPr="004315F3">
        <w:rPr>
          <w:color w:val="000000" w:themeColor="text1"/>
          <w:u w:color="000000" w:themeColor="text1"/>
        </w:rPr>
        <w:t xml:space="preserve"> days after the due date, any fee, tax, interest, or pena</w:t>
      </w:r>
      <w:r>
        <w:rPr>
          <w:color w:val="000000" w:themeColor="text1"/>
          <w:u w:color="000000" w:themeColor="text1"/>
        </w:rPr>
        <w:t>lty required to be paid to the Secretary of State</w:t>
      </w:r>
      <w:r w:rsidRPr="004315F3">
        <w:rPr>
          <w:color w:val="000000" w:themeColor="text1"/>
          <w:u w:color="000000" w:themeColor="text1"/>
        </w:rPr>
        <w:t xml:space="preserve"> under this </w:t>
      </w:r>
      <w:r w:rsidR="0040581F">
        <w:rPr>
          <w:color w:val="000000" w:themeColor="text1"/>
          <w:u w:color="000000" w:themeColor="text1"/>
        </w:rPr>
        <w:t>chapter</w:t>
      </w:r>
      <w:r w:rsidRPr="004315F3">
        <w:rPr>
          <w:color w:val="000000" w:themeColor="text1"/>
          <w:u w:color="000000" w:themeColor="text1"/>
        </w:rPr>
        <w:t xml:space="preserve"> or law other than this </w:t>
      </w:r>
      <w:r w:rsidR="0040581F">
        <w:rPr>
          <w:color w:val="000000" w:themeColor="text1"/>
          <w:u w:color="000000" w:themeColor="text1"/>
        </w:rPr>
        <w:t>chapter</w:t>
      </w:r>
      <w:r w:rsidRPr="004315F3">
        <w:rPr>
          <w:color w:val="000000" w:themeColor="text1"/>
          <w:u w:color="000000" w:themeColor="text1"/>
        </w:rPr>
        <w:t>;</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15F3">
        <w:rPr>
          <w:color w:val="000000" w:themeColor="text1"/>
          <w:u w:color="000000" w:themeColor="text1"/>
        </w:rPr>
        <w:tab/>
      </w:r>
      <w:r>
        <w:rPr>
          <w:color w:val="000000" w:themeColor="text1"/>
          <w:u w:color="000000" w:themeColor="text1"/>
        </w:rPr>
        <w:tab/>
      </w:r>
      <w:r w:rsidRPr="004315F3">
        <w:rPr>
          <w:color w:val="000000" w:themeColor="text1"/>
          <w:u w:color="000000" w:themeColor="text1"/>
        </w:rPr>
        <w:t>(2)</w:t>
      </w:r>
      <w:r>
        <w:rPr>
          <w:color w:val="000000" w:themeColor="text1"/>
          <w:u w:color="000000" w:themeColor="text1"/>
        </w:rPr>
        <w:tab/>
      </w:r>
      <w:r w:rsidR="0040581F">
        <w:rPr>
          <w:color w:val="000000" w:themeColor="text1"/>
          <w:u w:color="000000" w:themeColor="text1"/>
        </w:rPr>
        <w:t xml:space="preserve">deliver to the </w:t>
      </w:r>
      <w:r w:rsidRPr="004315F3">
        <w:rPr>
          <w:color w:val="000000" w:themeColor="text1"/>
          <w:u w:color="000000" w:themeColor="text1"/>
        </w:rPr>
        <w:t xml:space="preserve">Secretary of State for filing, not later than </w:t>
      </w:r>
      <w:r w:rsidR="0040581F">
        <w:rPr>
          <w:color w:val="000000" w:themeColor="text1"/>
          <w:u w:color="000000" w:themeColor="text1"/>
        </w:rPr>
        <w:t>sixty</w:t>
      </w:r>
      <w:r w:rsidRPr="004315F3">
        <w:rPr>
          <w:color w:val="000000" w:themeColor="text1"/>
          <w:u w:color="000000" w:themeColor="text1"/>
        </w:rPr>
        <w:t xml:space="preserve"> days a</w:t>
      </w:r>
      <w:r w:rsidR="00C624F9">
        <w:rPr>
          <w:color w:val="000000" w:themeColor="text1"/>
          <w:u w:color="000000" w:themeColor="text1"/>
        </w:rPr>
        <w:t xml:space="preserve">fter the due date, </w:t>
      </w:r>
      <w:r w:rsidRPr="004315F3">
        <w:rPr>
          <w:color w:val="000000" w:themeColor="text1"/>
          <w:u w:color="000000" w:themeColor="text1"/>
        </w:rPr>
        <w:t xml:space="preserve">an annual report required under Section </w:t>
      </w:r>
      <w:r w:rsidR="0040581F">
        <w:rPr>
          <w:color w:val="000000" w:themeColor="text1"/>
          <w:u w:color="000000" w:themeColor="text1"/>
        </w:rPr>
        <w:t>33</w:t>
      </w:r>
      <w:r w:rsidR="00BE7817">
        <w:rPr>
          <w:color w:val="000000" w:themeColor="text1"/>
          <w:u w:color="000000" w:themeColor="text1"/>
        </w:rPr>
        <w:noBreakHyphen/>
      </w:r>
      <w:r w:rsidR="0040581F">
        <w:rPr>
          <w:color w:val="000000" w:themeColor="text1"/>
          <w:u w:color="000000" w:themeColor="text1"/>
        </w:rPr>
        <w:t>43</w:t>
      </w:r>
      <w:r w:rsidR="00BE7817">
        <w:rPr>
          <w:color w:val="000000" w:themeColor="text1"/>
          <w:u w:color="000000" w:themeColor="text1"/>
        </w:rPr>
        <w:noBreakHyphen/>
      </w:r>
      <w:r w:rsidRPr="004315F3">
        <w:rPr>
          <w:color w:val="000000" w:themeColor="text1"/>
          <w:u w:color="000000" w:themeColor="text1"/>
        </w:rPr>
        <w:t>913;</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15F3">
        <w:rPr>
          <w:color w:val="000000" w:themeColor="text1"/>
          <w:u w:color="000000" w:themeColor="text1"/>
        </w:rPr>
        <w:lastRenderedPageBreak/>
        <w:tab/>
      </w:r>
      <w:r>
        <w:rPr>
          <w:color w:val="000000" w:themeColor="text1"/>
          <w:u w:color="000000" w:themeColor="text1"/>
        </w:rPr>
        <w:tab/>
      </w:r>
      <w:r w:rsidRPr="004315F3">
        <w:rPr>
          <w:color w:val="000000" w:themeColor="text1"/>
          <w:u w:color="000000" w:themeColor="text1"/>
        </w:rPr>
        <w:t>(3)</w:t>
      </w:r>
      <w:r>
        <w:rPr>
          <w:color w:val="000000" w:themeColor="text1"/>
          <w:u w:color="000000" w:themeColor="text1"/>
        </w:rPr>
        <w:tab/>
      </w:r>
      <w:r w:rsidRPr="004315F3">
        <w:rPr>
          <w:color w:val="000000" w:themeColor="text1"/>
          <w:u w:color="000000" w:themeColor="text1"/>
        </w:rPr>
        <w:t xml:space="preserve">have a registered agent as required by Section </w:t>
      </w:r>
      <w:r w:rsidR="0040581F">
        <w:rPr>
          <w:color w:val="000000" w:themeColor="text1"/>
          <w:u w:color="000000" w:themeColor="text1"/>
        </w:rPr>
        <w:t>33</w:t>
      </w:r>
      <w:r w:rsidR="00BE7817">
        <w:rPr>
          <w:color w:val="000000" w:themeColor="text1"/>
          <w:u w:color="000000" w:themeColor="text1"/>
        </w:rPr>
        <w:noBreakHyphen/>
      </w:r>
      <w:r w:rsidR="0040581F">
        <w:rPr>
          <w:color w:val="000000" w:themeColor="text1"/>
          <w:u w:color="000000" w:themeColor="text1"/>
        </w:rPr>
        <w:t>43</w:t>
      </w:r>
      <w:r w:rsidR="00BE7817">
        <w:rPr>
          <w:color w:val="000000" w:themeColor="text1"/>
          <w:u w:color="000000" w:themeColor="text1"/>
        </w:rPr>
        <w:noBreakHyphen/>
      </w:r>
      <w:r w:rsidRPr="004315F3">
        <w:rPr>
          <w:color w:val="000000" w:themeColor="text1"/>
          <w:u w:color="000000" w:themeColor="text1"/>
        </w:rPr>
        <w:t>908; or</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15F3">
        <w:rPr>
          <w:color w:val="000000" w:themeColor="text1"/>
          <w:u w:color="000000" w:themeColor="text1"/>
        </w:rPr>
        <w:t xml:space="preserve">deliver to the Secretary of State for filing a statement of a change under Section </w:t>
      </w:r>
      <w:r w:rsidR="0097101E">
        <w:rPr>
          <w:color w:val="000000" w:themeColor="text1"/>
          <w:u w:color="000000" w:themeColor="text1"/>
        </w:rPr>
        <w:t>33</w:t>
      </w:r>
      <w:r w:rsidR="00BE7817">
        <w:rPr>
          <w:color w:val="000000" w:themeColor="text1"/>
          <w:u w:color="000000" w:themeColor="text1"/>
        </w:rPr>
        <w:noBreakHyphen/>
      </w:r>
      <w:r w:rsidR="0097101E">
        <w:rPr>
          <w:color w:val="000000" w:themeColor="text1"/>
          <w:u w:color="000000" w:themeColor="text1"/>
        </w:rPr>
        <w:t>43</w:t>
      </w:r>
      <w:r w:rsidR="00BE7817">
        <w:rPr>
          <w:color w:val="000000" w:themeColor="text1"/>
          <w:u w:color="000000" w:themeColor="text1"/>
        </w:rPr>
        <w:noBreakHyphen/>
      </w:r>
      <w:r w:rsidRPr="004315F3">
        <w:rPr>
          <w:color w:val="000000" w:themeColor="text1"/>
          <w:u w:color="000000" w:themeColor="text1"/>
        </w:rPr>
        <w:t xml:space="preserve">909 not later than </w:t>
      </w:r>
      <w:r w:rsidR="0040581F">
        <w:rPr>
          <w:color w:val="000000" w:themeColor="text1"/>
          <w:u w:color="000000" w:themeColor="text1"/>
        </w:rPr>
        <w:t>thirty</w:t>
      </w:r>
      <w:r w:rsidRPr="004315F3">
        <w:rPr>
          <w:color w:val="000000" w:themeColor="text1"/>
          <w:u w:color="000000" w:themeColor="text1"/>
        </w:rPr>
        <w:t xml:space="preserve"> days after a change has occurred in the name or address of the registered agent.</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535A" w:rsidRPr="004315F3">
        <w:rPr>
          <w:color w:val="000000" w:themeColor="text1"/>
          <w:u w:color="000000" w:themeColor="text1"/>
        </w:rPr>
        <w:t>(b)</w:t>
      </w:r>
      <w:r>
        <w:rPr>
          <w:color w:val="000000" w:themeColor="text1"/>
          <w:u w:color="000000" w:themeColor="text1"/>
        </w:rPr>
        <w:tab/>
      </w:r>
      <w:r w:rsidR="00BC535A" w:rsidRPr="004315F3">
        <w:rPr>
          <w:color w:val="000000" w:themeColor="text1"/>
          <w:u w:color="000000" w:themeColor="text1"/>
        </w:rPr>
        <w:t xml:space="preserve">The </w:t>
      </w:r>
      <w:r>
        <w:rPr>
          <w:color w:val="000000" w:themeColor="text1"/>
          <w:u w:color="000000" w:themeColor="text1"/>
        </w:rPr>
        <w:t>Secretary of State</w:t>
      </w:r>
      <w:r w:rsidR="00BC535A" w:rsidRPr="004315F3">
        <w:rPr>
          <w:color w:val="000000" w:themeColor="text1"/>
          <w:u w:color="000000" w:themeColor="text1"/>
        </w:rPr>
        <w:t xml:space="preserve"> may terminate the registration of a registered foreign limited liability partnership by:</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C535A" w:rsidRPr="004315F3">
        <w:rPr>
          <w:color w:val="000000" w:themeColor="text1"/>
          <w:u w:color="000000" w:themeColor="text1"/>
        </w:rPr>
        <w:t>filing a notice of termination or noting the termination in the records of the</w:t>
      </w:r>
      <w:r>
        <w:rPr>
          <w:color w:val="000000" w:themeColor="text1"/>
          <w:u w:color="000000" w:themeColor="text1"/>
        </w:rPr>
        <w:t xml:space="preserve"> Secretary of State</w:t>
      </w:r>
      <w:r w:rsidR="00BC535A" w:rsidRPr="004315F3">
        <w:rPr>
          <w:color w:val="000000" w:themeColor="text1"/>
          <w:u w:color="000000" w:themeColor="text1"/>
        </w:rPr>
        <w:t>; and</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15F3">
        <w:rPr>
          <w:color w:val="000000" w:themeColor="text1"/>
          <w:u w:color="000000" w:themeColor="text1"/>
        </w:rPr>
        <w:tab/>
      </w:r>
      <w:r w:rsidR="0040581F">
        <w:rPr>
          <w:color w:val="000000" w:themeColor="text1"/>
          <w:u w:color="000000" w:themeColor="text1"/>
        </w:rPr>
        <w:tab/>
        <w:t>(2)</w:t>
      </w:r>
      <w:r w:rsidR="0040581F">
        <w:rPr>
          <w:color w:val="000000" w:themeColor="text1"/>
          <w:u w:color="000000" w:themeColor="text1"/>
        </w:rPr>
        <w:tab/>
      </w:r>
      <w:r w:rsidRPr="004315F3">
        <w:rPr>
          <w:color w:val="000000" w:themeColor="text1"/>
          <w:u w:color="000000" w:themeColor="text1"/>
        </w:rPr>
        <w:t>delivering a copy of the notice or the information in the notation to the partnership</w:t>
      </w:r>
      <w:r w:rsidR="00BE7817" w:rsidRPr="00BE7817">
        <w:rPr>
          <w:color w:val="000000" w:themeColor="text1"/>
          <w:u w:color="000000" w:themeColor="text1"/>
        </w:rPr>
        <w:t>’</w:t>
      </w:r>
      <w:r w:rsidRPr="004315F3">
        <w:rPr>
          <w:color w:val="000000" w:themeColor="text1"/>
          <w:u w:color="000000" w:themeColor="text1"/>
        </w:rPr>
        <w:t>s registered agent or, if the partnership does not have a registered agent, to the partnership</w:t>
      </w:r>
      <w:r w:rsidR="00BE7817" w:rsidRPr="00BE7817">
        <w:rPr>
          <w:color w:val="000000" w:themeColor="text1"/>
          <w:u w:color="000000" w:themeColor="text1"/>
        </w:rPr>
        <w:t>’</w:t>
      </w:r>
      <w:r w:rsidRPr="004315F3">
        <w:rPr>
          <w:color w:val="000000" w:themeColor="text1"/>
          <w:u w:color="000000" w:themeColor="text1"/>
        </w:rPr>
        <w:t>s principal office.</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C535A" w:rsidRPr="004315F3">
        <w:rPr>
          <w:color w:val="000000" w:themeColor="text1"/>
          <w:u w:color="000000" w:themeColor="text1"/>
        </w:rPr>
        <w:t>A notice or information in a notation under subsection (b) must include:</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C535A" w:rsidRPr="004315F3">
        <w:rPr>
          <w:color w:val="000000" w:themeColor="text1"/>
          <w:u w:color="000000" w:themeColor="text1"/>
        </w:rPr>
        <w:t>the effective date of the termination, which must be at leas</w:t>
      </w:r>
      <w:r>
        <w:rPr>
          <w:color w:val="000000" w:themeColor="text1"/>
          <w:u w:color="000000" w:themeColor="text1"/>
        </w:rPr>
        <w:t>t sixty days after the date the Secretary of State</w:t>
      </w:r>
      <w:r w:rsidR="00BC535A" w:rsidRPr="004315F3">
        <w:rPr>
          <w:color w:val="000000" w:themeColor="text1"/>
          <w:u w:color="000000" w:themeColor="text1"/>
        </w:rPr>
        <w:t xml:space="preserve"> delivers the copy; and</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535A" w:rsidRPr="004315F3">
        <w:rPr>
          <w:color w:val="000000" w:themeColor="text1"/>
          <w:u w:color="000000" w:themeColor="text1"/>
        </w:rPr>
        <w:tab/>
        <w:t>(2)</w:t>
      </w:r>
      <w:r>
        <w:rPr>
          <w:color w:val="000000" w:themeColor="text1"/>
          <w:u w:color="000000" w:themeColor="text1"/>
        </w:rPr>
        <w:tab/>
      </w:r>
      <w:r w:rsidR="00BC535A" w:rsidRPr="004315F3">
        <w:rPr>
          <w:color w:val="000000" w:themeColor="text1"/>
          <w:u w:color="000000" w:themeColor="text1"/>
        </w:rPr>
        <w:t>the grounds for termination under subsection (a).</w:t>
      </w:r>
    </w:p>
    <w:p w:rsidR="00BC535A"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BC535A" w:rsidRPr="004315F3">
        <w:rPr>
          <w:color w:val="000000" w:themeColor="text1"/>
          <w:u w:color="000000" w:themeColor="text1"/>
        </w:rPr>
        <w:t>The authority of a registered foreign limited liability part</w:t>
      </w:r>
      <w:r w:rsidR="00272BEF">
        <w:rPr>
          <w:color w:val="000000" w:themeColor="text1"/>
          <w:u w:color="000000" w:themeColor="text1"/>
        </w:rPr>
        <w:t>nership to do business in this S</w:t>
      </w:r>
      <w:r w:rsidR="00BC535A" w:rsidRPr="004315F3">
        <w:rPr>
          <w:color w:val="000000" w:themeColor="text1"/>
          <w:u w:color="000000" w:themeColor="text1"/>
        </w:rPr>
        <w:t xml:space="preserve">tate ceases on the effective date of the notice of termination or notation under subsection (b), unless before that date the partnership cures each ground for termination stated in the notice or notation.  If the partnership cures </w:t>
      </w:r>
      <w:r>
        <w:rPr>
          <w:color w:val="000000" w:themeColor="text1"/>
          <w:u w:color="000000" w:themeColor="text1"/>
        </w:rPr>
        <w:t xml:space="preserve">each ground, the </w:t>
      </w:r>
      <w:r w:rsidR="00BC535A" w:rsidRPr="004315F3">
        <w:rPr>
          <w:color w:val="000000" w:themeColor="text1"/>
          <w:u w:color="000000" w:themeColor="text1"/>
        </w:rPr>
        <w:t>Secretary of State shall file a record so stating.</w:t>
      </w:r>
    </w:p>
    <w:p w:rsidR="003C0585" w:rsidRDefault="003C0585"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1011.</w:t>
      </w:r>
      <w:r>
        <w:rPr>
          <w:color w:val="000000" w:themeColor="text1"/>
          <w:u w:color="000000" w:themeColor="text1"/>
        </w:rPr>
        <w:tab/>
      </w:r>
      <w:r w:rsidRPr="00DB4844">
        <w:rPr>
          <w:color w:val="000000" w:themeColor="text1"/>
          <w:u w:color="000000" w:themeColor="text1"/>
        </w:rPr>
        <w:t>(a)</w:t>
      </w:r>
      <w:r>
        <w:rPr>
          <w:color w:val="000000" w:themeColor="text1"/>
          <w:u w:color="000000" w:themeColor="text1"/>
        </w:rPr>
        <w:tab/>
      </w:r>
      <w:r w:rsidRPr="00DB4844">
        <w:rPr>
          <w:color w:val="000000" w:themeColor="text1"/>
          <w:u w:color="000000" w:themeColor="text1"/>
        </w:rPr>
        <w:t xml:space="preserve">A registered foreign limited liability partnership may withdraw its registration by delivering a </w:t>
      </w:r>
      <w:r>
        <w:rPr>
          <w:color w:val="000000" w:themeColor="text1"/>
          <w:u w:color="000000" w:themeColor="text1"/>
        </w:rPr>
        <w:t xml:space="preserve">statement of withdrawal to the </w:t>
      </w:r>
      <w:r w:rsidRPr="00DB4844">
        <w:rPr>
          <w:color w:val="000000" w:themeColor="text1"/>
          <w:u w:color="000000" w:themeColor="text1"/>
        </w:rPr>
        <w:t>Secretary of State for filing.  The statement of withdrawal must state:</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844">
        <w:rPr>
          <w:color w:val="000000" w:themeColor="text1"/>
          <w:u w:color="000000" w:themeColor="text1"/>
        </w:rPr>
        <w:tab/>
        <w:t>(1)</w:t>
      </w:r>
      <w:r>
        <w:rPr>
          <w:color w:val="000000" w:themeColor="text1"/>
          <w:u w:color="000000" w:themeColor="text1"/>
        </w:rPr>
        <w:tab/>
      </w:r>
      <w:r w:rsidRPr="00DB4844">
        <w:rPr>
          <w:color w:val="000000" w:themeColor="text1"/>
          <w:u w:color="000000" w:themeColor="text1"/>
        </w:rPr>
        <w:t>the name of the partnership and its jurisdiction of formation;</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844">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B4844">
        <w:rPr>
          <w:color w:val="000000" w:themeColor="text1"/>
          <w:u w:color="000000" w:themeColor="text1"/>
        </w:rPr>
        <w:t>that the partnership</w:t>
      </w:r>
      <w:r w:rsidR="00272BEF">
        <w:rPr>
          <w:color w:val="000000" w:themeColor="text1"/>
          <w:u w:color="000000" w:themeColor="text1"/>
        </w:rPr>
        <w:t xml:space="preserve"> is not doing business in this S</w:t>
      </w:r>
      <w:r w:rsidRPr="00DB4844">
        <w:rPr>
          <w:color w:val="000000" w:themeColor="text1"/>
          <w:u w:color="000000" w:themeColor="text1"/>
        </w:rPr>
        <w:t xml:space="preserve">tate and that it withdraws its registration to do business in this </w:t>
      </w:r>
      <w:r w:rsidR="00272BEF">
        <w:rPr>
          <w:color w:val="000000" w:themeColor="text1"/>
          <w:u w:color="000000" w:themeColor="text1"/>
        </w:rPr>
        <w:t>S</w:t>
      </w:r>
      <w:r w:rsidRPr="00DB4844">
        <w:rPr>
          <w:color w:val="000000" w:themeColor="text1"/>
          <w:u w:color="000000" w:themeColor="text1"/>
        </w:rPr>
        <w:t>tate;</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844">
        <w:rPr>
          <w:color w:val="000000" w:themeColor="text1"/>
          <w:u w:color="000000" w:themeColor="text1"/>
        </w:rPr>
        <w:tab/>
        <w:t>(3)</w:t>
      </w:r>
      <w:r>
        <w:rPr>
          <w:color w:val="000000" w:themeColor="text1"/>
          <w:u w:color="000000" w:themeColor="text1"/>
        </w:rPr>
        <w:tab/>
      </w:r>
      <w:r w:rsidRPr="00DB4844">
        <w:rPr>
          <w:color w:val="000000" w:themeColor="text1"/>
          <w:u w:color="000000" w:themeColor="text1"/>
        </w:rPr>
        <w:t>that the partnership revokes the authority of its registered agent to accept</w:t>
      </w:r>
      <w:r w:rsidR="00272BEF">
        <w:rPr>
          <w:color w:val="000000" w:themeColor="text1"/>
          <w:u w:color="000000" w:themeColor="text1"/>
        </w:rPr>
        <w:t xml:space="preserve"> service on its behalf in this S</w:t>
      </w:r>
      <w:r w:rsidRPr="00DB4844">
        <w:rPr>
          <w:color w:val="000000" w:themeColor="text1"/>
          <w:u w:color="000000" w:themeColor="text1"/>
        </w:rPr>
        <w:t>tate; and</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844">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B4844">
        <w:rPr>
          <w:color w:val="000000" w:themeColor="text1"/>
          <w:u w:color="000000" w:themeColor="text1"/>
        </w:rPr>
        <w:t>an address to which service of process may be made under subsection (b).</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B4844">
        <w:rPr>
          <w:color w:val="000000" w:themeColor="text1"/>
          <w:u w:color="000000" w:themeColor="text1"/>
        </w:rPr>
        <w:t xml:space="preserve">After the withdrawal of the registration of a foreign limited liability partnership, service of process in any action or proceeding based on a cause of action arising during the time the partnership was registered to do business in this </w:t>
      </w:r>
      <w:r w:rsidR="00272BEF">
        <w:rPr>
          <w:color w:val="000000" w:themeColor="text1"/>
          <w:u w:color="000000" w:themeColor="text1"/>
        </w:rPr>
        <w:t>S</w:t>
      </w:r>
      <w:r w:rsidRPr="00DB4844">
        <w:rPr>
          <w:color w:val="000000" w:themeColor="text1"/>
          <w:u w:color="000000" w:themeColor="text1"/>
        </w:rPr>
        <w:t>tate may be made pursuant to Section</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B4844">
        <w:rPr>
          <w:color w:val="000000" w:themeColor="text1"/>
          <w:u w:color="000000" w:themeColor="text1"/>
        </w:rPr>
        <w:t>909.</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81F"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1012.</w:t>
      </w:r>
      <w:r>
        <w:rPr>
          <w:color w:val="000000" w:themeColor="text1"/>
          <w:u w:color="000000" w:themeColor="text1"/>
        </w:rPr>
        <w:tab/>
        <w:t>The Attorney General may maintain an action to enjoin a foreign limited liability partnersh</w:t>
      </w:r>
      <w:r w:rsidR="00272BEF">
        <w:rPr>
          <w:color w:val="000000" w:themeColor="text1"/>
          <w:u w:color="000000" w:themeColor="text1"/>
        </w:rPr>
        <w:t>ip from doing business in this S</w:t>
      </w:r>
      <w:r>
        <w:rPr>
          <w:color w:val="000000" w:themeColor="text1"/>
          <w:u w:color="000000" w:themeColor="text1"/>
        </w:rPr>
        <w:t>tate in violation of this chapter.</w:t>
      </w:r>
    </w:p>
    <w:p w:rsidR="0040581F"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Merger, Interest Exchange, Conversion, and Domestication</w:t>
      </w: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81F" w:rsidRDefault="000071F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40581F">
        <w:rPr>
          <w:color w:val="000000" w:themeColor="text1"/>
          <w:u w:color="000000" w:themeColor="text1"/>
        </w:rPr>
        <w:t xml:space="preserve"> 1</w:t>
      </w: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81F" w:rsidRPr="004315F3"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64AB"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1101.</w:t>
      </w:r>
      <w:r>
        <w:rPr>
          <w:color w:val="000000" w:themeColor="text1"/>
          <w:u w:color="000000" w:themeColor="text1"/>
        </w:rPr>
        <w:tab/>
      </w:r>
      <w:r w:rsidR="008364AB">
        <w:rPr>
          <w:color w:val="000000" w:themeColor="text1"/>
          <w:u w:color="000000" w:themeColor="text1"/>
        </w:rPr>
        <w:t>In this article:</w:t>
      </w:r>
    </w:p>
    <w:p w:rsidR="0040581F" w:rsidRPr="00FA1B95" w:rsidRDefault="008364AB"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Pr>
          <w:color w:val="000000" w:themeColor="text1"/>
          <w:u w:color="000000" w:themeColor="text1"/>
        </w:rPr>
        <w:t>(1)</w:t>
      </w:r>
      <w:r w:rsidR="0040581F">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Acquired entity</w:t>
      </w:r>
      <w:r w:rsidR="00BE7817" w:rsidRPr="00BE7817">
        <w:rPr>
          <w:color w:val="000000" w:themeColor="text1"/>
          <w:u w:color="000000" w:themeColor="text1"/>
        </w:rPr>
        <w:t>’</w:t>
      </w:r>
      <w:r w:rsidR="0040581F" w:rsidRPr="00FA1B95">
        <w:rPr>
          <w:color w:val="000000" w:themeColor="text1"/>
          <w:u w:color="000000" w:themeColor="text1"/>
        </w:rPr>
        <w:t xml:space="preserve"> means the entity, all of one or more classes or series of interests of which are acquired in an interest exchange.</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Acquiring entity</w:t>
      </w:r>
      <w:r w:rsidR="00BE7817" w:rsidRPr="00BE7817">
        <w:rPr>
          <w:color w:val="000000" w:themeColor="text1"/>
          <w:u w:color="000000" w:themeColor="text1"/>
        </w:rPr>
        <w:t>’</w:t>
      </w:r>
      <w:r>
        <w:rPr>
          <w:color w:val="000000" w:themeColor="text1"/>
          <w:u w:color="000000" w:themeColor="text1"/>
        </w:rPr>
        <w:t xml:space="preserve"> </w:t>
      </w:r>
      <w:r w:rsidRPr="00FA1B95">
        <w:rPr>
          <w:color w:val="000000" w:themeColor="text1"/>
          <w:u w:color="000000" w:themeColor="text1"/>
        </w:rPr>
        <w:t>means the entity that acquires all of one or more classes or series of interests of the acquired entity in an interest exchange.</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Conversion</w:t>
      </w:r>
      <w:r w:rsidR="00BE7817" w:rsidRPr="00BE7817">
        <w:rPr>
          <w:color w:val="000000" w:themeColor="text1"/>
          <w:u w:color="000000" w:themeColor="text1"/>
        </w:rPr>
        <w:t>’</w:t>
      </w:r>
      <w:r w:rsidRPr="00FA1B95">
        <w:rPr>
          <w:color w:val="000000" w:themeColor="text1"/>
          <w:u w:color="000000" w:themeColor="text1"/>
        </w:rPr>
        <w:t xml:space="preserve"> mea</w:t>
      </w:r>
      <w:r w:rsidR="00FA0716">
        <w:rPr>
          <w:color w:val="000000" w:themeColor="text1"/>
          <w:u w:color="000000" w:themeColor="text1"/>
        </w:rPr>
        <w:t xml:space="preserve">ns a transaction authorized by </w:t>
      </w:r>
      <w:r w:rsidR="000071FF">
        <w:rPr>
          <w:color w:val="000000" w:themeColor="text1"/>
          <w:u w:color="000000" w:themeColor="text1"/>
        </w:rPr>
        <w:t>Subarticle</w:t>
      </w:r>
      <w:r w:rsidRPr="00FA1B95">
        <w:rPr>
          <w:color w:val="000000" w:themeColor="text1"/>
          <w:u w:color="000000" w:themeColor="text1"/>
        </w:rPr>
        <w:t xml:space="preserve"> 4.</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Converted entity</w:t>
      </w:r>
      <w:r w:rsidR="00BE7817" w:rsidRPr="00BE7817">
        <w:rPr>
          <w:color w:val="000000" w:themeColor="text1"/>
          <w:u w:color="000000" w:themeColor="text1"/>
        </w:rPr>
        <w:t>’</w:t>
      </w:r>
      <w:r w:rsidRPr="00FA1B95">
        <w:rPr>
          <w:color w:val="000000" w:themeColor="text1"/>
          <w:u w:color="000000" w:themeColor="text1"/>
        </w:rPr>
        <w:t xml:space="preserve"> means the converting entity as it continues in existence after a conversion.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Converting entity</w:t>
      </w:r>
      <w:r w:rsidR="00BE7817" w:rsidRPr="00BE7817">
        <w:rPr>
          <w:color w:val="000000" w:themeColor="text1"/>
          <w:u w:color="000000" w:themeColor="text1"/>
        </w:rPr>
        <w:t>’</w:t>
      </w:r>
      <w:r w:rsidRPr="00FA1B95">
        <w:rPr>
          <w:color w:val="000000" w:themeColor="text1"/>
          <w:u w:color="000000" w:themeColor="text1"/>
        </w:rPr>
        <w:t xml:space="preserve"> means the domestic entity that approves a plan of conversion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A1B95">
        <w:rPr>
          <w:color w:val="000000" w:themeColor="text1"/>
          <w:u w:color="000000" w:themeColor="text1"/>
        </w:rPr>
        <w:t>1143 or the foreign entity that approves a conversion pursuant to the law of its jurisdiction of formation.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Distributional interest</w:t>
      </w:r>
      <w:r w:rsidR="00BE7817" w:rsidRPr="00BE7817">
        <w:rPr>
          <w:color w:val="000000" w:themeColor="text1"/>
          <w:u w:color="000000" w:themeColor="text1"/>
        </w:rPr>
        <w:t>’</w:t>
      </w:r>
      <w:r w:rsidRPr="00FA1B95">
        <w:rPr>
          <w:color w:val="000000" w:themeColor="text1"/>
          <w:u w:color="000000" w:themeColor="text1"/>
        </w:rPr>
        <w:t xml:space="preserve"> means the right under an unincorporated entity</w:t>
      </w:r>
      <w:r w:rsidR="00BE7817" w:rsidRPr="00BE7817">
        <w:rPr>
          <w:color w:val="000000" w:themeColor="text1"/>
          <w:u w:color="000000" w:themeColor="text1"/>
        </w:rPr>
        <w:t>’</w:t>
      </w:r>
      <w:r w:rsidRPr="00FA1B95">
        <w:rPr>
          <w:color w:val="000000" w:themeColor="text1"/>
          <w:u w:color="000000" w:themeColor="text1"/>
        </w:rPr>
        <w:t>s organic law and organic rules to receive distributions from the entity.</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B95">
        <w:rPr>
          <w:color w:val="000000" w:themeColor="text1"/>
          <w:u w:color="000000" w:themeColor="text1"/>
        </w:rPr>
        <w:t>(7)</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Domestic</w:t>
      </w:r>
      <w:r w:rsidR="00BE7817" w:rsidRPr="00BE7817">
        <w:rPr>
          <w:color w:val="000000" w:themeColor="text1"/>
          <w:u w:color="000000" w:themeColor="text1"/>
        </w:rPr>
        <w:t>’</w:t>
      </w:r>
      <w:r w:rsidRPr="00FA1B95">
        <w:rPr>
          <w:color w:val="000000" w:themeColor="text1"/>
          <w:u w:color="000000" w:themeColor="text1"/>
        </w:rPr>
        <w:t>, with respect to an entity, means governed as to its intern</w:t>
      </w:r>
      <w:r w:rsidR="00FB276F">
        <w:rPr>
          <w:color w:val="000000" w:themeColor="text1"/>
          <w:u w:color="000000" w:themeColor="text1"/>
        </w:rPr>
        <w:t>al affairs by the law of this St</w:t>
      </w:r>
      <w:r w:rsidRPr="00FA1B95">
        <w:rPr>
          <w:color w:val="000000" w:themeColor="text1"/>
          <w:u w:color="000000" w:themeColor="text1"/>
        </w:rPr>
        <w:t>ate.</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B95">
        <w:rPr>
          <w:color w:val="000000" w:themeColor="text1"/>
          <w:u w:color="000000" w:themeColor="text1"/>
        </w:rPr>
        <w:t>(8)</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Domesticated limited liability partnership</w:t>
      </w:r>
      <w:r w:rsidR="00BE7817" w:rsidRPr="00BE7817">
        <w:rPr>
          <w:color w:val="000000" w:themeColor="text1"/>
          <w:u w:color="000000" w:themeColor="text1"/>
        </w:rPr>
        <w:t>’</w:t>
      </w:r>
      <w:r w:rsidRPr="00FA1B95">
        <w:rPr>
          <w:color w:val="000000" w:themeColor="text1"/>
          <w:u w:color="000000" w:themeColor="text1"/>
        </w:rPr>
        <w:t xml:space="preserve"> means a domesticating limited liability partnership as it continues in existence after a domestication.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B95">
        <w:rPr>
          <w:color w:val="000000" w:themeColor="text1"/>
          <w:u w:color="000000" w:themeColor="text1"/>
        </w:rPr>
        <w:t>(9)</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Domesticating limited liability partnership</w:t>
      </w:r>
      <w:r w:rsidR="00BE7817" w:rsidRPr="00BE7817">
        <w:rPr>
          <w:color w:val="000000" w:themeColor="text1"/>
          <w:u w:color="000000" w:themeColor="text1"/>
        </w:rPr>
        <w:t>’</w:t>
      </w:r>
      <w:r w:rsidRPr="00FA1B95">
        <w:rPr>
          <w:color w:val="000000" w:themeColor="text1"/>
          <w:u w:color="000000" w:themeColor="text1"/>
        </w:rPr>
        <w:t xml:space="preserve"> means the domestic limited liability partnership that approves a plan of domestication pursuant to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Pr="00FA1B95">
        <w:rPr>
          <w:color w:val="000000" w:themeColor="text1"/>
          <w:u w:color="000000" w:themeColor="text1"/>
        </w:rPr>
        <w:t>1153 or the foreign limited liability partnership that approves a domestication pursuant to the law of its jurisdiction of formation.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B95">
        <w:rPr>
          <w:color w:val="000000" w:themeColor="text1"/>
          <w:u w:color="000000" w:themeColor="text1"/>
        </w:rPr>
        <w:t>(10)</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Domestication</w:t>
      </w:r>
      <w:r w:rsidR="00BE7817" w:rsidRPr="00BE7817">
        <w:rPr>
          <w:color w:val="000000" w:themeColor="text1"/>
          <w:u w:color="000000" w:themeColor="text1"/>
        </w:rPr>
        <w:t>’</w:t>
      </w:r>
      <w:r w:rsidRPr="00FA1B95">
        <w:rPr>
          <w:color w:val="000000" w:themeColor="text1"/>
          <w:u w:color="000000" w:themeColor="text1"/>
        </w:rPr>
        <w:t xml:space="preserve"> means a transaction authorized by</w:t>
      </w:r>
      <w:r w:rsidR="000071FF">
        <w:rPr>
          <w:color w:val="000000" w:themeColor="text1"/>
          <w:u w:color="000000" w:themeColor="text1"/>
        </w:rPr>
        <w:t xml:space="preserve"> Subarticle</w:t>
      </w:r>
      <w:r w:rsidRPr="00FA1B95">
        <w:rPr>
          <w:color w:val="000000" w:themeColor="text1"/>
          <w:u w:color="000000" w:themeColor="text1"/>
        </w:rPr>
        <w:t xml:space="preserve"> 5.</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Entity</w:t>
      </w:r>
      <w:r w:rsidR="00BE7817" w:rsidRPr="00BE7817">
        <w:rPr>
          <w:color w:val="000000" w:themeColor="text1"/>
          <w:u w:color="000000" w:themeColor="text1"/>
        </w:rPr>
        <w:t>’</w:t>
      </w:r>
      <w:r w:rsidRPr="00FA1B95">
        <w:rPr>
          <w:color w:val="000000" w:themeColor="text1"/>
          <w:u w:color="000000" w:themeColor="text1"/>
        </w:rPr>
        <w:t>:</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1B95">
        <w:rPr>
          <w:color w:val="000000" w:themeColor="text1"/>
          <w:u w:color="000000" w:themeColor="text1"/>
        </w:rPr>
        <w:t>(A)</w:t>
      </w:r>
      <w:r>
        <w:rPr>
          <w:color w:val="000000" w:themeColor="text1"/>
          <w:u w:color="000000" w:themeColor="text1"/>
        </w:rPr>
        <w:tab/>
      </w:r>
      <w:r w:rsidRPr="00FA1B95">
        <w:rPr>
          <w:color w:val="000000" w:themeColor="text1"/>
          <w:u w:color="000000" w:themeColor="text1"/>
        </w:rPr>
        <w:t>means:</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Pr="00FA1B95">
        <w:rPr>
          <w:color w:val="000000" w:themeColor="text1"/>
          <w:u w:color="000000" w:themeColor="text1"/>
        </w:rPr>
        <w:t>a business corporation;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FA1B95">
        <w:rPr>
          <w:color w:val="000000" w:themeColor="text1"/>
          <w:u w:color="000000" w:themeColor="text1"/>
        </w:rPr>
        <w:t>(ii)</w:t>
      </w:r>
      <w:r>
        <w:rPr>
          <w:color w:val="000000" w:themeColor="text1"/>
          <w:u w:color="000000" w:themeColor="text1"/>
        </w:rPr>
        <w:tab/>
      </w:r>
      <w:r w:rsidRPr="00FA1B95">
        <w:rPr>
          <w:color w:val="000000" w:themeColor="text1"/>
          <w:u w:color="000000" w:themeColor="text1"/>
        </w:rPr>
        <w:t>a nonprofit corporation;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1B95">
        <w:rPr>
          <w:color w:val="000000" w:themeColor="text1"/>
          <w:u w:color="000000" w:themeColor="text1"/>
        </w:rPr>
        <w:t>(iii)</w:t>
      </w:r>
      <w:r>
        <w:rPr>
          <w:color w:val="000000" w:themeColor="text1"/>
          <w:u w:color="000000" w:themeColor="text1"/>
        </w:rPr>
        <w:tab/>
      </w:r>
      <w:r w:rsidRPr="00FA1B95">
        <w:rPr>
          <w:color w:val="000000" w:themeColor="text1"/>
          <w:u w:color="000000" w:themeColor="text1"/>
        </w:rPr>
        <w:t>a general partnership, including a limited liability partnership;</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(iv)</w:t>
      </w:r>
      <w:r>
        <w:rPr>
          <w:color w:val="000000" w:themeColor="text1"/>
          <w:u w:color="000000" w:themeColor="text1"/>
        </w:rPr>
        <w:tab/>
      </w:r>
      <w:r w:rsidRPr="00FA1B95">
        <w:rPr>
          <w:color w:val="000000" w:themeColor="text1"/>
          <w:u w:color="000000" w:themeColor="text1"/>
        </w:rPr>
        <w:t>a limited partnership, including a limited liability limited partnership;</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(v)</w:t>
      </w:r>
      <w:r>
        <w:rPr>
          <w:color w:val="000000" w:themeColor="text1"/>
          <w:u w:color="000000" w:themeColor="text1"/>
        </w:rPr>
        <w:tab/>
      </w:r>
      <w:r w:rsidRPr="00FA1B95">
        <w:rPr>
          <w:color w:val="000000" w:themeColor="text1"/>
          <w:u w:color="000000" w:themeColor="text1"/>
        </w:rPr>
        <w:t>a limited liability company;</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FA1B95">
        <w:rPr>
          <w:color w:val="000000" w:themeColor="text1"/>
          <w:u w:color="000000" w:themeColor="text1"/>
        </w:rPr>
        <w:t>(vi)</w:t>
      </w:r>
      <w:r>
        <w:rPr>
          <w:color w:val="000000" w:themeColor="text1"/>
          <w:u w:color="000000" w:themeColor="text1"/>
        </w:rPr>
        <w:tab/>
      </w:r>
      <w:r w:rsidRPr="00FA1B95">
        <w:rPr>
          <w:color w:val="000000" w:themeColor="text1"/>
          <w:u w:color="000000" w:themeColor="text1"/>
        </w:rPr>
        <w:t>a g</w:t>
      </w:r>
      <w:r w:rsidR="0097101E">
        <w:rPr>
          <w:color w:val="000000" w:themeColor="text1"/>
          <w:u w:color="000000" w:themeColor="text1"/>
        </w:rPr>
        <w:t>eneral cooperative association;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1B95">
        <w:rPr>
          <w:color w:val="000000" w:themeColor="text1"/>
          <w:u w:color="000000" w:themeColor="text1"/>
        </w:rPr>
        <w:t>(vii)</w:t>
      </w:r>
      <w:r>
        <w:rPr>
          <w:color w:val="000000" w:themeColor="text1"/>
          <w:u w:color="000000" w:themeColor="text1"/>
        </w:rPr>
        <w:tab/>
      </w:r>
      <w:r w:rsidRPr="00FA1B95">
        <w:rPr>
          <w:color w:val="000000" w:themeColor="text1"/>
          <w:u w:color="000000" w:themeColor="text1"/>
        </w:rPr>
        <w:t>a limited cooperative association;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FA1B95">
        <w:rPr>
          <w:color w:val="000000" w:themeColor="text1"/>
          <w:u w:color="000000" w:themeColor="text1"/>
        </w:rPr>
        <w:t>(viii)</w:t>
      </w:r>
      <w:r>
        <w:rPr>
          <w:color w:val="000000" w:themeColor="text1"/>
          <w:u w:color="000000" w:themeColor="text1"/>
        </w:rPr>
        <w:tab/>
      </w:r>
      <w:r w:rsidRPr="00FA1B95">
        <w:rPr>
          <w:color w:val="000000" w:themeColor="text1"/>
          <w:u w:color="000000" w:themeColor="text1"/>
        </w:rPr>
        <w:t>an unincorporated nonprofit association;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FA1B95">
        <w:rPr>
          <w:color w:val="000000" w:themeColor="text1"/>
          <w:u w:color="000000" w:themeColor="text1"/>
        </w:rPr>
        <w:t>(ix)</w:t>
      </w:r>
      <w:r>
        <w:rPr>
          <w:color w:val="000000" w:themeColor="text1"/>
          <w:u w:color="000000" w:themeColor="text1"/>
        </w:rPr>
        <w:tab/>
      </w:r>
      <w:r w:rsidRPr="00FA1B95">
        <w:rPr>
          <w:color w:val="000000" w:themeColor="text1"/>
          <w:u w:color="000000" w:themeColor="text1"/>
        </w:rPr>
        <w:t>a statutory trust, business trust, or common</w:t>
      </w:r>
      <w:r w:rsidR="00BE7817">
        <w:rPr>
          <w:color w:val="000000" w:themeColor="text1"/>
          <w:u w:color="000000" w:themeColor="text1"/>
        </w:rPr>
        <w:noBreakHyphen/>
      </w:r>
      <w:r w:rsidRPr="00FA1B95">
        <w:rPr>
          <w:color w:val="000000" w:themeColor="text1"/>
          <w:u w:color="000000" w:themeColor="text1"/>
        </w:rPr>
        <w:t>law business trust; or</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(x)</w:t>
      </w:r>
      <w:r>
        <w:rPr>
          <w:color w:val="000000" w:themeColor="text1"/>
          <w:u w:color="000000" w:themeColor="text1"/>
        </w:rPr>
        <w:tab/>
      </w:r>
      <w:r w:rsidRPr="00FA1B95">
        <w:rPr>
          <w:color w:val="000000" w:themeColor="text1"/>
          <w:u w:color="000000" w:themeColor="text1"/>
        </w:rPr>
        <w:t>any other person that has:</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B95">
        <w:rPr>
          <w:color w:val="000000" w:themeColor="text1"/>
          <w:u w:color="000000" w:themeColor="text1"/>
        </w:rPr>
        <w:tab/>
      </w:r>
      <w:r>
        <w:rPr>
          <w:color w:val="000000" w:themeColor="text1"/>
          <w:u w:color="000000" w:themeColor="text1"/>
        </w:rPr>
        <w:tab/>
      </w:r>
      <w:r w:rsidR="00B975E8">
        <w:rPr>
          <w:color w:val="000000" w:themeColor="text1"/>
          <w:u w:color="000000" w:themeColor="text1"/>
        </w:rPr>
        <w:tab/>
      </w:r>
      <w:r w:rsidR="00B975E8">
        <w:rPr>
          <w:color w:val="000000" w:themeColor="text1"/>
          <w:u w:color="000000" w:themeColor="text1"/>
        </w:rPr>
        <w:tab/>
        <w:t xml:space="preserve"> </w:t>
      </w:r>
      <w:r w:rsidRPr="00FA1B95">
        <w:rPr>
          <w:color w:val="000000" w:themeColor="text1"/>
          <w:u w:color="000000" w:themeColor="text1"/>
        </w:rPr>
        <w:t>(I)</w:t>
      </w:r>
      <w:r w:rsidR="00B975E8">
        <w:rPr>
          <w:color w:val="000000" w:themeColor="text1"/>
          <w:u w:color="000000" w:themeColor="text1"/>
        </w:rPr>
        <w:tab/>
      </w:r>
      <w:r w:rsidRPr="00FA1B95">
        <w:rPr>
          <w:color w:val="000000" w:themeColor="text1"/>
          <w:u w:color="000000" w:themeColor="text1"/>
        </w:rPr>
        <w:t>a legal existence separate from any interest holder of that person;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40581F" w:rsidRPr="00FA1B95">
        <w:rPr>
          <w:color w:val="000000" w:themeColor="text1"/>
          <w:u w:color="000000" w:themeColor="text1"/>
        </w:rPr>
        <w:t>the power to acquire an interest in real property in its own name; and</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(B)</w:t>
      </w:r>
      <w:r>
        <w:rPr>
          <w:color w:val="000000" w:themeColor="text1"/>
          <w:u w:color="000000" w:themeColor="text1"/>
        </w:rPr>
        <w:tab/>
      </w:r>
      <w:r w:rsidR="0040581F" w:rsidRPr="00FA1B95">
        <w:rPr>
          <w:color w:val="000000" w:themeColor="text1"/>
          <w:u w:color="000000" w:themeColor="text1"/>
        </w:rPr>
        <w:t>does not include:</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0040581F" w:rsidRPr="00FA1B95">
        <w:rPr>
          <w:color w:val="000000" w:themeColor="text1"/>
          <w:u w:color="000000" w:themeColor="text1"/>
        </w:rPr>
        <w:t>an individual;</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(ii)</w:t>
      </w:r>
      <w:r>
        <w:rPr>
          <w:color w:val="000000" w:themeColor="text1"/>
          <w:u w:color="000000" w:themeColor="text1"/>
        </w:rPr>
        <w:tab/>
      </w:r>
      <w:r w:rsidR="0040581F" w:rsidRPr="00FA1B95">
        <w:rPr>
          <w:color w:val="000000" w:themeColor="text1"/>
          <w:u w:color="000000" w:themeColor="text1"/>
        </w:rPr>
        <w:t>a trust with a predominantly donative purpose or a charitable trust;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40581F" w:rsidRPr="00FA1B95">
        <w:rPr>
          <w:color w:val="000000" w:themeColor="text1"/>
          <w:u w:color="000000" w:themeColor="text1"/>
        </w:rPr>
        <w:t>an association or relationship that is not an entity listed in subparagraph (A) and is not a partner</w:t>
      </w:r>
      <w:r>
        <w:rPr>
          <w:color w:val="000000" w:themeColor="text1"/>
          <w:u w:color="000000" w:themeColor="text1"/>
        </w:rPr>
        <w:t xml:space="preserve">ship under the rules stated in </w:t>
      </w:r>
      <w:r w:rsidR="00C624F9">
        <w:rPr>
          <w:color w:val="000000" w:themeColor="text1"/>
          <w:u w:color="000000" w:themeColor="text1"/>
        </w:rPr>
        <w:t xml:space="preserve">the former </w:t>
      </w:r>
      <w:r w:rsidR="0040581F" w:rsidRPr="00FA1B95">
        <w:rPr>
          <w:color w:val="000000" w:themeColor="text1"/>
          <w:u w:color="000000" w:themeColor="text1"/>
        </w:rPr>
        <w:t>Uniform Partnership</w:t>
      </w:r>
      <w:r w:rsidR="00C218D4">
        <w:rPr>
          <w:color w:val="000000" w:themeColor="text1"/>
          <w:u w:color="000000" w:themeColor="text1"/>
        </w:rPr>
        <w:t xml:space="preserve"> Act, Chapter 41, </w:t>
      </w:r>
      <w:r w:rsidR="00C624F9">
        <w:rPr>
          <w:color w:val="000000" w:themeColor="text1"/>
          <w:u w:color="000000" w:themeColor="text1"/>
        </w:rPr>
        <w:t>Title 33,</w:t>
      </w:r>
      <w:r w:rsidR="0040581F" w:rsidRPr="00FA1B95">
        <w:rPr>
          <w:color w:val="000000" w:themeColor="text1"/>
          <w:u w:color="000000" w:themeColor="text1"/>
        </w:rPr>
        <w:t xml:space="preserve"> or a similar provision of the law of another jurisdiction;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(iv)</w:t>
      </w:r>
      <w:r>
        <w:rPr>
          <w:color w:val="000000" w:themeColor="text1"/>
          <w:u w:color="000000" w:themeColor="text1"/>
        </w:rPr>
        <w:tab/>
      </w:r>
      <w:r w:rsidR="0040581F" w:rsidRPr="00FA1B95">
        <w:rPr>
          <w:color w:val="000000" w:themeColor="text1"/>
          <w:u w:color="000000" w:themeColor="text1"/>
        </w:rPr>
        <w:t>a decedent</w:t>
      </w:r>
      <w:r w:rsidR="00BE7817" w:rsidRPr="00BE7817">
        <w:rPr>
          <w:color w:val="000000" w:themeColor="text1"/>
          <w:u w:color="000000" w:themeColor="text1"/>
        </w:rPr>
        <w:t>’</w:t>
      </w:r>
      <w:r w:rsidR="0040581F" w:rsidRPr="00FA1B95">
        <w:rPr>
          <w:color w:val="000000" w:themeColor="text1"/>
          <w:u w:color="000000" w:themeColor="text1"/>
        </w:rPr>
        <w:t>s estate;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(v)</w:t>
      </w:r>
      <w:r>
        <w:rPr>
          <w:color w:val="000000" w:themeColor="text1"/>
          <w:u w:color="000000" w:themeColor="text1"/>
        </w:rPr>
        <w:tab/>
      </w:r>
      <w:r w:rsidR="0040581F" w:rsidRPr="00FA1B95">
        <w:rPr>
          <w:color w:val="000000" w:themeColor="text1"/>
          <w:u w:color="000000" w:themeColor="text1"/>
        </w:rPr>
        <w:t>a government or a governmental subdivision, agency, or instrumentality.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Filing entity</w:t>
      </w:r>
      <w:r w:rsidR="00BE7817" w:rsidRPr="00BE7817">
        <w:rPr>
          <w:color w:val="000000" w:themeColor="text1"/>
          <w:u w:color="000000" w:themeColor="text1"/>
        </w:rPr>
        <w:t>’</w:t>
      </w:r>
      <w:r w:rsidR="0040581F" w:rsidRPr="00FA1B95">
        <w:rPr>
          <w:color w:val="000000" w:themeColor="text1"/>
          <w:u w:color="000000" w:themeColor="text1"/>
        </w:rPr>
        <w:t xml:space="preserve"> means an entity whose formation requires the filing of a public organic record.  The term does not include a limited liability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(13)</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Foreign</w:t>
      </w:r>
      <w:r w:rsidR="00BE7817" w:rsidRPr="00BE7817">
        <w:rPr>
          <w:color w:val="000000" w:themeColor="text1"/>
          <w:u w:color="000000" w:themeColor="text1"/>
        </w:rPr>
        <w:t>’</w:t>
      </w:r>
      <w:r w:rsidR="0040581F" w:rsidRPr="00FA1B95">
        <w:rPr>
          <w:color w:val="000000" w:themeColor="text1"/>
          <w:u w:color="000000" w:themeColor="text1"/>
        </w:rPr>
        <w:t xml:space="preserve">, with respect to an entity, means an entity governed as to its internal affairs by the law of a jurisdiction other than this </w:t>
      </w:r>
      <w:r w:rsidR="00FB276F">
        <w:rPr>
          <w:color w:val="000000" w:themeColor="text1"/>
          <w:u w:color="000000" w:themeColor="text1"/>
        </w:rPr>
        <w:t>S</w:t>
      </w:r>
      <w:r w:rsidR="0040581F" w:rsidRPr="00FA1B95">
        <w:rPr>
          <w:color w:val="000000" w:themeColor="text1"/>
          <w:u w:color="000000" w:themeColor="text1"/>
        </w:rPr>
        <w:t>tate.</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(14)</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Governance interest</w:t>
      </w:r>
      <w:r w:rsidR="00BE7817" w:rsidRPr="00BE7817">
        <w:rPr>
          <w:color w:val="000000" w:themeColor="text1"/>
          <w:u w:color="000000" w:themeColor="text1"/>
        </w:rPr>
        <w:t>’</w:t>
      </w:r>
      <w:r w:rsidR="0040581F" w:rsidRPr="00FA1B95">
        <w:rPr>
          <w:color w:val="000000" w:themeColor="text1"/>
          <w:u w:color="000000" w:themeColor="text1"/>
        </w:rPr>
        <w:t xml:space="preserve"> means a right under the organic law or organic rules of an unincorporated entity, other than as a governor, agent, assignee, or proxy, to:</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receive or demand access to information concerning, or the books and records of,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vote for or consent to the election of the governors of the entity;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40581F" w:rsidRPr="00FA1B95">
        <w:rPr>
          <w:color w:val="000000" w:themeColor="text1"/>
          <w:u w:color="000000" w:themeColor="text1"/>
        </w:rPr>
        <w:t>(C)</w:t>
      </w:r>
      <w:r>
        <w:rPr>
          <w:color w:val="000000" w:themeColor="text1"/>
          <w:u w:color="000000" w:themeColor="text1"/>
        </w:rPr>
        <w:tab/>
      </w:r>
      <w:r w:rsidR="0040581F" w:rsidRPr="00FA1B95">
        <w:rPr>
          <w:color w:val="000000" w:themeColor="text1"/>
          <w:u w:color="000000" w:themeColor="text1"/>
        </w:rPr>
        <w:t>receive notice of or vote on or consent to an issue involving the internal affairs of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Governor</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a director of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a director or trustee of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(C)</w:t>
      </w:r>
      <w:r>
        <w:rPr>
          <w:color w:val="000000" w:themeColor="text1"/>
          <w:u w:color="000000" w:themeColor="text1"/>
        </w:rPr>
        <w:tab/>
      </w:r>
      <w:r w:rsidR="0040581F" w:rsidRPr="00FA1B95">
        <w:rPr>
          <w:color w:val="000000" w:themeColor="text1"/>
          <w:u w:color="000000" w:themeColor="text1"/>
        </w:rPr>
        <w:t>a general partner of a general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(D)</w:t>
      </w:r>
      <w:r>
        <w:rPr>
          <w:color w:val="000000" w:themeColor="text1"/>
          <w:u w:color="000000" w:themeColor="text1"/>
        </w:rPr>
        <w:tab/>
      </w:r>
      <w:r w:rsidR="0040581F" w:rsidRPr="00FA1B95">
        <w:rPr>
          <w:color w:val="000000" w:themeColor="text1"/>
          <w:u w:color="000000" w:themeColor="text1"/>
        </w:rPr>
        <w:t>a general partner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(E)</w:t>
      </w:r>
      <w:r>
        <w:rPr>
          <w:color w:val="000000" w:themeColor="text1"/>
          <w:u w:color="000000" w:themeColor="text1"/>
        </w:rPr>
        <w:tab/>
      </w:r>
      <w:r w:rsidR="0040581F" w:rsidRPr="00FA1B95">
        <w:rPr>
          <w:color w:val="000000" w:themeColor="text1"/>
          <w:u w:color="000000" w:themeColor="text1"/>
        </w:rPr>
        <w:t>a manager of a manager</w:t>
      </w:r>
      <w:r w:rsidR="00BE7817">
        <w:rPr>
          <w:color w:val="000000" w:themeColor="text1"/>
          <w:u w:color="000000" w:themeColor="text1"/>
        </w:rPr>
        <w:noBreakHyphen/>
      </w:r>
      <w:r w:rsidR="0040581F" w:rsidRPr="00FA1B95">
        <w:rPr>
          <w:color w:val="000000" w:themeColor="text1"/>
          <w:u w:color="000000" w:themeColor="text1"/>
        </w:rPr>
        <w:t>managed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(F)</w:t>
      </w:r>
      <w:r>
        <w:rPr>
          <w:color w:val="000000" w:themeColor="text1"/>
          <w:u w:color="000000" w:themeColor="text1"/>
        </w:rPr>
        <w:tab/>
      </w:r>
      <w:r w:rsidR="0040581F" w:rsidRPr="00FA1B95">
        <w:rPr>
          <w:color w:val="000000" w:themeColor="text1"/>
          <w:u w:color="000000" w:themeColor="text1"/>
        </w:rPr>
        <w:t>a member of a member</w:t>
      </w:r>
      <w:r w:rsidR="00BE7817">
        <w:rPr>
          <w:color w:val="000000" w:themeColor="text1"/>
          <w:u w:color="000000" w:themeColor="text1"/>
        </w:rPr>
        <w:noBreakHyphen/>
      </w:r>
      <w:r w:rsidR="0040581F" w:rsidRPr="00FA1B95">
        <w:rPr>
          <w:color w:val="000000" w:themeColor="text1"/>
          <w:u w:color="000000" w:themeColor="text1"/>
        </w:rPr>
        <w:t>managed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40581F" w:rsidRPr="00FA1B95">
        <w:rPr>
          <w:color w:val="000000" w:themeColor="text1"/>
          <w:u w:color="000000" w:themeColor="text1"/>
        </w:rPr>
        <w:t>a director of a g</w:t>
      </w:r>
      <w:r w:rsidR="00B2183A">
        <w:rPr>
          <w:color w:val="000000" w:themeColor="text1"/>
          <w:u w:color="000000" w:themeColor="text1"/>
        </w:rPr>
        <w:t>eneral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(H)</w:t>
      </w:r>
      <w:r>
        <w:rPr>
          <w:color w:val="000000" w:themeColor="text1"/>
          <w:u w:color="000000" w:themeColor="text1"/>
        </w:rPr>
        <w:tab/>
      </w:r>
      <w:r w:rsidR="0040581F" w:rsidRPr="00FA1B95">
        <w:rPr>
          <w:color w:val="000000" w:themeColor="text1"/>
          <w:u w:color="000000" w:themeColor="text1"/>
        </w:rPr>
        <w:t>a director of a limited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0581F" w:rsidRPr="00FA1B95">
        <w:rPr>
          <w:color w:val="000000" w:themeColor="text1"/>
          <w:u w:color="000000" w:themeColor="text1"/>
        </w:rPr>
        <w:t>a manager of an unincorporated nonprofit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0581F" w:rsidRPr="00FA1B95">
        <w:rPr>
          <w:color w:val="000000" w:themeColor="text1"/>
          <w:u w:color="000000" w:themeColor="text1"/>
        </w:rPr>
        <w:t>a trustee of a statutory trust, business trust, or common</w:t>
      </w:r>
      <w:r w:rsidR="00BE7817">
        <w:rPr>
          <w:color w:val="000000" w:themeColor="text1"/>
          <w:u w:color="000000" w:themeColor="text1"/>
        </w:rPr>
        <w:noBreakHyphen/>
      </w:r>
      <w:r w:rsidR="0040581F" w:rsidRPr="00FA1B95">
        <w:rPr>
          <w:color w:val="000000" w:themeColor="text1"/>
          <w:u w:color="000000" w:themeColor="text1"/>
        </w:rPr>
        <w:t>law business trust;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40581F" w:rsidRPr="00FA1B95">
        <w:rPr>
          <w:color w:val="000000" w:themeColor="text1"/>
          <w:u w:color="000000" w:themeColor="text1"/>
        </w:rPr>
        <w:t>any other person under whose authority the powers of an entity are exercised and under whose direction the activities and affairs of the entity are managed pursuant to the organic law and organic rules of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Interest</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a share in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a membership in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581F" w:rsidRPr="00FA1B95">
        <w:rPr>
          <w:color w:val="000000" w:themeColor="text1"/>
          <w:u w:color="000000" w:themeColor="text1"/>
        </w:rPr>
        <w:t>a partnership interest in a general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581F" w:rsidRPr="00FA1B95">
        <w:rPr>
          <w:color w:val="000000" w:themeColor="text1"/>
          <w:u w:color="000000" w:themeColor="text1"/>
        </w:rPr>
        <w:t>a partnership interest in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(E)</w:t>
      </w:r>
      <w:r>
        <w:rPr>
          <w:color w:val="000000" w:themeColor="text1"/>
          <w:u w:color="000000" w:themeColor="text1"/>
        </w:rPr>
        <w:tab/>
      </w:r>
      <w:r w:rsidR="0040581F" w:rsidRPr="00FA1B95">
        <w:rPr>
          <w:color w:val="000000" w:themeColor="text1"/>
          <w:u w:color="000000" w:themeColor="text1"/>
        </w:rPr>
        <w:t>a membership interest in a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(F)</w:t>
      </w:r>
      <w:r>
        <w:rPr>
          <w:color w:val="000000" w:themeColor="text1"/>
          <w:u w:color="000000" w:themeColor="text1"/>
        </w:rPr>
        <w:tab/>
      </w:r>
      <w:r w:rsidR="0040581F" w:rsidRPr="00FA1B95">
        <w:rPr>
          <w:color w:val="000000" w:themeColor="text1"/>
          <w:u w:color="000000" w:themeColor="text1"/>
        </w:rPr>
        <w:t>a share in a g</w:t>
      </w:r>
      <w:r>
        <w:rPr>
          <w:color w:val="000000" w:themeColor="text1"/>
          <w:u w:color="000000" w:themeColor="text1"/>
        </w:rPr>
        <w:t>eneral cooperative association;</w:t>
      </w:r>
      <w:r>
        <w:rPr>
          <w:color w:val="000000" w:themeColor="text1"/>
          <w:u w:color="000000" w:themeColor="text1"/>
        </w:rPr>
        <w:tab/>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40581F" w:rsidRPr="00FA1B95">
        <w:rPr>
          <w:color w:val="000000" w:themeColor="text1"/>
          <w:u w:color="000000" w:themeColor="text1"/>
        </w:rPr>
        <w:t>a member</w:t>
      </w:r>
      <w:r w:rsidR="00BE7817" w:rsidRPr="00BE7817">
        <w:rPr>
          <w:color w:val="000000" w:themeColor="text1"/>
          <w:u w:color="000000" w:themeColor="text1"/>
        </w:rPr>
        <w:t>’</w:t>
      </w:r>
      <w:r w:rsidR="0040581F" w:rsidRPr="00FA1B95">
        <w:rPr>
          <w:color w:val="000000" w:themeColor="text1"/>
          <w:u w:color="000000" w:themeColor="text1"/>
        </w:rPr>
        <w:t>s interest in a limited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(H)</w:t>
      </w:r>
      <w:r>
        <w:rPr>
          <w:color w:val="000000" w:themeColor="text1"/>
          <w:u w:color="000000" w:themeColor="text1"/>
        </w:rPr>
        <w:tab/>
      </w:r>
      <w:r w:rsidR="0040581F" w:rsidRPr="00FA1B95">
        <w:rPr>
          <w:color w:val="000000" w:themeColor="text1"/>
          <w:u w:color="000000" w:themeColor="text1"/>
        </w:rPr>
        <w:t>a membership in an unincorporated nonprofit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(I)</w:t>
      </w:r>
      <w:r>
        <w:rPr>
          <w:color w:val="000000" w:themeColor="text1"/>
          <w:u w:color="000000" w:themeColor="text1"/>
        </w:rPr>
        <w:tab/>
      </w:r>
      <w:r w:rsidR="0040581F" w:rsidRPr="00FA1B95">
        <w:rPr>
          <w:color w:val="000000" w:themeColor="text1"/>
          <w:u w:color="000000" w:themeColor="text1"/>
        </w:rPr>
        <w:t>a beneficial interest in a statutory trust, business trust, or common</w:t>
      </w:r>
      <w:r w:rsidR="00BE7817">
        <w:rPr>
          <w:color w:val="000000" w:themeColor="text1"/>
          <w:u w:color="000000" w:themeColor="text1"/>
        </w:rPr>
        <w:noBreakHyphen/>
      </w:r>
      <w:r w:rsidR="0040581F" w:rsidRPr="00FA1B95">
        <w:rPr>
          <w:color w:val="000000" w:themeColor="text1"/>
          <w:u w:color="000000" w:themeColor="text1"/>
        </w:rPr>
        <w:t>law business trust;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0581F" w:rsidRPr="00FA1B95">
        <w:rPr>
          <w:color w:val="000000" w:themeColor="text1"/>
          <w:u w:color="000000" w:themeColor="text1"/>
        </w:rPr>
        <w:t>a governance interest or distributional interest in any other type of unincorporated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Interest Exchange</w:t>
      </w:r>
      <w:r w:rsidR="00BE7817" w:rsidRPr="00BE7817">
        <w:rPr>
          <w:color w:val="000000" w:themeColor="text1"/>
          <w:u w:color="000000" w:themeColor="text1"/>
        </w:rPr>
        <w:t>’</w:t>
      </w:r>
      <w:r w:rsidR="0040581F" w:rsidRPr="00FA1B95">
        <w:rPr>
          <w:color w:val="000000" w:themeColor="text1"/>
          <w:u w:color="000000" w:themeColor="text1"/>
        </w:rPr>
        <w:t xml:space="preserve"> mea</w:t>
      </w:r>
      <w:r>
        <w:rPr>
          <w:color w:val="000000" w:themeColor="text1"/>
          <w:u w:color="000000" w:themeColor="text1"/>
        </w:rPr>
        <w:t>ns a transaction authorized by</w:t>
      </w:r>
      <w:r w:rsidR="000071FF">
        <w:rPr>
          <w:color w:val="000000" w:themeColor="text1"/>
          <w:u w:color="000000" w:themeColor="text1"/>
        </w:rPr>
        <w:t xml:space="preserve"> Subarticle </w:t>
      </w:r>
      <w:r w:rsidR="0040581F" w:rsidRPr="00FA1B95">
        <w:rPr>
          <w:color w:val="000000" w:themeColor="text1"/>
          <w:u w:color="000000" w:themeColor="text1"/>
        </w:rPr>
        <w:t>3.</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Interest holder</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a shareholder of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a member of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(C)</w:t>
      </w:r>
      <w:r>
        <w:rPr>
          <w:color w:val="000000" w:themeColor="text1"/>
          <w:u w:color="000000" w:themeColor="text1"/>
        </w:rPr>
        <w:tab/>
      </w:r>
      <w:r w:rsidR="0040581F" w:rsidRPr="00FA1B95">
        <w:rPr>
          <w:color w:val="000000" w:themeColor="text1"/>
          <w:u w:color="000000" w:themeColor="text1"/>
        </w:rPr>
        <w:t>a general partner of a general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581F" w:rsidRPr="00FA1B95">
        <w:rPr>
          <w:color w:val="000000" w:themeColor="text1"/>
          <w:u w:color="000000" w:themeColor="text1"/>
        </w:rPr>
        <w:t>a general partner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581F" w:rsidRPr="00FA1B95">
        <w:rPr>
          <w:color w:val="000000" w:themeColor="text1"/>
          <w:u w:color="000000" w:themeColor="text1"/>
        </w:rPr>
        <w:t>a limited partner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(F)</w:t>
      </w:r>
      <w:r>
        <w:rPr>
          <w:color w:val="000000" w:themeColor="text1"/>
          <w:u w:color="000000" w:themeColor="text1"/>
        </w:rPr>
        <w:tab/>
      </w:r>
      <w:r w:rsidR="0040581F" w:rsidRPr="00FA1B95">
        <w:rPr>
          <w:color w:val="000000" w:themeColor="text1"/>
          <w:u w:color="000000" w:themeColor="text1"/>
        </w:rPr>
        <w:t>a member of a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40581F" w:rsidRPr="00FA1B95">
        <w:rPr>
          <w:color w:val="000000" w:themeColor="text1"/>
          <w:u w:color="000000" w:themeColor="text1"/>
        </w:rPr>
        <w:t>a shareholder of a g</w:t>
      </w:r>
      <w:r w:rsidR="00C218D4">
        <w:rPr>
          <w:color w:val="000000" w:themeColor="text1"/>
          <w:u w:color="000000" w:themeColor="text1"/>
        </w:rPr>
        <w:t>eneral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(H)</w:t>
      </w:r>
      <w:r>
        <w:rPr>
          <w:color w:val="000000" w:themeColor="text1"/>
          <w:u w:color="000000" w:themeColor="text1"/>
        </w:rPr>
        <w:tab/>
      </w:r>
      <w:r w:rsidR="0040581F" w:rsidRPr="00FA1B95">
        <w:rPr>
          <w:color w:val="000000" w:themeColor="text1"/>
          <w:u w:color="000000" w:themeColor="text1"/>
        </w:rPr>
        <w:t>a member of a limited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0581F" w:rsidRPr="00FA1B95">
        <w:rPr>
          <w:color w:val="000000" w:themeColor="text1"/>
          <w:u w:color="000000" w:themeColor="text1"/>
        </w:rPr>
        <w:t>a member of an unincorporated nonprofit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0581F" w:rsidRPr="00FA1B95">
        <w:rPr>
          <w:color w:val="000000" w:themeColor="text1"/>
          <w:u w:color="000000" w:themeColor="text1"/>
        </w:rPr>
        <w:t>a beneficiary or beneficial owner of a statutory trust, business trust, or common</w:t>
      </w:r>
      <w:r w:rsidR="00BE7817">
        <w:rPr>
          <w:color w:val="000000" w:themeColor="text1"/>
          <w:u w:color="000000" w:themeColor="text1"/>
        </w:rPr>
        <w:noBreakHyphen/>
      </w:r>
      <w:r w:rsidR="0040581F" w:rsidRPr="00FA1B95">
        <w:rPr>
          <w:color w:val="000000" w:themeColor="text1"/>
          <w:u w:color="000000" w:themeColor="text1"/>
        </w:rPr>
        <w:t>law business trust;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40581F" w:rsidRPr="00FA1B95">
        <w:rPr>
          <w:color w:val="000000" w:themeColor="text1"/>
          <w:u w:color="000000" w:themeColor="text1"/>
        </w:rPr>
        <w:t>any other direct holder of an interest.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Interest holder liability</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personal liability for a liability of an entity which is imposed on a person: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0040581F" w:rsidRPr="00FA1B95">
        <w:rPr>
          <w:color w:val="000000" w:themeColor="text1"/>
          <w:u w:color="000000" w:themeColor="text1"/>
        </w:rPr>
        <w:t>solely by reason of the status of the person as an interest holder;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0040581F" w:rsidRPr="00FA1B95">
        <w:rPr>
          <w:color w:val="000000" w:themeColor="text1"/>
          <w:u w:color="000000" w:themeColor="text1"/>
        </w:rPr>
        <w:t>(ii) by the organic rules of the entity which make one or more specified interest holders or categories of interest holders liable in their capacity as interest holders for all or specified liabilities of the entity;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an obligation of an interest holder under the organic rules of an entity to contribute to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Merger</w:t>
      </w:r>
      <w:r w:rsidR="00BE7817" w:rsidRPr="00BE7817">
        <w:rPr>
          <w:color w:val="000000" w:themeColor="text1"/>
          <w:u w:color="000000" w:themeColor="text1"/>
        </w:rPr>
        <w:t>’</w:t>
      </w:r>
      <w:r w:rsidR="0040581F" w:rsidRPr="00FA1B95">
        <w:rPr>
          <w:color w:val="000000" w:themeColor="text1"/>
          <w:u w:color="000000" w:themeColor="text1"/>
        </w:rPr>
        <w:t xml:space="preserve"> mea</w:t>
      </w:r>
      <w:r w:rsidR="000071FF">
        <w:rPr>
          <w:color w:val="000000" w:themeColor="text1"/>
          <w:u w:color="000000" w:themeColor="text1"/>
        </w:rPr>
        <w:t xml:space="preserve">ns a transaction authorized by Subarticle </w:t>
      </w:r>
      <w:r w:rsidR="0040581F" w:rsidRPr="00FA1B95">
        <w:rPr>
          <w:color w:val="000000" w:themeColor="text1"/>
          <w:u w:color="000000" w:themeColor="text1"/>
        </w:rPr>
        <w:t>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Merging entity</w:t>
      </w:r>
      <w:r w:rsidR="00BE7817" w:rsidRPr="00BE7817">
        <w:rPr>
          <w:color w:val="000000" w:themeColor="text1"/>
          <w:u w:color="000000" w:themeColor="text1"/>
        </w:rPr>
        <w:t>’</w:t>
      </w:r>
      <w:r w:rsidR="0040581F" w:rsidRPr="00FA1B95">
        <w:rPr>
          <w:color w:val="000000" w:themeColor="text1"/>
          <w:u w:color="000000" w:themeColor="text1"/>
        </w:rPr>
        <w:t xml:space="preserve"> means an entity that is a party to a merger and exists immediately before the merger becomes effective.</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Organic law</w:t>
      </w:r>
      <w:r w:rsidR="00BE7817" w:rsidRPr="00BE7817">
        <w:rPr>
          <w:color w:val="000000" w:themeColor="text1"/>
          <w:u w:color="000000" w:themeColor="text1"/>
        </w:rPr>
        <w:t>’</w:t>
      </w:r>
      <w:r w:rsidR="0040581F" w:rsidRPr="00FA1B95">
        <w:rPr>
          <w:color w:val="000000" w:themeColor="text1"/>
          <w:u w:color="000000" w:themeColor="text1"/>
        </w:rPr>
        <w:t xml:space="preserve"> means the law of an entity</w:t>
      </w:r>
      <w:r w:rsidR="00BE7817" w:rsidRPr="00BE7817">
        <w:rPr>
          <w:color w:val="000000" w:themeColor="text1"/>
          <w:u w:color="000000" w:themeColor="text1"/>
        </w:rPr>
        <w:t>’</w:t>
      </w:r>
      <w:r w:rsidR="0040581F" w:rsidRPr="00FA1B95">
        <w:rPr>
          <w:color w:val="000000" w:themeColor="text1"/>
          <w:u w:color="000000" w:themeColor="text1"/>
        </w:rPr>
        <w:t>s jurisdiction of formation governing the internal affairs of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Organic rules</w:t>
      </w:r>
      <w:r w:rsidR="00BE7817" w:rsidRPr="00BE7817">
        <w:rPr>
          <w:color w:val="000000" w:themeColor="text1"/>
          <w:u w:color="000000" w:themeColor="text1"/>
        </w:rPr>
        <w:t>’</w:t>
      </w:r>
      <w:r w:rsidR="0040581F" w:rsidRPr="00FA1B95">
        <w:rPr>
          <w:color w:val="000000" w:themeColor="text1"/>
          <w:u w:color="000000" w:themeColor="text1"/>
        </w:rPr>
        <w:t xml:space="preserve"> means the public organic record and private organic rules of an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w:t>
      </w:r>
      <w:r w:rsidR="00BE7817" w:rsidRPr="00BE7817">
        <w:rPr>
          <w:color w:val="000000" w:themeColor="text1"/>
          <w:u w:color="000000" w:themeColor="text1"/>
        </w:rPr>
        <w:t>’</w:t>
      </w:r>
      <w:r w:rsidR="0040581F" w:rsidRPr="00FA1B95">
        <w:rPr>
          <w:color w:val="000000" w:themeColor="text1"/>
          <w:u w:color="000000" w:themeColor="text1"/>
        </w:rPr>
        <w:t xml:space="preserve"> means a plan of merger, plan of interest exchange, plan of conversion, or plan of domestication.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 of conversion</w:t>
      </w:r>
      <w:r w:rsidR="00BE7817" w:rsidRPr="00BE7817">
        <w:rPr>
          <w:color w:val="000000" w:themeColor="text1"/>
          <w:u w:color="000000" w:themeColor="text1"/>
        </w:rPr>
        <w:t>’</w:t>
      </w:r>
      <w:r w:rsidR="0040581F" w:rsidRPr="00FA1B95">
        <w:rPr>
          <w:color w:val="000000" w:themeColor="text1"/>
          <w:u w:color="000000" w:themeColor="text1"/>
        </w:rPr>
        <w:t xml:space="preserve"> means a plan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1142.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 of domestication</w:t>
      </w:r>
      <w:r w:rsidR="00BE7817" w:rsidRPr="00BE7817">
        <w:rPr>
          <w:color w:val="000000" w:themeColor="text1"/>
          <w:u w:color="000000" w:themeColor="text1"/>
        </w:rPr>
        <w:t>’</w:t>
      </w:r>
      <w:r w:rsidR="0040581F" w:rsidRPr="00FA1B95">
        <w:rPr>
          <w:color w:val="000000" w:themeColor="text1"/>
          <w:u w:color="000000" w:themeColor="text1"/>
        </w:rPr>
        <w:t xml:space="preserve"> means a plan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1152.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 of interest exchange</w:t>
      </w:r>
      <w:r w:rsidR="00BE7817" w:rsidRPr="00BE7817">
        <w:rPr>
          <w:color w:val="000000" w:themeColor="text1"/>
          <w:u w:color="000000" w:themeColor="text1"/>
        </w:rPr>
        <w:t>’</w:t>
      </w:r>
      <w:r w:rsidR="0040581F" w:rsidRPr="00FA1B95">
        <w:rPr>
          <w:color w:val="000000" w:themeColor="text1"/>
          <w:u w:color="000000" w:themeColor="text1"/>
        </w:rPr>
        <w:t xml:space="preserve"> means a plan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1132.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 of merger</w:t>
      </w:r>
      <w:r w:rsidR="00BE7817" w:rsidRPr="00BE7817">
        <w:rPr>
          <w:color w:val="000000" w:themeColor="text1"/>
          <w:u w:color="000000" w:themeColor="text1"/>
        </w:rPr>
        <w:t>’</w:t>
      </w:r>
      <w:r w:rsidR="0040581F" w:rsidRPr="00FA1B95">
        <w:rPr>
          <w:color w:val="000000" w:themeColor="text1"/>
          <w:u w:color="000000" w:themeColor="text1"/>
        </w:rPr>
        <w:t xml:space="preserve"> means a plan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1122.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Private organic rules</w:t>
      </w:r>
      <w:r w:rsidR="00BE7817" w:rsidRPr="00BE7817">
        <w:rPr>
          <w:color w:val="000000" w:themeColor="text1"/>
          <w:u w:color="000000" w:themeColor="text1"/>
        </w:rPr>
        <w:t>’</w:t>
      </w:r>
      <w:r w:rsidR="0040581F" w:rsidRPr="00FA1B95">
        <w:rPr>
          <w:color w:val="000000" w:themeColor="text1"/>
          <w:u w:color="000000" w:themeColor="text1"/>
        </w:rPr>
        <w:t xml:space="preserve"> means the rules, whether or not in a record, that govern the internal affairs of an entity, are binding on all its interest holders, and are not part of its public organic record, if any. The term includes: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the bylaws of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the bylaws of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581F" w:rsidRPr="00FA1B95">
        <w:rPr>
          <w:color w:val="000000" w:themeColor="text1"/>
          <w:u w:color="000000" w:themeColor="text1"/>
        </w:rPr>
        <w:t>the partnership agreement of a general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581F" w:rsidRPr="00FA1B95">
        <w:rPr>
          <w:color w:val="000000" w:themeColor="text1"/>
          <w:u w:color="000000" w:themeColor="text1"/>
        </w:rPr>
        <w:t>the partnership agreement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581F" w:rsidRPr="00FA1B95">
        <w:rPr>
          <w:color w:val="000000" w:themeColor="text1"/>
          <w:u w:color="000000" w:themeColor="text1"/>
        </w:rPr>
        <w:t>the operating agreement of a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0581F" w:rsidRPr="00FA1B95">
        <w:rPr>
          <w:color w:val="000000" w:themeColor="text1"/>
          <w:u w:color="000000" w:themeColor="text1"/>
        </w:rPr>
        <w:t>the bylaws of a g</w:t>
      </w:r>
      <w:r w:rsidR="005B0773">
        <w:rPr>
          <w:color w:val="000000" w:themeColor="text1"/>
          <w:u w:color="000000" w:themeColor="text1"/>
        </w:rPr>
        <w:t>eneral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(G)</w:t>
      </w:r>
      <w:r>
        <w:rPr>
          <w:color w:val="000000" w:themeColor="text1"/>
          <w:u w:color="000000" w:themeColor="text1"/>
        </w:rPr>
        <w:tab/>
      </w:r>
      <w:r w:rsidR="0040581F" w:rsidRPr="00FA1B95">
        <w:rPr>
          <w:color w:val="000000" w:themeColor="text1"/>
          <w:u w:color="000000" w:themeColor="text1"/>
        </w:rPr>
        <w:t>the bylaws of a limited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40581F" w:rsidRPr="00FA1B95">
        <w:rPr>
          <w:color w:val="000000" w:themeColor="text1"/>
          <w:u w:color="000000" w:themeColor="text1"/>
        </w:rPr>
        <w:t>(H)</w:t>
      </w:r>
      <w:r>
        <w:rPr>
          <w:color w:val="000000" w:themeColor="text1"/>
          <w:u w:color="000000" w:themeColor="text1"/>
        </w:rPr>
        <w:tab/>
      </w:r>
      <w:r w:rsidR="0040581F" w:rsidRPr="00FA1B95">
        <w:rPr>
          <w:color w:val="000000" w:themeColor="text1"/>
          <w:u w:color="000000" w:themeColor="text1"/>
        </w:rPr>
        <w:t>the governing principles of an unincorporated nonprofit association; and</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(I)</w:t>
      </w:r>
      <w:r>
        <w:rPr>
          <w:color w:val="000000" w:themeColor="text1"/>
          <w:u w:color="000000" w:themeColor="text1"/>
        </w:rPr>
        <w:tab/>
      </w:r>
      <w:r w:rsidR="0040581F" w:rsidRPr="00FA1B95">
        <w:rPr>
          <w:color w:val="000000" w:themeColor="text1"/>
          <w:u w:color="000000" w:themeColor="text1"/>
        </w:rPr>
        <w:t>the trust instrument of a statutory trust or similar rules of a business trust or common</w:t>
      </w:r>
      <w:r w:rsidR="00BE7817">
        <w:rPr>
          <w:color w:val="000000" w:themeColor="text1"/>
          <w:u w:color="000000" w:themeColor="text1"/>
        </w:rPr>
        <w:noBreakHyphen/>
      </w:r>
      <w:r w:rsidR="0040581F" w:rsidRPr="00FA1B95">
        <w:rPr>
          <w:color w:val="000000" w:themeColor="text1"/>
          <w:u w:color="000000" w:themeColor="text1"/>
        </w:rPr>
        <w:t>law business trust.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Protected agreement</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(A)</w:t>
      </w:r>
      <w:r>
        <w:rPr>
          <w:color w:val="000000" w:themeColor="text1"/>
          <w:u w:color="000000" w:themeColor="text1"/>
        </w:rPr>
        <w:tab/>
      </w:r>
      <w:r w:rsidR="0040581F" w:rsidRPr="00FA1B95">
        <w:rPr>
          <w:color w:val="000000" w:themeColor="text1"/>
          <w:u w:color="000000" w:themeColor="text1"/>
        </w:rPr>
        <w:t xml:space="preserve">a record evidencing indebtedness and any related agreement in effect on the effective date of this </w:t>
      </w:r>
      <w:r w:rsidR="00C624F9">
        <w:rPr>
          <w:color w:val="000000" w:themeColor="text1"/>
          <w:u w:color="000000" w:themeColor="text1"/>
        </w:rPr>
        <w:t>chapter;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 xml:space="preserve">an agreement that is binding on an entity on the effective date of this </w:t>
      </w:r>
      <w:r w:rsidR="00C624F9">
        <w:rPr>
          <w:color w:val="000000" w:themeColor="text1"/>
          <w:u w:color="000000" w:themeColor="text1"/>
        </w:rPr>
        <w:t>chapter</w:t>
      </w:r>
      <w:r w:rsidR="0040581F" w:rsidRPr="00FA1B95">
        <w:rPr>
          <w:color w:val="000000" w:themeColor="text1"/>
          <w:u w:color="000000" w:themeColor="text1"/>
        </w:rPr>
        <w: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581F" w:rsidRPr="00FA1B95">
        <w:rPr>
          <w:color w:val="000000" w:themeColor="text1"/>
          <w:u w:color="000000" w:themeColor="text1"/>
        </w:rPr>
        <w:t>the organic rules of an en</w:t>
      </w:r>
      <w:r w:rsidR="00C624F9">
        <w:rPr>
          <w:color w:val="000000" w:themeColor="text1"/>
          <w:u w:color="000000" w:themeColor="text1"/>
        </w:rPr>
        <w:t xml:space="preserve">tity in effect on </w:t>
      </w:r>
      <w:r w:rsidR="0040581F" w:rsidRPr="00FA1B95">
        <w:rPr>
          <w:color w:val="000000" w:themeColor="text1"/>
          <w:u w:color="000000" w:themeColor="text1"/>
        </w:rPr>
        <w:t>t</w:t>
      </w:r>
      <w:r w:rsidR="00C624F9">
        <w:rPr>
          <w:color w:val="000000" w:themeColor="text1"/>
          <w:u w:color="000000" w:themeColor="text1"/>
        </w:rPr>
        <w:t>he effective date of this chapter</w:t>
      </w:r>
      <w:r w:rsidR="0040581F" w:rsidRPr="00FA1B95">
        <w:rPr>
          <w:color w:val="000000" w:themeColor="text1"/>
          <w:u w:color="000000" w:themeColor="text1"/>
        </w:rPr>
        <w:t>;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(D)</w:t>
      </w:r>
      <w:r>
        <w:rPr>
          <w:color w:val="000000" w:themeColor="text1"/>
          <w:u w:color="000000" w:themeColor="text1"/>
        </w:rPr>
        <w:tab/>
      </w:r>
      <w:r w:rsidR="0040581F" w:rsidRPr="00FA1B95">
        <w:rPr>
          <w:color w:val="000000" w:themeColor="text1"/>
          <w:u w:color="000000" w:themeColor="text1"/>
        </w:rPr>
        <w:t>an agreement that is binding on any of the governors or int</w:t>
      </w:r>
      <w:r w:rsidR="00C624F9">
        <w:rPr>
          <w:color w:val="000000" w:themeColor="text1"/>
          <w:u w:color="000000" w:themeColor="text1"/>
        </w:rPr>
        <w:t>erest holders of an entity on t</w:t>
      </w:r>
      <w:r w:rsidR="0040581F" w:rsidRPr="00FA1B95">
        <w:rPr>
          <w:color w:val="000000" w:themeColor="text1"/>
          <w:u w:color="000000" w:themeColor="text1"/>
        </w:rPr>
        <w:t xml:space="preserve">he effective date of this </w:t>
      </w:r>
      <w:r w:rsidR="00C624F9">
        <w:rPr>
          <w:color w:val="000000" w:themeColor="text1"/>
          <w:u w:color="000000" w:themeColor="text1"/>
        </w:rPr>
        <w:t>chapter</w:t>
      </w:r>
      <w:r w:rsidR="0040581F" w:rsidRPr="00FA1B95">
        <w:rPr>
          <w:color w:val="000000" w:themeColor="text1"/>
          <w:u w:color="000000" w:themeColor="text1"/>
        </w:rPr>
        <w: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(31)</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Public organic record</w:t>
      </w:r>
      <w:r w:rsidR="00BE7817" w:rsidRPr="00BE7817">
        <w:rPr>
          <w:color w:val="000000" w:themeColor="text1"/>
          <w:u w:color="000000" w:themeColor="text1"/>
        </w:rPr>
        <w:t>’</w:t>
      </w:r>
      <w:r w:rsidR="0040581F" w:rsidRPr="00FA1B95">
        <w:rPr>
          <w:color w:val="000000" w:themeColor="text1"/>
          <w:u w:color="000000" w:themeColor="text1"/>
        </w:rPr>
        <w:t xml:space="preserve"> means the rec</w:t>
      </w:r>
      <w:r w:rsidR="0097101E">
        <w:rPr>
          <w:color w:val="000000" w:themeColor="text1"/>
          <w:u w:color="000000" w:themeColor="text1"/>
        </w:rPr>
        <w:t xml:space="preserve">ord the filing of which by the </w:t>
      </w:r>
      <w:r w:rsidR="0040581F" w:rsidRPr="00FA1B95">
        <w:rPr>
          <w:color w:val="000000" w:themeColor="text1"/>
          <w:u w:color="000000" w:themeColor="text1"/>
        </w:rPr>
        <w:t>Secretary of State is required to form an entity and any amendment to or restatement of that record. The term includes: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the articles of incorporation of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the articles of incorporation of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(C)</w:t>
      </w:r>
      <w:r>
        <w:rPr>
          <w:color w:val="000000" w:themeColor="text1"/>
          <w:u w:color="000000" w:themeColor="text1"/>
        </w:rPr>
        <w:tab/>
      </w:r>
      <w:r w:rsidR="0040581F" w:rsidRPr="00FA1B95">
        <w:rPr>
          <w:color w:val="000000" w:themeColor="text1"/>
          <w:u w:color="000000" w:themeColor="text1"/>
        </w:rPr>
        <w:t>the certificate of limited partnership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581F" w:rsidRPr="00FA1B95">
        <w:rPr>
          <w:color w:val="000000" w:themeColor="text1"/>
          <w:u w:color="000000" w:themeColor="text1"/>
        </w:rPr>
        <w:t>the certificate of organization of a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581F" w:rsidRPr="00FA1B95">
        <w:rPr>
          <w:color w:val="000000" w:themeColor="text1"/>
          <w:u w:color="000000" w:themeColor="text1"/>
        </w:rPr>
        <w:t>the articles of incorporation of a g</w:t>
      </w:r>
      <w:r w:rsidR="005B0773">
        <w:rPr>
          <w:color w:val="000000" w:themeColor="text1"/>
          <w:u w:color="000000" w:themeColor="text1"/>
        </w:rPr>
        <w:t>eneral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(F)</w:t>
      </w:r>
      <w:r>
        <w:rPr>
          <w:color w:val="000000" w:themeColor="text1"/>
          <w:u w:color="000000" w:themeColor="text1"/>
        </w:rPr>
        <w:tab/>
      </w:r>
      <w:r w:rsidR="0040581F" w:rsidRPr="00FA1B95">
        <w:rPr>
          <w:color w:val="000000" w:themeColor="text1"/>
          <w:u w:color="000000" w:themeColor="text1"/>
        </w:rPr>
        <w:t>the articles of organization of a limited cooperative association; and</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(G)</w:t>
      </w:r>
      <w:r>
        <w:rPr>
          <w:color w:val="000000" w:themeColor="text1"/>
          <w:u w:color="000000" w:themeColor="text1"/>
        </w:rPr>
        <w:tab/>
      </w:r>
      <w:r w:rsidR="0040581F" w:rsidRPr="00FA1B95">
        <w:rPr>
          <w:color w:val="000000" w:themeColor="text1"/>
          <w:u w:color="000000" w:themeColor="text1"/>
        </w:rPr>
        <w:t>the certificate of trust of a statutory trust or similar record of a business trust.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(32)</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Registered foreign entity</w:t>
      </w:r>
      <w:r w:rsidR="00BE7817" w:rsidRPr="00BE7817">
        <w:rPr>
          <w:color w:val="000000" w:themeColor="text1"/>
          <w:u w:color="000000" w:themeColor="text1"/>
        </w:rPr>
        <w:t>’</w:t>
      </w:r>
      <w:r w:rsidR="0040581F" w:rsidRPr="00FA1B95">
        <w:rPr>
          <w:color w:val="000000" w:themeColor="text1"/>
          <w:u w:color="000000" w:themeColor="text1"/>
        </w:rPr>
        <w:t xml:space="preserve"> means a foreign entity that is regi</w:t>
      </w:r>
      <w:r w:rsidR="00272BEF">
        <w:rPr>
          <w:color w:val="000000" w:themeColor="text1"/>
          <w:u w:color="000000" w:themeColor="text1"/>
        </w:rPr>
        <w:t>stered to do business in this St</w:t>
      </w:r>
      <w:r w:rsidR="0040581F" w:rsidRPr="00FA1B95">
        <w:rPr>
          <w:color w:val="000000" w:themeColor="text1"/>
          <w:u w:color="000000" w:themeColor="text1"/>
        </w:rPr>
        <w:t>ate pur</w:t>
      </w:r>
      <w:r w:rsidR="00FA0716">
        <w:rPr>
          <w:color w:val="000000" w:themeColor="text1"/>
          <w:u w:color="000000" w:themeColor="text1"/>
        </w:rPr>
        <w:t xml:space="preserve">suant to a record filed by the </w:t>
      </w:r>
      <w:r w:rsidR="0040581F" w:rsidRPr="00FA1B95">
        <w:rPr>
          <w:color w:val="000000" w:themeColor="text1"/>
          <w:u w:color="000000" w:themeColor="text1"/>
        </w:rPr>
        <w:t>Secretary of State.</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Statement of conversion</w:t>
      </w:r>
      <w:r w:rsidR="00BE7817" w:rsidRPr="00BE7817">
        <w:rPr>
          <w:color w:val="000000" w:themeColor="text1"/>
          <w:u w:color="000000" w:themeColor="text1"/>
        </w:rPr>
        <w:t>’</w:t>
      </w:r>
      <w:r w:rsidR="0040581F" w:rsidRPr="00FA1B95">
        <w:rPr>
          <w:color w:val="000000" w:themeColor="text1"/>
          <w:u w:color="000000" w:themeColor="text1"/>
        </w:rPr>
        <w:t xml:space="preserve"> means a statement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1145.</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(34)</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Statement of domestication</w:t>
      </w:r>
      <w:r w:rsidR="00BE7817" w:rsidRPr="00BE7817">
        <w:rPr>
          <w:color w:val="000000" w:themeColor="text1"/>
          <w:u w:color="000000" w:themeColor="text1"/>
        </w:rPr>
        <w:t>’</w:t>
      </w:r>
      <w:r w:rsidR="0040581F" w:rsidRPr="00FA1B95">
        <w:rPr>
          <w:color w:val="000000" w:themeColor="text1"/>
          <w:u w:color="000000" w:themeColor="text1"/>
        </w:rPr>
        <w:t xml:space="preserve"> means a statement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1155.</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Statement of interest exchange</w:t>
      </w:r>
      <w:r w:rsidR="00BE7817" w:rsidRPr="00BE7817">
        <w:rPr>
          <w:color w:val="000000" w:themeColor="text1"/>
          <w:u w:color="000000" w:themeColor="text1"/>
        </w:rPr>
        <w:t>’</w:t>
      </w:r>
      <w:r w:rsidR="0040581F" w:rsidRPr="00FA1B95">
        <w:rPr>
          <w:color w:val="000000" w:themeColor="text1"/>
          <w:u w:color="000000" w:themeColor="text1"/>
        </w:rPr>
        <w:t xml:space="preserve"> means a statement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1135.</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(36)</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Statement of merger</w:t>
      </w:r>
      <w:r w:rsidR="00BE7817" w:rsidRPr="00BE7817">
        <w:rPr>
          <w:color w:val="000000" w:themeColor="text1"/>
          <w:u w:color="000000" w:themeColor="text1"/>
        </w:rPr>
        <w:t>’</w:t>
      </w:r>
      <w:r w:rsidR="0040581F" w:rsidRPr="00FA1B95">
        <w:rPr>
          <w:color w:val="000000" w:themeColor="text1"/>
          <w:u w:color="000000" w:themeColor="text1"/>
        </w:rPr>
        <w:t xml:space="preserve"> means a statement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1125.</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(37)</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Surviving entity</w:t>
      </w:r>
      <w:r w:rsidR="00BE7817" w:rsidRPr="00BE7817">
        <w:rPr>
          <w:color w:val="000000" w:themeColor="text1"/>
          <w:u w:color="000000" w:themeColor="text1"/>
        </w:rPr>
        <w:t>’</w:t>
      </w:r>
      <w:r w:rsidR="0040581F" w:rsidRPr="00FA1B95">
        <w:rPr>
          <w:color w:val="000000" w:themeColor="text1"/>
          <w:u w:color="000000" w:themeColor="text1"/>
        </w:rPr>
        <w:t xml:space="preserve"> means the entity that continues in existence after or is created by a merger.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Type of entity</w:t>
      </w:r>
      <w:r w:rsidR="00BE7817" w:rsidRPr="00BE7817">
        <w:rPr>
          <w:color w:val="000000" w:themeColor="text1"/>
          <w:u w:color="000000" w:themeColor="text1"/>
        </w:rPr>
        <w:t>’</w:t>
      </w:r>
      <w:r w:rsidR="0040581F" w:rsidRPr="00FA1B95">
        <w:rPr>
          <w:color w:val="000000" w:themeColor="text1"/>
          <w:u w:color="000000" w:themeColor="text1"/>
        </w:rPr>
        <w:t xml:space="preserve"> means a generic form of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(A)</w:t>
      </w:r>
      <w:r>
        <w:rPr>
          <w:color w:val="000000" w:themeColor="text1"/>
          <w:u w:color="000000" w:themeColor="text1"/>
        </w:rPr>
        <w:tab/>
      </w:r>
      <w:r w:rsidR="0040581F" w:rsidRPr="00FA1B95">
        <w:rPr>
          <w:color w:val="000000" w:themeColor="text1"/>
          <w:u w:color="000000" w:themeColor="text1"/>
        </w:rPr>
        <w:t>recognized at common law;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formed under an organic law, whether or not some entities formed under that organic law are subject to provisions of that law that create different categories of the form of entity.</w:t>
      </w:r>
    </w:p>
    <w:p w:rsidR="00C91F5C" w:rsidRPr="00C47F7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1102.</w:t>
      </w:r>
      <w:r>
        <w:rPr>
          <w:color w:val="000000" w:themeColor="text1"/>
          <w:u w:color="000000" w:themeColor="text1"/>
        </w:rPr>
        <w:tab/>
        <w:t>(a)</w:t>
      </w:r>
      <w:r>
        <w:rPr>
          <w:color w:val="000000" w:themeColor="text1"/>
          <w:u w:color="000000" w:themeColor="text1"/>
        </w:rPr>
        <w:tab/>
        <w:t xml:space="preserve">This </w:t>
      </w:r>
      <w:r w:rsidRPr="0043707D">
        <w:rPr>
          <w:color w:val="000000" w:themeColor="text1"/>
          <w:u w:color="000000" w:themeColor="text1"/>
        </w:rPr>
        <w:t>article does not authorize an act prohibited by, and does not affect the application or requir</w:t>
      </w:r>
      <w:r>
        <w:rPr>
          <w:color w:val="000000" w:themeColor="text1"/>
          <w:u w:color="000000" w:themeColor="text1"/>
        </w:rPr>
        <w:t>ements of, law other than this article</w:t>
      </w:r>
      <w:r w:rsidRPr="0043707D">
        <w:rPr>
          <w:color w:val="000000" w:themeColor="text1"/>
          <w:u w:color="000000" w:themeColor="text1"/>
        </w:rPr>
        <w:t>.</w:t>
      </w: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07D">
        <w:rPr>
          <w:color w:val="000000" w:themeColor="text1"/>
          <w:u w:color="000000" w:themeColor="text1"/>
        </w:rPr>
        <w:tab/>
        <w:t>(b)</w:t>
      </w:r>
      <w:r>
        <w:rPr>
          <w:color w:val="000000" w:themeColor="text1"/>
          <w:u w:color="000000" w:themeColor="text1"/>
        </w:rPr>
        <w:tab/>
      </w:r>
      <w:r w:rsidRPr="0043707D">
        <w:rPr>
          <w:color w:val="000000" w:themeColor="text1"/>
          <w:u w:color="000000" w:themeColor="text1"/>
        </w:rPr>
        <w:t xml:space="preserve">A transaction effected under this </w:t>
      </w:r>
      <w:r>
        <w:rPr>
          <w:color w:val="000000" w:themeColor="text1"/>
          <w:u w:color="000000" w:themeColor="text1"/>
        </w:rPr>
        <w:t>chapter</w:t>
      </w:r>
      <w:r w:rsidRPr="0043707D">
        <w:rPr>
          <w:color w:val="000000" w:themeColor="text1"/>
          <w:u w:color="000000" w:themeColor="text1"/>
        </w:rPr>
        <w:t xml:space="preserve"> may not create or impair a right, duty, or obligation of a person u</w:t>
      </w:r>
      <w:r w:rsidR="00272BEF">
        <w:rPr>
          <w:color w:val="000000" w:themeColor="text1"/>
          <w:u w:color="000000" w:themeColor="text1"/>
        </w:rPr>
        <w:t>nder the statutory law of this S</w:t>
      </w:r>
      <w:r w:rsidRPr="0043707D">
        <w:rPr>
          <w:color w:val="000000" w:themeColor="text1"/>
          <w:u w:color="000000" w:themeColor="text1"/>
        </w:rPr>
        <w:t>tate relating to a change in control, takeover, business combination, control</w:t>
      </w:r>
      <w:r w:rsidR="00BE7817">
        <w:rPr>
          <w:color w:val="000000" w:themeColor="text1"/>
          <w:u w:color="000000" w:themeColor="text1"/>
        </w:rPr>
        <w:noBreakHyphen/>
      </w:r>
      <w:r w:rsidRPr="0043707D">
        <w:rPr>
          <w:color w:val="000000" w:themeColor="text1"/>
          <w:u w:color="000000" w:themeColor="text1"/>
        </w:rPr>
        <w:t>share acquisition, or similar transaction involving a domestic merging, acquired, converting, or domesticating business corporation unless:</w:t>
      </w: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3707D">
        <w:rPr>
          <w:color w:val="000000" w:themeColor="text1"/>
          <w:u w:color="000000" w:themeColor="text1"/>
        </w:rPr>
        <w:t>if the corporation does not survive the transaction, the transaction satisfies any requirements of the law; or</w:t>
      </w: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43707D">
        <w:rPr>
          <w:color w:val="000000" w:themeColor="text1"/>
          <w:u w:color="000000" w:themeColor="text1"/>
        </w:rPr>
        <w:t>f the corporation survives the transaction, the approval of the plan is by a vote of the shareholders or directors which would be sufficient to create or impair the right, duty, or obligation directly under the law.</w:t>
      </w: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716" w:rsidRPr="00E30889"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DF7A5B">
        <w:rPr>
          <w:color w:val="000000" w:themeColor="text1"/>
          <w:u w:color="000000" w:themeColor="text1"/>
        </w:rPr>
        <w:t>11</w:t>
      </w:r>
      <w:r>
        <w:rPr>
          <w:color w:val="000000" w:themeColor="text1"/>
          <w:u w:color="000000" w:themeColor="text1"/>
        </w:rPr>
        <w:t>03.</w:t>
      </w:r>
      <w:r>
        <w:rPr>
          <w:color w:val="000000" w:themeColor="text1"/>
          <w:u w:color="000000" w:themeColor="text1"/>
        </w:rPr>
        <w:tab/>
        <w:t>(a)</w:t>
      </w:r>
      <w:r>
        <w:rPr>
          <w:color w:val="000000" w:themeColor="text1"/>
          <w:u w:color="000000" w:themeColor="text1"/>
        </w:rPr>
        <w:tab/>
      </w:r>
      <w:r w:rsidRPr="00E30889">
        <w:rPr>
          <w:color w:val="000000" w:themeColor="text1"/>
          <w:u w:color="000000" w:themeColor="text1"/>
        </w:rPr>
        <w:t>A domestic or foreign entity that is required to give notice to, or obtain the approval of, a governme</w:t>
      </w:r>
      <w:r w:rsidR="00272BEF">
        <w:rPr>
          <w:color w:val="000000" w:themeColor="text1"/>
          <w:u w:color="000000" w:themeColor="text1"/>
        </w:rPr>
        <w:t>ntal agency or officer of this S</w:t>
      </w:r>
      <w:r w:rsidRPr="00E30889">
        <w:rPr>
          <w:color w:val="000000" w:themeColor="text1"/>
          <w:u w:color="000000" w:themeColor="text1"/>
        </w:rPr>
        <w:t>tate to be a party to a merger must give the notice or obtain the approval to be a party to an interest exchange, conversion, or domestication.</w:t>
      </w:r>
    </w:p>
    <w:p w:rsidR="00FA0716" w:rsidRPr="00E30889"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0889">
        <w:rPr>
          <w:color w:val="000000" w:themeColor="text1"/>
          <w:u w:color="000000" w:themeColor="text1"/>
        </w:rPr>
        <w:t>(b)</w:t>
      </w:r>
      <w:r>
        <w:rPr>
          <w:color w:val="000000" w:themeColor="text1"/>
          <w:u w:color="000000" w:themeColor="text1"/>
        </w:rPr>
        <w:tab/>
      </w:r>
      <w:r w:rsidRPr="00E30889">
        <w:rPr>
          <w:color w:val="000000" w:themeColor="text1"/>
          <w:u w:color="000000" w:themeColor="text1"/>
        </w:rPr>
        <w:t>Property held for a charitable</w:t>
      </w:r>
      <w:r w:rsidR="00272BEF">
        <w:rPr>
          <w:color w:val="000000" w:themeColor="text1"/>
          <w:u w:color="000000" w:themeColor="text1"/>
        </w:rPr>
        <w:t xml:space="preserve"> purpose under the law of this S</w:t>
      </w:r>
      <w:r w:rsidRPr="00E30889">
        <w:rPr>
          <w:color w:val="000000" w:themeColor="text1"/>
          <w:u w:color="000000" w:themeColor="text1"/>
        </w:rPr>
        <w:t>tate by a domestic or foreign entity immediately b</w:t>
      </w:r>
      <w:r w:rsidR="00C218D4">
        <w:rPr>
          <w:color w:val="000000" w:themeColor="text1"/>
          <w:u w:color="000000" w:themeColor="text1"/>
        </w:rPr>
        <w:t>efore a transaction under this article</w:t>
      </w:r>
      <w:r w:rsidRPr="00E30889">
        <w:rPr>
          <w:color w:val="000000" w:themeColor="text1"/>
          <w:u w:color="000000" w:themeColor="text1"/>
        </w:rPr>
        <w:t xml:space="preserve"> becomes effective may not, as a result of the transaction, be diverted from the objects for which it was donated, granted, devised, or otherwise transferred unless, to the extent required by </w:t>
      </w:r>
      <w:r w:rsidR="00272BEF">
        <w:rPr>
          <w:color w:val="000000" w:themeColor="text1"/>
          <w:u w:color="000000" w:themeColor="text1"/>
        </w:rPr>
        <w:t>or pursuant to the law of this S</w:t>
      </w:r>
      <w:r w:rsidRPr="00E30889">
        <w:rPr>
          <w:color w:val="000000" w:themeColor="text1"/>
          <w:u w:color="000000" w:themeColor="text1"/>
        </w:rPr>
        <w:t xml:space="preserve">tate concerning cy pres or other law dealing with nondiversion of charitable assets, the entity </w:t>
      </w:r>
      <w:r w:rsidR="006A63B1">
        <w:rPr>
          <w:color w:val="000000" w:themeColor="text1"/>
          <w:u w:color="000000" w:themeColor="text1"/>
        </w:rPr>
        <w:t>obtains an appropriate order of a court of competent jurisdiction spe</w:t>
      </w:r>
      <w:r w:rsidRPr="00E30889">
        <w:rPr>
          <w:color w:val="000000" w:themeColor="text1"/>
          <w:u w:color="000000" w:themeColor="text1"/>
        </w:rPr>
        <w:t>cifying the disposition of the property.</w:t>
      </w:r>
    </w:p>
    <w:p w:rsidR="00FA0716" w:rsidRPr="00E30889" w:rsidRDefault="00095B0A"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A0716" w:rsidRPr="00E30889">
        <w:rPr>
          <w:color w:val="000000" w:themeColor="text1"/>
          <w:u w:color="000000" w:themeColor="text1"/>
        </w:rPr>
        <w:t>(c)</w:t>
      </w:r>
      <w:r>
        <w:rPr>
          <w:color w:val="000000" w:themeColor="text1"/>
          <w:u w:color="000000" w:themeColor="text1"/>
        </w:rPr>
        <w:tab/>
      </w:r>
      <w:r w:rsidR="00FA0716" w:rsidRPr="00E30889">
        <w:rPr>
          <w:color w:val="000000" w:themeColor="text1"/>
          <w:u w:color="000000" w:themeColor="text1"/>
        </w:rPr>
        <w:t>A bequest, devise, gift, grant, or promise contained in a will or other instrument of donation, subscription, or conveyance which is made to a merging entity that is not the surviving entity and which takes effect or remains payable after the merger inures to the surviving entity.</w:t>
      </w:r>
    </w:p>
    <w:p w:rsidR="00FA0716" w:rsidRPr="00E30889" w:rsidRDefault="00095B0A"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A0716" w:rsidRPr="00E30889">
        <w:rPr>
          <w:color w:val="000000" w:themeColor="text1"/>
          <w:u w:color="000000" w:themeColor="text1"/>
        </w:rPr>
        <w:t>A trust obligation that would govern property if transferred to a nonsurviving entity applies to property that is transferred to the surviving entity under this section.</w:t>
      </w:r>
    </w:p>
    <w:p w:rsidR="00FA0716" w:rsidRPr="00E30889"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5253F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DF7A5B">
        <w:rPr>
          <w:color w:val="000000" w:themeColor="text1"/>
          <w:u w:color="000000" w:themeColor="text1"/>
        </w:rPr>
        <w:t>11</w:t>
      </w:r>
      <w:r>
        <w:rPr>
          <w:color w:val="000000" w:themeColor="text1"/>
          <w:u w:color="000000" w:themeColor="text1"/>
        </w:rPr>
        <w:t>04.</w:t>
      </w:r>
      <w:r>
        <w:rPr>
          <w:color w:val="000000" w:themeColor="text1"/>
          <w:u w:color="000000" w:themeColor="text1"/>
        </w:rPr>
        <w:tab/>
      </w:r>
      <w:r w:rsidRPr="005253F3">
        <w:rPr>
          <w:color w:val="000000" w:themeColor="text1"/>
          <w:u w:color="000000" w:themeColor="text1"/>
        </w:rPr>
        <w:t>The fact</w:t>
      </w:r>
      <w:r>
        <w:rPr>
          <w:color w:val="000000" w:themeColor="text1"/>
          <w:u w:color="000000" w:themeColor="text1"/>
        </w:rPr>
        <w:t xml:space="preserve"> that a transaction under this article</w:t>
      </w:r>
      <w:r w:rsidRPr="005253F3">
        <w:rPr>
          <w:color w:val="000000" w:themeColor="text1"/>
          <w:u w:color="000000" w:themeColor="text1"/>
        </w:rPr>
        <w:t xml:space="preserve"> produces a certain result does not preclude the same result from being accomplished in any other manner pe</w:t>
      </w:r>
      <w:r>
        <w:rPr>
          <w:color w:val="000000" w:themeColor="text1"/>
          <w:u w:color="000000" w:themeColor="text1"/>
        </w:rPr>
        <w:t xml:space="preserve">rmitted by law other than this </w:t>
      </w:r>
      <w:r w:rsidRPr="005253F3">
        <w:rPr>
          <w:color w:val="000000" w:themeColor="text1"/>
          <w:u w:color="000000" w:themeColor="text1"/>
        </w:rPr>
        <w:t>article.</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2D5941"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DF7A5B">
        <w:rPr>
          <w:color w:val="000000" w:themeColor="text1"/>
          <w:u w:color="000000" w:themeColor="text1"/>
        </w:rPr>
        <w:t>11</w:t>
      </w:r>
      <w:r>
        <w:rPr>
          <w:color w:val="000000" w:themeColor="text1"/>
          <w:u w:color="000000" w:themeColor="text1"/>
        </w:rPr>
        <w:t>05.</w:t>
      </w:r>
      <w:r>
        <w:rPr>
          <w:color w:val="000000" w:themeColor="text1"/>
          <w:u w:color="000000" w:themeColor="text1"/>
        </w:rPr>
        <w:tab/>
      </w:r>
      <w:r w:rsidRPr="002D5941">
        <w:rPr>
          <w:color w:val="000000" w:themeColor="text1"/>
          <w:u w:color="000000" w:themeColor="text1"/>
        </w:rPr>
        <w:t>A plan may refer to facts ascertainable outside the plan if the manner in which the facts will operate upon the plan is specified in the plan.  The facts may include the occurrence of an event or a determination or action by a person, whether or not the event, determination, or action is within the control of a party to the transaction.</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691AE6"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1</w:t>
      </w:r>
      <w:r w:rsidR="00DF7A5B">
        <w:t>1</w:t>
      </w:r>
      <w:r>
        <w:t>06.</w:t>
      </w:r>
      <w:r>
        <w:tab/>
      </w:r>
      <w:r w:rsidRPr="00691AE6">
        <w:rPr>
          <w:color w:val="000000" w:themeColor="text1"/>
          <w:u w:color="000000" w:themeColor="text1"/>
        </w:rPr>
        <w:t>An interest holder of a domestic merging, acquired, converting, or domesticating partnership is entitled to contractual appraisal rights in connection</w:t>
      </w:r>
      <w:r>
        <w:rPr>
          <w:color w:val="000000" w:themeColor="text1"/>
          <w:u w:color="000000" w:themeColor="text1"/>
        </w:rPr>
        <w:t xml:space="preserve"> with a transaction under this article</w:t>
      </w:r>
      <w:r w:rsidRPr="00691AE6">
        <w:rPr>
          <w:color w:val="000000" w:themeColor="text1"/>
          <w:u w:color="000000" w:themeColor="text1"/>
        </w:rPr>
        <w:t xml:space="preserve"> to the extent provided in:</w:t>
      </w:r>
    </w:p>
    <w:p w:rsidR="00095B0A" w:rsidRPr="00691AE6"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91AE6">
        <w:rPr>
          <w:color w:val="000000" w:themeColor="text1"/>
          <w:u w:color="000000" w:themeColor="text1"/>
        </w:rPr>
        <w:t>the partnership</w:t>
      </w:r>
      <w:r w:rsidR="00BE7817" w:rsidRPr="00BE7817">
        <w:rPr>
          <w:color w:val="000000" w:themeColor="text1"/>
          <w:u w:color="000000" w:themeColor="text1"/>
        </w:rPr>
        <w:t>’</w:t>
      </w:r>
      <w:r w:rsidRPr="00691AE6">
        <w:rPr>
          <w:color w:val="000000" w:themeColor="text1"/>
          <w:u w:color="000000" w:themeColor="text1"/>
        </w:rPr>
        <w:t>s organic rules; or</w:t>
      </w:r>
    </w:p>
    <w:p w:rsidR="00095B0A" w:rsidRPr="00691AE6"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91AE6">
        <w:rPr>
          <w:color w:val="000000" w:themeColor="text1"/>
          <w:u w:color="000000" w:themeColor="text1"/>
        </w:rPr>
        <w:t>the plan.</w:t>
      </w:r>
    </w:p>
    <w:p w:rsidR="00095B0A" w:rsidRPr="00691AE6"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Default="00C218D4"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Subarticle</w:t>
      </w:r>
      <w:r w:rsidR="00095B0A">
        <w:rPr>
          <w:color w:val="000000" w:themeColor="text1"/>
          <w:u w:color="000000" w:themeColor="text1"/>
        </w:rPr>
        <w:t xml:space="preserve"> 2</w:t>
      </w: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Merger</w:t>
      </w: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1121.</w:t>
      </w:r>
      <w:r>
        <w:rPr>
          <w:color w:val="000000" w:themeColor="text1"/>
          <w:u w:color="000000" w:themeColor="text1"/>
        </w:rPr>
        <w:tab/>
      </w:r>
      <w:r w:rsidRPr="0067076B">
        <w:rPr>
          <w:color w:val="000000" w:themeColor="text1"/>
          <w:u w:color="000000" w:themeColor="text1"/>
        </w:rPr>
        <w:t>(a)</w:t>
      </w:r>
      <w:r>
        <w:rPr>
          <w:color w:val="000000" w:themeColor="text1"/>
          <w:u w:color="000000" w:themeColor="text1"/>
        </w:rPr>
        <w:tab/>
      </w:r>
      <w:r w:rsidR="00C624F9">
        <w:rPr>
          <w:color w:val="000000" w:themeColor="text1"/>
          <w:u w:color="000000" w:themeColor="text1"/>
        </w:rPr>
        <w:t xml:space="preserve">By complying with this </w:t>
      </w:r>
      <w:r w:rsidR="006A63B1">
        <w:rPr>
          <w:color w:val="000000" w:themeColor="text1"/>
          <w:u w:color="000000" w:themeColor="text1"/>
        </w:rPr>
        <w:t>subarticle</w:t>
      </w:r>
      <w:r w:rsidRPr="0067076B">
        <w:rPr>
          <w:color w:val="000000" w:themeColor="text1"/>
          <w:u w:color="000000" w:themeColor="text1"/>
        </w:rPr>
        <w:t>:</w:t>
      </w: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7076B">
        <w:rPr>
          <w:color w:val="000000" w:themeColor="text1"/>
          <w:u w:color="000000" w:themeColor="text1"/>
        </w:rPr>
        <w:t>one or more domestic partnerships may merge with one or more domestic or foreign entities into a domestic or foreign surviving entity; and</w:t>
      </w: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7076B">
        <w:rPr>
          <w:color w:val="000000" w:themeColor="text1"/>
          <w:u w:color="000000" w:themeColor="text1"/>
        </w:rPr>
        <w:t>two or more foreign entities may merge into a domestic partnership.</w:t>
      </w: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076B">
        <w:rPr>
          <w:color w:val="000000" w:themeColor="text1"/>
          <w:u w:color="000000" w:themeColor="text1"/>
        </w:rPr>
        <w:t>By complying with the provisions of</w:t>
      </w:r>
      <w:r w:rsidR="00C624F9">
        <w:rPr>
          <w:color w:val="000000" w:themeColor="text1"/>
          <w:u w:color="000000" w:themeColor="text1"/>
        </w:rPr>
        <w:t xml:space="preserve"> this</w:t>
      </w:r>
      <w:r w:rsidR="000071FF">
        <w:rPr>
          <w:color w:val="000000" w:themeColor="text1"/>
          <w:u w:color="000000" w:themeColor="text1"/>
        </w:rPr>
        <w:t xml:space="preserve"> subarticle </w:t>
      </w:r>
      <w:r w:rsidRPr="0067076B">
        <w:rPr>
          <w:color w:val="000000" w:themeColor="text1"/>
          <w:u w:color="000000" w:themeColor="text1"/>
        </w:rPr>
        <w:t>applicable to foreign entities, a foreign entity may be a par</w:t>
      </w:r>
      <w:r w:rsidR="00C624F9">
        <w:rPr>
          <w:color w:val="000000" w:themeColor="text1"/>
          <w:u w:color="000000" w:themeColor="text1"/>
        </w:rPr>
        <w:t>ty to a merger under this</w:t>
      </w:r>
      <w:r w:rsidR="000071FF">
        <w:rPr>
          <w:color w:val="000000" w:themeColor="text1"/>
          <w:u w:color="000000" w:themeColor="text1"/>
        </w:rPr>
        <w:t xml:space="preserve"> subarticle </w:t>
      </w:r>
      <w:r w:rsidRPr="0067076B">
        <w:rPr>
          <w:color w:val="000000" w:themeColor="text1"/>
          <w:u w:color="000000" w:themeColor="text1"/>
        </w:rPr>
        <w:t>or may be the surviving entity in such a merger if the merger is authorized by the law of the foreign entity</w:t>
      </w:r>
      <w:r w:rsidR="00BE7817" w:rsidRPr="00BE7817">
        <w:rPr>
          <w:color w:val="000000" w:themeColor="text1"/>
          <w:u w:color="000000" w:themeColor="text1"/>
        </w:rPr>
        <w:t>’</w:t>
      </w:r>
      <w:r w:rsidRPr="0067076B">
        <w:rPr>
          <w:color w:val="000000" w:themeColor="text1"/>
          <w:u w:color="000000" w:themeColor="text1"/>
        </w:rPr>
        <w:t>s jurisdiction of formation.</w:t>
      </w: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1122.</w:t>
      </w:r>
      <w:r>
        <w:rPr>
          <w:color w:val="000000" w:themeColor="text1"/>
          <w:u w:color="000000" w:themeColor="text1"/>
        </w:rPr>
        <w:tab/>
      </w:r>
      <w:r w:rsidRPr="0040477F">
        <w:rPr>
          <w:color w:val="000000" w:themeColor="text1"/>
          <w:u w:color="000000" w:themeColor="text1"/>
        </w:rPr>
        <w:t>(a)</w:t>
      </w:r>
      <w:r>
        <w:rPr>
          <w:color w:val="000000" w:themeColor="text1"/>
          <w:u w:color="000000" w:themeColor="text1"/>
        </w:rPr>
        <w:tab/>
      </w:r>
      <w:r w:rsidRPr="0040477F">
        <w:rPr>
          <w:color w:val="000000" w:themeColor="text1"/>
          <w:u w:color="000000" w:themeColor="text1"/>
        </w:rPr>
        <w:t>A domestic partnership may become a party to a merger under this</w:t>
      </w:r>
      <w:r w:rsidR="000071FF">
        <w:rPr>
          <w:color w:val="000000" w:themeColor="text1"/>
          <w:u w:color="000000" w:themeColor="text1"/>
        </w:rPr>
        <w:t xml:space="preserve"> subarticle </w:t>
      </w:r>
      <w:r w:rsidRPr="0040477F">
        <w:rPr>
          <w:color w:val="000000" w:themeColor="text1"/>
          <w:u w:color="000000" w:themeColor="text1"/>
        </w:rPr>
        <w:t>by approving a plan of merger. The plan must be in a record and contain:</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477F">
        <w:rPr>
          <w:color w:val="000000" w:themeColor="text1"/>
          <w:u w:color="000000" w:themeColor="text1"/>
        </w:rPr>
        <w:t>as to each merging entity, its name, jurisdiction of formation, and type of entity;</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477F">
        <w:rPr>
          <w:color w:val="000000" w:themeColor="text1"/>
          <w:u w:color="000000" w:themeColor="text1"/>
        </w:rPr>
        <w:t>(2)</w:t>
      </w:r>
      <w:r>
        <w:rPr>
          <w:color w:val="000000" w:themeColor="text1"/>
          <w:u w:color="000000" w:themeColor="text1"/>
        </w:rPr>
        <w:tab/>
      </w:r>
      <w:r w:rsidRPr="0040477F">
        <w:rPr>
          <w:color w:val="000000" w:themeColor="text1"/>
          <w:u w:color="000000" w:themeColor="text1"/>
        </w:rPr>
        <w:t>if the surviving entity is to be created in the merger, a statement to that effect and the entity</w:t>
      </w:r>
      <w:r w:rsidR="00BE7817" w:rsidRPr="00BE7817">
        <w:rPr>
          <w:color w:val="000000" w:themeColor="text1"/>
          <w:u w:color="000000" w:themeColor="text1"/>
        </w:rPr>
        <w:t>’</w:t>
      </w:r>
      <w:r w:rsidRPr="0040477F">
        <w:rPr>
          <w:color w:val="000000" w:themeColor="text1"/>
          <w:u w:color="000000" w:themeColor="text1"/>
        </w:rPr>
        <w:t>s name, jurisdiction of formation, and type of entity;</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0477F">
        <w:rPr>
          <w:color w:val="000000" w:themeColor="text1"/>
          <w:u w:color="000000" w:themeColor="text1"/>
        </w:rPr>
        <w:t>(3)</w:t>
      </w:r>
      <w:r>
        <w:rPr>
          <w:color w:val="000000" w:themeColor="text1"/>
          <w:u w:color="000000" w:themeColor="text1"/>
        </w:rPr>
        <w:tab/>
      </w:r>
      <w:r w:rsidRPr="0040477F">
        <w:rPr>
          <w:color w:val="000000" w:themeColor="text1"/>
          <w:u w:color="000000" w:themeColor="text1"/>
        </w:rPr>
        <w:t>the manner of converting the interests in each party to the merger into interests, securities, obligations, money, other property, rights to acquire interests or securities, or any combination of the foregoing;</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0477F">
        <w:rPr>
          <w:color w:val="000000" w:themeColor="text1"/>
          <w:u w:color="000000" w:themeColor="text1"/>
        </w:rPr>
        <w:t>if the surviving entity exists before the merger, any proposed amendments to:</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0477F">
        <w:rPr>
          <w:color w:val="000000" w:themeColor="text1"/>
          <w:u w:color="000000" w:themeColor="text1"/>
        </w:rPr>
        <w:t>its public organic record, if any; or</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477F">
        <w:rPr>
          <w:color w:val="000000" w:themeColor="text1"/>
          <w:u w:color="000000" w:themeColor="text1"/>
        </w:rPr>
        <w:t>its private organic rules that are, or are proposed to be, in a record;</w:t>
      </w:r>
    </w:p>
    <w:p w:rsidR="00095B0A" w:rsidRPr="0040477F" w:rsidRDefault="0097101E"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5B0A">
        <w:rPr>
          <w:color w:val="000000" w:themeColor="text1"/>
          <w:u w:color="000000" w:themeColor="text1"/>
        </w:rPr>
        <w:tab/>
        <w:t>(5)</w:t>
      </w:r>
      <w:r w:rsidR="00095B0A">
        <w:rPr>
          <w:color w:val="000000" w:themeColor="text1"/>
          <w:u w:color="000000" w:themeColor="text1"/>
        </w:rPr>
        <w:tab/>
      </w:r>
      <w:r w:rsidR="00095B0A" w:rsidRPr="0040477F">
        <w:rPr>
          <w:color w:val="000000" w:themeColor="text1"/>
          <w:u w:color="000000" w:themeColor="text1"/>
        </w:rPr>
        <w:t>if the surviving entity is to be created in the merger:</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477F">
        <w:rPr>
          <w:color w:val="000000" w:themeColor="text1"/>
          <w:u w:color="000000" w:themeColor="text1"/>
        </w:rPr>
        <w:t>(A)</w:t>
      </w:r>
      <w:r>
        <w:rPr>
          <w:color w:val="000000" w:themeColor="text1"/>
          <w:u w:color="000000" w:themeColor="text1"/>
        </w:rPr>
        <w:tab/>
      </w:r>
      <w:r w:rsidRPr="0040477F">
        <w:rPr>
          <w:color w:val="000000" w:themeColor="text1"/>
          <w:u w:color="000000" w:themeColor="text1"/>
        </w:rPr>
        <w:t>its proposed public organic record, if any; and</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477F">
        <w:rPr>
          <w:color w:val="000000" w:themeColor="text1"/>
          <w:u w:color="000000" w:themeColor="text1"/>
        </w:rPr>
        <w:t>the full text of its private organic rules that are proposed to be in a record;</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40477F">
        <w:rPr>
          <w:color w:val="000000" w:themeColor="text1"/>
          <w:u w:color="000000" w:themeColor="text1"/>
        </w:rPr>
        <w:t>the other terms and conditions of the merger; and</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40477F">
        <w:rPr>
          <w:color w:val="000000" w:themeColor="text1"/>
          <w:u w:color="000000" w:themeColor="text1"/>
        </w:rPr>
        <w:t>any other provision required by the law of a merging entity</w:t>
      </w:r>
      <w:r w:rsidR="00BE7817" w:rsidRPr="00BE7817">
        <w:rPr>
          <w:color w:val="000000" w:themeColor="text1"/>
          <w:u w:color="000000" w:themeColor="text1"/>
        </w:rPr>
        <w:t>’</w:t>
      </w:r>
      <w:r w:rsidRPr="0040477F">
        <w:rPr>
          <w:color w:val="000000" w:themeColor="text1"/>
          <w:u w:color="000000" w:themeColor="text1"/>
        </w:rPr>
        <w:t>s jurisdiction of formation or the organic rules of a merging entity.</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0477F">
        <w:rPr>
          <w:color w:val="000000" w:themeColor="text1"/>
          <w:u w:color="000000" w:themeColor="text1"/>
        </w:rPr>
        <w:t>In addition to the requirements of subsection (a), a plan of merger may contain any other provision not prohibited by law.</w:t>
      </w: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1123.</w:t>
      </w:r>
      <w:r>
        <w:tab/>
      </w:r>
      <w:r w:rsidRPr="00C27EF7">
        <w:rPr>
          <w:color w:val="000000" w:themeColor="text1"/>
          <w:u w:color="000000" w:themeColor="text1"/>
        </w:rPr>
        <w:t>(a)</w:t>
      </w:r>
      <w:r>
        <w:rPr>
          <w:color w:val="000000" w:themeColor="text1"/>
          <w:u w:color="000000" w:themeColor="text1"/>
        </w:rPr>
        <w:tab/>
      </w:r>
      <w:r w:rsidRPr="00C27EF7">
        <w:rPr>
          <w:color w:val="000000" w:themeColor="text1"/>
          <w:u w:color="000000" w:themeColor="text1"/>
        </w:rPr>
        <w:t>A plan of merger is not effective unless it has been approved:</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7EF7">
        <w:rPr>
          <w:color w:val="000000" w:themeColor="text1"/>
          <w:u w:color="000000" w:themeColor="text1"/>
        </w:rPr>
        <w:t>(1)</w:t>
      </w:r>
      <w:r>
        <w:rPr>
          <w:color w:val="000000" w:themeColor="text1"/>
          <w:u w:color="000000" w:themeColor="text1"/>
        </w:rPr>
        <w:tab/>
      </w:r>
      <w:r w:rsidRPr="00C27EF7">
        <w:rPr>
          <w:color w:val="000000" w:themeColor="text1"/>
          <w:u w:color="000000" w:themeColor="text1"/>
        </w:rPr>
        <w:t>by a domestic merging partnership, by all the partners of the partnership entitled to vote on or consent to any matter; and</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27EF7">
        <w:rPr>
          <w:color w:val="000000" w:themeColor="text1"/>
          <w:u w:color="000000" w:themeColor="text1"/>
        </w:rPr>
        <w:t>in a record, by each partner of a domestic merging partnership which will have interest holder liability for debts, obligations, and other liabilities that are incurred after the merger becomes effective, unless:</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7EF7">
        <w:rPr>
          <w:color w:val="000000" w:themeColor="text1"/>
          <w:u w:color="000000" w:themeColor="text1"/>
        </w:rPr>
        <w:t>(A)</w:t>
      </w:r>
      <w:r>
        <w:rPr>
          <w:color w:val="000000" w:themeColor="text1"/>
          <w:u w:color="000000" w:themeColor="text1"/>
        </w:rPr>
        <w:tab/>
      </w:r>
      <w:r w:rsidRPr="00C27EF7">
        <w:rPr>
          <w:color w:val="000000" w:themeColor="text1"/>
          <w:u w:color="000000" w:themeColor="text1"/>
        </w:rPr>
        <w:t>the partnership agreement of the partnership provides in a record for the approval of a merger in which some or all of its partners become subject to interest holder liability by the affirmative vote or consent of fewer than all the partners; and</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7EF7">
        <w:rPr>
          <w:color w:val="000000" w:themeColor="text1"/>
          <w:u w:color="000000" w:themeColor="text1"/>
        </w:rPr>
        <w:t>(B)</w:t>
      </w:r>
      <w:r>
        <w:rPr>
          <w:color w:val="000000" w:themeColor="text1"/>
          <w:u w:color="000000" w:themeColor="text1"/>
        </w:rPr>
        <w:tab/>
      </w:r>
      <w:r w:rsidRPr="00C27EF7">
        <w:rPr>
          <w:color w:val="000000" w:themeColor="text1"/>
          <w:u w:color="000000" w:themeColor="text1"/>
        </w:rPr>
        <w:t>the partner consented in a record to or voted for that provision of the partnership agreement or became a partner after the adoption of that provision.</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7EF7">
        <w:rPr>
          <w:color w:val="000000" w:themeColor="text1"/>
          <w:u w:color="000000" w:themeColor="text1"/>
        </w:rPr>
        <w:t>A merger involving a domestic merging entity that is not a partnership is not effective unless the merger is approved by that entity in accordance with its organic law.</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27EF7">
        <w:rPr>
          <w:color w:val="000000" w:themeColor="text1"/>
          <w:u w:color="000000" w:themeColor="text1"/>
        </w:rPr>
        <w:t>A merger involving a foreign merging entity is not effective unless the merger is approved by the foreign entity in accordance with the law of the foreign entity</w:t>
      </w:r>
      <w:r w:rsidR="00BE7817" w:rsidRPr="00BE7817">
        <w:rPr>
          <w:color w:val="000000" w:themeColor="text1"/>
          <w:u w:color="000000" w:themeColor="text1"/>
        </w:rPr>
        <w:t>’</w:t>
      </w:r>
      <w:r w:rsidRPr="00C27EF7">
        <w:rPr>
          <w:color w:val="000000" w:themeColor="text1"/>
          <w:u w:color="000000" w:themeColor="text1"/>
        </w:rPr>
        <w:t>s jurisdiction of formation.</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1124.</w:t>
      </w:r>
      <w:r>
        <w:rPr>
          <w:color w:val="000000" w:themeColor="text1"/>
          <w:u w:color="000000" w:themeColor="text1"/>
        </w:rPr>
        <w:tab/>
        <w:t>(a)</w:t>
      </w:r>
      <w:r>
        <w:rPr>
          <w:color w:val="000000" w:themeColor="text1"/>
          <w:u w:color="000000" w:themeColor="text1"/>
        </w:rPr>
        <w:tab/>
      </w:r>
      <w:r w:rsidRPr="00215500">
        <w:rPr>
          <w:color w:val="000000" w:themeColor="text1"/>
          <w:u w:color="000000" w:themeColor="text1"/>
        </w:rPr>
        <w:t>A plan of merger may be amended only with the consent of each party to the plan, except as otherwise provided in the plan.</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500">
        <w:rPr>
          <w:color w:val="000000" w:themeColor="text1"/>
          <w:u w:color="000000" w:themeColor="text1"/>
        </w:rPr>
        <w:t>(b)</w:t>
      </w:r>
      <w:r>
        <w:rPr>
          <w:color w:val="000000" w:themeColor="text1"/>
          <w:u w:color="000000" w:themeColor="text1"/>
        </w:rPr>
        <w:tab/>
      </w:r>
      <w:r w:rsidRPr="00215500">
        <w:rPr>
          <w:color w:val="000000" w:themeColor="text1"/>
          <w:u w:color="000000" w:themeColor="text1"/>
        </w:rPr>
        <w:t>A domestic merging partnership may approve an amendment of a plan of merger:</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15500">
        <w:rPr>
          <w:color w:val="000000" w:themeColor="text1"/>
          <w:u w:color="000000" w:themeColor="text1"/>
        </w:rPr>
        <w:t>in the same manner as the plan was approved, if the plan does not provide for the manner in which it may be amended; or</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15500">
        <w:rPr>
          <w:color w:val="000000" w:themeColor="text1"/>
          <w:u w:color="000000" w:themeColor="text1"/>
        </w:rPr>
        <w:t>by its partners in the manner provided in the plan, but a partner that was entitled to vote on or consent to approval of the merger is entitled to vote on or consent to any amendment of the plan that will change:</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(A)</w:t>
      </w:r>
      <w:r>
        <w:rPr>
          <w:color w:val="000000" w:themeColor="text1"/>
          <w:u w:color="000000" w:themeColor="text1"/>
        </w:rPr>
        <w:tab/>
      </w:r>
      <w:r w:rsidRPr="00215500">
        <w:rPr>
          <w:color w:val="000000" w:themeColor="text1"/>
          <w:u w:color="000000" w:themeColor="text1"/>
        </w:rPr>
        <w:t>the amount or kind of interests, securities, obligations, money, other property, rights to acquire interests or securities, or any combination of the foregoing, to be received by the interest holders of any party to the plan;</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(B)</w:t>
      </w:r>
      <w:r>
        <w:rPr>
          <w:color w:val="000000" w:themeColor="text1"/>
          <w:u w:color="000000" w:themeColor="text1"/>
        </w:rPr>
        <w:tab/>
      </w:r>
      <w:r w:rsidRPr="00215500">
        <w:rPr>
          <w:color w:val="000000" w:themeColor="text1"/>
          <w:u w:color="000000" w:themeColor="text1"/>
        </w:rPr>
        <w:t>the public organic record, if any, or private organic rules of the surviving entity that will be in effect immediately after the merger be effective, except for changes that do not require approval of the interest holders of the surviving entity under its organic law or organic rules; or</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(C)</w:t>
      </w:r>
      <w:r>
        <w:rPr>
          <w:color w:val="000000" w:themeColor="text1"/>
          <w:u w:color="000000" w:themeColor="text1"/>
        </w:rPr>
        <w:tab/>
      </w:r>
      <w:r w:rsidRPr="00215500">
        <w:rPr>
          <w:color w:val="000000" w:themeColor="text1"/>
          <w:u w:color="000000" w:themeColor="text1"/>
        </w:rPr>
        <w:t>any other terms or conditions of the plan, if the change would adversely affect the partner in any material respect.</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15500">
        <w:rPr>
          <w:color w:val="000000" w:themeColor="text1"/>
          <w:u w:color="000000" w:themeColor="text1"/>
        </w:rPr>
        <w:t>After a plan of merger has been approved and before a statement of merger becomes effective, the plan may be abandoned as provided in the plan. Unless prohibited by the plan, a domestic merging partnership may abandon the plan in the same manner as the plan was approved.</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15500">
        <w:rPr>
          <w:color w:val="000000" w:themeColor="text1"/>
          <w:u w:color="000000" w:themeColor="text1"/>
        </w:rPr>
        <w:t>If a plan of merger is abandoned after a statement of merger has been d</w:t>
      </w:r>
      <w:r>
        <w:rPr>
          <w:color w:val="000000" w:themeColor="text1"/>
          <w:u w:color="000000" w:themeColor="text1"/>
        </w:rPr>
        <w:t xml:space="preserve">elivered to the </w:t>
      </w:r>
      <w:r w:rsidRPr="00215500">
        <w:rPr>
          <w:color w:val="000000" w:themeColor="text1"/>
          <w:u w:color="000000" w:themeColor="text1"/>
        </w:rPr>
        <w:t xml:space="preserve">Secretary of State for filing and before the statement becomes effective, a statement of abandonment, signed by a party to the plan, must be delivered to the </w:t>
      </w:r>
      <w:r>
        <w:rPr>
          <w:color w:val="000000" w:themeColor="text1"/>
          <w:u w:color="000000" w:themeColor="text1"/>
        </w:rPr>
        <w:t>Secretary of State</w:t>
      </w:r>
      <w:r w:rsidRPr="00215500">
        <w:rPr>
          <w:color w:val="000000" w:themeColor="text1"/>
          <w:u w:color="000000" w:themeColor="text1"/>
        </w:rPr>
        <w:t xml:space="preserve"> for filing before the statement of merger becomes effective. The statement of abandonment takes effect on filing, and the merger is abandoned and does not become effective. The statement of abandonment must contain:</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(1)</w:t>
      </w:r>
      <w:r>
        <w:rPr>
          <w:color w:val="000000" w:themeColor="text1"/>
          <w:u w:color="000000" w:themeColor="text1"/>
        </w:rPr>
        <w:tab/>
      </w:r>
      <w:r w:rsidRPr="00215500">
        <w:rPr>
          <w:color w:val="000000" w:themeColor="text1"/>
          <w:u w:color="000000" w:themeColor="text1"/>
        </w:rPr>
        <w:t>the name of each party to the plan of merger;</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15500">
        <w:rPr>
          <w:color w:val="000000" w:themeColor="text1"/>
          <w:u w:color="000000" w:themeColor="text1"/>
        </w:rPr>
        <w:t>the date on which the statement of merger was filed by the Secretary of State; and</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(3)</w:t>
      </w:r>
      <w:r>
        <w:rPr>
          <w:color w:val="000000" w:themeColor="text1"/>
          <w:u w:color="000000" w:themeColor="text1"/>
        </w:rPr>
        <w:tab/>
      </w:r>
      <w:r w:rsidRPr="00215500">
        <w:rPr>
          <w:color w:val="000000" w:themeColor="text1"/>
          <w:u w:color="000000" w:themeColor="text1"/>
        </w:rPr>
        <w:t>a statement that the merger has been abandoned in accordance with this section.</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880E23" w:rsidRDefault="00C036D1"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Section </w:t>
      </w:r>
      <w:r w:rsidR="00095B0A">
        <w:rPr>
          <w:color w:val="000000" w:themeColor="text1"/>
          <w:u w:color="000000" w:themeColor="text1"/>
        </w:rPr>
        <w:t>33</w:t>
      </w:r>
      <w:r w:rsidR="00BE7817">
        <w:rPr>
          <w:color w:val="000000" w:themeColor="text1"/>
          <w:u w:color="000000" w:themeColor="text1"/>
        </w:rPr>
        <w:noBreakHyphen/>
      </w:r>
      <w:r w:rsidR="00095B0A">
        <w:rPr>
          <w:color w:val="000000" w:themeColor="text1"/>
          <w:u w:color="000000" w:themeColor="text1"/>
        </w:rPr>
        <w:t>43</w:t>
      </w:r>
      <w:r w:rsidR="00BE7817">
        <w:rPr>
          <w:color w:val="000000" w:themeColor="text1"/>
          <w:u w:color="000000" w:themeColor="text1"/>
        </w:rPr>
        <w:noBreakHyphen/>
      </w:r>
      <w:r w:rsidR="00095B0A">
        <w:rPr>
          <w:color w:val="000000" w:themeColor="text1"/>
          <w:u w:color="000000" w:themeColor="text1"/>
        </w:rPr>
        <w:t>1125.</w:t>
      </w:r>
      <w:r w:rsidR="00095B0A">
        <w:rPr>
          <w:color w:val="000000" w:themeColor="text1"/>
          <w:u w:color="000000" w:themeColor="text1"/>
        </w:rPr>
        <w:tab/>
        <w:t>(a)</w:t>
      </w:r>
      <w:r w:rsidR="00095B0A">
        <w:rPr>
          <w:color w:val="000000" w:themeColor="text1"/>
          <w:u w:color="000000" w:themeColor="text1"/>
        </w:rPr>
        <w:tab/>
      </w:r>
      <w:r w:rsidR="00095B0A" w:rsidRPr="00880E23">
        <w:rPr>
          <w:color w:val="000000" w:themeColor="text1"/>
          <w:u w:color="000000" w:themeColor="text1"/>
        </w:rPr>
        <w:t>A statement of merger must be signed by each mergi</w:t>
      </w:r>
      <w:r w:rsidR="00C93C02">
        <w:rPr>
          <w:color w:val="000000" w:themeColor="text1"/>
          <w:u w:color="000000" w:themeColor="text1"/>
        </w:rPr>
        <w:t>ng entity and delivered to the Secretary of State</w:t>
      </w:r>
      <w:r w:rsidR="00095B0A" w:rsidRPr="00880E23">
        <w:rPr>
          <w:color w:val="000000" w:themeColor="text1"/>
          <w:u w:color="000000" w:themeColor="text1"/>
        </w:rPr>
        <w:t xml:space="preserve"> for filing.</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80E23">
        <w:rPr>
          <w:color w:val="000000" w:themeColor="text1"/>
          <w:u w:color="000000" w:themeColor="text1"/>
        </w:rPr>
        <w:t>A statement of merger must contain:</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0E23">
        <w:rPr>
          <w:color w:val="000000" w:themeColor="text1"/>
          <w:u w:color="000000" w:themeColor="text1"/>
        </w:rPr>
        <w:t>(1)</w:t>
      </w:r>
      <w:r>
        <w:rPr>
          <w:color w:val="000000" w:themeColor="text1"/>
          <w:u w:color="000000" w:themeColor="text1"/>
        </w:rPr>
        <w:tab/>
      </w:r>
      <w:r w:rsidRPr="00880E23">
        <w:rPr>
          <w:color w:val="000000" w:themeColor="text1"/>
          <w:u w:color="000000" w:themeColor="text1"/>
        </w:rPr>
        <w:t>the name, jurisdiction of formation, and type of entity of each merging entity that is not the surviving entity;</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80E23">
        <w:rPr>
          <w:color w:val="000000" w:themeColor="text1"/>
          <w:u w:color="000000" w:themeColor="text1"/>
        </w:rPr>
        <w:t>the name, jurisdiction of formation, and type of entity of the surviving entity;</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0E23">
        <w:rPr>
          <w:color w:val="000000" w:themeColor="text1"/>
          <w:u w:color="000000" w:themeColor="text1"/>
        </w:rPr>
        <w:t>(3)</w:t>
      </w:r>
      <w:r>
        <w:rPr>
          <w:color w:val="000000" w:themeColor="text1"/>
          <w:u w:color="000000" w:themeColor="text1"/>
        </w:rPr>
        <w:tab/>
      </w:r>
      <w:r w:rsidRPr="00880E23">
        <w:rPr>
          <w:color w:val="000000" w:themeColor="text1"/>
          <w:u w:color="000000" w:themeColor="text1"/>
        </w:rPr>
        <w:t>a statement that the merger was approved by each domestic merging entity, if any, in accordance with this</w:t>
      </w:r>
      <w:r w:rsidR="000071FF">
        <w:rPr>
          <w:color w:val="000000" w:themeColor="text1"/>
          <w:u w:color="000000" w:themeColor="text1"/>
        </w:rPr>
        <w:t xml:space="preserve"> subarticle </w:t>
      </w:r>
      <w:r w:rsidRPr="00880E23">
        <w:rPr>
          <w:color w:val="000000" w:themeColor="text1"/>
          <w:u w:color="000000" w:themeColor="text1"/>
        </w:rPr>
        <w:t>and by each foreign merging entity, if any, in accordance with the law of its jurisdiction of formation;</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0E23">
        <w:rPr>
          <w:color w:val="000000" w:themeColor="text1"/>
          <w:u w:color="000000" w:themeColor="text1"/>
        </w:rPr>
        <w:t>(4)</w:t>
      </w:r>
      <w:r>
        <w:rPr>
          <w:color w:val="000000" w:themeColor="text1"/>
          <w:u w:color="000000" w:themeColor="text1"/>
        </w:rPr>
        <w:tab/>
      </w:r>
      <w:r w:rsidRPr="00880E23">
        <w:rPr>
          <w:color w:val="000000" w:themeColor="text1"/>
          <w:u w:color="000000" w:themeColor="text1"/>
        </w:rPr>
        <w:t>if the surviving entity exists before the merger and is a domestic filing entity, any amendment to its public organic record approved as part of the plan of merger;</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80E23">
        <w:rPr>
          <w:color w:val="000000" w:themeColor="text1"/>
          <w:u w:color="000000" w:themeColor="text1"/>
        </w:rPr>
        <w:t>if the surviving entity is created by the merger and is a domestic filing entity, its public organic record, as an attachment; and</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80E23">
        <w:rPr>
          <w:color w:val="000000" w:themeColor="text1"/>
          <w:u w:color="000000" w:themeColor="text1"/>
        </w:rPr>
        <w:t>if the surviving entity is created by the merger and is a domestic limited liability partnership, its statement of qualification, as an attachment.</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0E23">
        <w:rPr>
          <w:color w:val="000000" w:themeColor="text1"/>
          <w:u w:color="000000" w:themeColor="text1"/>
        </w:rPr>
        <w:t>(c)</w:t>
      </w:r>
      <w:r>
        <w:rPr>
          <w:color w:val="000000" w:themeColor="text1"/>
          <w:u w:color="000000" w:themeColor="text1"/>
        </w:rPr>
        <w:tab/>
      </w:r>
      <w:r w:rsidRPr="00880E23">
        <w:rPr>
          <w:color w:val="000000" w:themeColor="text1"/>
          <w:u w:color="000000" w:themeColor="text1"/>
        </w:rPr>
        <w:t>In addition to the requirements of subsection (b), a statement of merger may contain any other provision not prohibited by law.</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80E23">
        <w:rPr>
          <w:color w:val="000000" w:themeColor="text1"/>
          <w:u w:color="000000" w:themeColor="text1"/>
        </w:rPr>
        <w:t>If the surviving entity is a domestic entity, its public organic record, if any, must satisfy the r</w:t>
      </w:r>
      <w:r w:rsidR="00FB276F">
        <w:rPr>
          <w:color w:val="000000" w:themeColor="text1"/>
          <w:u w:color="000000" w:themeColor="text1"/>
        </w:rPr>
        <w:t>equirements of the law of this S</w:t>
      </w:r>
      <w:r w:rsidRPr="00880E23">
        <w:rPr>
          <w:color w:val="000000" w:themeColor="text1"/>
          <w:u w:color="000000" w:themeColor="text1"/>
        </w:rPr>
        <w:t>tate, except that the public organic record does not need to be signed.</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80E23">
        <w:rPr>
          <w:color w:val="000000" w:themeColor="text1"/>
          <w:u w:color="000000" w:themeColor="text1"/>
        </w:rPr>
        <w:t>A plan of merger that is signed by all the merging entities and meets all the requirements of subsecti</w:t>
      </w:r>
      <w:r>
        <w:rPr>
          <w:color w:val="000000" w:themeColor="text1"/>
          <w:u w:color="000000" w:themeColor="text1"/>
        </w:rPr>
        <w:t xml:space="preserve">on (b) may be delivered to the </w:t>
      </w:r>
      <w:r w:rsidRPr="00880E23">
        <w:rPr>
          <w:color w:val="000000" w:themeColor="text1"/>
          <w:u w:color="000000" w:themeColor="text1"/>
        </w:rPr>
        <w:t xml:space="preserve">Secretary of State for filing instead of a statement of merger and on filing has the same effect. If a plan of merger is filed as provided in this subsection, references in this </w:t>
      </w:r>
      <w:r>
        <w:rPr>
          <w:color w:val="000000" w:themeColor="text1"/>
          <w:u w:color="000000" w:themeColor="text1"/>
        </w:rPr>
        <w:t>article</w:t>
      </w:r>
      <w:r w:rsidRPr="00880E23">
        <w:rPr>
          <w:color w:val="000000" w:themeColor="text1"/>
          <w:u w:color="000000" w:themeColor="text1"/>
        </w:rPr>
        <w:t xml:space="preserve"> to a statement of merger refer to the plan of merger filed under this subsection.</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80E23">
        <w:rPr>
          <w:color w:val="000000" w:themeColor="text1"/>
          <w:u w:color="000000" w:themeColor="text1"/>
        </w:rPr>
        <w:t>If the surviving entity is a domestic partnership, the merger becomes effective when the statement of merger is effective.  In all other cases, the merger becomes effective on the later of:</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E23">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80E23">
        <w:rPr>
          <w:color w:val="000000" w:themeColor="text1"/>
          <w:u w:color="000000" w:themeColor="text1"/>
        </w:rPr>
        <w:t>the date and time provided by the organic law of the surviving entity; and</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E23">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80E23">
        <w:rPr>
          <w:color w:val="000000" w:themeColor="text1"/>
          <w:u w:color="000000" w:themeColor="text1"/>
        </w:rPr>
        <w:t>when the statement is effective.</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1126.</w:t>
      </w:r>
      <w:r>
        <w:rPr>
          <w:color w:val="000000" w:themeColor="text1"/>
          <w:u w:color="000000" w:themeColor="text1"/>
        </w:rPr>
        <w:tab/>
        <w:t>(a)</w:t>
      </w:r>
      <w:r>
        <w:rPr>
          <w:color w:val="000000" w:themeColor="text1"/>
          <w:u w:color="000000" w:themeColor="text1"/>
        </w:rPr>
        <w:tab/>
      </w:r>
      <w:r w:rsidRPr="004031F5">
        <w:rPr>
          <w:color w:val="000000" w:themeColor="text1"/>
          <w:u w:color="000000" w:themeColor="text1"/>
        </w:rPr>
        <w:t>When a merger becomes effective: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31F5">
        <w:rPr>
          <w:color w:val="000000" w:themeColor="text1"/>
          <w:u w:color="000000" w:themeColor="text1"/>
        </w:rPr>
        <w:t>the surviving entity continues or comes into existence;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031F5">
        <w:rPr>
          <w:color w:val="000000" w:themeColor="text1"/>
          <w:u w:color="000000" w:themeColor="text1"/>
        </w:rPr>
        <w:t>each merging entity that is not the surviving entity ceases to exist;</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4031F5">
        <w:rPr>
          <w:color w:val="000000" w:themeColor="text1"/>
          <w:u w:color="000000" w:themeColor="text1"/>
        </w:rPr>
        <w:t>all property of each merging entity vests in the surviving entity without transfer, reversion, or impairment;</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031F5">
        <w:rPr>
          <w:color w:val="000000" w:themeColor="text1"/>
          <w:u w:color="000000" w:themeColor="text1"/>
        </w:rPr>
        <w:t>all debts, obligations, and other liabilities of each merging entity are debts, obligations, and other liabilities of the surviving entity;</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31F5">
        <w:rPr>
          <w:color w:val="000000" w:themeColor="text1"/>
          <w:u w:color="000000" w:themeColor="text1"/>
        </w:rPr>
        <w:t>(5)</w:t>
      </w:r>
      <w:r>
        <w:rPr>
          <w:color w:val="000000" w:themeColor="text1"/>
          <w:u w:color="000000" w:themeColor="text1"/>
        </w:rPr>
        <w:tab/>
      </w:r>
      <w:r w:rsidRPr="004031F5">
        <w:rPr>
          <w:color w:val="000000" w:themeColor="text1"/>
          <w:u w:color="000000" w:themeColor="text1"/>
        </w:rPr>
        <w:t>except as otherwise provided by law or the plan of merger, all the rights, privileges, immunities, powers, and purposes of each merging entity vest in the surviving entity;</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031F5">
        <w:rPr>
          <w:color w:val="000000" w:themeColor="text1"/>
          <w:u w:color="000000" w:themeColor="text1"/>
        </w:rPr>
        <w:t>if the surviving entity exists before the merger:</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31F5">
        <w:rPr>
          <w:color w:val="000000" w:themeColor="text1"/>
          <w:u w:color="000000" w:themeColor="text1"/>
        </w:rPr>
        <w:t>(A)</w:t>
      </w:r>
      <w:r>
        <w:rPr>
          <w:color w:val="000000" w:themeColor="text1"/>
          <w:u w:color="000000" w:themeColor="text1"/>
        </w:rPr>
        <w:tab/>
      </w:r>
      <w:r w:rsidRPr="004031F5">
        <w:rPr>
          <w:color w:val="000000" w:themeColor="text1"/>
          <w:u w:color="000000" w:themeColor="text1"/>
        </w:rPr>
        <w:t>all its property continues to be vested in it without transfer, reversion, or impairment;</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0F27">
        <w:rPr>
          <w:color w:val="000000" w:themeColor="text1"/>
          <w:u w:color="000000" w:themeColor="text1"/>
        </w:rPr>
        <w:tab/>
      </w:r>
      <w:r>
        <w:rPr>
          <w:color w:val="000000" w:themeColor="text1"/>
          <w:u w:color="000000" w:themeColor="text1"/>
        </w:rPr>
        <w:tab/>
      </w:r>
      <w:r w:rsidRPr="004031F5">
        <w:rPr>
          <w:color w:val="000000" w:themeColor="text1"/>
          <w:u w:color="000000" w:themeColor="text1"/>
        </w:rPr>
        <w:t>(B)</w:t>
      </w:r>
      <w:r>
        <w:rPr>
          <w:color w:val="000000" w:themeColor="text1"/>
          <w:u w:color="000000" w:themeColor="text1"/>
        </w:rPr>
        <w:tab/>
      </w:r>
      <w:r w:rsidRPr="004031F5">
        <w:rPr>
          <w:color w:val="000000" w:themeColor="text1"/>
          <w:u w:color="000000" w:themeColor="text1"/>
        </w:rPr>
        <w:t>it remains subject to all its debts, obligations, and other liabilities;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0F27">
        <w:rPr>
          <w:color w:val="000000" w:themeColor="text1"/>
          <w:u w:color="000000" w:themeColor="text1"/>
        </w:rPr>
        <w:tab/>
      </w:r>
      <w:r>
        <w:rPr>
          <w:color w:val="000000" w:themeColor="text1"/>
          <w:u w:color="000000" w:themeColor="text1"/>
        </w:rPr>
        <w:tab/>
      </w:r>
      <w:r w:rsidRPr="004031F5">
        <w:rPr>
          <w:color w:val="000000" w:themeColor="text1"/>
          <w:u w:color="000000" w:themeColor="text1"/>
        </w:rPr>
        <w:t>(C)</w:t>
      </w:r>
      <w:r>
        <w:rPr>
          <w:color w:val="000000" w:themeColor="text1"/>
          <w:u w:color="000000" w:themeColor="text1"/>
        </w:rPr>
        <w:tab/>
      </w:r>
      <w:r w:rsidRPr="004031F5">
        <w:rPr>
          <w:color w:val="000000" w:themeColor="text1"/>
          <w:u w:color="000000" w:themeColor="text1"/>
        </w:rPr>
        <w:t>all its rights, privileges, immunities, powers, and purposes continue to be vested in it;</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4031F5">
        <w:rPr>
          <w:color w:val="000000" w:themeColor="text1"/>
          <w:u w:color="000000" w:themeColor="text1"/>
        </w:rPr>
        <w:t>the name of the surviving entity may be substituted for the name of any merging entity that is a party to any pending action or proceeding;</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4031F5">
        <w:rPr>
          <w:color w:val="000000" w:themeColor="text1"/>
          <w:u w:color="000000" w:themeColor="text1"/>
        </w:rPr>
        <w:t>if the surviving entity exists before the merger:</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31F5">
        <w:rPr>
          <w:color w:val="000000" w:themeColor="text1"/>
          <w:u w:color="000000" w:themeColor="text1"/>
        </w:rPr>
        <w:t>(A)</w:t>
      </w:r>
      <w:r>
        <w:rPr>
          <w:color w:val="000000" w:themeColor="text1"/>
          <w:u w:color="000000" w:themeColor="text1"/>
        </w:rPr>
        <w:tab/>
      </w:r>
      <w:r w:rsidRPr="004031F5">
        <w:rPr>
          <w:color w:val="000000" w:themeColor="text1"/>
          <w:u w:color="000000" w:themeColor="text1"/>
        </w:rPr>
        <w:t>its public organic record, if any, is amended as provided in the statement of merger;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it</w:t>
      </w:r>
      <w:r w:rsidRPr="004031F5">
        <w:rPr>
          <w:color w:val="000000" w:themeColor="text1"/>
          <w:u w:color="000000" w:themeColor="text1"/>
        </w:rPr>
        <w:t>s private organic rules that are to be in a record, if any, are amended to the extent provided in the plan of merger;</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031F5">
        <w:rPr>
          <w:color w:val="000000" w:themeColor="text1"/>
          <w:u w:color="000000" w:themeColor="text1"/>
        </w:rPr>
        <w:t>if the surviving entity is created by the merger, its private organic rules become effective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031F5">
        <w:rPr>
          <w:color w:val="000000" w:themeColor="text1"/>
          <w:u w:color="000000" w:themeColor="text1"/>
        </w:rPr>
        <w:t>if it is a filing entity, its public organic record becomes effective;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31F5">
        <w:rPr>
          <w:color w:val="000000" w:themeColor="text1"/>
          <w:u w:color="000000" w:themeColor="text1"/>
        </w:rPr>
        <w:t>if it is a limited liability partnership, its statement of qualification becomes effective;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31F5">
        <w:rPr>
          <w:color w:val="000000" w:themeColor="text1"/>
          <w:u w:color="000000" w:themeColor="text1"/>
        </w:rPr>
        <w:t>(10)</w:t>
      </w:r>
      <w:r>
        <w:rPr>
          <w:color w:val="000000" w:themeColor="text1"/>
          <w:u w:color="000000" w:themeColor="text1"/>
        </w:rPr>
        <w:tab/>
      </w:r>
      <w:r w:rsidRPr="004031F5">
        <w:rPr>
          <w:color w:val="000000" w:themeColor="text1"/>
          <w:u w:color="000000" w:themeColor="text1"/>
        </w:rPr>
        <w:t xml:space="preserve">the interests in each merging entity which are to be converted in the merger are converted, and the interest holders of those interests are entitled only to the rights provided to them under the plan of merger and to any appraisal rights they have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031F5">
        <w:rPr>
          <w:color w:val="000000" w:themeColor="text1"/>
          <w:u w:color="000000" w:themeColor="text1"/>
        </w:rPr>
        <w:t>1106 and the merging entity</w:t>
      </w:r>
      <w:r w:rsidR="00BE7817" w:rsidRPr="00BE7817">
        <w:rPr>
          <w:color w:val="000000" w:themeColor="text1"/>
          <w:u w:color="000000" w:themeColor="text1"/>
        </w:rPr>
        <w:t>’</w:t>
      </w:r>
      <w:r w:rsidRPr="004031F5">
        <w:rPr>
          <w:color w:val="000000" w:themeColor="text1"/>
          <w:u w:color="000000" w:themeColor="text1"/>
        </w:rPr>
        <w:t>s organic law.</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031F5">
        <w:rPr>
          <w:color w:val="000000" w:themeColor="text1"/>
          <w:u w:color="000000" w:themeColor="text1"/>
        </w:rPr>
        <w:t>Except as otherwise provided in the organic law or organic rules of a merging entity, the merger does not give rise to any rights that an interest holder, governor, or third party would have upon a dissolution, liquidation, or winding up of the merging entity.</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31F5">
        <w:rPr>
          <w:color w:val="000000" w:themeColor="text1"/>
          <w:u w:color="000000" w:themeColor="text1"/>
        </w:rPr>
        <w:t>(c)</w:t>
      </w:r>
      <w:r>
        <w:rPr>
          <w:color w:val="000000" w:themeColor="text1"/>
          <w:u w:color="000000" w:themeColor="text1"/>
        </w:rPr>
        <w:tab/>
      </w:r>
      <w:r w:rsidRPr="004031F5">
        <w:rPr>
          <w:color w:val="000000" w:themeColor="text1"/>
          <w:u w:color="000000" w:themeColor="text1"/>
        </w:rPr>
        <w:t xml:space="preserve">When a merger becomes effective, a person that did not have interest holder liability with respect to any of the merging entities and becomes subject to interest holder liability with respect to a domestic entity as a result of the merger has interest holder liability only to the extent provided by the organic law of that entity and only </w:t>
      </w:r>
      <w:r w:rsidRPr="004031F5">
        <w:rPr>
          <w:color w:val="000000" w:themeColor="text1"/>
          <w:u w:color="000000" w:themeColor="text1"/>
        </w:rPr>
        <w:lastRenderedPageBreak/>
        <w:t>for those debts, obligations, and other liabilities that are incurred after the merger becomes effective.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031F5">
        <w:rPr>
          <w:color w:val="000000" w:themeColor="text1"/>
          <w:u w:color="000000" w:themeColor="text1"/>
        </w:rPr>
        <w:t>When a merger becomes effective, the interest holder liability of a person that ceases to hold an interest in a domestic merging partnership with respect to which the person had interest holder liability is subject to the following rules:</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31F5">
        <w:rPr>
          <w:color w:val="000000" w:themeColor="text1"/>
          <w:u w:color="000000" w:themeColor="text1"/>
        </w:rPr>
        <w:t xml:space="preserve">The merger does not discharge any interest holder liability under this </w:t>
      </w:r>
      <w:r>
        <w:rPr>
          <w:color w:val="000000" w:themeColor="text1"/>
          <w:u w:color="000000" w:themeColor="text1"/>
        </w:rPr>
        <w:t>chapter</w:t>
      </w:r>
      <w:r w:rsidRPr="004031F5">
        <w:rPr>
          <w:color w:val="000000" w:themeColor="text1"/>
          <w:u w:color="000000" w:themeColor="text1"/>
        </w:rPr>
        <w:t xml:space="preserve"> to the extent the interest holder liability was incurred before the merger became effective.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031F5">
        <w:rPr>
          <w:color w:val="000000" w:themeColor="text1"/>
          <w:u w:color="000000" w:themeColor="text1"/>
        </w:rPr>
        <w:t xml:space="preserve">The person does not have interest holder liability under this </w:t>
      </w:r>
      <w:r>
        <w:rPr>
          <w:color w:val="000000" w:themeColor="text1"/>
          <w:u w:color="000000" w:themeColor="text1"/>
        </w:rPr>
        <w:t>chapter</w:t>
      </w:r>
      <w:r w:rsidRPr="004031F5">
        <w:rPr>
          <w:color w:val="000000" w:themeColor="text1"/>
          <w:u w:color="000000" w:themeColor="text1"/>
        </w:rPr>
        <w:t xml:space="preserve"> for any debt, obligation, or other liability that is incurred after the merger becomes effective.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31F5">
        <w:rPr>
          <w:color w:val="000000" w:themeColor="text1"/>
          <w:u w:color="000000" w:themeColor="text1"/>
        </w:rPr>
        <w:t>(3)</w:t>
      </w:r>
      <w:r>
        <w:rPr>
          <w:color w:val="000000" w:themeColor="text1"/>
          <w:u w:color="000000" w:themeColor="text1"/>
        </w:rPr>
        <w:tab/>
      </w:r>
      <w:r w:rsidRPr="004031F5">
        <w:rPr>
          <w:color w:val="000000" w:themeColor="text1"/>
          <w:u w:color="000000" w:themeColor="text1"/>
        </w:rPr>
        <w:t xml:space="preserve">This </w:t>
      </w:r>
      <w:r>
        <w:rPr>
          <w:color w:val="000000" w:themeColor="text1"/>
          <w:u w:color="000000" w:themeColor="text1"/>
        </w:rPr>
        <w:t>chapter</w:t>
      </w:r>
      <w:r w:rsidRPr="004031F5">
        <w:rPr>
          <w:color w:val="000000" w:themeColor="text1"/>
          <w:u w:color="000000" w:themeColor="text1"/>
        </w:rPr>
        <w:t xml:space="preserve"> continues to apply to the release, collection, or discharge of any interest holder liability preserved under paragraph (1) as if the merger had not occurred and the surviving entity were the domestic merging entity.</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031F5">
        <w:rPr>
          <w:color w:val="000000" w:themeColor="text1"/>
          <w:u w:color="000000" w:themeColor="text1"/>
        </w:rPr>
        <w:t xml:space="preserve">The person has whatever rights of contribution from any other person as are provided by this </w:t>
      </w:r>
      <w:r w:rsidR="00C624F9">
        <w:rPr>
          <w:color w:val="000000" w:themeColor="text1"/>
          <w:u w:color="000000" w:themeColor="text1"/>
        </w:rPr>
        <w:t>chapter</w:t>
      </w:r>
      <w:r w:rsidRPr="004031F5">
        <w:rPr>
          <w:color w:val="000000" w:themeColor="text1"/>
          <w:u w:color="000000" w:themeColor="text1"/>
        </w:rPr>
        <w:t xml:space="preserve">, law other than this </w:t>
      </w:r>
      <w:r w:rsidR="00934746">
        <w:rPr>
          <w:color w:val="000000" w:themeColor="text1"/>
          <w:u w:color="000000" w:themeColor="text1"/>
        </w:rPr>
        <w:t>chapter</w:t>
      </w:r>
      <w:r w:rsidRPr="004031F5">
        <w:rPr>
          <w:color w:val="000000" w:themeColor="text1"/>
          <w:u w:color="000000" w:themeColor="text1"/>
        </w:rPr>
        <w:t>, or the partnership agreement of the domestic merging partnership with respect to any interest holder liability preserved under paragraph (1) as if the merger had not occurred.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31F5">
        <w:rPr>
          <w:color w:val="000000" w:themeColor="text1"/>
          <w:u w:color="000000" w:themeColor="text1"/>
        </w:rPr>
        <w:t>(e)</w:t>
      </w:r>
      <w:r>
        <w:rPr>
          <w:color w:val="000000" w:themeColor="text1"/>
          <w:u w:color="000000" w:themeColor="text1"/>
        </w:rPr>
        <w:tab/>
      </w:r>
      <w:r w:rsidRPr="004031F5">
        <w:rPr>
          <w:color w:val="000000" w:themeColor="text1"/>
          <w:u w:color="000000" w:themeColor="text1"/>
        </w:rPr>
        <w:t xml:space="preserve">When a merger has become effective, a foreign entity that is the surviving entity may </w:t>
      </w:r>
      <w:r w:rsidR="00272BEF">
        <w:rPr>
          <w:color w:val="000000" w:themeColor="text1"/>
          <w:u w:color="000000" w:themeColor="text1"/>
        </w:rPr>
        <w:t>be served with process in this S</w:t>
      </w:r>
      <w:r w:rsidRPr="004031F5">
        <w:rPr>
          <w:color w:val="000000" w:themeColor="text1"/>
          <w:u w:color="000000" w:themeColor="text1"/>
        </w:rPr>
        <w:t xml:space="preserve">tate for the collection and enforcement of any debts, obligations, or other liabilities of a domestic merging partnership as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031F5">
        <w:rPr>
          <w:color w:val="000000" w:themeColor="text1"/>
          <w:u w:color="000000" w:themeColor="text1"/>
        </w:rPr>
        <w:t>119.</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031F5">
        <w:rPr>
          <w:color w:val="000000" w:themeColor="text1"/>
          <w:u w:color="000000" w:themeColor="text1"/>
        </w:rPr>
        <w:t>When a merger has become effective, the regis</w:t>
      </w:r>
      <w:r w:rsidR="00272BEF">
        <w:rPr>
          <w:color w:val="000000" w:themeColor="text1"/>
          <w:u w:color="000000" w:themeColor="text1"/>
        </w:rPr>
        <w:t>tration to do business in this S</w:t>
      </w:r>
      <w:r w:rsidRPr="004031F5">
        <w:rPr>
          <w:color w:val="000000" w:themeColor="text1"/>
          <w:u w:color="000000" w:themeColor="text1"/>
        </w:rPr>
        <w:t>tate of any foreign merging entity that is not the surviving entity is canceled.</w:t>
      </w: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61C" w:rsidRDefault="00416B4C" w:rsidP="004B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4B761C">
        <w:rPr>
          <w:color w:val="000000" w:themeColor="text1"/>
          <w:u w:color="000000" w:themeColor="text1"/>
        </w:rPr>
        <w:t xml:space="preserve"> 3</w:t>
      </w:r>
    </w:p>
    <w:p w:rsidR="004B761C" w:rsidRDefault="004B761C" w:rsidP="004B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761C" w:rsidRDefault="004B761C" w:rsidP="004B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Interest Exchange</w:t>
      </w:r>
    </w:p>
    <w:p w:rsidR="004B761C" w:rsidRDefault="004B761C" w:rsidP="004B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5D4EDB" w:rsidRPr="006C1BA7" w:rsidRDefault="004B761C"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1131.</w:t>
      </w:r>
      <w:r>
        <w:rPr>
          <w:color w:val="000000" w:themeColor="text1"/>
          <w:u w:color="000000" w:themeColor="text1"/>
        </w:rPr>
        <w:tab/>
      </w:r>
      <w:r w:rsidR="005D4EDB">
        <w:rPr>
          <w:color w:val="000000" w:themeColor="text1"/>
          <w:u w:color="000000" w:themeColor="text1"/>
        </w:rPr>
        <w:t>(a)</w:t>
      </w:r>
      <w:r w:rsidR="005D4EDB">
        <w:rPr>
          <w:color w:val="000000" w:themeColor="text1"/>
          <w:u w:color="000000" w:themeColor="text1"/>
        </w:rPr>
        <w:tab/>
      </w:r>
      <w:r w:rsidR="005D4EDB" w:rsidRPr="006C1BA7">
        <w:rPr>
          <w:color w:val="000000" w:themeColor="text1"/>
          <w:u w:color="000000" w:themeColor="text1"/>
        </w:rPr>
        <w:t xml:space="preserve">By complying with this </w:t>
      </w:r>
      <w:r w:rsidR="00934746">
        <w:rPr>
          <w:color w:val="000000" w:themeColor="text1"/>
          <w:u w:color="000000" w:themeColor="text1"/>
        </w:rPr>
        <w:t>chapter</w:t>
      </w:r>
      <w:r w:rsidR="005D4EDB" w:rsidRPr="006C1BA7">
        <w:rPr>
          <w:color w:val="000000" w:themeColor="text1"/>
          <w:u w:color="000000" w:themeColor="text1"/>
        </w:rPr>
        <w:t>:</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C1BA7">
        <w:rPr>
          <w:color w:val="000000" w:themeColor="text1"/>
          <w:u w:color="000000" w:themeColor="text1"/>
        </w:rPr>
        <w:t>a domestic partnership may acquire all of one or more classes or series of interests of another domestic entity or a foreign entity in exchange for interests, securities, obligations, money, other property, rights to acquire interests or securities, or any combination of the foregoing; or</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C1BA7">
        <w:rPr>
          <w:color w:val="000000" w:themeColor="text1"/>
          <w:u w:color="000000" w:themeColor="text1"/>
        </w:rPr>
        <w:t xml:space="preserve">all of one or more classes or series of interests of a domestic partnership may be acquired by another domestic entity or a foreign entity in exchange for interests, securities, obligations, </w:t>
      </w:r>
      <w:r w:rsidRPr="006C1BA7">
        <w:rPr>
          <w:color w:val="000000" w:themeColor="text1"/>
          <w:u w:color="000000" w:themeColor="text1"/>
        </w:rPr>
        <w:lastRenderedPageBreak/>
        <w:t>money, other property, rights to acquire interests or securities, or any combination of the foregoing.</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1BA7">
        <w:rPr>
          <w:color w:val="000000" w:themeColor="text1"/>
          <w:u w:color="000000" w:themeColor="text1"/>
        </w:rPr>
        <w:t>(b)</w:t>
      </w:r>
      <w:r>
        <w:rPr>
          <w:color w:val="000000" w:themeColor="text1"/>
          <w:u w:color="000000" w:themeColor="text1"/>
        </w:rPr>
        <w:tab/>
      </w:r>
      <w:r w:rsidRPr="006C1BA7">
        <w:rPr>
          <w:color w:val="000000" w:themeColor="text1"/>
          <w:u w:color="000000" w:themeColor="text1"/>
        </w:rPr>
        <w:t xml:space="preserve">By complying with the provisions of this </w:t>
      </w:r>
      <w:r w:rsidR="00934746">
        <w:rPr>
          <w:color w:val="000000" w:themeColor="text1"/>
          <w:u w:color="000000" w:themeColor="text1"/>
        </w:rPr>
        <w:t>chapter</w:t>
      </w:r>
      <w:r w:rsidRPr="006C1BA7">
        <w:rPr>
          <w:color w:val="000000" w:themeColor="text1"/>
          <w:u w:color="000000" w:themeColor="text1"/>
        </w:rPr>
        <w:t xml:space="preserve"> applicable to foreign entities, a foreign entity may be the acquiring or acquired entity in an interest exchange under this </w:t>
      </w:r>
      <w:r w:rsidR="00934746">
        <w:rPr>
          <w:color w:val="000000" w:themeColor="text1"/>
          <w:u w:color="000000" w:themeColor="text1"/>
        </w:rPr>
        <w:t>chapter</w:t>
      </w:r>
      <w:r w:rsidRPr="006C1BA7">
        <w:rPr>
          <w:color w:val="000000" w:themeColor="text1"/>
          <w:u w:color="000000" w:themeColor="text1"/>
        </w:rPr>
        <w:t xml:space="preserve"> if the interest exchange is authorized by the law of the foreign entity</w:t>
      </w:r>
      <w:r w:rsidR="00BE7817" w:rsidRPr="00BE7817">
        <w:rPr>
          <w:color w:val="000000" w:themeColor="text1"/>
          <w:u w:color="000000" w:themeColor="text1"/>
        </w:rPr>
        <w:t>’</w:t>
      </w:r>
      <w:r w:rsidRPr="006C1BA7">
        <w:rPr>
          <w:color w:val="000000" w:themeColor="text1"/>
          <w:u w:color="000000" w:themeColor="text1"/>
        </w:rPr>
        <w:t>s jurisdiction of formation.</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1BA7">
        <w:rPr>
          <w:color w:val="000000" w:themeColor="text1"/>
          <w:u w:color="000000" w:themeColor="text1"/>
        </w:rPr>
        <w:t>(c)</w:t>
      </w:r>
      <w:r>
        <w:rPr>
          <w:color w:val="000000" w:themeColor="text1"/>
          <w:u w:color="000000" w:themeColor="text1"/>
        </w:rPr>
        <w:tab/>
      </w:r>
      <w:r w:rsidRPr="006C1BA7">
        <w:rPr>
          <w:color w:val="000000" w:themeColor="text1"/>
          <w:u w:color="000000" w:themeColor="text1"/>
        </w:rPr>
        <w:t xml:space="preserve">If a protected agreement contains a provision that applies to a merger of a domestic partnership but does not refer to an interest exchange, the provision applies to an interest exchange in which the domestic partnership is the acquired entity as if the interest exchange were a merger until the provision is amended after the effective date of this </w:t>
      </w:r>
      <w:r>
        <w:rPr>
          <w:color w:val="000000" w:themeColor="text1"/>
          <w:u w:color="000000" w:themeColor="text1"/>
        </w:rPr>
        <w:t>chapter</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EDB" w:rsidRPr="00F11A88"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1132.</w:t>
      </w:r>
      <w:r>
        <w:rPr>
          <w:color w:val="000000" w:themeColor="text1"/>
          <w:u w:color="000000" w:themeColor="text1"/>
        </w:rPr>
        <w:tab/>
        <w:t>(a)</w:t>
      </w:r>
      <w:r>
        <w:rPr>
          <w:color w:val="000000" w:themeColor="text1"/>
          <w:u w:color="000000" w:themeColor="text1"/>
        </w:rPr>
        <w:tab/>
      </w:r>
      <w:r w:rsidRPr="00F11A88">
        <w:rPr>
          <w:color w:val="000000" w:themeColor="text1"/>
          <w:u w:color="000000" w:themeColor="text1"/>
        </w:rPr>
        <w:t xml:space="preserve">A domestic partnership may be the acquired entity in an interest exchange under this </w:t>
      </w:r>
      <w:r w:rsidR="00934746">
        <w:rPr>
          <w:color w:val="000000" w:themeColor="text1"/>
          <w:u w:color="000000" w:themeColor="text1"/>
        </w:rPr>
        <w:t>chapter</w:t>
      </w:r>
      <w:r w:rsidRPr="00F11A88">
        <w:rPr>
          <w:color w:val="000000" w:themeColor="text1"/>
          <w:u w:color="000000" w:themeColor="text1"/>
        </w:rPr>
        <w:t xml:space="preserve"> by approving a plan of interest exchange. The plan must be in a record and contain:</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r>
      <w:r w:rsidR="005D4EDB" w:rsidRPr="00F11A88">
        <w:rPr>
          <w:color w:val="000000" w:themeColor="text1"/>
          <w:u w:color="000000" w:themeColor="text1"/>
        </w:rPr>
        <w:t>(1)</w:t>
      </w:r>
      <w:r w:rsidR="005D4EDB">
        <w:rPr>
          <w:color w:val="000000" w:themeColor="text1"/>
          <w:u w:color="000000" w:themeColor="text1"/>
        </w:rPr>
        <w:tab/>
      </w:r>
      <w:r w:rsidR="005D4EDB" w:rsidRPr="00F11A88">
        <w:rPr>
          <w:color w:val="000000" w:themeColor="text1"/>
          <w:u w:color="000000" w:themeColor="text1"/>
        </w:rPr>
        <w:t>the name of the acquired entity;</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t>(2)</w:t>
      </w:r>
      <w:r w:rsidR="005D4EDB">
        <w:rPr>
          <w:color w:val="000000" w:themeColor="text1"/>
          <w:u w:color="000000" w:themeColor="text1"/>
        </w:rPr>
        <w:tab/>
      </w:r>
      <w:r w:rsidR="005D4EDB" w:rsidRPr="00F11A88">
        <w:rPr>
          <w:color w:val="000000" w:themeColor="text1"/>
          <w:u w:color="000000" w:themeColor="text1"/>
        </w:rPr>
        <w:t>the name, jurisdiction of formation, and type of entity of the acquiring entity;</w:t>
      </w:r>
    </w:p>
    <w:p w:rsidR="005D4EDB" w:rsidRPr="00F11A88"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0F27">
        <w:rPr>
          <w:color w:val="000000" w:themeColor="text1"/>
          <w:u w:color="000000" w:themeColor="text1"/>
        </w:rPr>
        <w:tab/>
      </w:r>
      <w:r w:rsidRPr="00F11A88">
        <w:rPr>
          <w:color w:val="000000" w:themeColor="text1"/>
          <w:u w:color="000000" w:themeColor="text1"/>
        </w:rPr>
        <w:t>(3)</w:t>
      </w:r>
      <w:r>
        <w:rPr>
          <w:color w:val="000000" w:themeColor="text1"/>
          <w:u w:color="000000" w:themeColor="text1"/>
        </w:rPr>
        <w:tab/>
      </w:r>
      <w:r w:rsidRPr="00F11A88">
        <w:rPr>
          <w:color w:val="000000" w:themeColor="text1"/>
          <w:u w:color="000000" w:themeColor="text1"/>
        </w:rPr>
        <w:t>the manner of converting the interests in the acquired entity into interests, securities, obligations, money, other property, rights to acquire interests or securities, or any combination of the foregoing;</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t>(4)</w:t>
      </w:r>
      <w:r w:rsidR="005D4EDB">
        <w:rPr>
          <w:color w:val="000000" w:themeColor="text1"/>
          <w:u w:color="000000" w:themeColor="text1"/>
        </w:rPr>
        <w:tab/>
      </w:r>
      <w:r w:rsidR="005D4EDB" w:rsidRPr="00F11A88">
        <w:rPr>
          <w:color w:val="000000" w:themeColor="text1"/>
          <w:u w:color="000000" w:themeColor="text1"/>
        </w:rPr>
        <w:t>any proposed amendments to the partnership agreement that are, or are proposed to be, in a record of the acquired entity;</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r>
      <w:r w:rsidR="005D4EDB" w:rsidRPr="00F11A88">
        <w:rPr>
          <w:color w:val="000000" w:themeColor="text1"/>
          <w:u w:color="000000" w:themeColor="text1"/>
        </w:rPr>
        <w:t>(5)</w:t>
      </w:r>
      <w:r w:rsidR="005D4EDB">
        <w:rPr>
          <w:color w:val="000000" w:themeColor="text1"/>
          <w:u w:color="000000" w:themeColor="text1"/>
        </w:rPr>
        <w:tab/>
      </w:r>
      <w:r w:rsidR="005D4EDB" w:rsidRPr="00F11A88">
        <w:rPr>
          <w:color w:val="000000" w:themeColor="text1"/>
          <w:u w:color="000000" w:themeColor="text1"/>
        </w:rPr>
        <w:t>the other terms and conditions of the interest exchange; and</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r>
      <w:r w:rsidR="005D4EDB" w:rsidRPr="00F11A88">
        <w:rPr>
          <w:color w:val="000000" w:themeColor="text1"/>
          <w:u w:color="000000" w:themeColor="text1"/>
        </w:rPr>
        <w:t>(6)</w:t>
      </w:r>
      <w:r w:rsidR="005D4EDB">
        <w:rPr>
          <w:color w:val="000000" w:themeColor="text1"/>
          <w:u w:color="000000" w:themeColor="text1"/>
        </w:rPr>
        <w:tab/>
      </w:r>
      <w:r w:rsidR="005D4EDB" w:rsidRPr="00F11A88">
        <w:rPr>
          <w:color w:val="000000" w:themeColor="text1"/>
          <w:u w:color="000000" w:themeColor="text1"/>
        </w:rPr>
        <w:t>any other provision r</w:t>
      </w:r>
      <w:r w:rsidR="00272BEF">
        <w:rPr>
          <w:color w:val="000000" w:themeColor="text1"/>
          <w:u w:color="000000" w:themeColor="text1"/>
        </w:rPr>
        <w:t>equired by the law of this S</w:t>
      </w:r>
      <w:r w:rsidR="005D4EDB" w:rsidRPr="00F11A88">
        <w:rPr>
          <w:color w:val="000000" w:themeColor="text1"/>
          <w:u w:color="000000" w:themeColor="text1"/>
        </w:rPr>
        <w:t>tate or the partnership agreement of the acquired entity.</w:t>
      </w:r>
    </w:p>
    <w:p w:rsidR="005D4EDB" w:rsidRPr="00F11A88"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11A88">
        <w:rPr>
          <w:color w:val="000000" w:themeColor="text1"/>
          <w:u w:color="000000" w:themeColor="text1"/>
        </w:rPr>
        <w:t>In addition to the requirements of subsection (a), a plan of interest exchange may contain any other provision not prohibited by law.</w:t>
      </w:r>
    </w:p>
    <w:p w:rsidR="005D4EDB" w:rsidRPr="00F11A88"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35D" w:rsidRPr="00DC6C19" w:rsidRDefault="005D4EDB"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1133.</w:t>
      </w:r>
      <w:r>
        <w:rPr>
          <w:color w:val="000000" w:themeColor="text1"/>
          <w:u w:color="000000" w:themeColor="text1"/>
        </w:rPr>
        <w:tab/>
      </w:r>
      <w:r w:rsidR="0018535D">
        <w:rPr>
          <w:color w:val="000000" w:themeColor="text1"/>
          <w:u w:color="000000" w:themeColor="text1"/>
        </w:rPr>
        <w:t>(a)</w:t>
      </w:r>
      <w:r w:rsidR="0018535D">
        <w:rPr>
          <w:color w:val="000000" w:themeColor="text1"/>
          <w:u w:color="000000" w:themeColor="text1"/>
        </w:rPr>
        <w:tab/>
      </w:r>
      <w:r w:rsidR="0018535D" w:rsidRPr="00DC6C19">
        <w:rPr>
          <w:color w:val="000000" w:themeColor="text1"/>
          <w:u w:color="000000" w:themeColor="text1"/>
        </w:rPr>
        <w:t>A plan of interest exchange is not effective unless it has been approved:</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C6C19">
        <w:rPr>
          <w:color w:val="000000" w:themeColor="text1"/>
          <w:u w:color="000000" w:themeColor="text1"/>
        </w:rPr>
        <w:t>(1)</w:t>
      </w:r>
      <w:r>
        <w:rPr>
          <w:color w:val="000000" w:themeColor="text1"/>
          <w:u w:color="000000" w:themeColor="text1"/>
        </w:rPr>
        <w:tab/>
      </w:r>
      <w:r w:rsidRPr="00DC6C19">
        <w:rPr>
          <w:color w:val="000000" w:themeColor="text1"/>
          <w:u w:color="000000" w:themeColor="text1"/>
        </w:rPr>
        <w:t>by all the partners of a domestic acquired partnership entitled to vote on or consent to any matter; and</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C6C19">
        <w:rPr>
          <w:color w:val="000000" w:themeColor="text1"/>
          <w:u w:color="000000" w:themeColor="text1"/>
        </w:rPr>
        <w:t>in a record, by each partner of the domestic acquired partnership that will have interest holder liability for debts, obligations, and other liabilities that are incurred after the interest exchange becomes effective, unless:</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C6C19">
        <w:rPr>
          <w:color w:val="000000" w:themeColor="text1"/>
          <w:u w:color="000000" w:themeColor="text1"/>
        </w:rPr>
        <w:t>(A)</w:t>
      </w:r>
      <w:r>
        <w:rPr>
          <w:color w:val="000000" w:themeColor="text1"/>
          <w:u w:color="000000" w:themeColor="text1"/>
        </w:rPr>
        <w:tab/>
      </w:r>
      <w:r w:rsidRPr="00DC6C19">
        <w:rPr>
          <w:color w:val="000000" w:themeColor="text1"/>
          <w:u w:color="000000" w:themeColor="text1"/>
        </w:rPr>
        <w:t>the partnership agreement of the partnership provides in a record for the approval of an interest exchange or a merger in which some or all its partners become subject to interest holder liability by the affirmative vote or consent of fewer than all the partners; and</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6C19">
        <w:rPr>
          <w:color w:val="000000" w:themeColor="text1"/>
          <w:u w:color="000000" w:themeColor="text1"/>
        </w:rPr>
        <w:t>(B)</w:t>
      </w:r>
      <w:r>
        <w:rPr>
          <w:color w:val="000000" w:themeColor="text1"/>
          <w:u w:color="000000" w:themeColor="text1"/>
        </w:rPr>
        <w:tab/>
      </w:r>
      <w:r w:rsidRPr="00DC6C19">
        <w:rPr>
          <w:color w:val="000000" w:themeColor="text1"/>
          <w:u w:color="000000" w:themeColor="text1"/>
        </w:rPr>
        <w:t>the partner consented in a record to or voted for that provision of the partnership agreement or became a partner after the adoption of that provision.</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C6C19">
        <w:rPr>
          <w:color w:val="000000" w:themeColor="text1"/>
          <w:u w:color="000000" w:themeColor="text1"/>
        </w:rPr>
        <w:t>An interest exchange involving a domestic acquired entity that is not a partnership is not effective unless it is approved by the domestic entity in accordance with its organic law.</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C6C19">
        <w:rPr>
          <w:color w:val="000000" w:themeColor="text1"/>
          <w:u w:color="000000" w:themeColor="text1"/>
        </w:rPr>
        <w:t>An interest exchange involving a foreign acquired entity is not effective unless it is approved by the foreign entity in accordance with the law of the foreign entity</w:t>
      </w:r>
      <w:r w:rsidR="00BE7817" w:rsidRPr="00BE7817">
        <w:rPr>
          <w:color w:val="000000" w:themeColor="text1"/>
          <w:u w:color="000000" w:themeColor="text1"/>
        </w:rPr>
        <w:t>’</w:t>
      </w:r>
      <w:r w:rsidRPr="00DC6C19">
        <w:rPr>
          <w:color w:val="000000" w:themeColor="text1"/>
          <w:u w:color="000000" w:themeColor="text1"/>
        </w:rPr>
        <w:t>s jurisdiction of formation.</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C6C19">
        <w:rPr>
          <w:color w:val="000000" w:themeColor="text1"/>
          <w:u w:color="000000" w:themeColor="text1"/>
        </w:rPr>
        <w:t>Except as otherwise provided in its organic law or organic rules, the interest holders of the acquiring entity are not required to approve the interest exchange.</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w:t>
      </w:r>
      <w:r w:rsidR="006A63B1">
        <w:rPr>
          <w:color w:val="000000" w:themeColor="text1"/>
          <w:u w:color="000000" w:themeColor="text1"/>
        </w:rPr>
        <w:t>1</w:t>
      </w:r>
      <w:r>
        <w:rPr>
          <w:color w:val="000000" w:themeColor="text1"/>
          <w:u w:color="000000" w:themeColor="text1"/>
        </w:rPr>
        <w:t>34.</w:t>
      </w:r>
      <w:r>
        <w:rPr>
          <w:color w:val="000000" w:themeColor="text1"/>
          <w:u w:color="000000" w:themeColor="text1"/>
        </w:rPr>
        <w:tab/>
        <w:t>(a)</w:t>
      </w:r>
      <w:r>
        <w:rPr>
          <w:color w:val="000000" w:themeColor="text1"/>
          <w:u w:color="000000" w:themeColor="text1"/>
        </w:rPr>
        <w:tab/>
      </w:r>
      <w:r w:rsidRPr="0030054D">
        <w:rPr>
          <w:color w:val="000000" w:themeColor="text1"/>
          <w:u w:color="000000" w:themeColor="text1"/>
        </w:rPr>
        <w:t>A plan of interest exchange may be amended only with the consent of each party to the plan, except as otherwise provided in the plan.</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054D">
        <w:rPr>
          <w:color w:val="000000" w:themeColor="text1"/>
          <w:u w:color="000000" w:themeColor="text1"/>
        </w:rPr>
        <w:t>(b)</w:t>
      </w:r>
      <w:r>
        <w:rPr>
          <w:color w:val="000000" w:themeColor="text1"/>
          <w:u w:color="000000" w:themeColor="text1"/>
        </w:rPr>
        <w:tab/>
      </w:r>
      <w:r w:rsidRPr="0030054D">
        <w:rPr>
          <w:color w:val="000000" w:themeColor="text1"/>
          <w:u w:color="000000" w:themeColor="text1"/>
        </w:rPr>
        <w:t>A domestic acquired partnership may approve an amendment of a plan of interest exchange:</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054D">
        <w:rPr>
          <w:color w:val="000000" w:themeColor="text1"/>
          <w:u w:color="000000" w:themeColor="text1"/>
        </w:rPr>
        <w:t>(1)</w:t>
      </w:r>
      <w:r>
        <w:rPr>
          <w:color w:val="000000" w:themeColor="text1"/>
          <w:u w:color="000000" w:themeColor="text1"/>
        </w:rPr>
        <w:tab/>
      </w:r>
      <w:r w:rsidRPr="0030054D">
        <w:rPr>
          <w:color w:val="000000" w:themeColor="text1"/>
          <w:u w:color="000000" w:themeColor="text1"/>
        </w:rPr>
        <w:t>in the same manner as the plan was approved, if the plan does not provide for the manner in which it may be amended; or</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054D">
        <w:rPr>
          <w:color w:val="000000" w:themeColor="text1"/>
          <w:u w:color="000000" w:themeColor="text1"/>
        </w:rPr>
        <w:t>by its partners in the manner provided in the plan, but a partner that was entitled to vote on or consent to approval of the interest exchange is entitled to vote on or consent to any amendment of the plan that will change:</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0054D">
        <w:rPr>
          <w:color w:val="000000" w:themeColor="text1"/>
          <w:u w:color="000000" w:themeColor="text1"/>
        </w:rPr>
        <w:t>(A)</w:t>
      </w:r>
      <w:r>
        <w:rPr>
          <w:color w:val="000000" w:themeColor="text1"/>
          <w:u w:color="000000" w:themeColor="text1"/>
        </w:rPr>
        <w:tab/>
      </w:r>
      <w:r w:rsidRPr="0030054D">
        <w:rPr>
          <w:color w:val="000000" w:themeColor="text1"/>
          <w:u w:color="000000" w:themeColor="text1"/>
        </w:rPr>
        <w:t>the amount or kind of interests, securities, obligations, money, other property, rights to acquire interests or securities, or any combination of the foregoing, to be received by any of the partners of the acquired partnership under the plan;</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0054D">
        <w:rPr>
          <w:color w:val="000000" w:themeColor="text1"/>
          <w:u w:color="000000" w:themeColor="text1"/>
        </w:rPr>
        <w:t xml:space="preserve">the partnership agreement of the acquired partnership that will be in effect immediately after the interest exchange becomes effective, except for changes that do not require approval of the partners of the acquired partnership under this </w:t>
      </w:r>
      <w:r w:rsidR="00934746">
        <w:rPr>
          <w:color w:val="000000" w:themeColor="text1"/>
          <w:u w:color="000000" w:themeColor="text1"/>
        </w:rPr>
        <w:t>chapter</w:t>
      </w:r>
      <w:r w:rsidRPr="0030054D">
        <w:rPr>
          <w:color w:val="000000" w:themeColor="text1"/>
          <w:u w:color="000000" w:themeColor="text1"/>
        </w:rPr>
        <w:t xml:space="preserve"> or the partnership agreement; or</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0054D">
        <w:rPr>
          <w:color w:val="000000" w:themeColor="text1"/>
          <w:u w:color="000000" w:themeColor="text1"/>
        </w:rPr>
        <w:t>(C)</w:t>
      </w:r>
      <w:r>
        <w:rPr>
          <w:color w:val="000000" w:themeColor="text1"/>
          <w:u w:color="000000" w:themeColor="text1"/>
        </w:rPr>
        <w:tab/>
      </w:r>
      <w:r w:rsidRPr="0030054D">
        <w:rPr>
          <w:color w:val="000000" w:themeColor="text1"/>
          <w:u w:color="000000" w:themeColor="text1"/>
        </w:rPr>
        <w:t>any other terms or conditions of the plan, if the change would adversely affect the partner in any material respect.</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0054D">
        <w:rPr>
          <w:color w:val="000000" w:themeColor="text1"/>
          <w:u w:color="000000" w:themeColor="text1"/>
        </w:rPr>
        <w:t xml:space="preserve">After a plan of interest exchange has been approved and before a statement of interest exchange becomes effective, the plan may be abandoned as provided in the plan. Unless prohibited by the </w:t>
      </w:r>
      <w:r w:rsidRPr="0030054D">
        <w:rPr>
          <w:color w:val="000000" w:themeColor="text1"/>
          <w:u w:color="000000" w:themeColor="text1"/>
        </w:rPr>
        <w:lastRenderedPageBreak/>
        <w:t>plan, a domestic acquired partnership may abandon the plan in the same manner as the plan was approved.</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0054D">
        <w:rPr>
          <w:color w:val="000000" w:themeColor="text1"/>
          <w:u w:color="000000" w:themeColor="text1"/>
        </w:rPr>
        <w:t xml:space="preserve">If a plan of interest exchange is abandoned after a statement of interest exchange has been delivered to the </w:t>
      </w:r>
      <w:r>
        <w:rPr>
          <w:color w:val="000000" w:themeColor="text1"/>
          <w:u w:color="000000" w:themeColor="text1"/>
        </w:rPr>
        <w:t>Secretary of State</w:t>
      </w:r>
      <w:r w:rsidRPr="0030054D">
        <w:rPr>
          <w:color w:val="000000" w:themeColor="text1"/>
          <w:u w:color="000000" w:themeColor="text1"/>
        </w:rPr>
        <w:t xml:space="preserve"> for filing and before the statement becomes effective, a statement of abandonment, signed by the acquired partnership, must be delivered to the Secretary of State for filing before the statement of interest exchange becomes effective. The statement of abandonment takes effect on filing, and the interest exchange is abandoned and does not become effective. The statement of abandonment must contain:</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054D">
        <w:rPr>
          <w:color w:val="000000" w:themeColor="text1"/>
          <w:u w:color="000000" w:themeColor="text1"/>
        </w:rPr>
        <w:t>the name of the acquired partnership;</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054D">
        <w:rPr>
          <w:color w:val="000000" w:themeColor="text1"/>
          <w:u w:color="000000" w:themeColor="text1"/>
        </w:rPr>
        <w:t xml:space="preserve">the date on which the statement of interest exchange was filed by the </w:t>
      </w:r>
      <w:r>
        <w:rPr>
          <w:color w:val="000000" w:themeColor="text1"/>
          <w:u w:color="000000" w:themeColor="text1"/>
        </w:rPr>
        <w:t>Secretary of State</w:t>
      </w:r>
      <w:r w:rsidRPr="0030054D">
        <w:rPr>
          <w:color w:val="000000" w:themeColor="text1"/>
          <w:u w:color="000000" w:themeColor="text1"/>
        </w:rPr>
        <w:t>; and</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054D">
        <w:rPr>
          <w:color w:val="000000" w:themeColor="text1"/>
          <w:u w:color="000000" w:themeColor="text1"/>
        </w:rPr>
        <w:t>(3)</w:t>
      </w:r>
      <w:r>
        <w:rPr>
          <w:color w:val="000000" w:themeColor="text1"/>
          <w:u w:color="000000" w:themeColor="text1"/>
        </w:rPr>
        <w:tab/>
      </w:r>
      <w:r w:rsidRPr="0030054D">
        <w:rPr>
          <w:color w:val="000000" w:themeColor="text1"/>
          <w:u w:color="000000" w:themeColor="text1"/>
        </w:rPr>
        <w:t>a statement that the interest exchange has been abandoned in accordance with this section.</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A63B1">
        <w:rPr>
          <w:color w:val="000000" w:themeColor="text1"/>
          <w:u w:color="000000" w:themeColor="text1"/>
        </w:rPr>
        <w:t>3</w:t>
      </w:r>
      <w:r>
        <w:rPr>
          <w:color w:val="000000" w:themeColor="text1"/>
          <w:u w:color="000000" w:themeColor="text1"/>
        </w:rPr>
        <w:t>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6A63B1">
        <w:rPr>
          <w:color w:val="000000" w:themeColor="text1"/>
          <w:u w:color="000000" w:themeColor="text1"/>
        </w:rPr>
        <w:t>11</w:t>
      </w:r>
      <w:r>
        <w:rPr>
          <w:color w:val="000000" w:themeColor="text1"/>
          <w:u w:color="000000" w:themeColor="text1"/>
        </w:rPr>
        <w:t xml:space="preserve">35. </w:t>
      </w:r>
      <w:r>
        <w:rPr>
          <w:color w:val="000000" w:themeColor="text1"/>
          <w:u w:color="000000" w:themeColor="text1"/>
        </w:rPr>
        <w:tab/>
        <w:t>(a)</w:t>
      </w:r>
      <w:r>
        <w:rPr>
          <w:color w:val="000000" w:themeColor="text1"/>
          <w:u w:color="000000" w:themeColor="text1"/>
        </w:rPr>
        <w:tab/>
      </w:r>
      <w:r w:rsidRPr="003F1D91">
        <w:rPr>
          <w:color w:val="000000" w:themeColor="text1"/>
          <w:u w:color="000000" w:themeColor="text1"/>
        </w:rPr>
        <w:t>A statement of interest exchange must be signed by a domestic acquired pa</w:t>
      </w:r>
      <w:r>
        <w:rPr>
          <w:color w:val="000000" w:themeColor="text1"/>
          <w:u w:color="000000" w:themeColor="text1"/>
        </w:rPr>
        <w:t>rtnership and delivered to the Secretary of State</w:t>
      </w:r>
      <w:r w:rsidRPr="003F1D91">
        <w:rPr>
          <w:color w:val="000000" w:themeColor="text1"/>
          <w:u w:color="000000" w:themeColor="text1"/>
        </w:rPr>
        <w:t xml:space="preserve"> for filing.</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1D91">
        <w:rPr>
          <w:color w:val="000000" w:themeColor="text1"/>
          <w:u w:color="000000" w:themeColor="text1"/>
        </w:rPr>
        <w:t>A statement of interest exchange must contain:</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1D91">
        <w:rPr>
          <w:color w:val="000000" w:themeColor="text1"/>
          <w:u w:color="000000" w:themeColor="text1"/>
        </w:rPr>
        <w:t>(1)</w:t>
      </w:r>
      <w:r>
        <w:rPr>
          <w:color w:val="000000" w:themeColor="text1"/>
          <w:u w:color="000000" w:themeColor="text1"/>
        </w:rPr>
        <w:tab/>
      </w:r>
      <w:r w:rsidRPr="003F1D91">
        <w:rPr>
          <w:color w:val="000000" w:themeColor="text1"/>
          <w:u w:color="000000" w:themeColor="text1"/>
        </w:rPr>
        <w:t>the name of the acquired partnership;</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1D91">
        <w:rPr>
          <w:color w:val="000000" w:themeColor="text1"/>
          <w:u w:color="000000" w:themeColor="text1"/>
        </w:rPr>
        <w:t>the name, jurisdiction of formation, and type of entity of the acquiring entity; and</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F1D91">
        <w:rPr>
          <w:color w:val="000000" w:themeColor="text1"/>
          <w:u w:color="000000" w:themeColor="text1"/>
        </w:rPr>
        <w:t>a statement that the plan of interest exchange was approved by the acquired partnership in accordance wi</w:t>
      </w:r>
      <w:r w:rsidR="006A63B1">
        <w:rPr>
          <w:color w:val="000000" w:themeColor="text1"/>
          <w:u w:color="000000" w:themeColor="text1"/>
        </w:rPr>
        <w:t>th this subarticle</w:t>
      </w:r>
      <w:r w:rsidRPr="003F1D91">
        <w:rPr>
          <w:color w:val="000000" w:themeColor="text1"/>
          <w:u w:color="000000" w:themeColor="text1"/>
        </w:rPr>
        <w:t>.</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1D91">
        <w:rPr>
          <w:color w:val="000000" w:themeColor="text1"/>
          <w:u w:color="000000" w:themeColor="text1"/>
        </w:rPr>
        <w:t>(c)</w:t>
      </w:r>
      <w:r>
        <w:rPr>
          <w:color w:val="000000" w:themeColor="text1"/>
          <w:u w:color="000000" w:themeColor="text1"/>
        </w:rPr>
        <w:tab/>
      </w:r>
      <w:r w:rsidRPr="003F1D91">
        <w:rPr>
          <w:color w:val="000000" w:themeColor="text1"/>
          <w:u w:color="000000" w:themeColor="text1"/>
        </w:rPr>
        <w:t>In addition to the requirements of subsection (b), a statement of interest exchange may contain any other provision not prohibited by law.</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1D91">
        <w:rPr>
          <w:color w:val="000000" w:themeColor="text1"/>
          <w:u w:color="000000" w:themeColor="text1"/>
        </w:rPr>
        <w:t>(d)</w:t>
      </w:r>
      <w:r>
        <w:rPr>
          <w:color w:val="000000" w:themeColor="text1"/>
          <w:u w:color="000000" w:themeColor="text1"/>
        </w:rPr>
        <w:tab/>
      </w:r>
      <w:r w:rsidRPr="003F1D91">
        <w:rPr>
          <w:color w:val="000000" w:themeColor="text1"/>
          <w:u w:color="000000" w:themeColor="text1"/>
        </w:rPr>
        <w:t>A plan of interest exchange that is signed by a domestic acquired partnership and meets all the requirements of subsecti</w:t>
      </w:r>
      <w:r>
        <w:rPr>
          <w:color w:val="000000" w:themeColor="text1"/>
          <w:u w:color="000000" w:themeColor="text1"/>
        </w:rPr>
        <w:t xml:space="preserve">on (b) may be delivered to the </w:t>
      </w:r>
      <w:r w:rsidRPr="003F1D91">
        <w:rPr>
          <w:color w:val="000000" w:themeColor="text1"/>
          <w:u w:color="000000" w:themeColor="text1"/>
        </w:rPr>
        <w:t xml:space="preserve">Secretary of State for filing instead of a statement of interest exchange and on filing has the same effect. If a plan of interest exchange is filed as provided in this </w:t>
      </w:r>
      <w:r w:rsidR="00416B4C">
        <w:rPr>
          <w:color w:val="000000" w:themeColor="text1"/>
          <w:u w:color="000000" w:themeColor="text1"/>
        </w:rPr>
        <w:t xml:space="preserve">subsection, references in this </w:t>
      </w:r>
      <w:r w:rsidRPr="003F1D91">
        <w:rPr>
          <w:color w:val="000000" w:themeColor="text1"/>
          <w:u w:color="000000" w:themeColor="text1"/>
        </w:rPr>
        <w:t>article to a statement of interest exchange refer to the plan of interest exchange filed under this subsection.</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1D91">
        <w:rPr>
          <w:color w:val="000000" w:themeColor="text1"/>
          <w:u w:color="000000" w:themeColor="text1"/>
        </w:rPr>
        <w:t>(e)</w:t>
      </w:r>
      <w:r>
        <w:rPr>
          <w:color w:val="000000" w:themeColor="text1"/>
          <w:u w:color="000000" w:themeColor="text1"/>
        </w:rPr>
        <w:tab/>
      </w:r>
      <w:r w:rsidRPr="003F1D91">
        <w:rPr>
          <w:color w:val="000000" w:themeColor="text1"/>
          <w:u w:color="000000" w:themeColor="text1"/>
        </w:rPr>
        <w:t>An interest exchange becomes effective when the statement of interest exchange is effective.</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1136.</w:t>
      </w:r>
      <w:r>
        <w:rPr>
          <w:color w:val="000000" w:themeColor="text1"/>
          <w:u w:color="000000" w:themeColor="text1"/>
        </w:rPr>
        <w:tab/>
      </w:r>
      <w:r w:rsidRPr="009658B0">
        <w:rPr>
          <w:color w:val="000000" w:themeColor="text1"/>
          <w:u w:color="000000" w:themeColor="text1"/>
        </w:rPr>
        <w:t>(a)</w:t>
      </w:r>
      <w:r>
        <w:rPr>
          <w:color w:val="000000" w:themeColor="text1"/>
          <w:u w:color="000000" w:themeColor="text1"/>
        </w:rPr>
        <w:tab/>
      </w:r>
      <w:r w:rsidRPr="009658B0">
        <w:rPr>
          <w:color w:val="000000" w:themeColor="text1"/>
          <w:u w:color="000000" w:themeColor="text1"/>
        </w:rPr>
        <w:t>When an interest exchange in which the acquired entity is a domestic partnership becomes effective: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(1)</w:t>
      </w:r>
      <w:r>
        <w:rPr>
          <w:color w:val="000000" w:themeColor="text1"/>
          <w:u w:color="000000" w:themeColor="text1"/>
        </w:rPr>
        <w:tab/>
      </w:r>
      <w:r w:rsidRPr="009658B0">
        <w:rPr>
          <w:color w:val="000000" w:themeColor="text1"/>
          <w:u w:color="000000" w:themeColor="text1"/>
        </w:rPr>
        <w:t xml:space="preserve">the interests in the acquired partnership which are the subject of the interest exchange are converted, and the partners </w:t>
      </w:r>
      <w:r w:rsidRPr="009658B0">
        <w:rPr>
          <w:color w:val="000000" w:themeColor="text1"/>
          <w:u w:color="000000" w:themeColor="text1"/>
        </w:rPr>
        <w:lastRenderedPageBreak/>
        <w:t xml:space="preserve">holding those interests are entitled only to the rights provided to them under the plan of interest exchange and to any appraisal rights they have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9658B0">
        <w:rPr>
          <w:color w:val="000000" w:themeColor="text1"/>
          <w:u w:color="000000" w:themeColor="text1"/>
        </w:rPr>
        <w:t>1106;</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(2)</w:t>
      </w:r>
      <w:r>
        <w:rPr>
          <w:color w:val="000000" w:themeColor="text1"/>
          <w:u w:color="000000" w:themeColor="text1"/>
        </w:rPr>
        <w:tab/>
      </w:r>
      <w:r w:rsidRPr="009658B0">
        <w:rPr>
          <w:color w:val="000000" w:themeColor="text1"/>
          <w:u w:color="000000" w:themeColor="text1"/>
        </w:rPr>
        <w:t>the acquiring entity becomes the interest holder of the interests in the acquired partnership stated in the plan of interest exchange to be acquired by the acquiring entity; and</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658B0">
        <w:rPr>
          <w:color w:val="000000" w:themeColor="text1"/>
          <w:u w:color="000000" w:themeColor="text1"/>
        </w:rPr>
        <w:t>the provisions of the partnership agreement of the acquired partnership that are to be in a record, if any, are amended to the extent provided in the plan of interest exchange.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658B0">
        <w:rPr>
          <w:color w:val="000000" w:themeColor="text1"/>
          <w:u w:color="000000" w:themeColor="text1"/>
        </w:rPr>
        <w:t>Except as otherwise provided in the partnership agreement of a domestic acquired partnership, the interest exchange does not give rise to any rights that a partner or third party would have upon a dissolution, liquidation, or winding up of the acquired partnership.</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58B0">
        <w:rPr>
          <w:color w:val="000000" w:themeColor="text1"/>
          <w:u w:color="000000" w:themeColor="text1"/>
        </w:rPr>
        <w:t>(c)</w:t>
      </w:r>
      <w:r>
        <w:rPr>
          <w:color w:val="000000" w:themeColor="text1"/>
          <w:u w:color="000000" w:themeColor="text1"/>
        </w:rPr>
        <w:tab/>
      </w:r>
      <w:r w:rsidRPr="009658B0">
        <w:rPr>
          <w:color w:val="000000" w:themeColor="text1"/>
          <w:u w:color="000000" w:themeColor="text1"/>
        </w:rPr>
        <w:t>When an interest exchange becomes effective, a person that did not have interest holder liability with respect to a domestic acquired partnership and becomes subject to interest holder liability with respect to a domestic entity as a result of the interest exchange has interest holder liability only to the extent provided by the organic law of the entity and only for those debts, obligations, and other liabilities that are incurred after the interest exchange becomes effective.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658B0">
        <w:rPr>
          <w:color w:val="000000" w:themeColor="text1"/>
          <w:u w:color="000000" w:themeColor="text1"/>
        </w:rPr>
        <w:t>When an interest exchange becomes effective, the interest holder liability of a person that ceases to hold an interest in a domestic acquired partnership with respect to which the person had interest holder liability is subject to the following rules:</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(1)</w:t>
      </w:r>
      <w:r>
        <w:rPr>
          <w:color w:val="000000" w:themeColor="text1"/>
          <w:u w:color="000000" w:themeColor="text1"/>
        </w:rPr>
        <w:tab/>
      </w:r>
      <w:r w:rsidRPr="009658B0">
        <w:rPr>
          <w:color w:val="000000" w:themeColor="text1"/>
          <w:u w:color="000000" w:themeColor="text1"/>
        </w:rPr>
        <w:t xml:space="preserve">The interest exchange does not discharge any interest holder liability under this </w:t>
      </w:r>
      <w:r>
        <w:rPr>
          <w:color w:val="000000" w:themeColor="text1"/>
          <w:u w:color="000000" w:themeColor="text1"/>
        </w:rPr>
        <w:t>chapter</w:t>
      </w:r>
      <w:r w:rsidRPr="009658B0">
        <w:rPr>
          <w:color w:val="000000" w:themeColor="text1"/>
          <w:u w:color="000000" w:themeColor="text1"/>
        </w:rPr>
        <w:t xml:space="preserve"> to the extent the interest holder liability was incurred before the interest exchange became effective.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(2)</w:t>
      </w:r>
      <w:r>
        <w:rPr>
          <w:color w:val="000000" w:themeColor="text1"/>
          <w:u w:color="000000" w:themeColor="text1"/>
        </w:rPr>
        <w:tab/>
      </w:r>
      <w:r w:rsidRPr="009658B0">
        <w:rPr>
          <w:color w:val="000000" w:themeColor="text1"/>
          <w:u w:color="000000" w:themeColor="text1"/>
        </w:rPr>
        <w:t xml:space="preserve">The person does not have interest holder liability under this </w:t>
      </w:r>
      <w:r w:rsidR="00934746">
        <w:rPr>
          <w:color w:val="000000" w:themeColor="text1"/>
          <w:u w:color="000000" w:themeColor="text1"/>
        </w:rPr>
        <w:t>chapter</w:t>
      </w:r>
      <w:r w:rsidRPr="009658B0">
        <w:rPr>
          <w:color w:val="000000" w:themeColor="text1"/>
          <w:u w:color="000000" w:themeColor="text1"/>
        </w:rPr>
        <w:t xml:space="preserve"> for any debt, obligation, or other liability that is incurred after the interest exchange becomes effective.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658B0">
        <w:rPr>
          <w:color w:val="000000" w:themeColor="text1"/>
          <w:u w:color="000000" w:themeColor="text1"/>
        </w:rPr>
        <w:t xml:space="preserve">This </w:t>
      </w:r>
      <w:r w:rsidR="00934746">
        <w:rPr>
          <w:color w:val="000000" w:themeColor="text1"/>
          <w:u w:color="000000" w:themeColor="text1"/>
        </w:rPr>
        <w:t xml:space="preserve">chapter </w:t>
      </w:r>
      <w:r w:rsidRPr="009658B0">
        <w:rPr>
          <w:color w:val="000000" w:themeColor="text1"/>
          <w:u w:color="000000" w:themeColor="text1"/>
        </w:rPr>
        <w:t>continues to apply to the release, collection, or discharge of any interest holder liability preserved under paragraph (1) as if the interest exchange had not occurred.</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(4)</w:t>
      </w:r>
      <w:r>
        <w:rPr>
          <w:color w:val="000000" w:themeColor="text1"/>
          <w:u w:color="000000" w:themeColor="text1"/>
        </w:rPr>
        <w:tab/>
      </w:r>
      <w:r w:rsidRPr="009658B0">
        <w:rPr>
          <w:color w:val="000000" w:themeColor="text1"/>
          <w:u w:color="000000" w:themeColor="text1"/>
        </w:rPr>
        <w:t xml:space="preserve">The person has whatever rights of contribution from any other person as are provided by this </w:t>
      </w:r>
      <w:r>
        <w:rPr>
          <w:color w:val="000000" w:themeColor="text1"/>
          <w:u w:color="000000" w:themeColor="text1"/>
        </w:rPr>
        <w:t>chapter</w:t>
      </w:r>
      <w:r w:rsidRPr="009658B0">
        <w:rPr>
          <w:color w:val="000000" w:themeColor="text1"/>
          <w:u w:color="000000" w:themeColor="text1"/>
        </w:rPr>
        <w:t xml:space="preserve">, law other than this </w:t>
      </w:r>
      <w:r w:rsidR="00934746">
        <w:rPr>
          <w:color w:val="000000" w:themeColor="text1"/>
          <w:u w:color="000000" w:themeColor="text1"/>
        </w:rPr>
        <w:t>chapter</w:t>
      </w:r>
      <w:r w:rsidRPr="009658B0">
        <w:rPr>
          <w:color w:val="000000" w:themeColor="text1"/>
          <w:u w:color="000000" w:themeColor="text1"/>
        </w:rPr>
        <w:t>, or the partnership agreement of the domestic acquired partnership with respect to any interest holder liability preserved under paragraph (1) as if the interest exchange had not occurred.</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B3C" w:rsidRDefault="00416B4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6F4B3C">
        <w:rPr>
          <w:color w:val="000000" w:themeColor="text1"/>
          <w:u w:color="000000" w:themeColor="text1"/>
        </w:rPr>
        <w:t xml:space="preserve"> 4</w:t>
      </w:r>
    </w:p>
    <w:p w:rsidR="006F4B3C"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4B3C"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Conversion</w:t>
      </w:r>
    </w:p>
    <w:p w:rsidR="006F4B3C"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1141.</w:t>
      </w:r>
      <w:r>
        <w:rPr>
          <w:color w:val="000000" w:themeColor="text1"/>
          <w:u w:color="000000" w:themeColor="text1"/>
        </w:rPr>
        <w:tab/>
        <w:t>(a)</w:t>
      </w:r>
      <w:r>
        <w:rPr>
          <w:color w:val="000000" w:themeColor="text1"/>
          <w:u w:color="000000" w:themeColor="text1"/>
        </w:rPr>
        <w:tab/>
      </w:r>
      <w:r w:rsidRPr="00AB3E69">
        <w:rPr>
          <w:color w:val="000000" w:themeColor="text1"/>
          <w:u w:color="000000" w:themeColor="text1"/>
        </w:rPr>
        <w:t xml:space="preserve">By complying with this </w:t>
      </w:r>
      <w:r w:rsidR="00416B4C">
        <w:rPr>
          <w:color w:val="000000" w:themeColor="text1"/>
          <w:u w:color="000000" w:themeColor="text1"/>
        </w:rPr>
        <w:t>subarticle</w:t>
      </w:r>
      <w:r w:rsidRPr="00AB3E69">
        <w:rPr>
          <w:color w:val="000000" w:themeColor="text1"/>
          <w:u w:color="000000" w:themeColor="text1"/>
        </w:rPr>
        <w:t>, a domestic partnership may become:</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3E69">
        <w:rPr>
          <w:color w:val="000000" w:themeColor="text1"/>
          <w:u w:color="000000" w:themeColor="text1"/>
        </w:rPr>
        <w:t>(1)</w:t>
      </w:r>
      <w:r>
        <w:rPr>
          <w:color w:val="000000" w:themeColor="text1"/>
          <w:u w:color="000000" w:themeColor="text1"/>
        </w:rPr>
        <w:tab/>
      </w:r>
      <w:r w:rsidRPr="00AB3E69">
        <w:rPr>
          <w:color w:val="000000" w:themeColor="text1"/>
          <w:u w:color="000000" w:themeColor="text1"/>
        </w:rPr>
        <w:t>a domestic entity that is a different type of entity; or</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3E69">
        <w:rPr>
          <w:color w:val="000000" w:themeColor="text1"/>
          <w:u w:color="000000" w:themeColor="text1"/>
        </w:rPr>
        <w:t>(2)</w:t>
      </w:r>
      <w:r>
        <w:rPr>
          <w:color w:val="000000" w:themeColor="text1"/>
          <w:u w:color="000000" w:themeColor="text1"/>
        </w:rPr>
        <w:tab/>
      </w:r>
      <w:r w:rsidRPr="00AB3E69">
        <w:rPr>
          <w:color w:val="000000" w:themeColor="text1"/>
          <w:u w:color="000000" w:themeColor="text1"/>
        </w:rPr>
        <w:t>a foreign entity that is a different type of entity, if the conversion is authorized by the law of the foreign entity</w:t>
      </w:r>
      <w:r w:rsidR="00BE7817" w:rsidRPr="00BE7817">
        <w:rPr>
          <w:color w:val="000000" w:themeColor="text1"/>
          <w:u w:color="000000" w:themeColor="text1"/>
        </w:rPr>
        <w:t>’</w:t>
      </w:r>
      <w:r w:rsidRPr="00AB3E69">
        <w:rPr>
          <w:color w:val="000000" w:themeColor="text1"/>
          <w:u w:color="000000" w:themeColor="text1"/>
        </w:rPr>
        <w:t>s jurisdiction of formation.</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3E69">
        <w:rPr>
          <w:color w:val="000000" w:themeColor="text1"/>
          <w:u w:color="000000" w:themeColor="text1"/>
        </w:rPr>
        <w:t>By complying with the provisions of this</w:t>
      </w:r>
      <w:r w:rsidR="000071FF">
        <w:rPr>
          <w:color w:val="000000" w:themeColor="text1"/>
          <w:u w:color="000000" w:themeColor="text1"/>
        </w:rPr>
        <w:t xml:space="preserve"> subarticle </w:t>
      </w:r>
      <w:r w:rsidRPr="00AB3E69">
        <w:rPr>
          <w:color w:val="000000" w:themeColor="text1"/>
          <w:u w:color="000000" w:themeColor="text1"/>
        </w:rPr>
        <w:t>applicable to foreign entities, a foreign entity that is not a foreign partnership may become a domestic partnership if the conversion is authorized by the law of the foreign entity</w:t>
      </w:r>
      <w:r w:rsidR="00BE7817" w:rsidRPr="00BE7817">
        <w:rPr>
          <w:color w:val="000000" w:themeColor="text1"/>
          <w:u w:color="000000" w:themeColor="text1"/>
        </w:rPr>
        <w:t>’</w:t>
      </w:r>
      <w:r w:rsidRPr="00AB3E69">
        <w:rPr>
          <w:color w:val="000000" w:themeColor="text1"/>
          <w:u w:color="000000" w:themeColor="text1"/>
        </w:rPr>
        <w:t>s jurisdiction of formation.</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B3E69">
        <w:rPr>
          <w:color w:val="000000" w:themeColor="text1"/>
          <w:u w:color="000000" w:themeColor="text1"/>
        </w:rPr>
        <w:t xml:space="preserve">If a protected agreement contains a provision that applies to a merger of a domestic partnership but does not refer to a conversion, the provision applies to a conversion of the partnership as if the conversion were a merger until the provision is amended after the effective date of this </w:t>
      </w:r>
      <w:r w:rsidR="00934746">
        <w:rPr>
          <w:color w:val="000000" w:themeColor="text1"/>
          <w:u w:color="000000" w:themeColor="text1"/>
        </w:rPr>
        <w:t>chapter</w:t>
      </w:r>
      <w:r w:rsidR="00FB5DC2">
        <w:rPr>
          <w:color w:val="000000" w:themeColor="text1"/>
          <w:u w:color="000000" w:themeColor="text1"/>
        </w:rPr>
        <w:t>.</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439" w:rsidRPr="00986E12" w:rsidRDefault="006F4B3C"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1142.</w:t>
      </w:r>
      <w:r>
        <w:rPr>
          <w:color w:val="000000" w:themeColor="text1"/>
          <w:u w:color="000000" w:themeColor="text1"/>
        </w:rPr>
        <w:tab/>
      </w:r>
      <w:r w:rsidR="007B7439">
        <w:rPr>
          <w:color w:val="000000" w:themeColor="text1"/>
          <w:u w:color="000000" w:themeColor="text1"/>
        </w:rPr>
        <w:t>(a)</w:t>
      </w:r>
      <w:r w:rsidR="007B7439">
        <w:rPr>
          <w:color w:val="000000" w:themeColor="text1"/>
          <w:u w:color="000000" w:themeColor="text1"/>
        </w:rPr>
        <w:tab/>
      </w:r>
      <w:r w:rsidR="007B7439" w:rsidRPr="00986E12">
        <w:rPr>
          <w:color w:val="000000" w:themeColor="text1"/>
          <w:u w:color="000000" w:themeColor="text1"/>
        </w:rPr>
        <w:t>A domestic partnership may convert to a diffe</w:t>
      </w:r>
      <w:r w:rsidR="007B7439">
        <w:rPr>
          <w:color w:val="000000" w:themeColor="text1"/>
          <w:u w:color="000000" w:themeColor="text1"/>
        </w:rPr>
        <w:t>rent type of entity under this</w:t>
      </w:r>
      <w:r w:rsidR="000071FF">
        <w:rPr>
          <w:color w:val="000000" w:themeColor="text1"/>
          <w:u w:color="000000" w:themeColor="text1"/>
        </w:rPr>
        <w:t xml:space="preserve"> subarticle </w:t>
      </w:r>
      <w:r w:rsidR="007B7439" w:rsidRPr="00986E12">
        <w:rPr>
          <w:color w:val="000000" w:themeColor="text1"/>
          <w:u w:color="000000" w:themeColor="text1"/>
        </w:rPr>
        <w:t>by approving a plan of conversion. The plan must be in a record and contain:</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6E12">
        <w:rPr>
          <w:color w:val="000000" w:themeColor="text1"/>
          <w:u w:color="000000" w:themeColor="text1"/>
        </w:rPr>
        <w:t>(1)</w:t>
      </w:r>
      <w:r>
        <w:rPr>
          <w:color w:val="000000" w:themeColor="text1"/>
          <w:u w:color="000000" w:themeColor="text1"/>
        </w:rPr>
        <w:tab/>
      </w:r>
      <w:r w:rsidRPr="00986E12">
        <w:rPr>
          <w:color w:val="000000" w:themeColor="text1"/>
          <w:u w:color="000000" w:themeColor="text1"/>
        </w:rPr>
        <w:t>the name of the converting partnership;</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986E12">
        <w:rPr>
          <w:color w:val="000000" w:themeColor="text1"/>
          <w:u w:color="000000" w:themeColor="text1"/>
        </w:rPr>
        <w:t>he name, jurisdiction of formation, and type of entity of the converted entity;</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86E12">
        <w:rPr>
          <w:color w:val="000000" w:themeColor="text1"/>
          <w:u w:color="000000" w:themeColor="text1"/>
        </w:rPr>
        <w:t>the manner of converting the interests in the converting partnership into interests, securities, obligations, money, other property, rights to acquire interests or securities, or any combination of the foregoing;</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86E12">
        <w:rPr>
          <w:color w:val="000000" w:themeColor="text1"/>
          <w:u w:color="000000" w:themeColor="text1"/>
        </w:rPr>
        <w:t>the proposed public organic record of the converted entity if it will be a filing entity;</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6E12">
        <w:rPr>
          <w:color w:val="000000" w:themeColor="text1"/>
          <w:u w:color="000000" w:themeColor="text1"/>
        </w:rPr>
        <w:t>(5)</w:t>
      </w:r>
      <w:r>
        <w:rPr>
          <w:color w:val="000000" w:themeColor="text1"/>
          <w:u w:color="000000" w:themeColor="text1"/>
        </w:rPr>
        <w:tab/>
      </w:r>
      <w:r w:rsidRPr="00986E12">
        <w:rPr>
          <w:color w:val="000000" w:themeColor="text1"/>
          <w:u w:color="000000" w:themeColor="text1"/>
        </w:rPr>
        <w:t>the full text of the private organic rules of the converted entity which are proposed to be in a record;</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6E12">
        <w:rPr>
          <w:color w:val="000000" w:themeColor="text1"/>
          <w:u w:color="000000" w:themeColor="text1"/>
        </w:rPr>
        <w:t>(6)</w:t>
      </w:r>
      <w:r>
        <w:rPr>
          <w:color w:val="000000" w:themeColor="text1"/>
          <w:u w:color="000000" w:themeColor="text1"/>
        </w:rPr>
        <w:tab/>
      </w:r>
      <w:r w:rsidRPr="00986E12">
        <w:rPr>
          <w:color w:val="000000" w:themeColor="text1"/>
          <w:u w:color="000000" w:themeColor="text1"/>
        </w:rPr>
        <w:t>the other terms and conditions of the conversion; and</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6E12">
        <w:rPr>
          <w:color w:val="000000" w:themeColor="text1"/>
          <w:u w:color="000000" w:themeColor="text1"/>
        </w:rPr>
        <w:t>(7)</w:t>
      </w:r>
      <w:r>
        <w:rPr>
          <w:color w:val="000000" w:themeColor="text1"/>
          <w:u w:color="000000" w:themeColor="text1"/>
        </w:rPr>
        <w:tab/>
      </w:r>
      <w:r w:rsidRPr="00986E12">
        <w:rPr>
          <w:color w:val="000000" w:themeColor="text1"/>
          <w:u w:color="000000" w:themeColor="text1"/>
        </w:rPr>
        <w:t>any other provisi</w:t>
      </w:r>
      <w:r w:rsidR="00272BEF">
        <w:rPr>
          <w:color w:val="000000" w:themeColor="text1"/>
          <w:u w:color="000000" w:themeColor="text1"/>
        </w:rPr>
        <w:t>on required by the law of this S</w:t>
      </w:r>
      <w:r w:rsidRPr="00986E12">
        <w:rPr>
          <w:color w:val="000000" w:themeColor="text1"/>
          <w:u w:color="000000" w:themeColor="text1"/>
        </w:rPr>
        <w:t>tate or the partnership agreement of the converting partnership.</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86E12">
        <w:rPr>
          <w:color w:val="000000" w:themeColor="text1"/>
          <w:u w:color="000000" w:themeColor="text1"/>
        </w:rPr>
        <w:t>In addition to the requirements of subsection (a), a plan of conversion may contain any other provision not prohibited by law.</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1143.</w:t>
      </w:r>
      <w:r>
        <w:rPr>
          <w:color w:val="000000" w:themeColor="text1"/>
          <w:u w:color="000000" w:themeColor="text1"/>
        </w:rPr>
        <w:tab/>
        <w:t>(a)</w:t>
      </w:r>
      <w:r>
        <w:rPr>
          <w:color w:val="000000" w:themeColor="text1"/>
          <w:u w:color="000000" w:themeColor="text1"/>
        </w:rPr>
        <w:tab/>
      </w:r>
      <w:r w:rsidRPr="004D4B77">
        <w:rPr>
          <w:color w:val="000000" w:themeColor="text1"/>
          <w:u w:color="000000" w:themeColor="text1"/>
        </w:rPr>
        <w:t>A plan of conversion is not effective unless it has been approved:</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D4B77">
        <w:rPr>
          <w:color w:val="000000" w:themeColor="text1"/>
          <w:u w:color="000000" w:themeColor="text1"/>
        </w:rPr>
        <w:t>by a domestic converting partnership, by all the partners of the partnership entitled to vote on or consent to any matter; and</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D4B77">
        <w:rPr>
          <w:color w:val="000000" w:themeColor="text1"/>
          <w:u w:color="000000" w:themeColor="text1"/>
        </w:rPr>
        <w:t>(2)</w:t>
      </w:r>
      <w:r>
        <w:rPr>
          <w:color w:val="000000" w:themeColor="text1"/>
          <w:u w:color="000000" w:themeColor="text1"/>
        </w:rPr>
        <w:tab/>
      </w:r>
      <w:r w:rsidRPr="004D4B77">
        <w:rPr>
          <w:color w:val="000000" w:themeColor="text1"/>
          <w:u w:color="000000" w:themeColor="text1"/>
        </w:rPr>
        <w:t>in a record, by each partner of a domestic converting partnership which will have interest holder liability for debts, obligations, and other liabilities that are incurred after the conversion becomes effective, unless:</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D4B77">
        <w:rPr>
          <w:color w:val="000000" w:themeColor="text1"/>
          <w:u w:color="000000" w:themeColor="text1"/>
        </w:rPr>
        <w:t>(A)</w:t>
      </w:r>
      <w:r>
        <w:rPr>
          <w:color w:val="000000" w:themeColor="text1"/>
          <w:u w:color="000000" w:themeColor="text1"/>
        </w:rPr>
        <w:tab/>
      </w:r>
      <w:r w:rsidRPr="004D4B77">
        <w:rPr>
          <w:color w:val="000000" w:themeColor="text1"/>
          <w:u w:color="000000" w:themeColor="text1"/>
        </w:rPr>
        <w:t>the partnership agreement of the partnership provides in a record for the approval of a conversion or a merger in which some or all of its partners become subject to interest holder liability by the affirmative vote or consent of fewer than all the partners; and</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D4B77">
        <w:rPr>
          <w:color w:val="000000" w:themeColor="text1"/>
          <w:u w:color="000000" w:themeColor="text1"/>
        </w:rPr>
        <w:t>(B)</w:t>
      </w:r>
      <w:r>
        <w:rPr>
          <w:color w:val="000000" w:themeColor="text1"/>
          <w:u w:color="000000" w:themeColor="text1"/>
        </w:rPr>
        <w:tab/>
      </w:r>
      <w:r w:rsidRPr="004D4B77">
        <w:rPr>
          <w:color w:val="000000" w:themeColor="text1"/>
          <w:u w:color="000000" w:themeColor="text1"/>
        </w:rPr>
        <w:t>the partner voted for or consented in a record to that provision of the partnership agreement or became a partner after the adoption of that provision.</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D4B77">
        <w:rPr>
          <w:color w:val="000000" w:themeColor="text1"/>
          <w:u w:color="000000" w:themeColor="text1"/>
        </w:rPr>
        <w:t>A conversion involving a domestic converting entity that is not a partnership is not effective unless it is approved by the domestic converting entity in accordance with its organic law.</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4B77">
        <w:rPr>
          <w:color w:val="000000" w:themeColor="text1"/>
          <w:u w:color="000000" w:themeColor="text1"/>
        </w:rPr>
        <w:t>A conversion of a foreign converting entity is not effective unless it is approved by the foreign entity in accordance with the law of the foreign entity</w:t>
      </w:r>
      <w:r w:rsidR="00BE7817" w:rsidRPr="00BE7817">
        <w:rPr>
          <w:color w:val="000000" w:themeColor="text1"/>
          <w:u w:color="000000" w:themeColor="text1"/>
        </w:rPr>
        <w:t>’</w:t>
      </w:r>
      <w:r w:rsidRPr="004D4B77">
        <w:rPr>
          <w:color w:val="000000" w:themeColor="text1"/>
          <w:u w:color="000000" w:themeColor="text1"/>
        </w:rPr>
        <w:t>s jurisdiction of formation.</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1144.</w:t>
      </w:r>
      <w:r>
        <w:rPr>
          <w:color w:val="000000" w:themeColor="text1"/>
          <w:u w:color="000000" w:themeColor="text1"/>
        </w:rPr>
        <w:tab/>
        <w:t>(a)</w:t>
      </w:r>
      <w:r>
        <w:rPr>
          <w:color w:val="000000" w:themeColor="text1"/>
          <w:u w:color="000000" w:themeColor="text1"/>
        </w:rPr>
        <w:tab/>
      </w:r>
      <w:r w:rsidRPr="0086219E">
        <w:rPr>
          <w:color w:val="000000" w:themeColor="text1"/>
          <w:u w:color="000000" w:themeColor="text1"/>
        </w:rPr>
        <w:t>A plan of conversion of a domestic converting partnership may be amended:</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6219E">
        <w:rPr>
          <w:color w:val="000000" w:themeColor="text1"/>
          <w:u w:color="000000" w:themeColor="text1"/>
        </w:rPr>
        <w:t>in the same manner as the plan was approved, if the plan does not provide for the manner in which it may be amended; or</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219E">
        <w:rPr>
          <w:color w:val="000000" w:themeColor="text1"/>
          <w:u w:color="000000" w:themeColor="text1"/>
        </w:rPr>
        <w:t>(2)</w:t>
      </w:r>
      <w:r>
        <w:rPr>
          <w:color w:val="000000" w:themeColor="text1"/>
          <w:u w:color="000000" w:themeColor="text1"/>
        </w:rPr>
        <w:tab/>
      </w:r>
      <w:r w:rsidRPr="0086219E">
        <w:rPr>
          <w:color w:val="000000" w:themeColor="text1"/>
          <w:u w:color="000000" w:themeColor="text1"/>
        </w:rPr>
        <w:t>by its partners in the manner provided in the plan, but a partner that was entitled to vote on or consent to approval of the conversion is entitled to vote on or consent to any amendment of the plan that will change:</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219E">
        <w:rPr>
          <w:color w:val="000000" w:themeColor="text1"/>
          <w:u w:color="000000" w:themeColor="text1"/>
        </w:rPr>
        <w:t>(A)</w:t>
      </w:r>
      <w:r>
        <w:rPr>
          <w:color w:val="000000" w:themeColor="text1"/>
          <w:u w:color="000000" w:themeColor="text1"/>
        </w:rPr>
        <w:tab/>
      </w:r>
      <w:r w:rsidRPr="0086219E">
        <w:rPr>
          <w:color w:val="000000" w:themeColor="text1"/>
          <w:u w:color="000000" w:themeColor="text1"/>
        </w:rPr>
        <w:t>the amount or kind of interests, securities, obligations, money, other property, rights to acquire interests or securities, or any combination of the foregoing, to be received by any of the partners of the converting partnership under the plan;</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6219E">
        <w:rPr>
          <w:color w:val="000000" w:themeColor="text1"/>
          <w:u w:color="000000" w:themeColor="text1"/>
        </w:rPr>
        <w:t>the public organic record, if any, or private organic rules of the converted entity which will be in effect immediately after the conversion becomes effective, except for changes that do not require approval of the interest holders of the converted entity under its organic law or organic rules; or</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86219E">
        <w:rPr>
          <w:color w:val="000000" w:themeColor="text1"/>
          <w:u w:color="000000" w:themeColor="text1"/>
        </w:rPr>
        <w:t>any other terms or conditions of the plan, if the change would adversely affect the partner in any material respect.</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219E">
        <w:rPr>
          <w:color w:val="000000" w:themeColor="text1"/>
          <w:u w:color="000000" w:themeColor="text1"/>
        </w:rPr>
        <w:t>(b)</w:t>
      </w:r>
      <w:r>
        <w:rPr>
          <w:color w:val="000000" w:themeColor="text1"/>
          <w:u w:color="000000" w:themeColor="text1"/>
        </w:rPr>
        <w:tab/>
      </w:r>
      <w:r w:rsidRPr="0086219E">
        <w:rPr>
          <w:color w:val="000000" w:themeColor="text1"/>
          <w:u w:color="000000" w:themeColor="text1"/>
        </w:rPr>
        <w:t>After a plan of conversion has been approved by a domestic converting partnership and before a statement of conversion becomes effective, the plan may be abandoned as provided in the plan.  Unless prohibited by the plan, a domestic converting partnership may abandon the plan in the same manner as the plan was approved.</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6219E">
        <w:rPr>
          <w:color w:val="000000" w:themeColor="text1"/>
          <w:u w:color="000000" w:themeColor="text1"/>
        </w:rPr>
        <w:t>(c)</w:t>
      </w:r>
      <w:r>
        <w:rPr>
          <w:color w:val="000000" w:themeColor="text1"/>
          <w:u w:color="000000" w:themeColor="text1"/>
        </w:rPr>
        <w:tab/>
      </w:r>
      <w:r w:rsidRPr="0086219E">
        <w:rPr>
          <w:color w:val="000000" w:themeColor="text1"/>
          <w:u w:color="000000" w:themeColor="text1"/>
        </w:rPr>
        <w:t>If a plan of conversion is abandoned after a statement of conver</w:t>
      </w:r>
      <w:r>
        <w:rPr>
          <w:color w:val="000000" w:themeColor="text1"/>
          <w:u w:color="000000" w:themeColor="text1"/>
        </w:rPr>
        <w:t>sion has been delivered to the Secretary of State</w:t>
      </w:r>
      <w:r w:rsidRPr="0086219E">
        <w:rPr>
          <w:color w:val="000000" w:themeColor="text1"/>
          <w:u w:color="000000" w:themeColor="text1"/>
        </w:rPr>
        <w:t xml:space="preserve"> for filing and before the statement becomes effective, a statement of abandonment, signed by the converting en</w:t>
      </w:r>
      <w:r>
        <w:rPr>
          <w:color w:val="000000" w:themeColor="text1"/>
          <w:u w:color="000000" w:themeColor="text1"/>
        </w:rPr>
        <w:t>tity, must be delivered to the Secretary of State</w:t>
      </w:r>
      <w:r w:rsidRPr="0086219E">
        <w:rPr>
          <w:color w:val="000000" w:themeColor="text1"/>
          <w:u w:color="000000" w:themeColor="text1"/>
        </w:rPr>
        <w:t xml:space="preserve"> for filing before the statement of conversion becomes effective. The statement of abandonment takes effect on filing, and the conversion is abandoned and does not become effective. The statement of abandonment must contain:</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6219E">
        <w:rPr>
          <w:color w:val="000000" w:themeColor="text1"/>
          <w:u w:color="000000" w:themeColor="text1"/>
        </w:rPr>
        <w:t>the name of the converting partnership;</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219E">
        <w:rPr>
          <w:color w:val="000000" w:themeColor="text1"/>
          <w:u w:color="000000" w:themeColor="text1"/>
        </w:rPr>
        <w:t xml:space="preserve">the date on which the statement </w:t>
      </w:r>
      <w:r>
        <w:rPr>
          <w:color w:val="000000" w:themeColor="text1"/>
          <w:u w:color="000000" w:themeColor="text1"/>
        </w:rPr>
        <w:t>of conversion was filed by the Secretary of State</w:t>
      </w:r>
      <w:r w:rsidRPr="0086219E">
        <w:rPr>
          <w:color w:val="000000" w:themeColor="text1"/>
          <w:u w:color="000000" w:themeColor="text1"/>
        </w:rPr>
        <w:t>; and</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219E">
        <w:rPr>
          <w:color w:val="000000" w:themeColor="text1"/>
          <w:u w:color="000000" w:themeColor="text1"/>
        </w:rPr>
        <w:t>(3)</w:t>
      </w:r>
      <w:r>
        <w:rPr>
          <w:color w:val="000000" w:themeColor="text1"/>
          <w:u w:color="000000" w:themeColor="text1"/>
        </w:rPr>
        <w:tab/>
      </w:r>
      <w:r w:rsidRPr="0086219E">
        <w:rPr>
          <w:color w:val="000000" w:themeColor="text1"/>
          <w:u w:color="000000" w:themeColor="text1"/>
        </w:rPr>
        <w:t>a statement that the conversion has been abandoned in accordance with this section.</w:t>
      </w:r>
    </w:p>
    <w:p w:rsidR="004B761C" w:rsidRPr="00215500" w:rsidRDefault="004B761C"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1145.</w:t>
      </w:r>
      <w:r>
        <w:rPr>
          <w:color w:val="000000" w:themeColor="text1"/>
          <w:u w:color="000000" w:themeColor="text1"/>
        </w:rPr>
        <w:tab/>
      </w:r>
      <w:r w:rsidRPr="00480AB6">
        <w:rPr>
          <w:color w:val="000000" w:themeColor="text1"/>
          <w:u w:color="000000" w:themeColor="text1"/>
        </w:rPr>
        <w:t>(a)</w:t>
      </w:r>
      <w:r w:rsidR="00D20F27">
        <w:rPr>
          <w:color w:val="000000" w:themeColor="text1"/>
          <w:u w:color="000000" w:themeColor="text1"/>
        </w:rPr>
        <w:tab/>
      </w:r>
      <w:r w:rsidRPr="00480AB6">
        <w:rPr>
          <w:color w:val="000000" w:themeColor="text1"/>
          <w:u w:color="000000" w:themeColor="text1"/>
        </w:rPr>
        <w:t>A statement of conversion must be signed by the converti</w:t>
      </w:r>
      <w:r>
        <w:rPr>
          <w:color w:val="000000" w:themeColor="text1"/>
          <w:u w:color="000000" w:themeColor="text1"/>
        </w:rPr>
        <w:t>ng entity and delivered to the Secretary of State f</w:t>
      </w:r>
      <w:r w:rsidRPr="00480AB6">
        <w:rPr>
          <w:color w:val="000000" w:themeColor="text1"/>
          <w:u w:color="000000" w:themeColor="text1"/>
        </w:rPr>
        <w:t>or filing.</w:t>
      </w:r>
    </w:p>
    <w:p w:rsidR="007B7439" w:rsidRPr="00480AB6" w:rsidRDefault="00D20F27"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B7439" w:rsidRPr="00480AB6">
        <w:rPr>
          <w:color w:val="000000" w:themeColor="text1"/>
          <w:u w:color="000000" w:themeColor="text1"/>
        </w:rPr>
        <w:t>A statement of conversion must contain:</w:t>
      </w:r>
    </w:p>
    <w:p w:rsidR="007B7439" w:rsidRPr="00480AB6" w:rsidRDefault="00D20F27"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B7439" w:rsidRPr="00480AB6">
        <w:rPr>
          <w:color w:val="000000" w:themeColor="text1"/>
          <w:u w:color="000000" w:themeColor="text1"/>
        </w:rPr>
        <w:t>the name, jurisdiction of formation, and type of entity of the converting entity;</w:t>
      </w:r>
    </w:p>
    <w:p w:rsidR="007B7439" w:rsidRPr="00480AB6" w:rsidRDefault="00D20F27"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7439" w:rsidRPr="00480AB6">
        <w:rPr>
          <w:color w:val="000000" w:themeColor="text1"/>
          <w:u w:color="000000" w:themeColor="text1"/>
        </w:rPr>
        <w:t>(2)</w:t>
      </w:r>
      <w:r>
        <w:rPr>
          <w:color w:val="000000" w:themeColor="text1"/>
          <w:u w:color="000000" w:themeColor="text1"/>
        </w:rPr>
        <w:tab/>
      </w:r>
      <w:r w:rsidR="007B7439" w:rsidRPr="00480AB6">
        <w:rPr>
          <w:color w:val="000000" w:themeColor="text1"/>
          <w:u w:color="000000" w:themeColor="text1"/>
        </w:rPr>
        <w:t>the name, jurisdiction of formation, and type of entity of the converted entity;</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80AB6">
        <w:rPr>
          <w:color w:val="000000" w:themeColor="text1"/>
          <w:u w:color="000000" w:themeColor="text1"/>
        </w:rPr>
        <w:t>if the converting entity is a domestic partnership, a statement that the plan of conversion was approved in accordance with this</w:t>
      </w:r>
      <w:r w:rsidR="00C218D4">
        <w:rPr>
          <w:color w:val="000000" w:themeColor="text1"/>
          <w:u w:color="000000" w:themeColor="text1"/>
        </w:rPr>
        <w:t xml:space="preserve"> subarticle </w:t>
      </w:r>
      <w:r w:rsidRPr="00480AB6">
        <w:rPr>
          <w:color w:val="000000" w:themeColor="text1"/>
          <w:u w:color="000000" w:themeColor="text1"/>
        </w:rPr>
        <w:t>or, if the converting entity is a foreign entity, a statement that the conversion was approved by the foreign entity in accordance with the law of its jurisdiction of formation;</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80AB6">
        <w:rPr>
          <w:color w:val="000000" w:themeColor="text1"/>
          <w:u w:color="000000" w:themeColor="text1"/>
        </w:rPr>
        <w:t>(4)</w:t>
      </w:r>
      <w:r>
        <w:rPr>
          <w:color w:val="000000" w:themeColor="text1"/>
          <w:u w:color="000000" w:themeColor="text1"/>
        </w:rPr>
        <w:tab/>
      </w:r>
      <w:r w:rsidRPr="00480AB6">
        <w:rPr>
          <w:color w:val="000000" w:themeColor="text1"/>
          <w:u w:color="000000" w:themeColor="text1"/>
        </w:rPr>
        <w:t>if the converted entity is a domestic filing entity, its public organic record, as an attachment; and</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80AB6">
        <w:rPr>
          <w:color w:val="000000" w:themeColor="text1"/>
          <w:u w:color="000000" w:themeColor="text1"/>
        </w:rPr>
        <w:t>if the converted entity is a domestic limited liability partnership, its statement of qualification, as an attachment.</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AB6">
        <w:rPr>
          <w:color w:val="000000" w:themeColor="text1"/>
          <w:u w:color="000000" w:themeColor="text1"/>
        </w:rPr>
        <w:t>(c)</w:t>
      </w:r>
      <w:r>
        <w:rPr>
          <w:color w:val="000000" w:themeColor="text1"/>
          <w:u w:color="000000" w:themeColor="text1"/>
        </w:rPr>
        <w:tab/>
      </w:r>
      <w:r w:rsidRPr="00480AB6">
        <w:rPr>
          <w:color w:val="000000" w:themeColor="text1"/>
          <w:u w:color="000000" w:themeColor="text1"/>
        </w:rPr>
        <w:t>In addition to the requirements of subsection (b), a statement of conversion may contain any other provision not prohibited by law.</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80AB6">
        <w:rPr>
          <w:color w:val="000000" w:themeColor="text1"/>
          <w:u w:color="000000" w:themeColor="text1"/>
        </w:rPr>
        <w:t>If the converted entity is a domestic entity, its public organic record, if any, must satisfy the r</w:t>
      </w:r>
      <w:r w:rsidR="00FB276F">
        <w:rPr>
          <w:color w:val="000000" w:themeColor="text1"/>
          <w:u w:color="000000" w:themeColor="text1"/>
        </w:rPr>
        <w:t>equirements of the law of this S</w:t>
      </w:r>
      <w:r w:rsidRPr="00480AB6">
        <w:rPr>
          <w:color w:val="000000" w:themeColor="text1"/>
          <w:u w:color="000000" w:themeColor="text1"/>
        </w:rPr>
        <w:t>tate, except that the public organic record does not need to be signed.</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80AB6">
        <w:rPr>
          <w:color w:val="000000" w:themeColor="text1"/>
          <w:u w:color="000000" w:themeColor="text1"/>
        </w:rPr>
        <w:t>A plan of conversion that is signed by a domestic converting partnership and meets all the requirements of subsecti</w:t>
      </w:r>
      <w:r>
        <w:rPr>
          <w:color w:val="000000" w:themeColor="text1"/>
          <w:u w:color="000000" w:themeColor="text1"/>
        </w:rPr>
        <w:t xml:space="preserve">on (b) may be delivered to the </w:t>
      </w:r>
      <w:r w:rsidRPr="00480AB6">
        <w:rPr>
          <w:color w:val="000000" w:themeColor="text1"/>
          <w:u w:color="000000" w:themeColor="text1"/>
        </w:rPr>
        <w:t xml:space="preserve">Secretary of State for filing instead of a statement of conversion and on filing has the same effect. If a plan of conversion is filed as provided in this </w:t>
      </w:r>
      <w:r w:rsidR="006A63B1">
        <w:rPr>
          <w:color w:val="000000" w:themeColor="text1"/>
          <w:u w:color="000000" w:themeColor="text1"/>
        </w:rPr>
        <w:t xml:space="preserve">subsection, references in this </w:t>
      </w:r>
      <w:r w:rsidRPr="00480AB6">
        <w:rPr>
          <w:color w:val="000000" w:themeColor="text1"/>
          <w:u w:color="000000" w:themeColor="text1"/>
        </w:rPr>
        <w:lastRenderedPageBreak/>
        <w:t>article to a statement of conversion refer to the plan of conversion filed under this subsection.</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AB6">
        <w:rPr>
          <w:color w:val="000000" w:themeColor="text1"/>
          <w:u w:color="000000" w:themeColor="text1"/>
        </w:rPr>
        <w:t>(f)</w:t>
      </w:r>
      <w:r w:rsidR="008364AB">
        <w:rPr>
          <w:color w:val="000000" w:themeColor="text1"/>
          <w:u w:color="000000" w:themeColor="text1"/>
        </w:rPr>
        <w:tab/>
      </w:r>
      <w:r w:rsidRPr="00480AB6">
        <w:rPr>
          <w:color w:val="000000" w:themeColor="text1"/>
          <w:u w:color="000000" w:themeColor="text1"/>
        </w:rPr>
        <w:t>If the converted entity is a domestic partnership, the conversion becomes effective when the statement of conversion is effective.  In all other cases, the conversion becomes effective on the later of:</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80AB6">
        <w:rPr>
          <w:color w:val="000000" w:themeColor="text1"/>
          <w:u w:color="000000" w:themeColor="text1"/>
        </w:rPr>
        <w:t>the date and time provided by the organic law of the converted entity; and</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80AB6">
        <w:rPr>
          <w:color w:val="000000" w:themeColor="text1"/>
          <w:u w:color="000000" w:themeColor="text1"/>
        </w:rPr>
        <w:t>when the statement is effective.</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1146.</w:t>
      </w:r>
      <w:r>
        <w:rPr>
          <w:color w:val="000000" w:themeColor="text1"/>
          <w:u w:color="000000" w:themeColor="text1"/>
        </w:rPr>
        <w:tab/>
        <w:t>(a)</w:t>
      </w:r>
      <w:r>
        <w:rPr>
          <w:color w:val="000000" w:themeColor="text1"/>
          <w:u w:color="000000" w:themeColor="text1"/>
        </w:rPr>
        <w:tab/>
      </w:r>
      <w:r w:rsidRPr="00FB11DA">
        <w:rPr>
          <w:color w:val="000000" w:themeColor="text1"/>
          <w:u w:color="000000" w:themeColor="text1"/>
        </w:rPr>
        <w:t>When a conversion becomes effective:</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11DA">
        <w:rPr>
          <w:color w:val="000000" w:themeColor="text1"/>
          <w:u w:color="000000" w:themeColor="text1"/>
        </w:rPr>
        <w:t>the converted entity is:</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B11DA">
        <w:rPr>
          <w:color w:val="000000" w:themeColor="text1"/>
          <w:u w:color="000000" w:themeColor="text1"/>
        </w:rPr>
        <w:t>organized under and subject to the organic law of the converted entity; and</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20F27">
        <w:rPr>
          <w:color w:val="000000" w:themeColor="text1"/>
          <w:u w:color="000000" w:themeColor="text1"/>
        </w:rPr>
        <w:tab/>
      </w:r>
      <w:r>
        <w:rPr>
          <w:color w:val="000000" w:themeColor="text1"/>
          <w:u w:color="000000" w:themeColor="text1"/>
        </w:rPr>
        <w:t>(B)</w:t>
      </w:r>
      <w:r>
        <w:rPr>
          <w:color w:val="000000" w:themeColor="text1"/>
          <w:u w:color="000000" w:themeColor="text1"/>
        </w:rPr>
        <w:tab/>
      </w:r>
      <w:r w:rsidRPr="00FB11DA">
        <w:rPr>
          <w:color w:val="000000" w:themeColor="text1"/>
          <w:u w:color="000000" w:themeColor="text1"/>
        </w:rPr>
        <w:t>the same entity without interruption as the converting entity;</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11DA">
        <w:rPr>
          <w:color w:val="000000" w:themeColor="text1"/>
          <w:u w:color="000000" w:themeColor="text1"/>
        </w:rPr>
        <w:t>all property of the converting entity continues to be vested in the converted entity without transfer, reversion, or impairment;</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11DA">
        <w:rPr>
          <w:color w:val="000000" w:themeColor="text1"/>
          <w:u w:color="000000" w:themeColor="text1"/>
        </w:rPr>
        <w:t>(3)</w:t>
      </w:r>
      <w:r>
        <w:rPr>
          <w:color w:val="000000" w:themeColor="text1"/>
          <w:u w:color="000000" w:themeColor="text1"/>
        </w:rPr>
        <w:tab/>
      </w:r>
      <w:r w:rsidRPr="00FB11DA">
        <w:rPr>
          <w:color w:val="000000" w:themeColor="text1"/>
          <w:u w:color="000000" w:themeColor="text1"/>
        </w:rPr>
        <w:t>all debts, obligations, and other liabilities of the converting entity continue as debts, obligations, and other liabilities of the converted entity;</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11DA">
        <w:rPr>
          <w:color w:val="000000" w:themeColor="text1"/>
          <w:u w:color="000000" w:themeColor="text1"/>
        </w:rPr>
        <w:t>except as otherwise provided by law or the plan of conversion, all the rights, privileges, immunities, powers, and purposes of the converting entity remain in the converted entity;</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11DA">
        <w:rPr>
          <w:color w:val="000000" w:themeColor="text1"/>
          <w:u w:color="000000" w:themeColor="text1"/>
        </w:rPr>
        <w:t>(5)</w:t>
      </w:r>
      <w:r>
        <w:rPr>
          <w:color w:val="000000" w:themeColor="text1"/>
          <w:u w:color="000000" w:themeColor="text1"/>
        </w:rPr>
        <w:tab/>
      </w:r>
      <w:r w:rsidRPr="00FB11DA">
        <w:rPr>
          <w:color w:val="000000" w:themeColor="text1"/>
          <w:u w:color="000000" w:themeColor="text1"/>
        </w:rPr>
        <w:t>the name of the converted entity may be substituted for the name of the converting entity in any pending action or proceeding;</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11DA">
        <w:rPr>
          <w:color w:val="000000" w:themeColor="text1"/>
          <w:u w:color="000000" w:themeColor="text1"/>
        </w:rPr>
        <w:t>(6)</w:t>
      </w:r>
      <w:r>
        <w:rPr>
          <w:color w:val="000000" w:themeColor="text1"/>
          <w:u w:color="000000" w:themeColor="text1"/>
        </w:rPr>
        <w:tab/>
      </w:r>
      <w:r w:rsidRPr="00FB11DA">
        <w:rPr>
          <w:color w:val="000000" w:themeColor="text1"/>
          <w:u w:color="000000" w:themeColor="text1"/>
        </w:rPr>
        <w:t>if the converted entity is a limited liability partnership, its statement of qualification becomes effective;</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11DA">
        <w:rPr>
          <w:color w:val="000000" w:themeColor="text1"/>
          <w:u w:color="000000" w:themeColor="text1"/>
        </w:rPr>
        <w:t>the provisions of the partnership agreement of the converted entity which are to be in a record, if any, approved as part of the plan of conversion become effective; and</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FB11DA">
        <w:rPr>
          <w:color w:val="000000" w:themeColor="text1"/>
          <w:u w:color="000000" w:themeColor="text1"/>
        </w:rPr>
        <w:t xml:space="preserve">the interests in the converting entity are converted, and the interest holders of the converting entity are entitled only to the rights provided to them under the plan of conversion and to any appraisal rights they have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B11DA">
        <w:rPr>
          <w:color w:val="000000" w:themeColor="text1"/>
          <w:u w:color="000000" w:themeColor="text1"/>
        </w:rPr>
        <w:t>1106.</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B11DA">
        <w:rPr>
          <w:color w:val="000000" w:themeColor="text1"/>
          <w:u w:color="000000" w:themeColor="text1"/>
        </w:rPr>
        <w:t>Except as otherwise provided in the partnership agreement of a domestic converting partnership, the conversion does not give rise to any rights that a partner or third party would have upon a dissolution, liquidation, or winding up of the converting entity.</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11DA">
        <w:rPr>
          <w:color w:val="000000" w:themeColor="text1"/>
          <w:u w:color="000000" w:themeColor="text1"/>
        </w:rPr>
        <w:t>(c)</w:t>
      </w:r>
      <w:r>
        <w:rPr>
          <w:color w:val="000000" w:themeColor="text1"/>
          <w:u w:color="000000" w:themeColor="text1"/>
        </w:rPr>
        <w:tab/>
      </w:r>
      <w:r w:rsidRPr="00FB11DA">
        <w:rPr>
          <w:color w:val="000000" w:themeColor="text1"/>
          <w:u w:color="000000" w:themeColor="text1"/>
        </w:rPr>
        <w:t xml:space="preserve">When a conversion becomes effective, a person that did not have interest holder liability with respect to the converting entity and becomes subject to interest holder liability with respect to a </w:t>
      </w:r>
      <w:r w:rsidRPr="00FB11DA">
        <w:rPr>
          <w:color w:val="000000" w:themeColor="text1"/>
          <w:u w:color="000000" w:themeColor="text1"/>
        </w:rPr>
        <w:lastRenderedPageBreak/>
        <w:t>domestic entity as a result of the conversion has interest holder liability only to the extent provided by the organic law of the entity and only for those debts, obligations, and other liabilities that are incurred after the conversion becomes effective.</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11DA">
        <w:rPr>
          <w:color w:val="000000" w:themeColor="text1"/>
          <w:u w:color="000000" w:themeColor="text1"/>
        </w:rPr>
        <w:t>(d)</w:t>
      </w:r>
      <w:r>
        <w:rPr>
          <w:color w:val="000000" w:themeColor="text1"/>
          <w:u w:color="000000" w:themeColor="text1"/>
        </w:rPr>
        <w:tab/>
      </w:r>
      <w:r w:rsidRPr="00FB11DA">
        <w:rPr>
          <w:color w:val="000000" w:themeColor="text1"/>
          <w:u w:color="000000" w:themeColor="text1"/>
        </w:rPr>
        <w:t>When a conversion becomes effective, the interest holder liability of a person that ceases to hold an interest in a domestic converting partnership with respect to which the person had interest holder liability is subject to the following rules:</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B7439" w:rsidRPr="00FB11DA">
        <w:rPr>
          <w:color w:val="000000" w:themeColor="text1"/>
          <w:u w:color="000000" w:themeColor="text1"/>
        </w:rPr>
        <w:t xml:space="preserve">The conversion does not discharge any interest holder liability under this </w:t>
      </w:r>
      <w:r w:rsidR="00934746">
        <w:rPr>
          <w:color w:val="000000" w:themeColor="text1"/>
          <w:u w:color="000000" w:themeColor="text1"/>
        </w:rPr>
        <w:t>chapter</w:t>
      </w:r>
      <w:r w:rsidR="007B7439" w:rsidRPr="00FB11DA">
        <w:rPr>
          <w:color w:val="000000" w:themeColor="text1"/>
          <w:u w:color="000000" w:themeColor="text1"/>
        </w:rPr>
        <w:t xml:space="preserve"> to the extent the interest holder liability was incurred before the conversion became effective.</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7439" w:rsidRPr="00FB11DA">
        <w:rPr>
          <w:color w:val="000000" w:themeColor="text1"/>
          <w:u w:color="000000" w:themeColor="text1"/>
        </w:rPr>
        <w:t>(2)</w:t>
      </w:r>
      <w:r>
        <w:rPr>
          <w:color w:val="000000" w:themeColor="text1"/>
          <w:u w:color="000000" w:themeColor="text1"/>
        </w:rPr>
        <w:tab/>
      </w:r>
      <w:r w:rsidR="007B7439" w:rsidRPr="00FB11DA">
        <w:rPr>
          <w:color w:val="000000" w:themeColor="text1"/>
          <w:u w:color="000000" w:themeColor="text1"/>
        </w:rPr>
        <w:t xml:space="preserve">The person does not have interest holder liability under this </w:t>
      </w:r>
      <w:r w:rsidR="00934746">
        <w:rPr>
          <w:color w:val="000000" w:themeColor="text1"/>
          <w:u w:color="000000" w:themeColor="text1"/>
        </w:rPr>
        <w:t>chapter</w:t>
      </w:r>
      <w:r w:rsidR="007B7439" w:rsidRPr="00FB11DA">
        <w:rPr>
          <w:color w:val="000000" w:themeColor="text1"/>
          <w:u w:color="000000" w:themeColor="text1"/>
        </w:rPr>
        <w:t xml:space="preserve"> for any debt, obligation, or other liability that is incurred after the conversion becomes effective.</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B7439" w:rsidRPr="00FB11DA">
        <w:rPr>
          <w:color w:val="000000" w:themeColor="text1"/>
          <w:u w:color="000000" w:themeColor="text1"/>
        </w:rPr>
        <w:t xml:space="preserve">This </w:t>
      </w:r>
      <w:r>
        <w:rPr>
          <w:color w:val="000000" w:themeColor="text1"/>
          <w:u w:color="000000" w:themeColor="text1"/>
        </w:rPr>
        <w:t>chapter</w:t>
      </w:r>
      <w:r w:rsidR="007B7439" w:rsidRPr="00FB11DA">
        <w:rPr>
          <w:color w:val="000000" w:themeColor="text1"/>
          <w:u w:color="000000" w:themeColor="text1"/>
        </w:rPr>
        <w:t xml:space="preserve"> continues to apply to the release, collection, or discharge of any interest holder liability preserved under paragraph (1) as if the conversion had not occurred.</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7B7439" w:rsidRPr="00FB11DA">
        <w:rPr>
          <w:color w:val="000000" w:themeColor="text1"/>
          <w:u w:color="000000" w:themeColor="text1"/>
        </w:rPr>
        <w:t xml:space="preserve">The person has whatever rights of contribution from any other person as are provided by this </w:t>
      </w:r>
      <w:r w:rsidR="00934746">
        <w:rPr>
          <w:color w:val="000000" w:themeColor="text1"/>
          <w:u w:color="000000" w:themeColor="text1"/>
        </w:rPr>
        <w:t>chapter</w:t>
      </w:r>
      <w:r w:rsidR="007B7439" w:rsidRPr="00FB11DA">
        <w:rPr>
          <w:color w:val="000000" w:themeColor="text1"/>
          <w:u w:color="000000" w:themeColor="text1"/>
        </w:rPr>
        <w:t xml:space="preserve">, law other than this </w:t>
      </w:r>
      <w:r w:rsidR="00934746">
        <w:rPr>
          <w:color w:val="000000" w:themeColor="text1"/>
          <w:u w:color="000000" w:themeColor="text1"/>
        </w:rPr>
        <w:t>chapter</w:t>
      </w:r>
      <w:r w:rsidR="007B7439" w:rsidRPr="00FB11DA">
        <w:rPr>
          <w:color w:val="000000" w:themeColor="text1"/>
          <w:u w:color="000000" w:themeColor="text1"/>
        </w:rPr>
        <w:t>, or the organic rules of the converting entity with respect to any interest holder liability preserved under paragraph (1) as if the conversion had not occurred.</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7439" w:rsidRPr="00FB11DA">
        <w:rPr>
          <w:color w:val="000000" w:themeColor="text1"/>
          <w:u w:color="000000" w:themeColor="text1"/>
        </w:rPr>
        <w:t>(e)</w:t>
      </w:r>
      <w:r>
        <w:rPr>
          <w:color w:val="000000" w:themeColor="text1"/>
          <w:u w:color="000000" w:themeColor="text1"/>
        </w:rPr>
        <w:tab/>
      </w:r>
      <w:r w:rsidR="007B7439" w:rsidRPr="00FB11DA">
        <w:rPr>
          <w:color w:val="000000" w:themeColor="text1"/>
          <w:u w:color="000000" w:themeColor="text1"/>
        </w:rPr>
        <w:t xml:space="preserve">When a conversion has become effective, a foreign entity that is the converted entity may </w:t>
      </w:r>
      <w:r w:rsidR="00272BEF">
        <w:rPr>
          <w:color w:val="000000" w:themeColor="text1"/>
          <w:u w:color="000000" w:themeColor="text1"/>
        </w:rPr>
        <w:t>be served with process in this S</w:t>
      </w:r>
      <w:r w:rsidR="007B7439" w:rsidRPr="00FB11DA">
        <w:rPr>
          <w:color w:val="000000" w:themeColor="text1"/>
          <w:u w:color="000000" w:themeColor="text1"/>
        </w:rPr>
        <w:t xml:space="preserve">tate for the collection and enforcement of any of its debts, obligations, and other liabilities as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7B7439" w:rsidRPr="00FB11DA">
        <w:rPr>
          <w:color w:val="000000" w:themeColor="text1"/>
          <w:u w:color="000000" w:themeColor="text1"/>
        </w:rPr>
        <w:t>119.</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7439" w:rsidRPr="00FB11DA">
        <w:rPr>
          <w:color w:val="000000" w:themeColor="text1"/>
          <w:u w:color="000000" w:themeColor="text1"/>
        </w:rPr>
        <w:t>(f)</w:t>
      </w:r>
      <w:r>
        <w:rPr>
          <w:color w:val="000000" w:themeColor="text1"/>
          <w:u w:color="000000" w:themeColor="text1"/>
        </w:rPr>
        <w:tab/>
      </w:r>
      <w:r w:rsidR="007B7439" w:rsidRPr="00FB11DA">
        <w:rPr>
          <w:color w:val="000000" w:themeColor="text1"/>
          <w:u w:color="000000" w:themeColor="text1"/>
        </w:rPr>
        <w:t>If the converting entity is a registered foreign entity, its regis</w:t>
      </w:r>
      <w:r w:rsidR="00272BEF">
        <w:rPr>
          <w:color w:val="000000" w:themeColor="text1"/>
          <w:u w:color="000000" w:themeColor="text1"/>
        </w:rPr>
        <w:t>tration to do business in this S</w:t>
      </w:r>
      <w:r w:rsidR="007B7439" w:rsidRPr="00FB11DA">
        <w:rPr>
          <w:color w:val="000000" w:themeColor="text1"/>
          <w:u w:color="000000" w:themeColor="text1"/>
        </w:rPr>
        <w:t>tate is canceled when the conversion becomes effective.</w:t>
      </w:r>
    </w:p>
    <w:p w:rsidR="007B7439"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7B7439" w:rsidRPr="00FB11DA">
        <w:rPr>
          <w:color w:val="000000" w:themeColor="text1"/>
          <w:u w:color="000000" w:themeColor="text1"/>
        </w:rPr>
        <w:t>A conversion does not require the entity to wind up its affairs and does not constitute or cause the dissolution of the entity.</w:t>
      </w:r>
    </w:p>
    <w:p w:rsidR="00DD0767" w:rsidRDefault="00DD0767"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767" w:rsidRDefault="00C218D4"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DD0767">
        <w:rPr>
          <w:color w:val="000000" w:themeColor="text1"/>
          <w:u w:color="000000" w:themeColor="text1"/>
        </w:rPr>
        <w:t xml:space="preserve"> 5</w:t>
      </w:r>
    </w:p>
    <w:p w:rsidR="00DD0767"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0767" w:rsidRPr="00FB11DA"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Domestication</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767" w:rsidRPr="003C6112"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1151.</w:t>
      </w:r>
      <w:r>
        <w:rPr>
          <w:color w:val="000000" w:themeColor="text1"/>
          <w:u w:color="000000" w:themeColor="text1"/>
        </w:rPr>
        <w:tab/>
        <w:t>(a)</w:t>
      </w:r>
      <w:r>
        <w:rPr>
          <w:color w:val="000000" w:themeColor="text1"/>
          <w:u w:color="000000" w:themeColor="text1"/>
        </w:rPr>
        <w:tab/>
      </w:r>
      <w:r w:rsidRPr="003C6112">
        <w:rPr>
          <w:color w:val="000000" w:themeColor="text1"/>
          <w:u w:color="000000" w:themeColor="text1"/>
        </w:rPr>
        <w:t xml:space="preserve">By complying with this </w:t>
      </w:r>
      <w:r w:rsidR="00C218D4">
        <w:rPr>
          <w:color w:val="000000" w:themeColor="text1"/>
          <w:u w:color="000000" w:themeColor="text1"/>
        </w:rPr>
        <w:t>subarticle</w:t>
      </w:r>
      <w:r w:rsidRPr="003C6112">
        <w:rPr>
          <w:color w:val="000000" w:themeColor="text1"/>
          <w:u w:color="000000" w:themeColor="text1"/>
        </w:rPr>
        <w:t>, a domestic limited liability partnership may become a foreign limited liability partnership if the domestication is authorized by the law of the foreign jurisdiction.</w:t>
      </w:r>
    </w:p>
    <w:p w:rsidR="00DD0767" w:rsidRPr="003C6112"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C6112">
        <w:rPr>
          <w:color w:val="000000" w:themeColor="text1"/>
          <w:u w:color="000000" w:themeColor="text1"/>
        </w:rPr>
        <w:t>By complying with the provisions of this</w:t>
      </w:r>
      <w:r w:rsidR="00C218D4">
        <w:rPr>
          <w:color w:val="000000" w:themeColor="text1"/>
          <w:u w:color="000000" w:themeColor="text1"/>
        </w:rPr>
        <w:t xml:space="preserve"> subarticle </w:t>
      </w:r>
      <w:r w:rsidRPr="003C6112">
        <w:rPr>
          <w:color w:val="000000" w:themeColor="text1"/>
          <w:u w:color="000000" w:themeColor="text1"/>
        </w:rPr>
        <w:t xml:space="preserve">applicable to foreign limited liability partnerships, a foreign limited liability partnership may become a domestic limited liability </w:t>
      </w:r>
      <w:r w:rsidRPr="003C6112">
        <w:rPr>
          <w:color w:val="000000" w:themeColor="text1"/>
          <w:u w:color="000000" w:themeColor="text1"/>
        </w:rPr>
        <w:lastRenderedPageBreak/>
        <w:t>partnership if the domestication is authorized by the law of the foreign limited liability partnership</w:t>
      </w:r>
      <w:r w:rsidR="00BE7817" w:rsidRPr="00BE7817">
        <w:rPr>
          <w:color w:val="000000" w:themeColor="text1"/>
          <w:u w:color="000000" w:themeColor="text1"/>
        </w:rPr>
        <w:t>’</w:t>
      </w:r>
      <w:r w:rsidRPr="003C6112">
        <w:rPr>
          <w:color w:val="000000" w:themeColor="text1"/>
          <w:u w:color="000000" w:themeColor="text1"/>
        </w:rPr>
        <w:t>s jurisdiction of formation.</w:t>
      </w:r>
    </w:p>
    <w:p w:rsidR="00DD0767" w:rsidRPr="003C6112"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C6112">
        <w:rPr>
          <w:color w:val="000000" w:themeColor="text1"/>
          <w:u w:color="000000" w:themeColor="text1"/>
        </w:rPr>
        <w:t xml:space="preserve">If a protected agreement contains a provision that applies to a merger of a domestic limited liability partnership but does not refer to a domestication, the provision applies to a domestication of the limited liability partnership as if the domestication were a merger until </w:t>
      </w:r>
      <w:r w:rsidR="00934746">
        <w:rPr>
          <w:color w:val="000000" w:themeColor="text1"/>
          <w:u w:color="000000" w:themeColor="text1"/>
        </w:rPr>
        <w:t xml:space="preserve">the provision is amended after </w:t>
      </w:r>
      <w:r w:rsidRPr="003C6112">
        <w:rPr>
          <w:color w:val="000000" w:themeColor="text1"/>
          <w:u w:color="000000" w:themeColor="text1"/>
        </w:rPr>
        <w:t xml:space="preserve">the effective date of this </w:t>
      </w:r>
      <w:r w:rsidR="00934746">
        <w:rPr>
          <w:color w:val="000000" w:themeColor="text1"/>
          <w:u w:color="000000" w:themeColor="text1"/>
        </w:rPr>
        <w:t>chapter.</w:t>
      </w:r>
    </w:p>
    <w:p w:rsidR="00DD0767" w:rsidRPr="003C6112"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Pr="00C759E4" w:rsidRDefault="00DD0767"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C83A75">
        <w:rPr>
          <w:color w:val="000000" w:themeColor="text1"/>
          <w:u w:color="000000" w:themeColor="text1"/>
        </w:rPr>
        <w:t>1152.</w:t>
      </w:r>
      <w:r w:rsidR="00C83A75">
        <w:rPr>
          <w:color w:val="000000" w:themeColor="text1"/>
          <w:u w:color="000000" w:themeColor="text1"/>
        </w:rPr>
        <w:tab/>
        <w:t>(a)</w:t>
      </w:r>
      <w:r w:rsidR="00C83A75">
        <w:rPr>
          <w:color w:val="000000" w:themeColor="text1"/>
          <w:u w:color="000000" w:themeColor="text1"/>
        </w:rPr>
        <w:tab/>
      </w:r>
      <w:r w:rsidR="00C83A75" w:rsidRPr="00C759E4">
        <w:rPr>
          <w:color w:val="000000" w:themeColor="text1"/>
          <w:u w:color="000000" w:themeColor="text1"/>
        </w:rPr>
        <w:t>A domestic limited liability partnership may become a foreign limited liability partnership in a domestication by approving a plan of domestication. The plan must be in a record and contain:</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59E4">
        <w:rPr>
          <w:color w:val="000000" w:themeColor="text1"/>
          <w:u w:color="000000" w:themeColor="text1"/>
        </w:rPr>
        <w:t>(1)</w:t>
      </w:r>
      <w:r>
        <w:rPr>
          <w:color w:val="000000" w:themeColor="text1"/>
          <w:u w:color="000000" w:themeColor="text1"/>
        </w:rPr>
        <w:tab/>
      </w:r>
      <w:r w:rsidRPr="00C759E4">
        <w:rPr>
          <w:color w:val="000000" w:themeColor="text1"/>
          <w:u w:color="000000" w:themeColor="text1"/>
        </w:rPr>
        <w:t>the name of the domesticating limited liability partnership;</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59E4">
        <w:rPr>
          <w:color w:val="000000" w:themeColor="text1"/>
          <w:u w:color="000000" w:themeColor="text1"/>
        </w:rPr>
        <w:t>(2)</w:t>
      </w:r>
      <w:r>
        <w:rPr>
          <w:color w:val="000000" w:themeColor="text1"/>
          <w:u w:color="000000" w:themeColor="text1"/>
        </w:rPr>
        <w:tab/>
      </w:r>
      <w:r w:rsidRPr="00C759E4">
        <w:rPr>
          <w:color w:val="000000" w:themeColor="text1"/>
          <w:u w:color="000000" w:themeColor="text1"/>
        </w:rPr>
        <w:t>the name and jurisdiction of formation of the domesticated limited liability partnership;</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59E4">
        <w:rPr>
          <w:color w:val="000000" w:themeColor="text1"/>
          <w:u w:color="000000" w:themeColor="text1"/>
        </w:rPr>
        <w:t>(3)</w:t>
      </w:r>
      <w:r>
        <w:rPr>
          <w:color w:val="000000" w:themeColor="text1"/>
          <w:u w:color="000000" w:themeColor="text1"/>
        </w:rPr>
        <w:tab/>
      </w:r>
      <w:r w:rsidRPr="00C759E4">
        <w:rPr>
          <w:color w:val="000000" w:themeColor="text1"/>
          <w:u w:color="000000" w:themeColor="text1"/>
        </w:rPr>
        <w:t>the manner of converting the interests in the domesticating limited liability partnership into interests, securities, obligations, money, other property, rights to acquire interests or securities, or any combination of the foregoing;</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759E4">
        <w:rPr>
          <w:color w:val="000000" w:themeColor="text1"/>
          <w:u w:color="000000" w:themeColor="text1"/>
        </w:rPr>
        <w:t>the proposed statement of qualification of the domesticated limited liability partnership;</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759E4">
        <w:rPr>
          <w:color w:val="000000" w:themeColor="text1"/>
          <w:u w:color="000000" w:themeColor="text1"/>
        </w:rPr>
        <w:t>the full text of the provisions of the partnership agreement of the domesticated limited liability partnership that are proposed to be in a record;</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C759E4">
        <w:rPr>
          <w:color w:val="000000" w:themeColor="text1"/>
          <w:u w:color="000000" w:themeColor="text1"/>
        </w:rPr>
        <w:t>the other terms and conditions of the domestication; and</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59E4">
        <w:rPr>
          <w:color w:val="000000" w:themeColor="text1"/>
          <w:u w:color="000000" w:themeColor="text1"/>
        </w:rPr>
        <w:t>(7)</w:t>
      </w:r>
      <w:r>
        <w:rPr>
          <w:color w:val="000000" w:themeColor="text1"/>
          <w:u w:color="000000" w:themeColor="text1"/>
        </w:rPr>
        <w:tab/>
      </w:r>
      <w:r w:rsidRPr="00C759E4">
        <w:rPr>
          <w:color w:val="000000" w:themeColor="text1"/>
          <w:u w:color="000000" w:themeColor="text1"/>
        </w:rPr>
        <w:t>any other provisi</w:t>
      </w:r>
      <w:r w:rsidR="00272BEF">
        <w:rPr>
          <w:color w:val="000000" w:themeColor="text1"/>
          <w:u w:color="000000" w:themeColor="text1"/>
        </w:rPr>
        <w:t>on required by the law of this S</w:t>
      </w:r>
      <w:r w:rsidRPr="00C759E4">
        <w:rPr>
          <w:color w:val="000000" w:themeColor="text1"/>
          <w:u w:color="000000" w:themeColor="text1"/>
        </w:rPr>
        <w:t>tate or the partnership agreement of the domesticating limited liability partnership.</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759E4">
        <w:rPr>
          <w:color w:val="000000" w:themeColor="text1"/>
          <w:u w:color="000000" w:themeColor="text1"/>
        </w:rPr>
        <w:t>In addition to the requirements of subsection (a), a plan of domestication may contain any other provision not prohibited by law.</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1153.</w:t>
      </w:r>
      <w:r>
        <w:rPr>
          <w:color w:val="000000" w:themeColor="text1"/>
          <w:u w:color="000000" w:themeColor="text1"/>
        </w:rPr>
        <w:tab/>
        <w:t>(a)</w:t>
      </w:r>
      <w:r>
        <w:rPr>
          <w:color w:val="000000" w:themeColor="text1"/>
          <w:u w:color="000000" w:themeColor="text1"/>
        </w:rPr>
        <w:tab/>
      </w:r>
      <w:r w:rsidRPr="00E343A9">
        <w:rPr>
          <w:color w:val="000000" w:themeColor="text1"/>
          <w:u w:color="000000" w:themeColor="text1"/>
        </w:rPr>
        <w:t>A plan of domestication of a domestic domesticating limited liability partnership is not effective unless it has been approved:</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43A9">
        <w:rPr>
          <w:color w:val="000000" w:themeColor="text1"/>
          <w:u w:color="000000" w:themeColor="text1"/>
        </w:rPr>
        <w:t>by all the partners entitled to vote on or consent to any matter; and</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43A9">
        <w:rPr>
          <w:color w:val="000000" w:themeColor="text1"/>
          <w:u w:color="000000" w:themeColor="text1"/>
        </w:rPr>
        <w:t>in a record, by each partner that will have interest holder liability for debts, obligations, and other liabilities that are incurred after the domestication becomes effective, unless:</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343A9">
        <w:rPr>
          <w:color w:val="000000" w:themeColor="text1"/>
          <w:u w:color="000000" w:themeColor="text1"/>
        </w:rPr>
        <w:t xml:space="preserve">the partnership agreement of the domesticating partnership in a record provides for the approval of a domestication </w:t>
      </w:r>
      <w:r w:rsidRPr="00E343A9">
        <w:rPr>
          <w:color w:val="000000" w:themeColor="text1"/>
          <w:u w:color="000000" w:themeColor="text1"/>
        </w:rPr>
        <w:lastRenderedPageBreak/>
        <w:t>or merger in which some or all of its partners become subject to interest holder liability by the affirmative vote or consent of fewer than all the partners; and</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43A9">
        <w:rPr>
          <w:color w:val="000000" w:themeColor="text1"/>
          <w:u w:color="000000" w:themeColor="text1"/>
        </w:rPr>
        <w:t>the partner voted for or consented in a record to that provision of the partnership agreement or became a partner after the adoption of that provision.</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43A9">
        <w:rPr>
          <w:color w:val="000000" w:themeColor="text1"/>
          <w:u w:color="000000" w:themeColor="text1"/>
        </w:rPr>
        <w:t>(b)</w:t>
      </w:r>
      <w:r>
        <w:rPr>
          <w:color w:val="000000" w:themeColor="text1"/>
          <w:u w:color="000000" w:themeColor="text1"/>
        </w:rPr>
        <w:tab/>
      </w:r>
      <w:r w:rsidRPr="00E343A9">
        <w:rPr>
          <w:color w:val="000000" w:themeColor="text1"/>
          <w:u w:color="000000" w:themeColor="text1"/>
        </w:rPr>
        <w:t>A domestication of a foreign domesticating limited liability partnership is not effective unless it is approved in accordance with the law of the foreign limited liability partnership</w:t>
      </w:r>
      <w:r w:rsidR="00BE7817" w:rsidRPr="00BE7817">
        <w:rPr>
          <w:color w:val="000000" w:themeColor="text1"/>
          <w:u w:color="000000" w:themeColor="text1"/>
        </w:rPr>
        <w:t>’</w:t>
      </w:r>
      <w:r w:rsidRPr="00E343A9">
        <w:rPr>
          <w:color w:val="000000" w:themeColor="text1"/>
          <w:u w:color="000000" w:themeColor="text1"/>
        </w:rPr>
        <w:t>s jurisdiction of formation.</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1154.</w:t>
      </w:r>
      <w:r>
        <w:rPr>
          <w:color w:val="000000" w:themeColor="text1"/>
          <w:u w:color="000000" w:themeColor="text1"/>
        </w:rPr>
        <w:tab/>
        <w:t>(a)</w:t>
      </w:r>
      <w:r>
        <w:rPr>
          <w:color w:val="000000" w:themeColor="text1"/>
          <w:u w:color="000000" w:themeColor="text1"/>
        </w:rPr>
        <w:tab/>
      </w:r>
      <w:r w:rsidRPr="0085128A">
        <w:rPr>
          <w:color w:val="000000" w:themeColor="text1"/>
          <w:u w:color="000000" w:themeColor="text1"/>
        </w:rPr>
        <w:t>A plan of domestication of a domestic domesticating limited liability partnership may be amended:</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128A">
        <w:rPr>
          <w:color w:val="000000" w:themeColor="text1"/>
          <w:u w:color="000000" w:themeColor="text1"/>
        </w:rPr>
        <w:t>in the same manner as the plan was approved, if the plan does not provide for the manner in which it may be amended; or</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128A">
        <w:rPr>
          <w:color w:val="000000" w:themeColor="text1"/>
          <w:u w:color="000000" w:themeColor="text1"/>
        </w:rPr>
        <w:t>by its partners in the manner provided in the plan, but a partner that was entitled to vote on or consent to approval of the domestication is entitled to vote on or consent to any amendment of the plan that will change:</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5128A">
        <w:rPr>
          <w:color w:val="000000" w:themeColor="text1"/>
          <w:u w:color="000000" w:themeColor="text1"/>
        </w:rPr>
        <w:t>the amount or kind of interests, securities, obligations, money, other property, rights to acquire interests or securities, or any combination of the foregoing, to be received by any of the partners of the domesticating limited liability partnership under the plan;</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5128A">
        <w:rPr>
          <w:color w:val="000000" w:themeColor="text1"/>
          <w:u w:color="000000" w:themeColor="text1"/>
        </w:rPr>
        <w:t>(B)</w:t>
      </w:r>
      <w:r>
        <w:rPr>
          <w:color w:val="000000" w:themeColor="text1"/>
          <w:u w:color="000000" w:themeColor="text1"/>
        </w:rPr>
        <w:tab/>
      </w:r>
      <w:r w:rsidRPr="0085128A">
        <w:rPr>
          <w:color w:val="000000" w:themeColor="text1"/>
          <w:u w:color="000000" w:themeColor="text1"/>
        </w:rPr>
        <w:t>the partnership agreement of the domesticated limited liability partnership that will be in effect immediately after the domestication becomes effective, except for changes that do not require approval of the partners of the domesticated limited liability partnership under its organic law or partnership agreement; or</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85128A">
        <w:rPr>
          <w:color w:val="000000" w:themeColor="text1"/>
          <w:u w:color="000000" w:themeColor="text1"/>
        </w:rPr>
        <w:t>any other terms or conditions of the plan, if the change would adversely affect the partner in any material respect.</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128A">
        <w:rPr>
          <w:color w:val="000000" w:themeColor="text1"/>
          <w:u w:color="000000" w:themeColor="text1"/>
        </w:rPr>
        <w:t>After a plan of domestication has been approved by a domestic domesticating limited liability partnership and before a statement of domestication becomes effective, the plan may be abandoned as provided in the plan.  Unless prohibited by the plan, a domestic domesticating limited liability partnership may abandon the plan in the same manner as the plan was approved.</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128A">
        <w:rPr>
          <w:color w:val="000000" w:themeColor="text1"/>
          <w:u w:color="000000" w:themeColor="text1"/>
        </w:rPr>
        <w:t>(c)</w:t>
      </w:r>
      <w:r>
        <w:rPr>
          <w:color w:val="000000" w:themeColor="text1"/>
          <w:u w:color="000000" w:themeColor="text1"/>
        </w:rPr>
        <w:tab/>
      </w:r>
      <w:r w:rsidRPr="0085128A">
        <w:rPr>
          <w:color w:val="000000" w:themeColor="text1"/>
          <w:u w:color="000000" w:themeColor="text1"/>
        </w:rPr>
        <w:t xml:space="preserve">If a plan of domestication is abandoned after a statement of domestication has been delivered to the Secretary of State for filing and before the statement becomes effective, a statement of abandonment, signed by the domesticating limited liability partnership, must be delivered to the </w:t>
      </w:r>
      <w:r>
        <w:rPr>
          <w:color w:val="000000" w:themeColor="text1"/>
          <w:u w:color="000000" w:themeColor="text1"/>
        </w:rPr>
        <w:t>Secretary of State</w:t>
      </w:r>
      <w:r w:rsidRPr="0085128A">
        <w:rPr>
          <w:color w:val="000000" w:themeColor="text1"/>
          <w:u w:color="000000" w:themeColor="text1"/>
        </w:rPr>
        <w:t xml:space="preserve"> for filing before the statement of domestication becomes effective.  The </w:t>
      </w:r>
      <w:r w:rsidRPr="0085128A">
        <w:rPr>
          <w:color w:val="000000" w:themeColor="text1"/>
          <w:u w:color="000000" w:themeColor="text1"/>
        </w:rPr>
        <w:lastRenderedPageBreak/>
        <w:t>statement of abandonment takes effect on filing, and the domestication is abandoned and does not become effective. The statement of abandonment must contain:</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128A">
        <w:rPr>
          <w:color w:val="000000" w:themeColor="text1"/>
          <w:u w:color="000000" w:themeColor="text1"/>
        </w:rPr>
        <w:t>the name of the domesticating limited liability partnership;</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128A">
        <w:rPr>
          <w:color w:val="000000" w:themeColor="text1"/>
          <w:u w:color="000000" w:themeColor="text1"/>
        </w:rPr>
        <w:t>(2)</w:t>
      </w:r>
      <w:r>
        <w:rPr>
          <w:color w:val="000000" w:themeColor="text1"/>
          <w:u w:color="000000" w:themeColor="text1"/>
        </w:rPr>
        <w:tab/>
      </w:r>
      <w:r w:rsidRPr="0085128A">
        <w:rPr>
          <w:color w:val="000000" w:themeColor="text1"/>
          <w:u w:color="000000" w:themeColor="text1"/>
        </w:rPr>
        <w:t xml:space="preserve">the date on which the statement of </w:t>
      </w:r>
      <w:r>
        <w:rPr>
          <w:color w:val="000000" w:themeColor="text1"/>
          <w:u w:color="000000" w:themeColor="text1"/>
        </w:rPr>
        <w:t xml:space="preserve">domestication was filed by the </w:t>
      </w:r>
      <w:r w:rsidRPr="0085128A">
        <w:rPr>
          <w:color w:val="000000" w:themeColor="text1"/>
          <w:u w:color="000000" w:themeColor="text1"/>
        </w:rPr>
        <w:t>Secretary of State; and</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5128A">
        <w:rPr>
          <w:color w:val="000000" w:themeColor="text1"/>
          <w:u w:color="000000" w:themeColor="text1"/>
        </w:rPr>
        <w:t>a statement that the domestication has been abandoned in accordance with this section.</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1155.</w:t>
      </w:r>
      <w:r>
        <w:rPr>
          <w:color w:val="000000" w:themeColor="text1"/>
          <w:u w:color="000000" w:themeColor="text1"/>
        </w:rPr>
        <w:tab/>
        <w:t>(a)</w:t>
      </w:r>
      <w:r>
        <w:rPr>
          <w:color w:val="000000" w:themeColor="text1"/>
          <w:u w:color="000000" w:themeColor="text1"/>
        </w:rPr>
        <w:tab/>
      </w:r>
      <w:r w:rsidRPr="00057D38">
        <w:rPr>
          <w:color w:val="000000" w:themeColor="text1"/>
          <w:u w:color="000000" w:themeColor="text1"/>
        </w:rPr>
        <w:t>A statement of domestication must be signed by the domesticating limited liability partnership and delivered to the Secretary of State for filing.</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57D38">
        <w:rPr>
          <w:color w:val="000000" w:themeColor="text1"/>
          <w:u w:color="000000" w:themeColor="text1"/>
        </w:rPr>
        <w:t>A statement of domestication must contain:</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7D38">
        <w:rPr>
          <w:color w:val="000000" w:themeColor="text1"/>
          <w:u w:color="000000" w:themeColor="text1"/>
        </w:rPr>
        <w:t>the name and jurisdiction of formation of the domesticating limited liability partnership;</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57D38">
        <w:rPr>
          <w:color w:val="000000" w:themeColor="text1"/>
          <w:u w:color="000000" w:themeColor="text1"/>
        </w:rPr>
        <w:t>the name and jurisdiction of formation of the domesticated limited liability partnership;</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D38">
        <w:rPr>
          <w:color w:val="000000" w:themeColor="text1"/>
          <w:u w:color="000000" w:themeColor="text1"/>
        </w:rPr>
        <w:t>(3)</w:t>
      </w:r>
      <w:r>
        <w:rPr>
          <w:color w:val="000000" w:themeColor="text1"/>
          <w:u w:color="000000" w:themeColor="text1"/>
        </w:rPr>
        <w:tab/>
      </w:r>
      <w:r w:rsidRPr="00057D38">
        <w:rPr>
          <w:color w:val="000000" w:themeColor="text1"/>
          <w:u w:color="000000" w:themeColor="text1"/>
        </w:rPr>
        <w:t>if the domesticating limited liability partnership is a domestic limited liability partnership, a statement that the plan of domestication was approved in accordance with this</w:t>
      </w:r>
      <w:r w:rsidR="00C218D4">
        <w:rPr>
          <w:color w:val="000000" w:themeColor="text1"/>
          <w:u w:color="000000" w:themeColor="text1"/>
        </w:rPr>
        <w:t xml:space="preserve"> subarticle </w:t>
      </w:r>
      <w:r w:rsidRPr="00057D38">
        <w:rPr>
          <w:color w:val="000000" w:themeColor="text1"/>
          <w:u w:color="000000" w:themeColor="text1"/>
        </w:rPr>
        <w:t>or, if the domesticating limited liability partnership is a foreign limited liability partnership, a statement that the domestication was approved in accordance with the law of its jurisdiction of formation; and</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D38">
        <w:rPr>
          <w:color w:val="000000" w:themeColor="text1"/>
          <w:u w:color="000000" w:themeColor="text1"/>
        </w:rPr>
        <w:t>(4)</w:t>
      </w:r>
      <w:r>
        <w:rPr>
          <w:color w:val="000000" w:themeColor="text1"/>
          <w:u w:color="000000" w:themeColor="text1"/>
        </w:rPr>
        <w:tab/>
      </w:r>
      <w:r w:rsidRPr="00057D38">
        <w:rPr>
          <w:color w:val="000000" w:themeColor="text1"/>
          <w:u w:color="000000" w:themeColor="text1"/>
        </w:rPr>
        <w:t>the statement of qualification of the domesticated limited liability partnership, as an attachment.</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57D38">
        <w:rPr>
          <w:color w:val="000000" w:themeColor="text1"/>
          <w:u w:color="000000" w:themeColor="text1"/>
        </w:rPr>
        <w:t>In addition to the requirements of subsection (b), a statement of domestication may contain any other provision not prohibited by law.</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57D38">
        <w:rPr>
          <w:color w:val="000000" w:themeColor="text1"/>
          <w:u w:color="000000" w:themeColor="text1"/>
        </w:rPr>
        <w:t xml:space="preserve">The statement of qualification of a domesticated domestic limited liability partnership must satisfy the requirements of this </w:t>
      </w:r>
      <w:r w:rsidR="00934746">
        <w:rPr>
          <w:color w:val="000000" w:themeColor="text1"/>
          <w:u w:color="000000" w:themeColor="text1"/>
        </w:rPr>
        <w:t>chapter</w:t>
      </w:r>
      <w:r w:rsidRPr="00057D38">
        <w:rPr>
          <w:color w:val="000000" w:themeColor="text1"/>
          <w:u w:color="000000" w:themeColor="text1"/>
        </w:rPr>
        <w:t>, but the statement does not need to be signed.</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57D38">
        <w:rPr>
          <w:color w:val="000000" w:themeColor="text1"/>
          <w:u w:color="000000" w:themeColor="text1"/>
        </w:rPr>
        <w:t>A plan of domestication that is signed by a domesticating domestic limited liability partnership and meets all the requirements of subsecti</w:t>
      </w:r>
      <w:r>
        <w:rPr>
          <w:color w:val="000000" w:themeColor="text1"/>
          <w:u w:color="000000" w:themeColor="text1"/>
        </w:rPr>
        <w:t>on (b) may be delivered to the Secretary of State</w:t>
      </w:r>
      <w:r w:rsidRPr="00057D38">
        <w:rPr>
          <w:color w:val="000000" w:themeColor="text1"/>
          <w:u w:color="000000" w:themeColor="text1"/>
        </w:rPr>
        <w:t xml:space="preserve"> for filing instead of a statement of domestication and on filing has the same effect. If a plan of domestication is filed as provided in this </w:t>
      </w:r>
      <w:r w:rsidR="006A63B1">
        <w:rPr>
          <w:color w:val="000000" w:themeColor="text1"/>
          <w:u w:color="000000" w:themeColor="text1"/>
        </w:rPr>
        <w:t xml:space="preserve">subsection, references in this </w:t>
      </w:r>
      <w:r w:rsidRPr="00057D38">
        <w:rPr>
          <w:color w:val="000000" w:themeColor="text1"/>
          <w:u w:color="000000" w:themeColor="text1"/>
        </w:rPr>
        <w:t>article to a statement of domestication refer to the plan of domestication filed under this subsection.</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7D38">
        <w:rPr>
          <w:color w:val="000000" w:themeColor="text1"/>
          <w:u w:color="000000" w:themeColor="text1"/>
        </w:rPr>
        <w:t>(f)</w:t>
      </w:r>
      <w:r>
        <w:rPr>
          <w:color w:val="000000" w:themeColor="text1"/>
          <w:u w:color="000000" w:themeColor="text1"/>
        </w:rPr>
        <w:tab/>
      </w:r>
      <w:r w:rsidRPr="00057D38">
        <w:rPr>
          <w:color w:val="000000" w:themeColor="text1"/>
          <w:u w:color="000000" w:themeColor="text1"/>
        </w:rPr>
        <w:t xml:space="preserve">If the domesticated entity is a domestic partnership, the domestication becomes effective when the statement of </w:t>
      </w:r>
      <w:r w:rsidRPr="00057D38">
        <w:rPr>
          <w:color w:val="000000" w:themeColor="text1"/>
          <w:u w:color="000000" w:themeColor="text1"/>
        </w:rPr>
        <w:lastRenderedPageBreak/>
        <w:t>domestication is effective.  If the domesticated entity is a foreign partnership, the domestication becomes effective on the later of:</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D38">
        <w:rPr>
          <w:color w:val="000000" w:themeColor="text1"/>
          <w:u w:color="000000" w:themeColor="text1"/>
        </w:rPr>
        <w:tab/>
      </w:r>
      <w:r>
        <w:rPr>
          <w:color w:val="000000" w:themeColor="text1"/>
          <w:u w:color="000000" w:themeColor="text1"/>
        </w:rPr>
        <w:tab/>
      </w:r>
      <w:r w:rsidRPr="00057D38">
        <w:rPr>
          <w:color w:val="000000" w:themeColor="text1"/>
          <w:u w:color="000000" w:themeColor="text1"/>
        </w:rPr>
        <w:t>(1)</w:t>
      </w:r>
      <w:r>
        <w:rPr>
          <w:color w:val="000000" w:themeColor="text1"/>
          <w:u w:color="000000" w:themeColor="text1"/>
        </w:rPr>
        <w:tab/>
      </w:r>
      <w:r w:rsidRPr="00057D38">
        <w:rPr>
          <w:color w:val="000000" w:themeColor="text1"/>
          <w:u w:color="000000" w:themeColor="text1"/>
        </w:rPr>
        <w:t>the date and time provided in the organic law of the domesticated entity; and</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D38">
        <w:rPr>
          <w:color w:val="000000" w:themeColor="text1"/>
          <w:u w:color="000000" w:themeColor="text1"/>
        </w:rPr>
        <w:tab/>
      </w:r>
      <w:r>
        <w:rPr>
          <w:color w:val="000000" w:themeColor="text1"/>
          <w:u w:color="000000" w:themeColor="text1"/>
        </w:rPr>
        <w:tab/>
      </w:r>
      <w:r w:rsidRPr="00057D38">
        <w:rPr>
          <w:color w:val="000000" w:themeColor="text1"/>
          <w:u w:color="000000" w:themeColor="text1"/>
        </w:rPr>
        <w:t>(2)</w:t>
      </w:r>
      <w:r>
        <w:rPr>
          <w:color w:val="000000" w:themeColor="text1"/>
          <w:u w:color="000000" w:themeColor="text1"/>
        </w:rPr>
        <w:tab/>
      </w:r>
      <w:r w:rsidRPr="00057D38">
        <w:rPr>
          <w:color w:val="000000" w:themeColor="text1"/>
          <w:u w:color="000000" w:themeColor="text1"/>
        </w:rPr>
        <w:t>when the statement is effective.</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1156.</w:t>
      </w:r>
      <w:r>
        <w:rPr>
          <w:color w:val="000000" w:themeColor="text1"/>
          <w:u w:color="000000" w:themeColor="text1"/>
        </w:rPr>
        <w:tab/>
      </w:r>
      <w:r w:rsidRPr="00C3108D">
        <w:rPr>
          <w:color w:val="000000" w:themeColor="text1"/>
          <w:u w:color="000000" w:themeColor="text1"/>
        </w:rPr>
        <w:t>(a)</w:t>
      </w:r>
      <w:r>
        <w:rPr>
          <w:color w:val="000000" w:themeColor="text1"/>
          <w:u w:color="000000" w:themeColor="text1"/>
        </w:rPr>
        <w:tab/>
      </w:r>
      <w:r w:rsidRPr="00C3108D">
        <w:rPr>
          <w:color w:val="000000" w:themeColor="text1"/>
          <w:u w:color="000000" w:themeColor="text1"/>
        </w:rPr>
        <w:t>When a domestication becomes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3108D">
        <w:rPr>
          <w:color w:val="000000" w:themeColor="text1"/>
          <w:u w:color="000000" w:themeColor="text1"/>
        </w:rPr>
        <w:t>(1)</w:t>
      </w:r>
      <w:r>
        <w:rPr>
          <w:color w:val="000000" w:themeColor="text1"/>
          <w:u w:color="000000" w:themeColor="text1"/>
        </w:rPr>
        <w:tab/>
      </w:r>
      <w:r w:rsidRPr="00C3108D">
        <w:rPr>
          <w:color w:val="000000" w:themeColor="text1"/>
          <w:u w:color="000000" w:themeColor="text1"/>
        </w:rPr>
        <w:t>the domesticated entity is:</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3108D">
        <w:rPr>
          <w:color w:val="000000" w:themeColor="text1"/>
          <w:u w:color="000000" w:themeColor="text1"/>
        </w:rPr>
        <w:t>organized under and subject to the organic law of the domesticated entity; and</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3108D">
        <w:rPr>
          <w:color w:val="000000" w:themeColor="text1"/>
          <w:u w:color="000000" w:themeColor="text1"/>
        </w:rPr>
        <w:t>the same entity without interruption as the domesticating entity;</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3108D">
        <w:rPr>
          <w:color w:val="000000" w:themeColor="text1"/>
          <w:u w:color="000000" w:themeColor="text1"/>
        </w:rPr>
        <w:t>all property of the domesticating entity continues to be vested in the domesticated entity without transfer, reversion, or impairment;</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3108D">
        <w:rPr>
          <w:color w:val="000000" w:themeColor="text1"/>
          <w:u w:color="000000" w:themeColor="text1"/>
        </w:rPr>
        <w:t>all debts, obligations, and other liabilities of the domesticating entity continue as debts, obligations, and other liabilities of the domesticated entity;</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3108D">
        <w:rPr>
          <w:color w:val="000000" w:themeColor="text1"/>
          <w:u w:color="000000" w:themeColor="text1"/>
        </w:rPr>
        <w:t>except as otherwise provided by law or the plan of domestication, all the rights, privileges, immunities, powers, and purposes of the domesticating entity remain in the domesticated entity;</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3108D">
        <w:rPr>
          <w:color w:val="000000" w:themeColor="text1"/>
          <w:u w:color="000000" w:themeColor="text1"/>
        </w:rPr>
        <w:t>(5)</w:t>
      </w:r>
      <w:r>
        <w:rPr>
          <w:color w:val="000000" w:themeColor="text1"/>
          <w:u w:color="000000" w:themeColor="text1"/>
        </w:rPr>
        <w:tab/>
      </w:r>
      <w:r w:rsidRPr="00C3108D">
        <w:rPr>
          <w:color w:val="000000" w:themeColor="text1"/>
          <w:u w:color="000000" w:themeColor="text1"/>
        </w:rPr>
        <w:t>the name of the domesticated entity may be substituted for the name of the domesticating entity in any pending action or proceeding;</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3108D">
        <w:rPr>
          <w:color w:val="000000" w:themeColor="text1"/>
          <w:u w:color="000000" w:themeColor="text1"/>
        </w:rPr>
        <w:t>(6)</w:t>
      </w:r>
      <w:r>
        <w:rPr>
          <w:color w:val="000000" w:themeColor="text1"/>
          <w:u w:color="000000" w:themeColor="text1"/>
        </w:rPr>
        <w:tab/>
      </w:r>
      <w:r w:rsidRPr="00C3108D">
        <w:rPr>
          <w:color w:val="000000" w:themeColor="text1"/>
          <w:u w:color="000000" w:themeColor="text1"/>
        </w:rPr>
        <w:t>the statement of qualification of the domesticated entity becomes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3108D">
        <w:rPr>
          <w:color w:val="000000" w:themeColor="text1"/>
          <w:u w:color="000000" w:themeColor="text1"/>
        </w:rPr>
        <w:t>the provisions of the partnership agreement of the domesticated entity that are to be in a record, if any, approved as part of the plan of domestication become effective; and</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C3108D">
        <w:rPr>
          <w:color w:val="000000" w:themeColor="text1"/>
          <w:u w:color="000000" w:themeColor="text1"/>
        </w:rPr>
        <w:t xml:space="preserve">the interests in the domesticating entity are converted to the extent and as approved in connection with the domestication, and the partners of the domesticating entity are entitled only to the rights provided to them under the plan of domestication and to any appraisal rights they have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C3108D">
        <w:rPr>
          <w:color w:val="000000" w:themeColor="text1"/>
          <w:u w:color="000000" w:themeColor="text1"/>
        </w:rPr>
        <w:t>1106.</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108D">
        <w:rPr>
          <w:color w:val="000000" w:themeColor="text1"/>
          <w:u w:color="000000" w:themeColor="text1"/>
        </w:rPr>
        <w:t>Except as otherwise provided in the organic law or partnership agreement of the domesticating limited liability partnership, the domestication does not give rise to any rights that a partner or third party would otherwise have upon a dissolution, liquidation, or winding up of the domesticating partnership.</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3108D">
        <w:rPr>
          <w:color w:val="000000" w:themeColor="text1"/>
          <w:u w:color="000000" w:themeColor="text1"/>
        </w:rPr>
        <w:t xml:space="preserve">When a domestication becomes effective, a person that did not have interest holder liability with respect to the domesticating </w:t>
      </w:r>
      <w:r w:rsidRPr="00C3108D">
        <w:rPr>
          <w:color w:val="000000" w:themeColor="text1"/>
          <w:u w:color="000000" w:themeColor="text1"/>
        </w:rPr>
        <w:lastRenderedPageBreak/>
        <w:t xml:space="preserve">limited liability partnership and becomes subject to interest holder liability with respect to a domestic limited liability partnership as a result of the domestication has interest holder liability only to the extent provided by this </w:t>
      </w:r>
      <w:r>
        <w:rPr>
          <w:color w:val="000000" w:themeColor="text1"/>
          <w:u w:color="000000" w:themeColor="text1"/>
        </w:rPr>
        <w:t>chapter</w:t>
      </w:r>
      <w:r w:rsidRPr="00C3108D">
        <w:rPr>
          <w:color w:val="000000" w:themeColor="text1"/>
          <w:u w:color="000000" w:themeColor="text1"/>
        </w:rPr>
        <w:t xml:space="preserve"> and only for those debts, obligations, and other liabilities that are incurred after the domestication becomes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3108D">
        <w:rPr>
          <w:color w:val="000000" w:themeColor="text1"/>
          <w:u w:color="000000" w:themeColor="text1"/>
        </w:rPr>
        <w:t>When a domestication becomes effective, the interest holder liability of a person that ceases to hold an interest in a domestic domesticating limited liability partnership with respect to which the person had interest holder liability is subject to the following rules:</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3108D">
        <w:rPr>
          <w:color w:val="000000" w:themeColor="text1"/>
          <w:u w:color="000000" w:themeColor="text1"/>
        </w:rPr>
        <w:t xml:space="preserve">The domestication does not discharge any interest holder liability under this </w:t>
      </w:r>
      <w:r>
        <w:rPr>
          <w:color w:val="000000" w:themeColor="text1"/>
          <w:u w:color="000000" w:themeColor="text1"/>
        </w:rPr>
        <w:t>chapter</w:t>
      </w:r>
      <w:r w:rsidRPr="00C3108D">
        <w:rPr>
          <w:color w:val="000000" w:themeColor="text1"/>
          <w:u w:color="000000" w:themeColor="text1"/>
        </w:rPr>
        <w:t xml:space="preserve"> to the extent the interest holder liability was incurred before the domestication became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3108D">
        <w:rPr>
          <w:color w:val="000000" w:themeColor="text1"/>
          <w:u w:color="000000" w:themeColor="text1"/>
        </w:rPr>
        <w:t>(2)</w:t>
      </w:r>
      <w:r>
        <w:rPr>
          <w:color w:val="000000" w:themeColor="text1"/>
          <w:u w:color="000000" w:themeColor="text1"/>
        </w:rPr>
        <w:tab/>
      </w:r>
      <w:r w:rsidRPr="00C3108D">
        <w:rPr>
          <w:color w:val="000000" w:themeColor="text1"/>
          <w:u w:color="000000" w:themeColor="text1"/>
        </w:rPr>
        <w:t xml:space="preserve">A person does not have interest holder liability under this </w:t>
      </w:r>
      <w:r w:rsidR="00934746">
        <w:rPr>
          <w:color w:val="000000" w:themeColor="text1"/>
          <w:u w:color="000000" w:themeColor="text1"/>
        </w:rPr>
        <w:t xml:space="preserve">chapter </w:t>
      </w:r>
      <w:r w:rsidRPr="00C3108D">
        <w:rPr>
          <w:color w:val="000000" w:themeColor="text1"/>
          <w:u w:color="000000" w:themeColor="text1"/>
        </w:rPr>
        <w:t>for any debt, obligation, or other liability that is incurred after the domestication becomes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3108D">
        <w:rPr>
          <w:color w:val="000000" w:themeColor="text1"/>
          <w:u w:color="000000" w:themeColor="text1"/>
        </w:rPr>
        <w:t xml:space="preserve">This </w:t>
      </w:r>
      <w:r>
        <w:rPr>
          <w:color w:val="000000" w:themeColor="text1"/>
          <w:u w:color="000000" w:themeColor="text1"/>
        </w:rPr>
        <w:t>chapter</w:t>
      </w:r>
      <w:r w:rsidRPr="00C3108D">
        <w:rPr>
          <w:color w:val="000000" w:themeColor="text1"/>
          <w:u w:color="000000" w:themeColor="text1"/>
        </w:rPr>
        <w:t xml:space="preserve"> continues to apply to the release, collection, or discharge of any interest holder liability preserved under paragraph (1) as if the domestication had not occurred.</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3108D">
        <w:rPr>
          <w:color w:val="000000" w:themeColor="text1"/>
          <w:u w:color="000000" w:themeColor="text1"/>
        </w:rPr>
        <w:t xml:space="preserve">A person has whatever rights of contribution from any other person as are provided by this </w:t>
      </w:r>
      <w:r>
        <w:rPr>
          <w:color w:val="000000" w:themeColor="text1"/>
          <w:u w:color="000000" w:themeColor="text1"/>
        </w:rPr>
        <w:t>chapter</w:t>
      </w:r>
      <w:r w:rsidRPr="00C3108D">
        <w:rPr>
          <w:color w:val="000000" w:themeColor="text1"/>
          <w:u w:color="000000" w:themeColor="text1"/>
        </w:rPr>
        <w:t xml:space="preserve">, law other than this </w:t>
      </w:r>
      <w:r>
        <w:rPr>
          <w:color w:val="000000" w:themeColor="text1"/>
          <w:u w:color="000000" w:themeColor="text1"/>
        </w:rPr>
        <w:t>chapter</w:t>
      </w:r>
      <w:r w:rsidRPr="00C3108D">
        <w:rPr>
          <w:color w:val="000000" w:themeColor="text1"/>
          <w:u w:color="000000" w:themeColor="text1"/>
        </w:rPr>
        <w:t>, or the partnership agreement of the domestic domesticating limited liability partnership with respect to any interest holder liability preserved under paragraph (1) as if the domestication had not occurred.</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3108D">
        <w:rPr>
          <w:color w:val="000000" w:themeColor="text1"/>
          <w:u w:color="000000" w:themeColor="text1"/>
        </w:rPr>
        <w:t xml:space="preserve">When a domestication becomes effective, a foreign limited liability partnership that is the domesticated partnership may </w:t>
      </w:r>
      <w:r w:rsidR="00272BEF">
        <w:rPr>
          <w:color w:val="000000" w:themeColor="text1"/>
          <w:u w:color="000000" w:themeColor="text1"/>
        </w:rPr>
        <w:t>be served with process in this S</w:t>
      </w:r>
      <w:r w:rsidRPr="00C3108D">
        <w:rPr>
          <w:color w:val="000000" w:themeColor="text1"/>
          <w:u w:color="000000" w:themeColor="text1"/>
        </w:rPr>
        <w:t xml:space="preserve">tate for the collection and enforcement of any of its debts, obligations, and other liabilities as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C3108D">
        <w:rPr>
          <w:color w:val="000000" w:themeColor="text1"/>
          <w:u w:color="000000" w:themeColor="text1"/>
        </w:rPr>
        <w:t>119.</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108D">
        <w:rPr>
          <w:color w:val="000000" w:themeColor="text1"/>
          <w:u w:color="000000" w:themeColor="text1"/>
        </w:rPr>
        <w:t>(f)</w:t>
      </w:r>
      <w:r>
        <w:rPr>
          <w:color w:val="000000" w:themeColor="text1"/>
          <w:u w:color="000000" w:themeColor="text1"/>
        </w:rPr>
        <w:tab/>
      </w:r>
      <w:r w:rsidRPr="00C3108D">
        <w:rPr>
          <w:color w:val="000000" w:themeColor="text1"/>
          <w:u w:color="000000" w:themeColor="text1"/>
        </w:rPr>
        <w:t>If the domesticating limited liability partnership is a registered foreign entity, the registration of the partnership is canceled when the domestication becomes effective.</w:t>
      </w:r>
    </w:p>
    <w:p w:rsidR="00E95BB4" w:rsidRPr="00C3108D" w:rsidRDefault="00D378CA" w:rsidP="006A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95BB4">
        <w:rPr>
          <w:color w:val="000000" w:themeColor="text1"/>
          <w:u w:color="000000" w:themeColor="text1"/>
        </w:rPr>
        <w:t>(g)</w:t>
      </w:r>
      <w:r w:rsidR="00E95BB4">
        <w:rPr>
          <w:color w:val="000000" w:themeColor="text1"/>
          <w:u w:color="000000" w:themeColor="text1"/>
        </w:rPr>
        <w:tab/>
      </w:r>
      <w:r w:rsidR="00E95BB4" w:rsidRPr="00C3108D">
        <w:rPr>
          <w:color w:val="000000" w:themeColor="text1"/>
          <w:u w:color="000000" w:themeColor="text1"/>
        </w:rPr>
        <w:t>A domestication does not require a domestic domesticating limited liability partnership to wind up its business and does not constitute or cause the dissolution of the partnership.</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12</w:t>
      </w: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w:t>
      </w: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1201.</w:t>
      </w:r>
      <w:r>
        <w:rPr>
          <w:color w:val="000000" w:themeColor="text1"/>
          <w:u w:color="000000" w:themeColor="text1"/>
        </w:rPr>
        <w:tab/>
        <w:t xml:space="preserve">In applying and construing this uniform act, consideration must be given to the need to promote uniformity </w:t>
      </w:r>
      <w:r>
        <w:rPr>
          <w:color w:val="000000" w:themeColor="text1"/>
          <w:u w:color="000000" w:themeColor="text1"/>
        </w:rPr>
        <w:lastRenderedPageBreak/>
        <w:t>of the law with respect to its subject matter among states that enact it.</w:t>
      </w: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1202.</w:t>
      </w:r>
      <w:r>
        <w:rPr>
          <w:color w:val="000000" w:themeColor="text1"/>
          <w:u w:color="000000" w:themeColor="text1"/>
        </w:rPr>
        <w:tab/>
      </w:r>
      <w:r w:rsidRPr="00107920">
        <w:rPr>
          <w:color w:val="000000" w:themeColor="text1"/>
          <w:u w:color="000000" w:themeColor="text1"/>
        </w:rPr>
        <w:t xml:space="preserve">This </w:t>
      </w:r>
      <w:r w:rsidR="00934746">
        <w:rPr>
          <w:color w:val="000000" w:themeColor="text1"/>
          <w:u w:color="000000" w:themeColor="text1"/>
        </w:rPr>
        <w:t>chapter</w:t>
      </w:r>
      <w:r w:rsidRPr="00107920">
        <w:rPr>
          <w:color w:val="000000" w:themeColor="text1"/>
          <w:u w:color="000000" w:themeColor="text1"/>
        </w:rPr>
        <w:t xml:space="preserve">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C036D1" w:rsidRDefault="00C036D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6D1" w:rsidRPr="00107920" w:rsidRDefault="00C036D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1203.</w:t>
      </w:r>
      <w:r>
        <w:rPr>
          <w:color w:val="000000" w:themeColor="text1"/>
          <w:u w:color="000000" w:themeColor="text1"/>
        </w:rPr>
        <w:tab/>
        <w:t xml:space="preserve">This </w:t>
      </w:r>
      <w:r w:rsidR="00934746">
        <w:rPr>
          <w:color w:val="000000" w:themeColor="text1"/>
          <w:u w:color="000000" w:themeColor="text1"/>
        </w:rPr>
        <w:t xml:space="preserve">chapter </w:t>
      </w:r>
      <w:r>
        <w:rPr>
          <w:color w:val="000000" w:themeColor="text1"/>
          <w:u w:color="000000" w:themeColor="text1"/>
        </w:rPr>
        <w:t xml:space="preserve">does not affect an action commenced, proceeding brought, or right accrues before </w:t>
      </w:r>
      <w:r w:rsidR="00934746">
        <w:rPr>
          <w:color w:val="000000" w:themeColor="text1"/>
          <w:u w:color="000000" w:themeColor="text1"/>
        </w:rPr>
        <w:t>the effective date of this chapter</w:t>
      </w:r>
      <w:r>
        <w:rPr>
          <w:color w:val="000000" w:themeColor="text1"/>
          <w:u w:color="000000" w:themeColor="text1"/>
        </w:rPr>
        <w:t>.</w:t>
      </w:r>
    </w:p>
    <w:p w:rsidR="00E95BB4" w:rsidRPr="00107920"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1204.</w:t>
      </w:r>
      <w:r>
        <w:rPr>
          <w:color w:val="000000" w:themeColor="text1"/>
          <w:u w:color="000000" w:themeColor="text1"/>
        </w:rPr>
        <w:tab/>
      </w:r>
      <w:r w:rsidRPr="00124DE7">
        <w:rPr>
          <w:color w:val="000000" w:themeColor="text1"/>
          <w:u w:color="000000" w:themeColor="text1"/>
        </w:rPr>
        <w:t xml:space="preserve">If any provision of this </w:t>
      </w:r>
      <w:r w:rsidR="00934746">
        <w:rPr>
          <w:color w:val="000000" w:themeColor="text1"/>
          <w:u w:color="000000" w:themeColor="text1"/>
        </w:rPr>
        <w:t>chapter</w:t>
      </w:r>
      <w:r w:rsidRPr="00124DE7">
        <w:rPr>
          <w:color w:val="000000" w:themeColor="text1"/>
          <w:u w:color="000000" w:themeColor="text1"/>
        </w:rPr>
        <w:t xml:space="preserve"> or its application to any person or circumstance is held invalid, the invalidity does not affect other provisions or applications of this </w:t>
      </w:r>
      <w:r w:rsidR="00934746">
        <w:rPr>
          <w:color w:val="000000" w:themeColor="text1"/>
          <w:u w:color="000000" w:themeColor="text1"/>
        </w:rPr>
        <w:t xml:space="preserve">chapter </w:t>
      </w:r>
      <w:r w:rsidRPr="00124DE7">
        <w:rPr>
          <w:color w:val="000000" w:themeColor="text1"/>
          <w:u w:color="000000" w:themeColor="text1"/>
        </w:rPr>
        <w:t xml:space="preserve">which can be given effect without the invalid provision or application, and to this end the provisions of this </w:t>
      </w:r>
      <w:r w:rsidR="00934746">
        <w:rPr>
          <w:color w:val="000000" w:themeColor="text1"/>
          <w:u w:color="000000" w:themeColor="text1"/>
        </w:rPr>
        <w:t xml:space="preserve">chapter </w:t>
      </w:r>
      <w:r w:rsidR="002B73D8">
        <w:rPr>
          <w:color w:val="000000" w:themeColor="text1"/>
          <w:u w:color="000000" w:themeColor="text1"/>
        </w:rPr>
        <w:t>are severable.</w:t>
      </w:r>
      <w:r w:rsidR="00A24805">
        <w:rPr>
          <w:color w:val="000000" w:themeColor="text1"/>
          <w:u w:color="000000" w:themeColor="text1"/>
        </w:rPr>
        <w:t>”</w:t>
      </w:r>
    </w:p>
    <w:p w:rsidR="006576C1" w:rsidRDefault="006576C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4AF" w:rsidRDefault="00C036D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2D7449">
        <w:rPr>
          <w:color w:val="000000" w:themeColor="text1"/>
          <w:u w:color="000000" w:themeColor="text1"/>
        </w:rPr>
        <w:tab/>
        <w:t>3</w:t>
      </w:r>
      <w:r w:rsidR="004D54AF">
        <w:rPr>
          <w:color w:val="000000" w:themeColor="text1"/>
          <w:u w:color="000000" w:themeColor="text1"/>
        </w:rPr>
        <w:t>.</w:t>
      </w:r>
      <w:r w:rsidR="004D54AF">
        <w:rPr>
          <w:color w:val="000000" w:themeColor="text1"/>
          <w:u w:color="000000" w:themeColor="text1"/>
        </w:rPr>
        <w:tab/>
        <w:t xml:space="preserve">Chapter 41, Title </w:t>
      </w:r>
      <w:r w:rsidR="006576C1">
        <w:rPr>
          <w:color w:val="000000" w:themeColor="text1"/>
          <w:u w:color="000000" w:themeColor="text1"/>
        </w:rPr>
        <w:t>33</w:t>
      </w:r>
      <w:r w:rsidR="0078067F">
        <w:rPr>
          <w:color w:val="000000" w:themeColor="text1"/>
          <w:u w:color="000000" w:themeColor="text1"/>
        </w:rPr>
        <w:t xml:space="preserve"> </w:t>
      </w:r>
      <w:r w:rsidR="00CC6FA1">
        <w:rPr>
          <w:color w:val="000000" w:themeColor="text1"/>
          <w:u w:color="000000" w:themeColor="text1"/>
        </w:rPr>
        <w:t>of the 1976 Code is</w:t>
      </w:r>
      <w:r w:rsidR="006576C1">
        <w:rPr>
          <w:color w:val="000000" w:themeColor="text1"/>
          <w:u w:color="000000" w:themeColor="text1"/>
        </w:rPr>
        <w:t xml:space="preserve"> repealed January 1, 2020.</w:t>
      </w:r>
    </w:p>
    <w:p w:rsidR="004D54AF" w:rsidRDefault="004D54AF"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4AF" w:rsidRDefault="006576C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w:t>
      </w:r>
      <w:r w:rsidR="00B2183A">
        <w:rPr>
          <w:color w:val="000000" w:themeColor="text1"/>
          <w:u w:color="000000" w:themeColor="text1"/>
        </w:rPr>
        <w:t>N</w:t>
      </w:r>
      <w:r w:rsidR="00B2183A">
        <w:rPr>
          <w:color w:val="000000" w:themeColor="text1"/>
          <w:u w:color="000000" w:themeColor="text1"/>
        </w:rPr>
        <w:tab/>
      </w:r>
      <w:r w:rsidR="002D7449">
        <w:rPr>
          <w:color w:val="000000" w:themeColor="text1"/>
          <w:u w:color="000000" w:themeColor="text1"/>
        </w:rPr>
        <w:t>4</w:t>
      </w:r>
      <w:r w:rsidR="004D54AF">
        <w:rPr>
          <w:color w:val="000000" w:themeColor="text1"/>
          <w:u w:color="000000" w:themeColor="text1"/>
        </w:rPr>
        <w:t>.</w:t>
      </w:r>
      <w:r w:rsidR="004D54AF">
        <w:rPr>
          <w:color w:val="000000" w:themeColor="text1"/>
          <w:u w:color="000000" w:themeColor="text1"/>
        </w:rPr>
        <w:tab/>
        <w:t xml:space="preserve">After enactment of the provisions of this act, the Code Commissioner </w:t>
      </w:r>
      <w:r w:rsidR="00AF7AEB">
        <w:rPr>
          <w:color w:val="000000" w:themeColor="text1"/>
          <w:u w:color="000000" w:themeColor="text1"/>
        </w:rPr>
        <w:t xml:space="preserve">is </w:t>
      </w:r>
      <w:r w:rsidR="004D54AF">
        <w:rPr>
          <w:color w:val="000000" w:themeColor="text1"/>
          <w:u w:color="000000" w:themeColor="text1"/>
        </w:rPr>
        <w:t xml:space="preserve">authorized to insert the Official Comments, as amended, available from the Uniform Law Commission at </w:t>
      </w:r>
      <w:r w:rsidR="004D54AF" w:rsidRPr="00D571FF">
        <w:rPr>
          <w:u w:color="000000" w:themeColor="text1"/>
        </w:rPr>
        <w:t>http://uniformlaws.org</w:t>
      </w:r>
      <w:r w:rsidR="004D54AF">
        <w:rPr>
          <w:color w:val="000000" w:themeColor="text1"/>
          <w:u w:color="000000" w:themeColor="text1"/>
        </w:rPr>
        <w:t>, into the annotated versions of the provisions of this act, as contained in the South Carolina Code of Laws, after the appropriate provision.  The Official Comments, prepared by the Uniform Law Commission with the intent of aiding the user in understanding the provisions to the Uniform Commercial Code, are not considered part of this act and do not indicate legislative intent.</w:t>
      </w:r>
    </w:p>
    <w:p w:rsidR="004D54AF" w:rsidRPr="00553A4B" w:rsidRDefault="004D54AF"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7449">
        <w:t>5</w:t>
      </w:r>
      <w:r>
        <w:t>.</w:t>
      </w:r>
      <w:r>
        <w:tab/>
      </w:r>
      <w:r w:rsidR="006576C1">
        <w:t>Unless otherwise stated, t</w:t>
      </w:r>
      <w:r>
        <w:t xml:space="preserve">his act takes effect </w:t>
      </w:r>
      <w:r w:rsidR="006576C1">
        <w:t>on January 1, 2018</w:t>
      </w:r>
      <w:r>
        <w:t>.</w:t>
      </w:r>
    </w:p>
    <w:p w:rsidR="00122830" w:rsidRDefault="00BE7817" w:rsidP="00F3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1FF" w:rsidRDefault="00D571FF" w:rsidP="00D571FF">
      <w:pPr>
        <w:suppressAutoHyphens/>
      </w:pPr>
    </w:p>
    <w:sectPr w:rsidR="00D571FF" w:rsidSect="00D571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35E" w:rsidRDefault="0093535E" w:rsidP="009F0C77">
      <w:r>
        <w:separator/>
      </w:r>
    </w:p>
  </w:endnote>
  <w:endnote w:type="continuationSeparator" w:id="0">
    <w:p w:rsidR="0093535E" w:rsidRDefault="009353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2C474B-AB0B-4FAA-9EE7-71FAE1981AD9}"/>
    <w:embedBold r:id="rId2" w:fontKey="{FE89AE77-49B6-44B2-8996-8EA4619BFE7E}"/>
    <w:embedBoldItalic r:id="rId3" w:fontKey="{D51DB695-B29D-45FF-8F70-C14C7AA86564}"/>
  </w:font>
  <w:font w:name="Calibri">
    <w:panose1 w:val="020F0502020204030204"/>
    <w:charset w:val="00"/>
    <w:family w:val="swiss"/>
    <w:pitch w:val="variable"/>
    <w:sig w:usb0="E00002FF" w:usb1="4000ACFF" w:usb2="00000001" w:usb3="00000000" w:csb0="0000019F" w:csb1="00000000"/>
    <w:embedRegular r:id="rId4" w:fontKey="{3C6F23C6-A4FC-4562-85B2-B7C10419B050}"/>
  </w:font>
  <w:font w:name="DejaVu Sans">
    <w:altName w:val="Arial"/>
    <w:charset w:val="00"/>
    <w:family w:val="swiss"/>
    <w:pitch w:val="default"/>
    <w:embedRegular r:id="rId5" w:fontKey="{C25CE62C-F7BD-4BE5-8D38-15F8D06CAB5E}"/>
  </w:font>
  <w:font w:name="Cambria">
    <w:panose1 w:val="02040503050406030204"/>
    <w:charset w:val="00"/>
    <w:family w:val="roman"/>
    <w:pitch w:val="variable"/>
    <w:sig w:usb0="E00002FF" w:usb1="400004FF" w:usb2="00000000" w:usb3="00000000" w:csb0="0000019F" w:csb1="00000000"/>
    <w:embedRegular r:id="rId6" w:fontKey="{531A0D88-DC94-4AC4-AB00-511798DD186E}"/>
  </w:font>
  <w:font w:name="Segoe UI">
    <w:panose1 w:val="020B0502040204020203"/>
    <w:charset w:val="00"/>
    <w:family w:val="swiss"/>
    <w:pitch w:val="variable"/>
    <w:sig w:usb0="E10022FF" w:usb1="C000E47F" w:usb2="00000029" w:usb3="00000000" w:csb0="000001DF" w:csb1="00000000"/>
    <w:embedRegular r:id="rId7" w:fontKey="{47902B6C-A1A5-4EB0-B5F9-DE0EDB55E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30" w:rsidRPr="00D571FF" w:rsidRDefault="00D571FF" w:rsidP="00D571FF">
    <w:pPr>
      <w:pStyle w:val="Footer"/>
      <w:tabs>
        <w:tab w:val="clear" w:pos="4680"/>
        <w:tab w:val="clear" w:pos="9360"/>
        <w:tab w:val="center" w:pos="2995"/>
      </w:tabs>
      <w:spacing w:before="120"/>
    </w:pPr>
    <w:r>
      <w:t>[3230]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35E" w:rsidRDefault="0093535E" w:rsidP="009F0C77">
      <w:r>
        <w:separator/>
      </w:r>
    </w:p>
  </w:footnote>
  <w:footnote w:type="continuationSeparator" w:id="0">
    <w:p w:rsidR="0093535E" w:rsidRDefault="009353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0SD17"/>
    <w:docVar w:name="CoverBillType" w:val="b"/>
    <w:docVar w:name="docpath" w:val="L:\Council\bills\NL\13620SD17.DOCX"/>
    <w:docVar w:name="dvBillNumber" w:val="3230"/>
    <w:docVar w:name="dvBillNumberPrefix" w:val="H. "/>
    <w:docVar w:name="dvOriginalBody" w:val="House"/>
    <w:docVar w:name="dvSteno" w:val="NL"/>
    <w:docVar w:name="NameofBody" w:val="h"/>
    <w:docVar w:name="vgroup2" w:val="Council"/>
  </w:docVars>
  <w:rsids>
    <w:rsidRoot w:val="00573319"/>
    <w:rsid w:val="000071FF"/>
    <w:rsid w:val="00010D54"/>
    <w:rsid w:val="00011869"/>
    <w:rsid w:val="00015CD6"/>
    <w:rsid w:val="00075A94"/>
    <w:rsid w:val="00095B0A"/>
    <w:rsid w:val="000A5A60"/>
    <w:rsid w:val="000B37B6"/>
    <w:rsid w:val="000B3FC2"/>
    <w:rsid w:val="000E0F84"/>
    <w:rsid w:val="000E1785"/>
    <w:rsid w:val="000E5B22"/>
    <w:rsid w:val="000F40FA"/>
    <w:rsid w:val="00103F37"/>
    <w:rsid w:val="0010776B"/>
    <w:rsid w:val="00120017"/>
    <w:rsid w:val="00122830"/>
    <w:rsid w:val="00133E66"/>
    <w:rsid w:val="001422C3"/>
    <w:rsid w:val="001435A3"/>
    <w:rsid w:val="00146ED3"/>
    <w:rsid w:val="001506AA"/>
    <w:rsid w:val="00151044"/>
    <w:rsid w:val="0018535D"/>
    <w:rsid w:val="00196F64"/>
    <w:rsid w:val="001D08F2"/>
    <w:rsid w:val="001D525B"/>
    <w:rsid w:val="001D7F4F"/>
    <w:rsid w:val="001E1E62"/>
    <w:rsid w:val="00205238"/>
    <w:rsid w:val="002101C0"/>
    <w:rsid w:val="002321B6"/>
    <w:rsid w:val="0023659E"/>
    <w:rsid w:val="00250967"/>
    <w:rsid w:val="002543C8"/>
    <w:rsid w:val="0025541D"/>
    <w:rsid w:val="00272BEF"/>
    <w:rsid w:val="00284AAE"/>
    <w:rsid w:val="002B73D8"/>
    <w:rsid w:val="002D7449"/>
    <w:rsid w:val="002E5912"/>
    <w:rsid w:val="00301B21"/>
    <w:rsid w:val="00325348"/>
    <w:rsid w:val="0032732C"/>
    <w:rsid w:val="00336AD0"/>
    <w:rsid w:val="00345126"/>
    <w:rsid w:val="0037079A"/>
    <w:rsid w:val="00396547"/>
    <w:rsid w:val="003C0585"/>
    <w:rsid w:val="003C4DAB"/>
    <w:rsid w:val="003C7AE7"/>
    <w:rsid w:val="003D01E8"/>
    <w:rsid w:val="003E5288"/>
    <w:rsid w:val="003F1CFB"/>
    <w:rsid w:val="003F6D79"/>
    <w:rsid w:val="0040581F"/>
    <w:rsid w:val="00416B4C"/>
    <w:rsid w:val="0041760A"/>
    <w:rsid w:val="00417C01"/>
    <w:rsid w:val="00426B0C"/>
    <w:rsid w:val="004403BD"/>
    <w:rsid w:val="00461441"/>
    <w:rsid w:val="00474FBA"/>
    <w:rsid w:val="004760DD"/>
    <w:rsid w:val="004809EE"/>
    <w:rsid w:val="004B761C"/>
    <w:rsid w:val="004D54AF"/>
    <w:rsid w:val="004E7D54"/>
    <w:rsid w:val="004F7D28"/>
    <w:rsid w:val="00525D27"/>
    <w:rsid w:val="005273C6"/>
    <w:rsid w:val="00530A69"/>
    <w:rsid w:val="00545593"/>
    <w:rsid w:val="00573319"/>
    <w:rsid w:val="00574D21"/>
    <w:rsid w:val="00577C6C"/>
    <w:rsid w:val="00591EA0"/>
    <w:rsid w:val="005A798F"/>
    <w:rsid w:val="005B0773"/>
    <w:rsid w:val="005C2FE2"/>
    <w:rsid w:val="005D4EDB"/>
    <w:rsid w:val="005E2BC9"/>
    <w:rsid w:val="005E42F1"/>
    <w:rsid w:val="005E4ADB"/>
    <w:rsid w:val="00605102"/>
    <w:rsid w:val="006215AA"/>
    <w:rsid w:val="006576C1"/>
    <w:rsid w:val="006705EF"/>
    <w:rsid w:val="006913C9"/>
    <w:rsid w:val="0069470D"/>
    <w:rsid w:val="006A63B1"/>
    <w:rsid w:val="006F4B3C"/>
    <w:rsid w:val="0072106B"/>
    <w:rsid w:val="00734F00"/>
    <w:rsid w:val="00747EB3"/>
    <w:rsid w:val="0078067F"/>
    <w:rsid w:val="00793EF8"/>
    <w:rsid w:val="007973F7"/>
    <w:rsid w:val="007A70AE"/>
    <w:rsid w:val="007B7439"/>
    <w:rsid w:val="007C5CDF"/>
    <w:rsid w:val="00835378"/>
    <w:rsid w:val="008362E8"/>
    <w:rsid w:val="008364AB"/>
    <w:rsid w:val="0086278D"/>
    <w:rsid w:val="00885854"/>
    <w:rsid w:val="00894B16"/>
    <w:rsid w:val="008A1768"/>
    <w:rsid w:val="008D7EF0"/>
    <w:rsid w:val="008F0F33"/>
    <w:rsid w:val="008F4429"/>
    <w:rsid w:val="0090433D"/>
    <w:rsid w:val="00905F4B"/>
    <w:rsid w:val="00925D58"/>
    <w:rsid w:val="00934746"/>
    <w:rsid w:val="0093535E"/>
    <w:rsid w:val="0094021A"/>
    <w:rsid w:val="0097101E"/>
    <w:rsid w:val="009B44AF"/>
    <w:rsid w:val="009C6A0B"/>
    <w:rsid w:val="009E2630"/>
    <w:rsid w:val="009F0C77"/>
    <w:rsid w:val="009F4DD1"/>
    <w:rsid w:val="00A24805"/>
    <w:rsid w:val="00A41684"/>
    <w:rsid w:val="00A430D5"/>
    <w:rsid w:val="00A64E80"/>
    <w:rsid w:val="00A72BCD"/>
    <w:rsid w:val="00A741D9"/>
    <w:rsid w:val="00A833AB"/>
    <w:rsid w:val="00A9741D"/>
    <w:rsid w:val="00AB2E94"/>
    <w:rsid w:val="00AC7F16"/>
    <w:rsid w:val="00AD4B17"/>
    <w:rsid w:val="00AD78DF"/>
    <w:rsid w:val="00AF7AEB"/>
    <w:rsid w:val="00B03F67"/>
    <w:rsid w:val="00B0536E"/>
    <w:rsid w:val="00B2183A"/>
    <w:rsid w:val="00B412D4"/>
    <w:rsid w:val="00B46EB5"/>
    <w:rsid w:val="00B64FA5"/>
    <w:rsid w:val="00B9419E"/>
    <w:rsid w:val="00B975E8"/>
    <w:rsid w:val="00BA772E"/>
    <w:rsid w:val="00BC535A"/>
    <w:rsid w:val="00BE3C22"/>
    <w:rsid w:val="00BE4985"/>
    <w:rsid w:val="00BE7817"/>
    <w:rsid w:val="00C01D10"/>
    <w:rsid w:val="00C0345E"/>
    <w:rsid w:val="00C036D1"/>
    <w:rsid w:val="00C130D4"/>
    <w:rsid w:val="00C218D4"/>
    <w:rsid w:val="00C25CCB"/>
    <w:rsid w:val="00C3483A"/>
    <w:rsid w:val="00C42C4D"/>
    <w:rsid w:val="00C43D3F"/>
    <w:rsid w:val="00C624F9"/>
    <w:rsid w:val="00C73E18"/>
    <w:rsid w:val="00C74E9D"/>
    <w:rsid w:val="00C82FD3"/>
    <w:rsid w:val="00C83A75"/>
    <w:rsid w:val="00C87C81"/>
    <w:rsid w:val="00C91F5C"/>
    <w:rsid w:val="00C92819"/>
    <w:rsid w:val="00C93C02"/>
    <w:rsid w:val="00CC6B7B"/>
    <w:rsid w:val="00CC6FA1"/>
    <w:rsid w:val="00CD2089"/>
    <w:rsid w:val="00D10C56"/>
    <w:rsid w:val="00D20205"/>
    <w:rsid w:val="00D20F27"/>
    <w:rsid w:val="00D378CA"/>
    <w:rsid w:val="00D571FF"/>
    <w:rsid w:val="00D73A67"/>
    <w:rsid w:val="00D970A9"/>
    <w:rsid w:val="00DD0767"/>
    <w:rsid w:val="00DF3845"/>
    <w:rsid w:val="00DF7A5B"/>
    <w:rsid w:val="00E33BAA"/>
    <w:rsid w:val="00E41911"/>
    <w:rsid w:val="00E92EEF"/>
    <w:rsid w:val="00E95BB4"/>
    <w:rsid w:val="00EA3046"/>
    <w:rsid w:val="00EB5655"/>
    <w:rsid w:val="00EC471E"/>
    <w:rsid w:val="00EE2DC5"/>
    <w:rsid w:val="00EF2368"/>
    <w:rsid w:val="00F13634"/>
    <w:rsid w:val="00F14D0E"/>
    <w:rsid w:val="00F24442"/>
    <w:rsid w:val="00F34696"/>
    <w:rsid w:val="00F4211D"/>
    <w:rsid w:val="00F50AE3"/>
    <w:rsid w:val="00F656BA"/>
    <w:rsid w:val="00F67CF1"/>
    <w:rsid w:val="00F7707B"/>
    <w:rsid w:val="00F840F0"/>
    <w:rsid w:val="00FA0716"/>
    <w:rsid w:val="00FB0D0D"/>
    <w:rsid w:val="00FB276F"/>
    <w:rsid w:val="00FB3EC6"/>
    <w:rsid w:val="00FB43B4"/>
    <w:rsid w:val="00FB5DC2"/>
    <w:rsid w:val="00FE13A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D970C-9E96-437A-A9FD-CE5FFA812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Standard"/>
    <w:next w:val="Normal"/>
    <w:link w:val="Heading2Char1"/>
    <w:rsid w:val="001E1E62"/>
    <w:pPr>
      <w:widowControl w:val="0"/>
      <w:spacing w:after="0" w:line="480" w:lineRule="auto"/>
      <w:ind w:firstLine="720"/>
      <w:outlineLvl w:val="1"/>
    </w:pPr>
    <w:rPr>
      <w:rFonts w:eastAsia="Times New Roman" w:cs="Times New Roman"/>
      <w:b/>
      <w:bCs/>
      <w:i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tandard">
    <w:name w:val="Standard"/>
    <w:link w:val="StandardChar"/>
    <w:rsid w:val="001E1E62"/>
    <w:pPr>
      <w:suppressAutoHyphens/>
      <w:autoSpaceDN w:val="0"/>
      <w:textAlignment w:val="baseline"/>
    </w:pPr>
    <w:rPr>
      <w:rFonts w:eastAsia="DejaVu Sans" w:cs="Calibri"/>
      <w:kern w:val="3"/>
      <w:sz w:val="24"/>
    </w:rPr>
  </w:style>
  <w:style w:type="character" w:customStyle="1" w:styleId="StandardChar">
    <w:name w:val="Standard Char"/>
    <w:basedOn w:val="DefaultParagraphFont"/>
    <w:link w:val="Standard"/>
    <w:rsid w:val="001E1E62"/>
    <w:rPr>
      <w:rFonts w:eastAsia="DejaVu Sans" w:cs="Calibri"/>
      <w:kern w:val="3"/>
      <w:sz w:val="24"/>
    </w:rPr>
  </w:style>
  <w:style w:type="character" w:customStyle="1" w:styleId="Heading2Char">
    <w:name w:val="Heading 2 Char"/>
    <w:basedOn w:val="DefaultParagraphFont"/>
    <w:uiPriority w:val="9"/>
    <w:semiHidden/>
    <w:rsid w:val="001E1E62"/>
    <w:rPr>
      <w:rFonts w:asciiTheme="majorHAnsi" w:eastAsiaTheme="majorEastAsia" w:hAnsiTheme="majorHAnsi" w:cstheme="majorBidi"/>
      <w:color w:val="365F91" w:themeColor="accent1" w:themeShade="BF"/>
      <w:sz w:val="26"/>
      <w:szCs w:val="26"/>
    </w:rPr>
  </w:style>
  <w:style w:type="character" w:customStyle="1" w:styleId="Heading2Char1">
    <w:name w:val="Heading 2 Char1"/>
    <w:basedOn w:val="StandardChar"/>
    <w:link w:val="Heading2"/>
    <w:rsid w:val="001E1E62"/>
    <w:rPr>
      <w:rFonts w:eastAsia="Times New Roman" w:cs="Times New Roman"/>
      <w:b/>
      <w:bCs/>
      <w:iCs/>
      <w:caps/>
      <w:kern w:val="3"/>
      <w:sz w:val="24"/>
      <w:szCs w:val="24"/>
    </w:rPr>
  </w:style>
  <w:style w:type="paragraph" w:styleId="BalloonText">
    <w:name w:val="Balloon Text"/>
    <w:basedOn w:val="Normal"/>
    <w:link w:val="BalloonTextChar"/>
    <w:uiPriority w:val="99"/>
    <w:semiHidden/>
    <w:unhideWhenUsed/>
    <w:rsid w:val="00EE2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DC5"/>
    <w:rPr>
      <w:rFonts w:ascii="Segoe UI" w:eastAsia="Times New Roman" w:hAnsi="Segoe UI" w:cs="Segoe UI"/>
      <w:sz w:val="18"/>
      <w:szCs w:val="18"/>
    </w:rPr>
  </w:style>
  <w:style w:type="character" w:styleId="Hyperlink">
    <w:name w:val="Hyperlink"/>
    <w:basedOn w:val="DefaultParagraphFont"/>
    <w:uiPriority w:val="99"/>
    <w:unhideWhenUsed/>
    <w:rsid w:val="004D54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E892-92C4-4036-9A0C-25B601E76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87</Pages>
  <Words>31334</Words>
  <Characters>162158</Characters>
  <Application>Microsoft Office Word</Application>
  <DocSecurity>0</DocSecurity>
  <Lines>3699</Lines>
  <Paragraphs>1220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3230 Text of Previous Version (Dec. 15, 2016) - South Carolina Legislature Online</dc:title>
  <dc:creator>nancylee</dc:creator>
  <cp:lastModifiedBy>Angela Hill</cp:lastModifiedBy>
  <cp:revision>2</cp:revision>
  <cp:lastPrinted>2016-12-12T15:02:00Z</cp:lastPrinted>
  <dcterms:created xsi:type="dcterms:W3CDTF">2016-12-16T05:54:00Z</dcterms:created>
  <dcterms:modified xsi:type="dcterms:W3CDTF">2016-12-16T05:54:00Z</dcterms:modified>
</cp:coreProperties>
</file>