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6FB" w:rsidRPr="00522CE0" w:rsidRDefault="004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4B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A55B3">
        <w:rPr>
          <w:color w:val="000000" w:themeColor="text1"/>
          <w:u w:color="000000" w:themeColor="text1"/>
        </w:rPr>
        <w:t>TO CONGRATULATE ANN S. TIMBERLAKE ON THE OCCASION OF HER RETIREMENT, TO COMMEND HER FOR HER THIRTEEN YEARS OF DISTINGUISHED PUBLIC SERVICE WITH CONSERVATION VOTERS OF SOUTH CAROLINA, AND TO WISH HER 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0D2E" w:rsidRPr="006A55B3" w:rsidRDefault="00A74BF3"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A40D2E" w:rsidRPr="006A55B3">
        <w:rPr>
          <w:color w:val="000000" w:themeColor="text1"/>
          <w:u w:color="000000" w:themeColor="text1"/>
        </w:rPr>
        <w:t xml:space="preserve">since its founding in 2003, Conservation Voters of South Carolina has enjoyed the professional knowledge, skill, and experience of Ann S. Timberlake in her role as Executive Director, in which she has worked to protect the </w:t>
      </w:r>
      <w:r w:rsidR="00A55518">
        <w:rPr>
          <w:color w:val="000000" w:themeColor="text1"/>
          <w:u w:color="000000" w:themeColor="text1"/>
        </w:rPr>
        <w:t xml:space="preserve">resources and beauty of the </w:t>
      </w:r>
      <w:r w:rsidR="00A40D2E" w:rsidRPr="006A55B3">
        <w:rPr>
          <w:color w:val="000000" w:themeColor="text1"/>
          <w:u w:color="000000" w:themeColor="text1"/>
        </w:rPr>
        <w:t>state she loves;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 xml:space="preserve">Whereas, Ann first received </w:t>
      </w:r>
      <w:r w:rsidR="00845A62">
        <w:rPr>
          <w:color w:val="000000" w:themeColor="text1"/>
          <w:u w:color="000000" w:themeColor="text1"/>
        </w:rPr>
        <w:t>an</w:t>
      </w:r>
      <w:r w:rsidRPr="006A55B3">
        <w:rPr>
          <w:color w:val="000000" w:themeColor="text1"/>
          <w:u w:color="000000" w:themeColor="text1"/>
        </w:rPr>
        <w:t xml:space="preserve"> education from Columbia public schools before moving on to graduate from Tulane University with a Bachelor’s degree in History;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Whereas, an early member and Chapter Chair of the Sierra Club, Ann worked on campaigns to protect Congaree Swamp, the Chattooga River, and the Kilmer/Slickrock Wilderness. She has been recognized with the LeConte Chapter Service Award from the Sierra Club and the Jim Dockery Award for Conservation Leadership from the Southern Environmental Law Center;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A55B3">
        <w:rPr>
          <w:color w:val="000000" w:themeColor="text1"/>
          <w:u w:color="000000" w:themeColor="text1"/>
        </w:rPr>
        <w:t>Whereas, as head of Conservation Voters, Ann inspired and managed a small staff of high</w:t>
      </w:r>
      <w:r w:rsidRPr="006A55B3">
        <w:rPr>
          <w:color w:val="000000" w:themeColor="text1"/>
          <w:u w:color="000000" w:themeColor="text1"/>
        </w:rPr>
        <w:noBreakHyphen/>
        <w:t>performing individuals.</w:t>
      </w:r>
      <w:r w:rsidRPr="006A55B3">
        <w:rPr>
          <w:rFonts w:eastAsia="Times New Roman"/>
          <w:color w:val="000000" w:themeColor="text1"/>
          <w:u w:color="000000" w:themeColor="text1"/>
        </w:rPr>
        <w:t xml:space="preserve"> A firm believer in the power of relationships and collaboration in a number of contexts, she also earned the respect of Republican and Democratic elected leaders for her bipartisan efforts;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A55B3">
        <w:rPr>
          <w:rFonts w:eastAsia="Times New Roman"/>
          <w:color w:val="000000" w:themeColor="text1"/>
          <w:u w:color="000000" w:themeColor="text1"/>
        </w:rPr>
        <w:t xml:space="preserve">Whereas, in this </w:t>
      </w:r>
      <w:r w:rsidR="00836BDF">
        <w:rPr>
          <w:rFonts w:eastAsia="Times New Roman"/>
          <w:color w:val="000000" w:themeColor="text1"/>
          <w:u w:color="000000" w:themeColor="text1"/>
        </w:rPr>
        <w:t xml:space="preserve">leadership </w:t>
      </w:r>
      <w:r w:rsidRPr="006A55B3">
        <w:rPr>
          <w:rFonts w:eastAsia="Times New Roman"/>
          <w:color w:val="000000" w:themeColor="text1"/>
          <w:u w:color="000000" w:themeColor="text1"/>
        </w:rPr>
        <w:t>role, Ann g</w:t>
      </w:r>
      <w:r w:rsidRPr="006A55B3">
        <w:rPr>
          <w:color w:val="000000" w:themeColor="text1"/>
          <w:u w:color="000000" w:themeColor="text1"/>
        </w:rPr>
        <w:t xml:space="preserve">rew the budget of Conservation Voters from $60,000 to </w:t>
      </w:r>
      <w:r w:rsidRPr="006A55B3">
        <w:rPr>
          <w:rFonts w:eastAsia="Times New Roman"/>
          <w:color w:val="000000" w:themeColor="text1"/>
          <w:u w:color="000000" w:themeColor="text1"/>
        </w:rPr>
        <w:t xml:space="preserve">over $600,000. She also </w:t>
      </w:r>
      <w:r w:rsidRPr="006A55B3">
        <w:rPr>
          <w:rFonts w:eastAsia="Times New Roman"/>
          <w:color w:val="000000" w:themeColor="text1"/>
          <w:u w:color="000000" w:themeColor="text1"/>
        </w:rPr>
        <w:lastRenderedPageBreak/>
        <w:t>helped to foster consensus wit</w:t>
      </w:r>
      <w:r w:rsidR="00836BDF">
        <w:rPr>
          <w:rFonts w:eastAsia="Times New Roman"/>
          <w:color w:val="000000" w:themeColor="text1"/>
          <w:u w:color="000000" w:themeColor="text1"/>
        </w:rPr>
        <w:t>hin the conservation community on</w:t>
      </w:r>
      <w:r w:rsidRPr="006A55B3">
        <w:rPr>
          <w:rFonts w:eastAsia="Times New Roman"/>
          <w:color w:val="000000" w:themeColor="text1"/>
          <w:u w:color="000000" w:themeColor="text1"/>
        </w:rPr>
        <w:t xml:space="preserve"> </w:t>
      </w:r>
      <w:r w:rsidR="00836BDF">
        <w:rPr>
          <w:rFonts w:eastAsia="Times New Roman"/>
          <w:color w:val="000000" w:themeColor="text1"/>
          <w:u w:color="000000" w:themeColor="text1"/>
        </w:rPr>
        <w:t xml:space="preserve">its </w:t>
      </w:r>
      <w:r w:rsidRPr="006A55B3">
        <w:rPr>
          <w:rFonts w:eastAsia="Times New Roman"/>
          <w:color w:val="000000" w:themeColor="text1"/>
          <w:u w:color="000000" w:themeColor="text1"/>
        </w:rPr>
        <w:t>priorities</w:t>
      </w:r>
      <w:r w:rsidR="00845A62">
        <w:rPr>
          <w:rFonts w:eastAsia="Times New Roman"/>
          <w:color w:val="000000" w:themeColor="text1"/>
          <w:u w:color="000000" w:themeColor="text1"/>
        </w:rPr>
        <w:t>,</w:t>
      </w:r>
      <w:r w:rsidRPr="006A55B3">
        <w:rPr>
          <w:rFonts w:eastAsia="Times New Roman"/>
          <w:color w:val="000000" w:themeColor="text1"/>
          <w:u w:color="000000" w:themeColor="text1"/>
        </w:rPr>
        <w:t xml:space="preserve"> and </w:t>
      </w:r>
      <w:r w:rsidR="00845A62">
        <w:rPr>
          <w:rFonts w:eastAsia="Times New Roman"/>
          <w:color w:val="000000" w:themeColor="text1"/>
          <w:u w:color="000000" w:themeColor="text1"/>
        </w:rPr>
        <w:t xml:space="preserve">she </w:t>
      </w:r>
      <w:r w:rsidRPr="006A55B3">
        <w:rPr>
          <w:rFonts w:eastAsia="Times New Roman"/>
          <w:color w:val="000000" w:themeColor="text1"/>
          <w:u w:color="000000" w:themeColor="text1"/>
        </w:rPr>
        <w:t>manage</w:t>
      </w:r>
      <w:r w:rsidR="00836BDF">
        <w:rPr>
          <w:rFonts w:eastAsia="Times New Roman"/>
          <w:color w:val="000000" w:themeColor="text1"/>
          <w:u w:color="000000" w:themeColor="text1"/>
        </w:rPr>
        <w:t>d</w:t>
      </w:r>
      <w:r w:rsidRPr="006A55B3">
        <w:rPr>
          <w:rFonts w:eastAsia="Times New Roman"/>
          <w:color w:val="000000" w:themeColor="text1"/>
          <w:u w:color="000000" w:themeColor="text1"/>
        </w:rPr>
        <w:t xml:space="preserve"> numerous, successful educational and advocacy campaigns, including initial funding of the SC Conservation Bank and its 2012 reauthorization, surface water withdrawal and permitting, solar energy incentives, and shoreline management legislation. She was also instrumental in opposing the expansion of Barnwell nuclear waste dump and stopping expansion of out</w:t>
      </w:r>
      <w:r w:rsidRPr="006A55B3">
        <w:rPr>
          <w:rFonts w:eastAsia="Times New Roman"/>
          <w:color w:val="000000" w:themeColor="text1"/>
          <w:u w:color="000000" w:themeColor="text1"/>
        </w:rPr>
        <w:noBreakHyphen/>
        <w:t>of</w:t>
      </w:r>
      <w:r w:rsidRPr="006A55B3">
        <w:rPr>
          <w:rFonts w:eastAsia="Times New Roman"/>
          <w:color w:val="000000" w:themeColor="text1"/>
          <w:u w:color="000000" w:themeColor="text1"/>
        </w:rPr>
        <w:noBreakHyphen/>
        <w:t>state waste through the “Don’t Dump SC” campaign;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Whereas, though her passion has always been conservation, Ann has also held various positions in marketing, sales, and real estate</w:t>
      </w:r>
      <w:r w:rsidR="00633DE8">
        <w:rPr>
          <w:color w:val="000000" w:themeColor="text1"/>
          <w:u w:color="000000" w:themeColor="text1"/>
        </w:rPr>
        <w:t xml:space="preserve"> </w:t>
      </w:r>
      <w:r w:rsidR="00633DE8" w:rsidRPr="006A55B3">
        <w:rPr>
          <w:color w:val="000000" w:themeColor="text1"/>
          <w:u w:color="000000" w:themeColor="text1"/>
        </w:rPr>
        <w:t>throughout her accomplished career</w:t>
      </w:r>
      <w:r w:rsidRPr="006A55B3">
        <w:rPr>
          <w:color w:val="000000" w:themeColor="text1"/>
          <w:u w:color="000000" w:themeColor="text1"/>
        </w:rPr>
        <w:t>, and she even owned and managed her own local business, the Purple Cow Grocery;</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Whereas, Ann has been an active and engaged member of her community and has served on boards and commissions</w:t>
      </w:r>
      <w:r w:rsidR="00633DE8">
        <w:rPr>
          <w:color w:val="000000" w:themeColor="text1"/>
          <w:u w:color="000000" w:themeColor="text1"/>
        </w:rPr>
        <w:t xml:space="preserve"> focusing on leadership, the arts, education, environment, and women</w:t>
      </w:r>
      <w:r w:rsidR="00EF6891">
        <w:rPr>
          <w:color w:val="000000" w:themeColor="text1"/>
          <w:u w:color="000000" w:themeColor="text1"/>
        </w:rPr>
        <w:t xml:space="preserve"> </w:t>
      </w:r>
      <w:r w:rsidR="00EF6891" w:rsidRPr="006A55B3">
        <w:rPr>
          <w:color w:val="000000" w:themeColor="text1"/>
          <w:u w:color="000000" w:themeColor="text1"/>
        </w:rPr>
        <w:t>throughout South Carolina</w:t>
      </w:r>
      <w:r w:rsidRPr="006A55B3">
        <w:rPr>
          <w:color w:val="000000" w:themeColor="text1"/>
          <w:u w:color="000000" w:themeColor="text1"/>
        </w:rPr>
        <w:t>;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55B3">
        <w:rPr>
          <w:color w:val="000000" w:themeColor="text1"/>
          <w:u w:color="000000" w:themeColor="text1"/>
        </w:rPr>
        <w:t>Whereas, Ann enjoys gardening at her mountain cabin at Caesar’s Head. She is married to Ben Gregg and has two grown children, Teddy and Elizabeth; and</w:t>
      </w:r>
    </w:p>
    <w:p w:rsidR="00A40D2E" w:rsidRPr="006A55B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4BF3" w:rsidRDefault="00A40D2E" w:rsidP="00A4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55B3">
        <w:rPr>
          <w:color w:val="000000" w:themeColor="text1"/>
          <w:u w:color="000000" w:themeColor="text1"/>
        </w:rPr>
        <w:t xml:space="preserve">Whereas, the Senate is grateful for the </w:t>
      </w:r>
      <w:r w:rsidR="00633DE8">
        <w:rPr>
          <w:color w:val="000000" w:themeColor="text1"/>
          <w:u w:color="000000" w:themeColor="text1"/>
        </w:rPr>
        <w:t>passion</w:t>
      </w:r>
      <w:r w:rsidRPr="006A55B3">
        <w:rPr>
          <w:color w:val="000000" w:themeColor="text1"/>
          <w:u w:color="000000" w:themeColor="text1"/>
        </w:rPr>
        <w:t xml:space="preserve"> </w:t>
      </w:r>
      <w:r w:rsidR="00633DE8">
        <w:rPr>
          <w:color w:val="000000" w:themeColor="text1"/>
          <w:u w:color="000000" w:themeColor="text1"/>
        </w:rPr>
        <w:t xml:space="preserve">and </w:t>
      </w:r>
      <w:r w:rsidRPr="006A55B3">
        <w:rPr>
          <w:color w:val="000000" w:themeColor="text1"/>
          <w:u w:color="000000" w:themeColor="text1"/>
        </w:rPr>
        <w:t>commitment</w:t>
      </w:r>
      <w:r w:rsidR="00633DE8">
        <w:rPr>
          <w:color w:val="000000" w:themeColor="text1"/>
          <w:u w:color="000000" w:themeColor="text1"/>
        </w:rPr>
        <w:t xml:space="preserve"> that</w:t>
      </w:r>
      <w:r w:rsidRPr="006A55B3">
        <w:rPr>
          <w:color w:val="000000" w:themeColor="text1"/>
          <w:u w:color="000000" w:themeColor="text1"/>
        </w:rPr>
        <w:t xml:space="preserve"> Ann S. Timberlake has </w:t>
      </w:r>
      <w:r w:rsidR="00845A62">
        <w:rPr>
          <w:color w:val="000000" w:themeColor="text1"/>
          <w:u w:color="000000" w:themeColor="text1"/>
        </w:rPr>
        <w:t>shown</w:t>
      </w:r>
      <w:r w:rsidR="00633DE8">
        <w:rPr>
          <w:color w:val="000000" w:themeColor="text1"/>
          <w:u w:color="000000" w:themeColor="text1"/>
        </w:rPr>
        <w:t xml:space="preserve"> in serving the</w:t>
      </w:r>
      <w:r w:rsidRPr="006A55B3">
        <w:rPr>
          <w:color w:val="000000" w:themeColor="text1"/>
          <w:u w:color="000000" w:themeColor="text1"/>
        </w:rPr>
        <w:t xml:space="preserve"> State and the people of South Carolina</w:t>
      </w:r>
      <w:r w:rsidR="00A74BF3">
        <w:rPr>
          <w:rFonts w:eastAsia="Times New Roman"/>
        </w:rPr>
        <w:t>. Now, therefore,</w:t>
      </w: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40D2E" w:rsidRPr="006A55B3">
        <w:rPr>
          <w:color w:val="000000" w:themeColor="text1"/>
          <w:u w:color="000000" w:themeColor="text1"/>
        </w:rPr>
        <w:t>the members of the South Carolina Senate, by this resolution, congratulate Ann S. Timberlake on the occasion of her retirement, commend her for her thirteen years of distinguished public service as the Executive Director of Conservation Voters, and wish her much happiness and fulfillment in the years to come</w:t>
      </w:r>
      <w:r>
        <w:rPr>
          <w:rFonts w:eastAsia="Times New Roman"/>
        </w:rPr>
        <w:t>.</w:t>
      </w:r>
    </w:p>
    <w:p w:rsidR="00A74BF3"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BF3" w:rsidRPr="00522CE0" w:rsidRDefault="00A74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40D2E" w:rsidRPr="006A55B3">
        <w:rPr>
          <w:color w:val="000000" w:themeColor="text1"/>
          <w:u w:color="000000" w:themeColor="text1"/>
        </w:rPr>
        <w:t>Ann S. Timberlake</w:t>
      </w:r>
      <w:r>
        <w:rPr>
          <w:rFonts w:eastAsia="Times New Roman"/>
        </w:rPr>
        <w:t>.</w:t>
      </w:r>
    </w:p>
    <w:p w:rsidR="008705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66FB" w:rsidRDefault="004D66FB" w:rsidP="004D66FB">
      <w:pPr>
        <w:suppressAutoHyphens/>
        <w:jc w:val="both"/>
        <w:rPr>
          <w:rFonts w:eastAsia="Times New Roman"/>
        </w:rPr>
      </w:pPr>
    </w:p>
    <w:sectPr w:rsidR="004D66FB" w:rsidSect="004D66F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BF3" w:rsidRDefault="00A74BF3" w:rsidP="00522CE0">
      <w:r>
        <w:separator/>
      </w:r>
    </w:p>
  </w:endnote>
  <w:endnote w:type="continuationSeparator" w:id="0">
    <w:p w:rsidR="00A74BF3" w:rsidRDefault="00A74B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9D6525-724D-4FCE-94D1-83A0EA5847AE}"/>
    <w:embedBold r:id="rId2" w:fontKey="{60562883-FBB8-4125-B9EA-DDE512405D22}"/>
  </w:font>
  <w:font w:name="Calibri">
    <w:panose1 w:val="020F0502020204030204"/>
    <w:charset w:val="00"/>
    <w:family w:val="swiss"/>
    <w:pitch w:val="variable"/>
    <w:sig w:usb0="E00002FF" w:usb1="4000ACFF" w:usb2="00000001" w:usb3="00000000" w:csb0="0000019F" w:csb1="00000000"/>
    <w:embedRegular r:id="rId3" w:fontKey="{D56A06A9-CAA4-4E44-A56D-5B573497C61E}"/>
  </w:font>
  <w:font w:name="Cambria">
    <w:panose1 w:val="02040503050406030204"/>
    <w:charset w:val="00"/>
    <w:family w:val="roman"/>
    <w:pitch w:val="variable"/>
    <w:sig w:usb0="E00002FF" w:usb1="400004FF" w:usb2="00000000" w:usb3="00000000" w:csb0="0000019F" w:csb1="00000000"/>
    <w:embedRegular r:id="rId4" w:fontKey="{7FE0AF26-7612-4857-A83E-402890810F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F6" w:rsidRPr="004D66FB" w:rsidRDefault="004D66FB" w:rsidP="004D66FB">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BF3" w:rsidRDefault="00A74BF3" w:rsidP="00522CE0">
      <w:r>
        <w:separator/>
      </w:r>
    </w:p>
  </w:footnote>
  <w:footnote w:type="continuationSeparator" w:id="0">
    <w:p w:rsidR="00A74BF3" w:rsidRDefault="00A74B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NN .KMM.JEC"/>
    <w:docVar w:name="CoverAttorneyInitials" w:val="KMM"/>
    <w:docVar w:name="CoverAttorneyLastName" w:val="Moffitt"/>
    <w:docVar w:name="CoverBillType" w:val="r"/>
    <w:docVar w:name="CoverSenator" w:val="JEC"/>
    <w:docVar w:name="dvBillNumber" w:val="335"/>
    <w:docVar w:name="dvBillNumberPrefix" w:val="S. "/>
    <w:docVar w:name="dvOriginalBody" w:val="Senate"/>
    <w:docVar w:name="fulldraftpath" w:val="L:\S-RES\JEC\002ANN .KMM.JEC.DOCX"/>
    <w:docVar w:name="NameofBody" w:val="S"/>
    <w:docVar w:name="vgroup2" w:val="S-RES"/>
  </w:docVars>
  <w:rsids>
    <w:rsidRoot w:val="00A74BF3"/>
    <w:rsid w:val="00042AC1"/>
    <w:rsid w:val="00046516"/>
    <w:rsid w:val="0007601D"/>
    <w:rsid w:val="000A2314"/>
    <w:rsid w:val="000B0720"/>
    <w:rsid w:val="000B5EAF"/>
    <w:rsid w:val="001315B2"/>
    <w:rsid w:val="00170561"/>
    <w:rsid w:val="00186AC9"/>
    <w:rsid w:val="00197DF1"/>
    <w:rsid w:val="001B3DD9"/>
    <w:rsid w:val="001B7E5D"/>
    <w:rsid w:val="001D3BAC"/>
    <w:rsid w:val="001E26D8"/>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66FB"/>
    <w:rsid w:val="004D7F37"/>
    <w:rsid w:val="00507064"/>
    <w:rsid w:val="00522CE0"/>
    <w:rsid w:val="00565148"/>
    <w:rsid w:val="00570403"/>
    <w:rsid w:val="00593361"/>
    <w:rsid w:val="005A413B"/>
    <w:rsid w:val="005A5017"/>
    <w:rsid w:val="005A648C"/>
    <w:rsid w:val="005F1745"/>
    <w:rsid w:val="00633DE8"/>
    <w:rsid w:val="006A1802"/>
    <w:rsid w:val="006C74EA"/>
    <w:rsid w:val="00720D40"/>
    <w:rsid w:val="007318D4"/>
    <w:rsid w:val="00765784"/>
    <w:rsid w:val="007A4390"/>
    <w:rsid w:val="007E5CB7"/>
    <w:rsid w:val="00800291"/>
    <w:rsid w:val="008314D2"/>
    <w:rsid w:val="00836BDF"/>
    <w:rsid w:val="00845A62"/>
    <w:rsid w:val="008705F6"/>
    <w:rsid w:val="008B2F42"/>
    <w:rsid w:val="008C3697"/>
    <w:rsid w:val="008E185F"/>
    <w:rsid w:val="008F023B"/>
    <w:rsid w:val="00904E16"/>
    <w:rsid w:val="009162B3"/>
    <w:rsid w:val="00927C62"/>
    <w:rsid w:val="00983951"/>
    <w:rsid w:val="00984124"/>
    <w:rsid w:val="00984640"/>
    <w:rsid w:val="00995C37"/>
    <w:rsid w:val="009C118A"/>
    <w:rsid w:val="009D27D1"/>
    <w:rsid w:val="009D6502"/>
    <w:rsid w:val="00A02011"/>
    <w:rsid w:val="00A4011E"/>
    <w:rsid w:val="00A40D2E"/>
    <w:rsid w:val="00A55518"/>
    <w:rsid w:val="00A74BF3"/>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6891"/>
    <w:rsid w:val="00F0234A"/>
    <w:rsid w:val="00F05CF2"/>
    <w:rsid w:val="00F11448"/>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5304FC3-D139-4E67-8D64-53358698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89E26B42.dotm</Template>
  <TotalTime>0</TotalTime>
  <Pages>1</Pages>
  <Words>504</Words>
  <Characters>2723</Characters>
  <Application>Microsoft Office Word</Application>
  <DocSecurity>0</DocSecurity>
  <Lines>81</Lines>
  <Paragraphs>15</Paragraphs>
  <ScaleCrop>false</ScaleCrop>
  <Company> </Company>
  <LinksUpToDate>false</LinksUpToDate>
  <CharactersWithSpaces>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 Text of Previous Version (Feb. 1, 2017) - South Carolina Legislature Online</dc:title>
  <dc:subject/>
  <dc:creator>Rebecca Landau</dc:creator>
  <cp:keywords/>
  <dc:description/>
  <cp:lastModifiedBy>S Volk</cp:lastModifiedBy>
  <cp:revision>2</cp:revision>
  <dcterms:created xsi:type="dcterms:W3CDTF">2017-02-01T18:35:00Z</dcterms:created>
  <dcterms:modified xsi:type="dcterms:W3CDTF">2017-02-01T18:35:00Z</dcterms:modified>
</cp:coreProperties>
</file>