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6D0E" w:rsidRDefault="006C6D0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6D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604D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F1C" w:rsidRDefault="001E1F1C" w:rsidP="001E1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CELEBRATE PHYLLIS BELFLOWER OF FLORENCE COUNTY ON THE OCCASION OF HER RECENT RETIREMENT</w:t>
      </w:r>
      <w:r w:rsidR="009256E6">
        <w:t xml:space="preserve"> ON JANUARY 1, 2017,</w:t>
      </w:r>
      <w:r>
        <w:t xml:space="preserve"> AS PIANIST FOR LAKE CITY BAPTIST CHURCH.</w:t>
      </w:r>
    </w:p>
    <w:p w:rsidR="001E1F1C" w:rsidRDefault="001E1F1C" w:rsidP="001E1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F1C" w:rsidRDefault="001E1F1C" w:rsidP="001E1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1973, Lake City Baptist Church of Florence County has been </w:t>
      </w:r>
      <w:r w:rsidR="001750F8">
        <w:t>blessed</w:t>
      </w:r>
      <w:r>
        <w:t xml:space="preserve"> with the dedicated</w:t>
      </w:r>
      <w:r w:rsidR="00300746">
        <w:t xml:space="preserve"> services of Phyllis Belflower</w:t>
      </w:r>
      <w:r>
        <w:t>; and</w:t>
      </w:r>
    </w:p>
    <w:p w:rsidR="001E1F1C" w:rsidRDefault="001E1F1C" w:rsidP="001E1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F1C" w:rsidRDefault="001E1F1C" w:rsidP="001E1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A18AD">
        <w:t xml:space="preserve">Phyllis is a graduate of </w:t>
      </w:r>
      <w:r w:rsidR="001750F8">
        <w:t>t</w:t>
      </w:r>
      <w:r w:rsidR="00CA18AD">
        <w:t>he Baptist College of Charleston, now known as Charleston Southern University. A dedicated Baptist, Phyllis has been a member of Lake City Baptist Church for almost forty</w:t>
      </w:r>
      <w:r w:rsidR="0053718C">
        <w:noBreakHyphen/>
        <w:t>four</w:t>
      </w:r>
      <w:r w:rsidR="00CA18AD">
        <w:t xml:space="preserve"> years. During this time,</w:t>
      </w:r>
      <w:r w:rsidR="00300746">
        <w:t xml:space="preserve"> Phyllis </w:t>
      </w:r>
      <w:r w:rsidR="00CA18AD">
        <w:t xml:space="preserve">has </w:t>
      </w:r>
      <w:r w:rsidR="00300746">
        <w:t xml:space="preserve">served the church in multiple </w:t>
      </w:r>
      <w:r w:rsidR="001750F8">
        <w:t>roles</w:t>
      </w:r>
      <w:r w:rsidR="00300746">
        <w:t xml:space="preserve">. </w:t>
      </w:r>
      <w:r w:rsidR="00CA18AD">
        <w:t xml:space="preserve">She became </w:t>
      </w:r>
      <w:r w:rsidR="00300746">
        <w:t>a teacher for the Baptist Training Union</w:t>
      </w:r>
      <w:r w:rsidR="00CA18AD">
        <w:t xml:space="preserve"> not long after joining the church</w:t>
      </w:r>
      <w:r w:rsidR="00300746">
        <w:t xml:space="preserve"> and only ceased when the </w:t>
      </w:r>
      <w:r w:rsidR="00CA18AD">
        <w:t>program ended</w:t>
      </w:r>
      <w:r>
        <w:t>; and</w:t>
      </w:r>
    </w:p>
    <w:p w:rsidR="001E1F1C" w:rsidRDefault="001E1F1C" w:rsidP="001E1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F1C" w:rsidRDefault="001E1F1C" w:rsidP="001E1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00746">
        <w:t xml:space="preserve">Phyllis began working in the nursery, where she spent many years </w:t>
      </w:r>
      <w:r w:rsidR="00CA18AD">
        <w:t xml:space="preserve">caring for </w:t>
      </w:r>
      <w:r w:rsidR="00300746">
        <w:t>babies</w:t>
      </w:r>
      <w:r w:rsidR="00CA18AD">
        <w:t xml:space="preserve"> while their parents worshipped</w:t>
      </w:r>
      <w:r w:rsidR="00300746">
        <w:t>. Her musical talents were soon discovered</w:t>
      </w:r>
      <w:r w:rsidR="005B71CF">
        <w:t>,</w:t>
      </w:r>
      <w:r w:rsidR="00300746">
        <w:t xml:space="preserve"> and the church requested her services as pianist</w:t>
      </w:r>
      <w:r>
        <w:t>; and</w:t>
      </w:r>
    </w:p>
    <w:p w:rsidR="001E1F1C" w:rsidRDefault="001E1F1C" w:rsidP="001E1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1F1C" w:rsidRDefault="001E1F1C" w:rsidP="001E1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00746">
        <w:t xml:space="preserve">wishing to aid the church in whatever capacity possible, Phyllis, while </w:t>
      </w:r>
      <w:r w:rsidR="00CA18AD">
        <w:t>acting</w:t>
      </w:r>
      <w:r w:rsidR="00300746">
        <w:t xml:space="preserve"> as pianist, also helped lead the children</w:t>
      </w:r>
      <w:r w:rsidR="0053718C" w:rsidRPr="0053718C">
        <w:t>’</w:t>
      </w:r>
      <w:r w:rsidR="00300746">
        <w:t xml:space="preserve">s sermons and the preschool choir. </w:t>
      </w:r>
      <w:r w:rsidR="001750F8">
        <w:t>That musical ensemble</w:t>
      </w:r>
      <w:r w:rsidR="00300746">
        <w:t xml:space="preserve"> being made up of an average of thirty preschoolers per week, Phyllis undertook a feat not for the faint of heart. </w:t>
      </w:r>
      <w:r w:rsidR="0089281A">
        <w:t>T</w:t>
      </w:r>
      <w:r w:rsidR="00300746">
        <w:t>hereafter, she taught four</w:t>
      </w:r>
      <w:r w:rsidR="0053718C">
        <w:noBreakHyphen/>
      </w:r>
      <w:r w:rsidR="00300746">
        <w:t>year</w:t>
      </w:r>
      <w:r w:rsidR="0053718C">
        <w:noBreakHyphen/>
      </w:r>
      <w:r w:rsidR="00300746">
        <w:t>old kindergarten, where she was blessed with a classroom of thirty four</w:t>
      </w:r>
      <w:r w:rsidR="0053718C">
        <w:noBreakHyphen/>
      </w:r>
      <w:r w:rsidR="00300746">
        <w:t>year</w:t>
      </w:r>
      <w:r w:rsidR="0053718C">
        <w:noBreakHyphen/>
      </w:r>
      <w:r w:rsidR="00300746">
        <w:t>olds</w:t>
      </w:r>
      <w:r w:rsidR="0053718C">
        <w:t>. A career as a first</w:t>
      </w:r>
      <w:r w:rsidR="0053718C">
        <w:noBreakHyphen/>
        <w:t xml:space="preserve">grade teacher </w:t>
      </w:r>
      <w:r w:rsidR="0089281A">
        <w:t>equipped</w:t>
      </w:r>
      <w:r w:rsidR="0053718C">
        <w:t xml:space="preserve"> Phyllis well for these challenges</w:t>
      </w:r>
      <w:r>
        <w:t>; and</w:t>
      </w:r>
    </w:p>
    <w:p w:rsidR="001E1F1C" w:rsidRDefault="001E1F1C" w:rsidP="001E1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50F8" w:rsidRDefault="001E1F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300746">
        <w:t xml:space="preserve">her </w:t>
      </w:r>
      <w:r w:rsidR="001750F8">
        <w:t>work</w:t>
      </w:r>
      <w:r w:rsidR="00300746">
        <w:t xml:space="preserve"> as pianist </w:t>
      </w:r>
      <w:r w:rsidR="001750F8">
        <w:t>concluded</w:t>
      </w:r>
      <w:r w:rsidR="00300746">
        <w:t xml:space="preserve"> after thirty</w:t>
      </w:r>
      <w:r w:rsidR="0053718C">
        <w:noBreakHyphen/>
      </w:r>
      <w:r w:rsidR="001750F8">
        <w:t>three years of committed service; and</w:t>
      </w:r>
    </w:p>
    <w:p w:rsidR="001750F8" w:rsidRDefault="001750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4DD" w:rsidRDefault="001750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CA18AD">
        <w:t>he South Carolina House of Representatives</w:t>
      </w:r>
      <w:bookmarkStart w:id="4" w:name="titleend"/>
      <w:bookmarkEnd w:id="4"/>
      <w:r w:rsidR="0053718C">
        <w:t>, cognizant of her many years of devotion to the musical and spiritual nourishment of the people of Lake City, takes great pleasure in expressing thanks to Phyllis Belflower and in wishing her God</w:t>
      </w:r>
      <w:r w:rsidR="0053718C" w:rsidRPr="0053718C">
        <w:t>’</w:t>
      </w:r>
      <w:r w:rsidR="0053718C">
        <w:t>s best as she continues to follow the path the Lord has set before her</w:t>
      </w:r>
      <w:r w:rsidR="00B604DD">
        <w:t>. Now, therefore,</w:t>
      </w:r>
    </w:p>
    <w:p w:rsidR="00B604DD" w:rsidRDefault="00B60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4DD" w:rsidRDefault="00B60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604DD" w:rsidRDefault="00B60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4DD" w:rsidRDefault="00B60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E1F1C">
        <w:t xml:space="preserve"> the South Carolina House of Representatives, by this resolution, honor a</w:t>
      </w:r>
      <w:r w:rsidR="00D524E5">
        <w:t xml:space="preserve">nd celebrate Phyllis Belflower </w:t>
      </w:r>
      <w:r w:rsidR="001E1F1C">
        <w:t>of Florence County on the occasion of her recent retirement</w:t>
      </w:r>
      <w:r w:rsidR="009256E6">
        <w:t xml:space="preserve"> on January 1, 2017</w:t>
      </w:r>
      <w:r w:rsidR="0089281A">
        <w:t>,</w:t>
      </w:r>
      <w:r w:rsidR="001E1F1C">
        <w:t xml:space="preserve"> as pianist for Lake City Baptist Church.</w:t>
      </w:r>
    </w:p>
    <w:p w:rsidR="00B604DD" w:rsidRDefault="00B60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4DD" w:rsidRDefault="00B604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E1F1C">
        <w:t xml:space="preserve"> Phyllis Belflower.</w:t>
      </w:r>
    </w:p>
    <w:p w:rsidR="00BC5D6A" w:rsidRDefault="005371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6D0E" w:rsidRDefault="006C6D0E" w:rsidP="006C6D0E">
      <w:pPr>
        <w:suppressAutoHyphens/>
      </w:pPr>
    </w:p>
    <w:sectPr w:rsidR="006C6D0E" w:rsidSect="006C6D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24E5" w:rsidRDefault="00D524E5" w:rsidP="009F0C77">
      <w:r>
        <w:separator/>
      </w:r>
    </w:p>
  </w:endnote>
  <w:endnote w:type="continuationSeparator" w:id="0">
    <w:p w:rsidR="00D524E5" w:rsidRDefault="00D524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1B9349-E526-4F62-B55D-AD1F37CFFFAC}"/>
    <w:embedBold r:id="rId2" w:fontKey="{059B05FC-6F01-43C4-93C1-5080FCEBC72A}"/>
  </w:font>
  <w:font w:name="Calibri">
    <w:panose1 w:val="020F0502020204030204"/>
    <w:charset w:val="00"/>
    <w:family w:val="swiss"/>
    <w:pitch w:val="variable"/>
    <w:sig w:usb0="E00002FF" w:usb1="4000ACFF" w:usb2="00000001" w:usb3="00000000" w:csb0="0000019F" w:csb1="00000000"/>
    <w:embedRegular r:id="rId3" w:fontKey="{8F769D3C-98DA-4341-96FD-6E1E1A53C58D}"/>
  </w:font>
  <w:font w:name="Segoe UI">
    <w:panose1 w:val="020B0502040204020203"/>
    <w:charset w:val="00"/>
    <w:family w:val="swiss"/>
    <w:pitch w:val="variable"/>
    <w:sig w:usb0="E10022FF" w:usb1="C000E47F" w:usb2="00000029" w:usb3="00000000" w:csb0="000001DF" w:csb1="00000000"/>
    <w:embedRegular r:id="rId4" w:fontKey="{655063E4-4089-4023-8205-7AFC8629C1FF}"/>
  </w:font>
  <w:font w:name="Cambria">
    <w:panose1 w:val="02040503050406030204"/>
    <w:charset w:val="00"/>
    <w:family w:val="roman"/>
    <w:pitch w:val="variable"/>
    <w:sig w:usb0="E00002FF" w:usb1="400004FF" w:usb2="00000000" w:usb3="00000000" w:csb0="0000019F" w:csb1="00000000"/>
    <w:embedRegular r:id="rId5" w:fontKey="{0E7A3569-B273-452E-92EB-BB48016258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D6A" w:rsidRPr="006C6D0E" w:rsidRDefault="006C6D0E" w:rsidP="006C6D0E">
    <w:pPr>
      <w:pStyle w:val="Footer"/>
      <w:tabs>
        <w:tab w:val="clear" w:pos="4680"/>
        <w:tab w:val="clear" w:pos="9360"/>
        <w:tab w:val="center" w:pos="2995"/>
      </w:tabs>
      <w:spacing w:before="120"/>
    </w:pPr>
    <w:r>
      <w:t>[3492]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24E5" w:rsidRDefault="00D524E5" w:rsidP="009F0C77">
      <w:r>
        <w:separator/>
      </w:r>
    </w:p>
  </w:footnote>
  <w:footnote w:type="continuationSeparator" w:id="0">
    <w:p w:rsidR="00D524E5" w:rsidRDefault="00D524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016CZ17"/>
    <w:docVar w:name="CoverBillType" w:val="r"/>
    <w:docVar w:name="DocPath" w:val="L:\Council\bills\RT\17016CZ17.DOCX"/>
    <w:docVar w:name="dvBillNumber" w:val="3492"/>
    <w:docVar w:name="dvBillNumberPrefix" w:val="H. "/>
    <w:docVar w:name="dvOriginalBody" w:val="House"/>
    <w:docVar w:name="dvSteno" w:val="RT"/>
    <w:docVar w:name="NameofBody" w:val="h"/>
    <w:docVar w:name="vGroup2" w:val="Council"/>
  </w:docVars>
  <w:rsids>
    <w:rsidRoot w:val="00B604DD"/>
    <w:rsid w:val="00011869"/>
    <w:rsid w:val="00015CD6"/>
    <w:rsid w:val="000E0100"/>
    <w:rsid w:val="000E1785"/>
    <w:rsid w:val="000F40FA"/>
    <w:rsid w:val="001035F1"/>
    <w:rsid w:val="0010776B"/>
    <w:rsid w:val="00133E66"/>
    <w:rsid w:val="001435A3"/>
    <w:rsid w:val="00146ED3"/>
    <w:rsid w:val="00151044"/>
    <w:rsid w:val="001750F8"/>
    <w:rsid w:val="001D08F2"/>
    <w:rsid w:val="001D3A58"/>
    <w:rsid w:val="001D525B"/>
    <w:rsid w:val="001D7F4F"/>
    <w:rsid w:val="001E1F1C"/>
    <w:rsid w:val="00205238"/>
    <w:rsid w:val="002321B6"/>
    <w:rsid w:val="00250967"/>
    <w:rsid w:val="002543C8"/>
    <w:rsid w:val="0025541D"/>
    <w:rsid w:val="00284AAE"/>
    <w:rsid w:val="002C3C55"/>
    <w:rsid w:val="002E5912"/>
    <w:rsid w:val="00300746"/>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718C"/>
    <w:rsid w:val="00545593"/>
    <w:rsid w:val="00556EBF"/>
    <w:rsid w:val="00577C6C"/>
    <w:rsid w:val="005A62FE"/>
    <w:rsid w:val="005B71CF"/>
    <w:rsid w:val="005C2FE2"/>
    <w:rsid w:val="005E2BC9"/>
    <w:rsid w:val="00605102"/>
    <w:rsid w:val="006215AA"/>
    <w:rsid w:val="006913C9"/>
    <w:rsid w:val="0069470D"/>
    <w:rsid w:val="006C6D0E"/>
    <w:rsid w:val="006D58AA"/>
    <w:rsid w:val="00734F00"/>
    <w:rsid w:val="007A70AE"/>
    <w:rsid w:val="008362E8"/>
    <w:rsid w:val="0085786E"/>
    <w:rsid w:val="0089281A"/>
    <w:rsid w:val="008A1768"/>
    <w:rsid w:val="008A489F"/>
    <w:rsid w:val="008F0F33"/>
    <w:rsid w:val="008F4429"/>
    <w:rsid w:val="009256E6"/>
    <w:rsid w:val="0094021A"/>
    <w:rsid w:val="009B44AF"/>
    <w:rsid w:val="009C6A0B"/>
    <w:rsid w:val="009F0C77"/>
    <w:rsid w:val="009F4DD1"/>
    <w:rsid w:val="00A02543"/>
    <w:rsid w:val="00A14C10"/>
    <w:rsid w:val="00A41684"/>
    <w:rsid w:val="00A64E80"/>
    <w:rsid w:val="00A72BCD"/>
    <w:rsid w:val="00A741D9"/>
    <w:rsid w:val="00A833AB"/>
    <w:rsid w:val="00A9741D"/>
    <w:rsid w:val="00AC34A2"/>
    <w:rsid w:val="00AD1C9A"/>
    <w:rsid w:val="00AD4B17"/>
    <w:rsid w:val="00B412D4"/>
    <w:rsid w:val="00B604DD"/>
    <w:rsid w:val="00BC5D6A"/>
    <w:rsid w:val="00BE3C22"/>
    <w:rsid w:val="00C0345E"/>
    <w:rsid w:val="00C31C95"/>
    <w:rsid w:val="00C3483A"/>
    <w:rsid w:val="00C74E9D"/>
    <w:rsid w:val="00C826DD"/>
    <w:rsid w:val="00C82FD3"/>
    <w:rsid w:val="00C92819"/>
    <w:rsid w:val="00CA18AD"/>
    <w:rsid w:val="00CC6B7B"/>
    <w:rsid w:val="00CD2089"/>
    <w:rsid w:val="00D524E5"/>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49D42E-7F3F-4DC1-90D4-43BF87CE9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18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8A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8A51D-A455-4C31-8697-EFC18589B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9EC9CE8C.dotm</Template>
  <TotalTime>0</TotalTime>
  <Pages>1</Pages>
  <Words>360</Words>
  <Characters>1896</Characters>
  <Application>Microsoft Office Word</Application>
  <DocSecurity>0</DocSecurity>
  <Lines>61</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3492 Text of Previous Version (Jan. 18, 2017) - South Carolina Legislature Online</dc:title>
  <dc:creator>Rebecca Turner</dc:creator>
  <cp:lastModifiedBy>S Volk</cp:lastModifiedBy>
  <cp:revision>2</cp:revision>
  <cp:lastPrinted>2017-01-18T13:45:00Z</cp:lastPrinted>
  <dcterms:created xsi:type="dcterms:W3CDTF">2017-01-18T20:23:00Z</dcterms:created>
  <dcterms:modified xsi:type="dcterms:W3CDTF">2017-01-18T20:23:00Z</dcterms:modified>
</cp:coreProperties>
</file>