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BE7" w:rsidRDefault="00742BE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2B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85D8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129" w:rsidRPr="00522CE0" w:rsidRDefault="00624129" w:rsidP="00624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C5EE0">
        <w:rPr>
          <w:color w:val="000000" w:themeColor="text1"/>
          <w:szCs w:val="24"/>
          <w:u w:color="000000" w:themeColor="text1"/>
        </w:rPr>
        <w:t>TO RECOGNIZE THE IMPORTANCE OF THE F</w:t>
      </w:r>
      <w:r w:rsidR="009116D0">
        <w:rPr>
          <w:color w:val="000000" w:themeColor="text1"/>
          <w:szCs w:val="24"/>
          <w:u w:color="000000" w:themeColor="text1"/>
        </w:rPr>
        <w:noBreakHyphen/>
      </w:r>
      <w:r w:rsidRPr="007C5EE0">
        <w:rPr>
          <w:color w:val="000000" w:themeColor="text1"/>
          <w:szCs w:val="24"/>
          <w:u w:color="000000" w:themeColor="text1"/>
        </w:rPr>
        <w:t>35 AIRCRAFT TO THE UNITED STATES AND SOUTH CAROLINA, AND TO ENCOURAGE CONGRESSIONAL SUPPORT FOR FULL FUNDING OF THE F</w:t>
      </w:r>
      <w:r w:rsidR="009116D0">
        <w:rPr>
          <w:color w:val="000000" w:themeColor="text1"/>
          <w:szCs w:val="24"/>
          <w:u w:color="000000" w:themeColor="text1"/>
        </w:rPr>
        <w:noBreakHyphen/>
      </w:r>
      <w:r w:rsidRPr="007C5EE0">
        <w:rPr>
          <w:color w:val="000000" w:themeColor="text1"/>
          <w:szCs w:val="24"/>
          <w:u w:color="000000" w:themeColor="text1"/>
        </w:rPr>
        <w:t>35 LIGHT</w:t>
      </w:r>
      <w:r>
        <w:rPr>
          <w:color w:val="000000" w:themeColor="text1"/>
          <w:szCs w:val="24"/>
          <w:u w:color="000000" w:themeColor="text1"/>
        </w:rPr>
        <w:t>N</w:t>
      </w:r>
      <w:r w:rsidRPr="007C5EE0">
        <w:rPr>
          <w:color w:val="000000" w:themeColor="text1"/>
          <w:szCs w:val="24"/>
          <w:u w:color="000000" w:themeColor="text1"/>
        </w:rPr>
        <w:t>ING II JOINT STRIKE FIGHTER PROGRAM.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24129" w:rsidRPr="007C5EE0" w:rsidRDefault="00624129" w:rsidP="00624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</w:t>
      </w:r>
      <w:r w:rsidRPr="007C5EE0">
        <w:rPr>
          <w:color w:val="000000" w:themeColor="text1"/>
          <w:szCs w:val="24"/>
          <w:u w:color="000000" w:themeColor="text1"/>
        </w:rPr>
        <w:t>, the F</w:t>
      </w:r>
      <w:r w:rsidR="009116D0">
        <w:rPr>
          <w:color w:val="000000" w:themeColor="text1"/>
          <w:szCs w:val="24"/>
          <w:u w:color="000000" w:themeColor="text1"/>
        </w:rPr>
        <w:noBreakHyphen/>
      </w:r>
      <w:r w:rsidRPr="007C5EE0">
        <w:rPr>
          <w:color w:val="000000" w:themeColor="text1"/>
          <w:szCs w:val="24"/>
          <w:u w:color="000000" w:themeColor="text1"/>
        </w:rPr>
        <w:t xml:space="preserve">35 Lightning II Joint Strike Fighter program is critical to national defense strategy and </w:t>
      </w:r>
      <w:r>
        <w:rPr>
          <w:color w:val="000000" w:themeColor="text1"/>
          <w:szCs w:val="24"/>
          <w:u w:color="000000" w:themeColor="text1"/>
        </w:rPr>
        <w:t>offers</w:t>
      </w:r>
      <w:r w:rsidRPr="007C5EE0">
        <w:rPr>
          <w:color w:val="000000" w:themeColor="text1"/>
          <w:szCs w:val="24"/>
          <w:u w:color="000000" w:themeColor="text1"/>
        </w:rPr>
        <w:t xml:space="preserve"> a </w:t>
      </w:r>
      <w:r>
        <w:rPr>
          <w:color w:val="000000" w:themeColor="text1"/>
          <w:szCs w:val="24"/>
          <w:u w:color="000000" w:themeColor="text1"/>
        </w:rPr>
        <w:t xml:space="preserve">much </w:t>
      </w:r>
      <w:r w:rsidRPr="007C5EE0">
        <w:rPr>
          <w:color w:val="000000" w:themeColor="text1"/>
          <w:szCs w:val="24"/>
          <w:u w:color="000000" w:themeColor="text1"/>
        </w:rPr>
        <w:t>needed</w:t>
      </w:r>
      <w:r>
        <w:rPr>
          <w:color w:val="000000" w:themeColor="text1"/>
          <w:szCs w:val="24"/>
          <w:u w:color="000000" w:themeColor="text1"/>
        </w:rPr>
        <w:t>,</w:t>
      </w:r>
      <w:r w:rsidRPr="007C5EE0">
        <w:rPr>
          <w:color w:val="000000" w:themeColor="text1"/>
          <w:szCs w:val="24"/>
          <w:u w:color="000000" w:themeColor="text1"/>
        </w:rPr>
        <w:t xml:space="preserve"> fifth</w:t>
      </w:r>
      <w:r w:rsidR="009116D0">
        <w:rPr>
          <w:color w:val="000000" w:themeColor="text1"/>
          <w:szCs w:val="24"/>
          <w:u w:color="000000" w:themeColor="text1"/>
        </w:rPr>
        <w:noBreakHyphen/>
      </w:r>
      <w:r w:rsidRPr="007C5EE0">
        <w:rPr>
          <w:color w:val="000000" w:themeColor="text1"/>
          <w:szCs w:val="24"/>
          <w:u w:color="000000" w:themeColor="text1"/>
        </w:rPr>
        <w:t>generation stealth fighter aircraft to meet the operational needs of the U.S. Air Force, U.S. Navy, U.S. Marine Corps, and international allies; and</w:t>
      </w:r>
    </w:p>
    <w:p w:rsidR="00624129" w:rsidRDefault="00624129" w:rsidP="00624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</w:p>
    <w:p w:rsidR="00624129" w:rsidRPr="007C5EE0" w:rsidRDefault="00624129" w:rsidP="0062412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hereas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threats to our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national 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freedom continue to emerge, demanding the crucial advances in survivability and capability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that the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F</w:t>
      </w:r>
      <w:r w:rsidR="009116D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35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provides. C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ontinuing to low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er the costs </w:t>
      </w:r>
      <w:r w:rsidR="009116D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f F</w:t>
      </w:r>
      <w:r w:rsidR="009116D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35 fighters allows for the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procure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ment of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 sufficient number of planes, which maximize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economies of scale, minimize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costs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and allow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for the 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ample and timely delivery of the production aircraft to our Armed Forces; and </w:t>
      </w:r>
    </w:p>
    <w:p w:rsidR="00624129" w:rsidRPr="007C5EE0" w:rsidRDefault="00624129" w:rsidP="0062412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624129" w:rsidRPr="007C5EE0" w:rsidRDefault="00624129" w:rsidP="00624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</w:t>
      </w:r>
      <w:r w:rsidRPr="007C5EE0">
        <w:rPr>
          <w:color w:val="000000" w:themeColor="text1"/>
          <w:szCs w:val="24"/>
          <w:u w:color="000000" w:themeColor="text1"/>
        </w:rPr>
        <w:t>, the F</w:t>
      </w:r>
      <w:r w:rsidR="009116D0">
        <w:rPr>
          <w:color w:val="000000" w:themeColor="text1"/>
          <w:szCs w:val="24"/>
          <w:u w:color="000000" w:themeColor="text1"/>
        </w:rPr>
        <w:noBreakHyphen/>
      </w:r>
      <w:r w:rsidRPr="007C5EE0">
        <w:rPr>
          <w:color w:val="000000" w:themeColor="text1"/>
          <w:szCs w:val="24"/>
          <w:u w:color="000000" w:themeColor="text1"/>
        </w:rPr>
        <w:t xml:space="preserve">35 provides economic stability to the U.S. and </w:t>
      </w:r>
      <w:r>
        <w:rPr>
          <w:color w:val="000000" w:themeColor="text1"/>
          <w:szCs w:val="24"/>
          <w:u w:color="000000" w:themeColor="text1"/>
        </w:rPr>
        <w:t>other</w:t>
      </w:r>
      <w:r w:rsidRPr="007C5EE0">
        <w:rPr>
          <w:color w:val="000000" w:themeColor="text1"/>
          <w:szCs w:val="24"/>
          <w:u w:color="000000" w:themeColor="text1"/>
        </w:rPr>
        <w:t xml:space="preserve"> nations by creating jobs, commerce</w:t>
      </w:r>
      <w:r>
        <w:rPr>
          <w:color w:val="000000" w:themeColor="text1"/>
          <w:szCs w:val="24"/>
          <w:u w:color="000000" w:themeColor="text1"/>
        </w:rPr>
        <w:t>,</w:t>
      </w:r>
      <w:r w:rsidRPr="007C5EE0">
        <w:rPr>
          <w:color w:val="000000" w:themeColor="text1"/>
          <w:szCs w:val="24"/>
          <w:u w:color="000000" w:themeColor="text1"/>
        </w:rPr>
        <w:t xml:space="preserve"> and security; and</w:t>
      </w:r>
    </w:p>
    <w:p w:rsidR="00624129" w:rsidRDefault="00624129" w:rsidP="00624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</w:p>
    <w:p w:rsidR="00624129" w:rsidRDefault="00624129" w:rsidP="00624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</w:t>
      </w:r>
      <w:r w:rsidRPr="007C5EE0">
        <w:rPr>
          <w:color w:val="000000" w:themeColor="text1"/>
          <w:szCs w:val="24"/>
          <w:u w:color="000000" w:themeColor="text1"/>
        </w:rPr>
        <w:t xml:space="preserve">, </w:t>
      </w:r>
      <w:r>
        <w:rPr>
          <w:color w:val="000000" w:themeColor="text1"/>
          <w:szCs w:val="24"/>
          <w:u w:color="000000" w:themeColor="text1"/>
        </w:rPr>
        <w:t xml:space="preserve">in </w:t>
      </w:r>
      <w:r w:rsidRPr="007C5EE0">
        <w:rPr>
          <w:color w:val="000000" w:themeColor="text1"/>
          <w:szCs w:val="24"/>
          <w:u w:color="000000" w:themeColor="text1"/>
        </w:rPr>
        <w:t>supporting national defense initiatives</w:t>
      </w:r>
      <w:r>
        <w:rPr>
          <w:color w:val="000000" w:themeColor="text1"/>
          <w:szCs w:val="24"/>
          <w:u w:color="000000" w:themeColor="text1"/>
        </w:rPr>
        <w:t xml:space="preserve">, </w:t>
      </w:r>
      <w:r w:rsidRPr="007C5EE0">
        <w:rPr>
          <w:color w:val="000000" w:themeColor="text1"/>
          <w:szCs w:val="24"/>
          <w:u w:color="000000" w:themeColor="text1"/>
        </w:rPr>
        <w:t xml:space="preserve">South Carolina has a strong and continuing legacy and is </w:t>
      </w:r>
      <w:r>
        <w:rPr>
          <w:color w:val="000000" w:themeColor="text1"/>
          <w:szCs w:val="24"/>
          <w:u w:color="000000" w:themeColor="text1"/>
        </w:rPr>
        <w:t>home to numerous military bases</w:t>
      </w:r>
      <w:r w:rsidRPr="007C5EE0">
        <w:rPr>
          <w:color w:val="000000" w:themeColor="text1"/>
          <w:szCs w:val="24"/>
          <w:u w:color="000000" w:themeColor="text1"/>
        </w:rPr>
        <w:t>; and</w:t>
      </w:r>
    </w:p>
    <w:p w:rsidR="00624129" w:rsidRPr="007C5EE0" w:rsidRDefault="00624129" w:rsidP="00624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</w:p>
    <w:p w:rsidR="00624129" w:rsidRPr="007C5EE0" w:rsidRDefault="00624129" w:rsidP="0062412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 w:rsidRPr="00473F5F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 the F</w:t>
      </w:r>
      <w:r w:rsidR="009116D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35 has a tremendous impact on jobs and the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economy of South Carolina; and</w:t>
      </w:r>
    </w:p>
    <w:p w:rsidR="00624129" w:rsidRPr="007C5EE0" w:rsidRDefault="00624129" w:rsidP="0062412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624129" w:rsidRDefault="00624129" w:rsidP="00624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</w:t>
      </w:r>
      <w:r w:rsidRPr="007C5EE0">
        <w:rPr>
          <w:color w:val="000000" w:themeColor="text1"/>
          <w:szCs w:val="24"/>
          <w:u w:color="000000" w:themeColor="text1"/>
        </w:rPr>
        <w:t>, Lockheed Martin, the premier military aircraft manufacturer in the world and manufacturer of the F</w:t>
      </w:r>
      <w:r w:rsidR="009116D0">
        <w:rPr>
          <w:color w:val="000000" w:themeColor="text1"/>
          <w:szCs w:val="24"/>
          <w:u w:color="000000" w:themeColor="text1"/>
        </w:rPr>
        <w:noBreakHyphen/>
      </w:r>
      <w:r w:rsidRPr="007C5EE0">
        <w:rPr>
          <w:color w:val="000000" w:themeColor="text1"/>
          <w:szCs w:val="24"/>
          <w:u w:color="000000" w:themeColor="text1"/>
        </w:rPr>
        <w:t xml:space="preserve">35, makes vital </w:t>
      </w:r>
      <w:r w:rsidRPr="007C5EE0">
        <w:rPr>
          <w:color w:val="000000" w:themeColor="text1"/>
          <w:szCs w:val="24"/>
          <w:u w:color="000000" w:themeColor="text1"/>
        </w:rPr>
        <w:lastRenderedPageBreak/>
        <w:t>contributions to the economic well</w:t>
      </w:r>
      <w:r w:rsidR="009116D0">
        <w:rPr>
          <w:color w:val="000000" w:themeColor="text1"/>
          <w:szCs w:val="24"/>
          <w:u w:color="000000" w:themeColor="text1"/>
        </w:rPr>
        <w:noBreakHyphen/>
      </w:r>
      <w:r w:rsidRPr="007C5EE0">
        <w:rPr>
          <w:color w:val="000000" w:themeColor="text1"/>
          <w:szCs w:val="24"/>
          <w:u w:color="000000" w:themeColor="text1"/>
        </w:rPr>
        <w:t>being of the State of South Carolina, operating a 1</w:t>
      </w:r>
      <w:r>
        <w:rPr>
          <w:color w:val="000000" w:themeColor="text1"/>
          <w:szCs w:val="24"/>
          <w:u w:color="000000" w:themeColor="text1"/>
        </w:rPr>
        <w:t>.2 million square</w:t>
      </w:r>
      <w:r w:rsidR="009116D0">
        <w:rPr>
          <w:color w:val="000000" w:themeColor="text1"/>
          <w:szCs w:val="24"/>
          <w:u w:color="000000" w:themeColor="text1"/>
        </w:rPr>
        <w:noBreakHyphen/>
      </w:r>
      <w:r>
        <w:rPr>
          <w:color w:val="000000" w:themeColor="text1"/>
          <w:szCs w:val="24"/>
          <w:u w:color="000000" w:themeColor="text1"/>
        </w:rPr>
        <w:t>foot facility</w:t>
      </w:r>
      <w:r w:rsidRPr="007C5EE0">
        <w:rPr>
          <w:color w:val="000000" w:themeColor="text1"/>
          <w:szCs w:val="24"/>
          <w:u w:color="000000" w:themeColor="text1"/>
        </w:rPr>
        <w:t xml:space="preserve"> in Greenville and employing more than </w:t>
      </w:r>
      <w:r>
        <w:rPr>
          <w:color w:val="000000" w:themeColor="text1"/>
          <w:szCs w:val="24"/>
          <w:u w:color="000000" w:themeColor="text1"/>
        </w:rPr>
        <w:t>four hundred eighty</w:t>
      </w:r>
      <w:r w:rsidRPr="007C5EE0">
        <w:rPr>
          <w:color w:val="000000" w:themeColor="text1"/>
          <w:szCs w:val="24"/>
          <w:u w:color="000000" w:themeColor="text1"/>
        </w:rPr>
        <w:t xml:space="preserve"> people; and</w:t>
      </w:r>
    </w:p>
    <w:p w:rsidR="00624129" w:rsidRPr="007C5EE0" w:rsidRDefault="00624129" w:rsidP="00624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</w:p>
    <w:p w:rsidR="00624129" w:rsidRPr="007C5EE0" w:rsidRDefault="00624129" w:rsidP="0062412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 w:rsidRPr="00473F5F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 Lockheed Martin</w:t>
      </w:r>
      <w:r w:rsidR="009116D0" w:rsidRPr="009116D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’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Greenville Operations facility i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 the Final Assembly and Checkout (FACO) location for assembling the T</w:t>
      </w:r>
      <w:r w:rsidR="009116D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50A Advanced Training aircraft, which would train fighter pilots to fly the F</w:t>
      </w:r>
      <w:r w:rsidR="009116D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35, if awarded a contract for that aircraft; and</w:t>
      </w:r>
    </w:p>
    <w:p w:rsidR="00624129" w:rsidRPr="007C5EE0" w:rsidRDefault="00624129" w:rsidP="0062412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624129" w:rsidRDefault="00624129" w:rsidP="00624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</w:t>
      </w:r>
      <w:r w:rsidRPr="007C5EE0">
        <w:rPr>
          <w:color w:val="000000" w:themeColor="text1"/>
          <w:szCs w:val="24"/>
          <w:u w:color="000000" w:themeColor="text1"/>
        </w:rPr>
        <w:t>, Lockheed Martin</w:t>
      </w:r>
      <w:r w:rsidR="009116D0" w:rsidRPr="009116D0">
        <w:rPr>
          <w:color w:val="000000" w:themeColor="text1"/>
          <w:szCs w:val="24"/>
          <w:u w:color="000000" w:themeColor="text1"/>
        </w:rPr>
        <w:t>’</w:t>
      </w:r>
      <w:r w:rsidRPr="007C5EE0">
        <w:rPr>
          <w:color w:val="000000" w:themeColor="text1"/>
          <w:szCs w:val="24"/>
          <w:u w:color="000000" w:themeColor="text1"/>
        </w:rPr>
        <w:t>s business operations generate opportunities for South Carolina aviation suppliers</w:t>
      </w:r>
      <w:r>
        <w:rPr>
          <w:color w:val="000000" w:themeColor="text1"/>
          <w:szCs w:val="24"/>
          <w:u w:color="000000" w:themeColor="text1"/>
        </w:rPr>
        <w:t>,</w:t>
      </w:r>
      <w:r w:rsidRPr="007C5EE0">
        <w:rPr>
          <w:color w:val="000000" w:themeColor="text1"/>
          <w:szCs w:val="24"/>
          <w:u w:color="000000" w:themeColor="text1"/>
        </w:rPr>
        <w:t xml:space="preserve"> including several that supply components for the F</w:t>
      </w:r>
      <w:r w:rsidR="009116D0">
        <w:rPr>
          <w:color w:val="000000" w:themeColor="text1"/>
          <w:szCs w:val="24"/>
          <w:u w:color="000000" w:themeColor="text1"/>
        </w:rPr>
        <w:noBreakHyphen/>
      </w:r>
      <w:r w:rsidRPr="007C5EE0">
        <w:rPr>
          <w:color w:val="000000" w:themeColor="text1"/>
          <w:szCs w:val="24"/>
          <w:u w:color="000000" w:themeColor="text1"/>
        </w:rPr>
        <w:t>35; and</w:t>
      </w:r>
    </w:p>
    <w:p w:rsidR="00624129" w:rsidRPr="007C5EE0" w:rsidRDefault="00624129" w:rsidP="00624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</w:p>
    <w:p w:rsidR="00624129" w:rsidRPr="007C5EE0" w:rsidRDefault="00624129" w:rsidP="0062412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 w:rsidRPr="00473F5F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 Marine Corps Air Station (MCAS) Beaufort is home to an F</w:t>
      </w:r>
      <w:r w:rsidR="009116D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35B squadron, with more squadrons expected in the future, where pilots from the U.S., the United Kingdom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and Italy will train; and </w:t>
      </w:r>
    </w:p>
    <w:p w:rsidR="00624129" w:rsidRPr="007C5EE0" w:rsidRDefault="00624129" w:rsidP="0062412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624129" w:rsidRDefault="00624129" w:rsidP="00624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4"/>
          <w:u w:color="000000" w:themeColor="text1"/>
        </w:rPr>
      </w:pPr>
      <w:r w:rsidRPr="00473F5F">
        <w:rPr>
          <w:color w:val="000000" w:themeColor="text1"/>
          <w:szCs w:val="24"/>
          <w:u w:color="000000" w:themeColor="text1"/>
        </w:rPr>
        <w:t>Whereas</w:t>
      </w:r>
      <w:r w:rsidRPr="007C5EE0">
        <w:rPr>
          <w:color w:val="000000" w:themeColor="text1"/>
          <w:szCs w:val="24"/>
          <w:u w:color="000000" w:themeColor="text1"/>
        </w:rPr>
        <w:t>, McEntire Joint National Guard Base and Shaw Air Force Base are potential future locations for F</w:t>
      </w:r>
      <w:r w:rsidR="009116D0">
        <w:rPr>
          <w:color w:val="000000" w:themeColor="text1"/>
          <w:szCs w:val="24"/>
          <w:u w:color="000000" w:themeColor="text1"/>
        </w:rPr>
        <w:noBreakHyphen/>
      </w:r>
      <w:r w:rsidRPr="007C5EE0">
        <w:rPr>
          <w:color w:val="000000" w:themeColor="text1"/>
          <w:szCs w:val="24"/>
          <w:u w:color="000000" w:themeColor="text1"/>
        </w:rPr>
        <w:t>35As, signifying their continued importance to the national security of the United States; and</w:t>
      </w:r>
    </w:p>
    <w:p w:rsidR="00624129" w:rsidRDefault="00624129" w:rsidP="00624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129" w:rsidRDefault="00624129" w:rsidP="00624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7C5EE0">
        <w:rPr>
          <w:color w:val="000000" w:themeColor="text1"/>
          <w:szCs w:val="24"/>
          <w:u w:color="000000" w:themeColor="text1"/>
        </w:rPr>
        <w:t>investing in the technological superiority of our military is a fitting honor to the millions of citizens of South Carolina and the United States who have served our nation by protecting our freedom through military service</w:t>
      </w:r>
      <w:r>
        <w:t>.  Now, therefore,</w:t>
      </w:r>
    </w:p>
    <w:p w:rsidR="00624129" w:rsidRDefault="00624129" w:rsidP="00742B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85D81" w:rsidRDefault="00685D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85D81" w:rsidRDefault="00685D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129" w:rsidRDefault="00624129" w:rsidP="00624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Pr="007C5EE0">
        <w:rPr>
          <w:color w:val="000000" w:themeColor="text1"/>
          <w:szCs w:val="24"/>
          <w:u w:color="000000" w:themeColor="text1"/>
        </w:rPr>
        <w:t>the members of the S</w:t>
      </w:r>
      <w:r w:rsidR="009116D0">
        <w:rPr>
          <w:color w:val="000000" w:themeColor="text1"/>
          <w:szCs w:val="24"/>
          <w:u w:color="000000" w:themeColor="text1"/>
        </w:rPr>
        <w:t>outh Carolina House of Representatives</w:t>
      </w:r>
      <w:r w:rsidRPr="007C5EE0">
        <w:rPr>
          <w:color w:val="000000" w:themeColor="text1"/>
          <w:szCs w:val="24"/>
          <w:u w:color="000000" w:themeColor="text1"/>
        </w:rPr>
        <w:t xml:space="preserve">, by this resolution, </w:t>
      </w:r>
      <w:r>
        <w:rPr>
          <w:color w:val="000000" w:themeColor="text1"/>
          <w:szCs w:val="24"/>
          <w:u w:color="000000" w:themeColor="text1"/>
        </w:rPr>
        <w:t>recognize the importance of the F</w:t>
      </w:r>
      <w:r w:rsidR="009116D0">
        <w:rPr>
          <w:color w:val="000000" w:themeColor="text1"/>
          <w:szCs w:val="24"/>
          <w:u w:color="000000" w:themeColor="text1"/>
        </w:rPr>
        <w:noBreakHyphen/>
      </w:r>
      <w:r>
        <w:rPr>
          <w:color w:val="000000" w:themeColor="text1"/>
          <w:szCs w:val="24"/>
          <w:u w:color="000000" w:themeColor="text1"/>
        </w:rPr>
        <w:t>35 aircraft to the United States and South Carolina and encourage congressional su</w:t>
      </w:r>
      <w:r w:rsidRPr="007C5EE0">
        <w:rPr>
          <w:color w:val="000000" w:themeColor="text1"/>
          <w:szCs w:val="24"/>
          <w:u w:color="000000" w:themeColor="text1"/>
        </w:rPr>
        <w:t xml:space="preserve">pport </w:t>
      </w:r>
      <w:r>
        <w:rPr>
          <w:color w:val="000000" w:themeColor="text1"/>
          <w:szCs w:val="24"/>
          <w:u w:color="000000" w:themeColor="text1"/>
        </w:rPr>
        <w:t>for</w:t>
      </w:r>
      <w:r w:rsidRPr="007C5EE0">
        <w:rPr>
          <w:color w:val="000000" w:themeColor="text1"/>
          <w:szCs w:val="24"/>
          <w:u w:color="000000" w:themeColor="text1"/>
        </w:rPr>
        <w:t xml:space="preserve"> full funding of the F</w:t>
      </w:r>
      <w:r w:rsidR="009116D0">
        <w:rPr>
          <w:color w:val="000000" w:themeColor="text1"/>
          <w:szCs w:val="24"/>
          <w:u w:color="000000" w:themeColor="text1"/>
        </w:rPr>
        <w:noBreakHyphen/>
      </w:r>
      <w:r w:rsidRPr="007C5EE0">
        <w:rPr>
          <w:color w:val="000000" w:themeColor="text1"/>
          <w:szCs w:val="24"/>
          <w:u w:color="000000" w:themeColor="text1"/>
        </w:rPr>
        <w:t>35 Lightning II Joint Strike Fighter Program</w:t>
      </w:r>
      <w:r>
        <w:t>.</w:t>
      </w:r>
    </w:p>
    <w:p w:rsidR="00624129" w:rsidRDefault="00624129" w:rsidP="00624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129" w:rsidRPr="00522CE0" w:rsidRDefault="00624129" w:rsidP="00624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Pr="007C5EE0">
        <w:rPr>
          <w:color w:val="000000" w:themeColor="text1"/>
          <w:szCs w:val="24"/>
          <w:u w:color="000000" w:themeColor="text1"/>
        </w:rPr>
        <w:t>South Carolina</w:t>
      </w:r>
      <w:r w:rsidR="009116D0" w:rsidRPr="009116D0">
        <w:rPr>
          <w:color w:val="000000" w:themeColor="text1"/>
          <w:szCs w:val="24"/>
          <w:u w:color="000000" w:themeColor="text1"/>
        </w:rPr>
        <w:t>’</w:t>
      </w:r>
      <w:r w:rsidRPr="007C5EE0">
        <w:rPr>
          <w:color w:val="000000" w:themeColor="text1"/>
          <w:szCs w:val="24"/>
          <w:u w:color="000000" w:themeColor="text1"/>
        </w:rPr>
        <w:t>s Congressional Delegation to express the hi</w:t>
      </w:r>
      <w:r w:rsidR="006F6F17">
        <w:rPr>
          <w:color w:val="000000" w:themeColor="text1"/>
          <w:szCs w:val="24"/>
          <w:u w:color="000000" w:themeColor="text1"/>
        </w:rPr>
        <w:t xml:space="preserve">gh regard the South Carolina House of Representatives </w:t>
      </w:r>
      <w:r w:rsidRPr="007C5EE0">
        <w:rPr>
          <w:color w:val="000000" w:themeColor="text1"/>
          <w:szCs w:val="24"/>
          <w:u w:color="000000" w:themeColor="text1"/>
        </w:rPr>
        <w:t>holds for Lockheed Martin and the F</w:t>
      </w:r>
      <w:r w:rsidR="009116D0">
        <w:rPr>
          <w:color w:val="000000" w:themeColor="text1"/>
          <w:szCs w:val="24"/>
          <w:u w:color="000000" w:themeColor="text1"/>
        </w:rPr>
        <w:noBreakHyphen/>
      </w:r>
      <w:r w:rsidRPr="007C5EE0">
        <w:rPr>
          <w:color w:val="000000" w:themeColor="text1"/>
          <w:szCs w:val="24"/>
          <w:u w:color="000000" w:themeColor="text1"/>
        </w:rPr>
        <w:t>35 Program, recognizing their importance to our national security and economic growth, both nationally and in South Carolina</w:t>
      </w:r>
      <w:r>
        <w:t>.</w:t>
      </w:r>
    </w:p>
    <w:p w:rsidR="00E71417" w:rsidRDefault="009116D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42BE7" w:rsidRDefault="00742BE7" w:rsidP="00742BE7">
      <w:pPr>
        <w:suppressAutoHyphens/>
      </w:pPr>
    </w:p>
    <w:sectPr w:rsidR="00742BE7" w:rsidSect="00742BE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4129" w:rsidRDefault="00624129" w:rsidP="009F0C77">
      <w:r>
        <w:separator/>
      </w:r>
    </w:p>
  </w:endnote>
  <w:endnote w:type="continuationSeparator" w:id="0">
    <w:p w:rsidR="00624129" w:rsidRDefault="006241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4CB20C-62A5-487A-B577-8F5C7BCEBE9D}"/>
    <w:embedBold r:id="rId2" w:fontKey="{640239CF-94EE-4509-B0B6-62BFC0D5F56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908201B-769A-48C3-BE41-717F3472E3D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CE45DF2-41C4-4620-8E31-789F1769FB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CE91178-7CC1-42FD-85A6-566EF0836C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417" w:rsidRPr="00742BE7" w:rsidRDefault="00742BE7" w:rsidP="00742B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4129" w:rsidRDefault="00624129" w:rsidP="009F0C77">
      <w:r>
        <w:separator/>
      </w:r>
    </w:p>
  </w:footnote>
  <w:footnote w:type="continuationSeparator" w:id="0">
    <w:p w:rsidR="00624129" w:rsidRDefault="006241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958ZW17"/>
    <w:docVar w:name="CoverBillType" w:val="r"/>
    <w:docVar w:name="DocPath" w:val="L:\Council\bills\GGS\22958ZW17.DOCX"/>
    <w:docVar w:name="dvBillNumber" w:val="3612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685D81"/>
    <w:rsid w:val="00011869"/>
    <w:rsid w:val="00015CD6"/>
    <w:rsid w:val="000E0100"/>
    <w:rsid w:val="000E1785"/>
    <w:rsid w:val="000F40FA"/>
    <w:rsid w:val="001035F1"/>
    <w:rsid w:val="0010776B"/>
    <w:rsid w:val="00107F50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00EA"/>
    <w:rsid w:val="005E2BC9"/>
    <w:rsid w:val="00605102"/>
    <w:rsid w:val="006215AA"/>
    <w:rsid w:val="00624129"/>
    <w:rsid w:val="00685D81"/>
    <w:rsid w:val="006913C9"/>
    <w:rsid w:val="0069470D"/>
    <w:rsid w:val="006D58AA"/>
    <w:rsid w:val="006F6F17"/>
    <w:rsid w:val="00734F00"/>
    <w:rsid w:val="00742BE7"/>
    <w:rsid w:val="007A70AE"/>
    <w:rsid w:val="008362E8"/>
    <w:rsid w:val="0085786E"/>
    <w:rsid w:val="008A1768"/>
    <w:rsid w:val="008A489F"/>
    <w:rsid w:val="008F0F33"/>
    <w:rsid w:val="008F4429"/>
    <w:rsid w:val="009116D0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7141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9E30C5-9067-4CC4-AB53-71778EFB1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PlainText">
    <w:name w:val="Plain Text"/>
    <w:basedOn w:val="Normal"/>
    <w:link w:val="PlainTextChar"/>
    <w:uiPriority w:val="99"/>
    <w:unhideWhenUsed/>
    <w:rsid w:val="00624129"/>
    <w:pPr>
      <w:jc w:val="left"/>
    </w:pPr>
    <w:rPr>
      <w:rFonts w:ascii="Calibri" w:eastAsiaTheme="minorHAnsi" w:hAnsi="Calibr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24129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16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6D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40EA7-2D38-4F07-BC15-5ED3ECDA3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EF7A95EC.dotm</Template>
  <TotalTime>0</TotalTime>
  <Pages>2</Pages>
  <Words>510</Words>
  <Characters>2825</Characters>
  <Application>Microsoft Office Word</Application>
  <DocSecurity>0</DocSecurity>
  <Lines>85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3612 Text of Previous Version (Jan. 31, 2017) - South Carolina Legislature Online</dc:title>
  <dc:creator>GloriaShackelford</dc:creator>
  <cp:lastModifiedBy>S Volk</cp:lastModifiedBy>
  <cp:revision>2</cp:revision>
  <cp:lastPrinted>2017-01-30T14:54:00Z</cp:lastPrinted>
  <dcterms:created xsi:type="dcterms:W3CDTF">2017-01-31T19:38:00Z</dcterms:created>
  <dcterms:modified xsi:type="dcterms:W3CDTF">2017-01-31T19:38:00Z</dcterms:modified>
</cp:coreProperties>
</file>