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1CF" w:rsidRDefault="00CA41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4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2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3C47">
        <w:rPr>
          <w:color w:val="000000" w:themeColor="text1"/>
          <w:u w:color="000000" w:themeColor="text1"/>
        </w:rPr>
        <w:t xml:space="preserve">TO DECLARE </w:t>
      </w:r>
      <w:r>
        <w:rPr>
          <w:color w:val="000000" w:themeColor="text1"/>
          <w:u w:color="000000" w:themeColor="text1"/>
        </w:rPr>
        <w:t>THURS</w:t>
      </w:r>
      <w:r w:rsidRPr="00C73C47">
        <w:rPr>
          <w:color w:val="000000" w:themeColor="text1"/>
          <w:u w:color="000000" w:themeColor="text1"/>
        </w:rPr>
        <w:t xml:space="preserve">DAY, MARCH </w:t>
      </w:r>
      <w:r>
        <w:rPr>
          <w:color w:val="000000" w:themeColor="text1"/>
          <w:u w:color="000000" w:themeColor="text1"/>
        </w:rPr>
        <w:t>2</w:t>
      </w:r>
      <w:r w:rsidRPr="00C73C4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C73C47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Pr="00185980">
        <w:rPr>
          <w:color w:val="000000" w:themeColor="text1"/>
          <w:u w:color="000000" w:themeColor="text1"/>
        </w:rPr>
        <w:t>’</w:t>
      </w:r>
      <w:r w:rsidRPr="00C73C47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980" w:rsidRPr="00C73C47" w:rsidRDefault="00AD420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5980" w:rsidRPr="00C73C47">
        <w:rPr>
          <w:color w:val="000000" w:themeColor="text1"/>
          <w:u w:color="000000" w:themeColor="text1"/>
        </w:rPr>
        <w:t>the Educational Talent Search Program at the University of South Carolina encourages middle and high school students to complete their secondary education and to pursue completion of post</w:t>
      </w:r>
      <w:r w:rsidR="00185980">
        <w:rPr>
          <w:color w:val="000000" w:themeColor="text1"/>
          <w:u w:color="000000" w:themeColor="text1"/>
        </w:rPr>
        <w:noBreakHyphen/>
      </w:r>
      <w:r w:rsidR="00185980" w:rsidRPr="00C73C47">
        <w:rPr>
          <w:color w:val="000000" w:themeColor="text1"/>
          <w:u w:color="000000" w:themeColor="text1"/>
        </w:rPr>
        <w:t xml:space="preserve">secondary degrees;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that will enable them to become productive and contributing members of society;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>Whereas, a key component of student success is the use of etiquette and decorum that allows students to respond appropriately in familiar and unfamiliar situations and that helps them build self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>confidence and self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 xml:space="preserve">esteem;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980" w:rsidRPr="00C73C47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3C47">
        <w:rPr>
          <w:color w:val="000000" w:themeColor="text1"/>
          <w:u w:color="000000" w:themeColor="text1"/>
        </w:rPr>
        <w:t>Whereas, the eighth</w:t>
      </w:r>
      <w:r>
        <w:rPr>
          <w:color w:val="000000" w:themeColor="text1"/>
          <w:u w:color="000000" w:themeColor="text1"/>
        </w:rPr>
        <w:noBreakHyphen/>
      </w:r>
      <w:r w:rsidRPr="00C73C47">
        <w:rPr>
          <w:color w:val="000000" w:themeColor="text1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color w:val="000000" w:themeColor="text1"/>
          <w:u w:color="000000" w:themeColor="text1"/>
        </w:rPr>
        <w:t>Thurs</w:t>
      </w:r>
      <w:r w:rsidRPr="00C73C47">
        <w:rPr>
          <w:color w:val="000000" w:themeColor="text1"/>
          <w:u w:color="000000" w:themeColor="text1"/>
        </w:rPr>
        <w:t xml:space="preserve">day, March </w:t>
      </w:r>
      <w:r>
        <w:rPr>
          <w:color w:val="000000" w:themeColor="text1"/>
          <w:u w:color="000000" w:themeColor="text1"/>
        </w:rPr>
        <w:t>2</w:t>
      </w:r>
      <w:r w:rsidRPr="00C73C47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C73C47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20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C47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AD4200">
        <w:t>.  Now, therefore,</w:t>
      </w: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200" w:rsidRDefault="00AD42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980" w:rsidRPr="00C73C47" w:rsidRDefault="00AD420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5980">
        <w:t xml:space="preserve"> </w:t>
      </w:r>
      <w:r w:rsidR="00185980" w:rsidRPr="00C73C47">
        <w:rPr>
          <w:color w:val="000000" w:themeColor="text1"/>
          <w:u w:color="000000" w:themeColor="text1"/>
        </w:rPr>
        <w:t>the members of the South Carolina House of Representatives,</w:t>
      </w:r>
      <w:r w:rsidR="00185980">
        <w:rPr>
          <w:color w:val="000000" w:themeColor="text1"/>
          <w:u w:color="000000" w:themeColor="text1"/>
        </w:rPr>
        <w:t xml:space="preserve"> by this resolution, declare Thurs</w:t>
      </w:r>
      <w:r w:rsidR="00185980" w:rsidRPr="00C73C47">
        <w:rPr>
          <w:color w:val="000000" w:themeColor="text1"/>
          <w:u w:color="000000" w:themeColor="text1"/>
        </w:rPr>
        <w:t xml:space="preserve">day, March </w:t>
      </w:r>
      <w:r w:rsidR="00185980">
        <w:rPr>
          <w:color w:val="000000" w:themeColor="text1"/>
          <w:u w:color="000000" w:themeColor="text1"/>
        </w:rPr>
        <w:t>2</w:t>
      </w:r>
      <w:r w:rsidR="00185980" w:rsidRPr="00C73C47">
        <w:rPr>
          <w:color w:val="000000" w:themeColor="text1"/>
          <w:u w:color="000000" w:themeColor="text1"/>
        </w:rPr>
        <w:t>, 201</w:t>
      </w:r>
      <w:r w:rsidR="00185980">
        <w:rPr>
          <w:color w:val="000000" w:themeColor="text1"/>
          <w:u w:color="000000" w:themeColor="text1"/>
        </w:rPr>
        <w:t>7</w:t>
      </w:r>
      <w:r w:rsidR="00185980" w:rsidRPr="00C73C47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185980" w:rsidRPr="00185980">
        <w:rPr>
          <w:color w:val="000000" w:themeColor="text1"/>
          <w:u w:color="000000" w:themeColor="text1"/>
        </w:rPr>
        <w:t>’</w:t>
      </w:r>
      <w:r w:rsidR="00185980" w:rsidRPr="00C73C47">
        <w:rPr>
          <w:color w:val="000000" w:themeColor="text1"/>
          <w:u w:color="000000" w:themeColor="text1"/>
        </w:rPr>
        <w:t xml:space="preserve">s Educational Talent Search Program and its participants for their outstanding achievements and progress in becoming productive citizens. </w:t>
      </w:r>
    </w:p>
    <w:p w:rsidR="0018598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200" w:rsidRDefault="00185980" w:rsidP="0018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3C47">
        <w:rPr>
          <w:color w:val="000000" w:themeColor="text1"/>
          <w:u w:color="000000" w:themeColor="text1"/>
        </w:rPr>
        <w:t>Be it further resolved that a copy of this resolution be forwarded to Dr. Paul L. Beasley, director, and Regina Hailey Smith, program manager, for the University of South Carolina TRIO Programs.</w:t>
      </w:r>
    </w:p>
    <w:p w:rsidR="001538E4" w:rsidRDefault="00185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41CF" w:rsidRDefault="00CA41CF" w:rsidP="00CA41CF">
      <w:pPr>
        <w:suppressAutoHyphens/>
      </w:pPr>
    </w:p>
    <w:sectPr w:rsidR="00CA41CF" w:rsidSect="00CA41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200" w:rsidRDefault="00AD4200" w:rsidP="009F0C77">
      <w:r>
        <w:separator/>
      </w:r>
    </w:p>
  </w:endnote>
  <w:endnote w:type="continuationSeparator" w:id="0">
    <w:p w:rsidR="00AD4200" w:rsidRDefault="00AD42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BCD0ED-8ED4-4DFB-90AB-F53C4526EC1D}"/>
    <w:embedBold r:id="rId2" w:fontKey="{C93E2A58-F8A3-4178-9461-A1829B0807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DB668B-FB2A-4315-9412-E7B2F39879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6B844B-3973-4437-8C32-9BA45D911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5467AE-193C-4CDB-99CA-A4F2B106D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8E4" w:rsidRPr="00CA41CF" w:rsidRDefault="00CA41CF" w:rsidP="00CA41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200" w:rsidRDefault="00AD4200" w:rsidP="009F0C77">
      <w:r>
        <w:separator/>
      </w:r>
    </w:p>
  </w:footnote>
  <w:footnote w:type="continuationSeparator" w:id="0">
    <w:p w:rsidR="00AD4200" w:rsidRDefault="00AD42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3SD17"/>
    <w:docVar w:name="CoverBillType" w:val="r"/>
    <w:docVar w:name="DocPath" w:val="L:\Council\bills\GM\24923SD17.DOCX"/>
    <w:docVar w:name="dvBillNumber" w:val="38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2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E4"/>
    <w:rsid w:val="0018598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70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200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1CF"/>
    <w:rsid w:val="00CC6B7B"/>
    <w:rsid w:val="00CD2089"/>
    <w:rsid w:val="00D73A67"/>
    <w:rsid w:val="00D970A9"/>
    <w:rsid w:val="00DF3845"/>
    <w:rsid w:val="00E41911"/>
    <w:rsid w:val="00E44B57"/>
    <w:rsid w:val="00E748F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6FC5E-B076-410D-B39B-A23DAF72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9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9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C2CF-2FBA-4320-A5A5-ED4AC40C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1</Pages>
  <Words>282</Words>
  <Characters>1623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3812 Text of Previous Version (Feb. 22, 2017) - South Carolina Legislature Online</dc:title>
  <dc:creator>Gail Pinckney Moore</dc:creator>
  <cp:lastModifiedBy>S Volk</cp:lastModifiedBy>
  <cp:revision>2</cp:revision>
  <cp:lastPrinted>2017-02-21T19:36:00Z</cp:lastPrinted>
  <dcterms:created xsi:type="dcterms:W3CDTF">2017-02-22T18:23:00Z</dcterms:created>
  <dcterms:modified xsi:type="dcterms:W3CDTF">2017-02-22T18:23:00Z</dcterms:modified>
</cp:coreProperties>
</file>