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F7F" w:rsidRDefault="00B06F7F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C7271" w:rsidRDefault="00AC7271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271" w:rsidRDefault="00AC7271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271" w:rsidRDefault="00AC7271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271" w:rsidRDefault="00AC7271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271" w:rsidRDefault="00AC7271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7271" w:rsidRDefault="00AC7271" w:rsidP="00AC7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6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25D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06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16</w:t>
      </w:r>
      <w:r w:rsidR="00AC7271">
        <w:noBreakHyphen/>
      </w:r>
      <w:r>
        <w:t>11</w:t>
      </w:r>
      <w:r w:rsidR="00AC7271">
        <w:noBreakHyphen/>
      </w:r>
      <w:r>
        <w:t xml:space="preserve">700, CODE OF LAWS OF SOUTH CAROLINA, 1976, RELATING TO UNLAWFUL LITTERING AND PENALTIES AND OTHER PROVISIONS REGARDING LITTERING, SO AS TO </w:t>
      </w:r>
      <w:r w:rsidR="00B77D20">
        <w:t>REVISE PENALTIES FOR VIOLATION WHERE THE LITTER INVOLVED IS A CIGARETTE OR CIGARETTE COMPONENT</w:t>
      </w:r>
      <w:r w:rsidR="00893E70">
        <w:t xml:space="preserve">; </w:t>
      </w:r>
      <w:r w:rsidR="00B77D20">
        <w:t xml:space="preserve">AND </w:t>
      </w:r>
      <w:r w:rsidR="004B4665">
        <w:t>BY</w:t>
      </w:r>
      <w:r w:rsidR="00893E70">
        <w:t xml:space="preserve"> ADD</w:t>
      </w:r>
      <w:r w:rsidR="004B4665">
        <w:t>ING</w:t>
      </w:r>
      <w:r w:rsidR="00893E70">
        <w:t xml:space="preserve"> SECTION 16</w:t>
      </w:r>
      <w:r w:rsidR="00AC7271">
        <w:noBreakHyphen/>
      </w:r>
      <w:r w:rsidR="00893E70">
        <w:t>11</w:t>
      </w:r>
      <w:r w:rsidR="00AC7271">
        <w:noBreakHyphen/>
      </w:r>
      <w:r w:rsidR="00893E70">
        <w:t xml:space="preserve">705 SO AS TO MAKE UNLAWFUL </w:t>
      </w:r>
      <w:r w:rsidR="00B77D20">
        <w:t>DUMPING OF EGREGIOUS LITTER BY MEANS OF A TRUCK OR OTHER MOTORIZED VEHICLE OR CONVEYANCE</w:t>
      </w:r>
      <w:r w:rsidR="00893E70">
        <w:t xml:space="preserve"> A SEPARATE OFFENSE</w:t>
      </w:r>
      <w:r w:rsidR="0021527E">
        <w:t>,</w:t>
      </w:r>
      <w:r w:rsidR="00893E70">
        <w:t xml:space="preserve"> AND PROVIDE PENALTIES FOR VIOLATION</w:t>
      </w:r>
      <w:r w:rsidR="001C2573">
        <w:t xml:space="preserve"> TO INCLUDE MAKING THIRD OR SUBSEQUENT VIOLATIONS A FELONY</w:t>
      </w:r>
      <w:r w:rsidR="00893E70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25D7" w:rsidRDefault="002125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25D7" w:rsidRDefault="002125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778" w:rsidRDefault="002125D7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FC7778">
        <w:t>Section 16</w:t>
      </w:r>
      <w:r w:rsidR="00AC7271">
        <w:noBreakHyphen/>
      </w:r>
      <w:r w:rsidR="00FC7778">
        <w:t>11</w:t>
      </w:r>
      <w:r w:rsidR="00AC7271">
        <w:noBreakHyphen/>
      </w:r>
      <w:r w:rsidR="00FC7778">
        <w:t>700</w:t>
      </w:r>
      <w:r w:rsidR="00B77D20">
        <w:t>(G)</w:t>
      </w:r>
      <w:r w:rsidR="00FC7778">
        <w:t xml:space="preserve"> of the 1976 Code is amended to read:</w:t>
      </w:r>
    </w:p>
    <w:p w:rsidR="00FC7778" w:rsidRDefault="00FC7778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7778" w:rsidRPr="00B77D20" w:rsidRDefault="00FC7778" w:rsidP="00B77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</w:t>
      </w:r>
      <w:r>
        <w:rPr>
          <w:szCs w:val="24"/>
        </w:rPr>
        <w:t>(G)</w:t>
      </w:r>
      <w:r>
        <w:rPr>
          <w:szCs w:val="24"/>
        </w:rPr>
        <w:tab/>
      </w:r>
      <w:r w:rsidRPr="00FC7778">
        <w:rPr>
          <w:szCs w:val="24"/>
        </w:rPr>
        <w:t xml:space="preserve">For purposes of the offenses established by this section, litter </w:t>
      </w:r>
      <w:r w:rsidRPr="00B77D20">
        <w:rPr>
          <w:szCs w:val="24"/>
        </w:rPr>
        <w:t>includes</w:t>
      </w:r>
      <w:r w:rsidRPr="00FC7778">
        <w:rPr>
          <w:szCs w:val="24"/>
        </w:rPr>
        <w:t xml:space="preserve"> cigarettes and cigarette </w:t>
      </w:r>
      <w:r w:rsidRPr="00893E70">
        <w:rPr>
          <w:strike/>
          <w:szCs w:val="24"/>
        </w:rPr>
        <w:t>filters</w:t>
      </w:r>
      <w:r w:rsidR="00893E70">
        <w:rPr>
          <w:szCs w:val="24"/>
        </w:rPr>
        <w:t xml:space="preserve"> </w:t>
      </w:r>
      <w:r w:rsidR="00893E70">
        <w:rPr>
          <w:szCs w:val="24"/>
          <w:u w:val="single"/>
        </w:rPr>
        <w:t>components</w:t>
      </w:r>
      <w:r w:rsidRPr="00FC7778">
        <w:rPr>
          <w:szCs w:val="24"/>
        </w:rPr>
        <w:t>.</w:t>
      </w:r>
      <w:r w:rsidR="00B77D20">
        <w:rPr>
          <w:szCs w:val="24"/>
        </w:rPr>
        <w:t xml:space="preserve">  </w:t>
      </w:r>
      <w:r w:rsidR="00B77D20">
        <w:rPr>
          <w:szCs w:val="24"/>
          <w:u w:val="single"/>
        </w:rPr>
        <w:t>However, nothw</w:t>
      </w:r>
      <w:r w:rsidR="00FB6A9E">
        <w:rPr>
          <w:szCs w:val="24"/>
          <w:u w:val="single"/>
        </w:rPr>
        <w:t>ithstanding any other provision</w:t>
      </w:r>
      <w:r w:rsidR="00B77D20">
        <w:rPr>
          <w:szCs w:val="24"/>
          <w:u w:val="single"/>
        </w:rPr>
        <w:t xml:space="preserve"> of this section, </w:t>
      </w:r>
      <w:r w:rsidR="00B77D20" w:rsidRPr="00B77D20">
        <w:rPr>
          <w:szCs w:val="24"/>
          <w:u w:val="single"/>
        </w:rPr>
        <w:t xml:space="preserve">a person violating the provisions of </w:t>
      </w:r>
      <w:r w:rsidR="00093742">
        <w:rPr>
          <w:szCs w:val="24"/>
          <w:u w:val="single"/>
        </w:rPr>
        <w:t>this section where the litter involved is a cigarette or cigarette component</w:t>
      </w:r>
      <w:r w:rsidR="00B77D20" w:rsidRPr="00B77D20">
        <w:rPr>
          <w:szCs w:val="24"/>
          <w:u w:val="single"/>
        </w:rPr>
        <w:t xml:space="preserve"> is guilty of a misdemeanor and upon conviction must be fined an amount not exceeding </w:t>
      </w:r>
      <w:r w:rsidR="001C2573">
        <w:rPr>
          <w:szCs w:val="24"/>
          <w:u w:val="single"/>
        </w:rPr>
        <w:t>fifty</w:t>
      </w:r>
      <w:r w:rsidR="00B77D20" w:rsidRPr="00B77D20">
        <w:rPr>
          <w:szCs w:val="24"/>
          <w:u w:val="single"/>
        </w:rPr>
        <w:t xml:space="preserve"> dollars.  Each unlawful deposit of cigarettes or cigarette components in an </w:t>
      </w:r>
      <w:r w:rsidR="00093742">
        <w:rPr>
          <w:szCs w:val="24"/>
          <w:u w:val="single"/>
        </w:rPr>
        <w:t>unauthorized</w:t>
      </w:r>
      <w:r w:rsidR="00B77D20" w:rsidRPr="00B77D20">
        <w:rPr>
          <w:szCs w:val="24"/>
          <w:u w:val="single"/>
        </w:rPr>
        <w:t xml:space="preserve"> location constitutes a separate offense.  In lieu of imposing a monetary fine, the court may order community public service relating to the removal of cigarette or cigarette component refuse or other unlawful litter.</w:t>
      </w:r>
      <w:r w:rsidR="00B77D20">
        <w:rPr>
          <w:szCs w:val="24"/>
        </w:rPr>
        <w:t>”</w:t>
      </w:r>
    </w:p>
    <w:p w:rsidR="00B77D20" w:rsidRDefault="00B77D20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893E70" w:rsidRDefault="00893E70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lastRenderedPageBreak/>
        <w:t>SECTION</w:t>
      </w:r>
      <w:r>
        <w:rPr>
          <w:szCs w:val="24"/>
        </w:rPr>
        <w:tab/>
        <w:t>2.</w:t>
      </w:r>
      <w:r>
        <w:rPr>
          <w:szCs w:val="24"/>
        </w:rPr>
        <w:tab/>
        <w:t>Article 7, Chapter 11, Title 16 of the 1976 Code is amended by adding:</w:t>
      </w:r>
    </w:p>
    <w:p w:rsidR="00893E70" w:rsidRDefault="00893E70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7F4F73" w:rsidRPr="000C783C" w:rsidRDefault="00AA2452" w:rsidP="007F4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szCs w:val="24"/>
        </w:rPr>
        <w:tab/>
        <w:t>“Section 16</w:t>
      </w:r>
      <w:r w:rsidR="00AC7271">
        <w:rPr>
          <w:szCs w:val="24"/>
        </w:rPr>
        <w:noBreakHyphen/>
      </w:r>
      <w:r>
        <w:rPr>
          <w:szCs w:val="24"/>
        </w:rPr>
        <w:t>11</w:t>
      </w:r>
      <w:r w:rsidR="00AC7271">
        <w:rPr>
          <w:szCs w:val="24"/>
        </w:rPr>
        <w:noBreakHyphen/>
      </w:r>
      <w:r>
        <w:rPr>
          <w:szCs w:val="24"/>
        </w:rPr>
        <w:t>705.</w:t>
      </w:r>
      <w:r w:rsidR="007F4F73">
        <w:rPr>
          <w:szCs w:val="24"/>
        </w:rPr>
        <w:tab/>
        <w:t>(A)</w:t>
      </w:r>
      <w:r w:rsidR="007F4F73">
        <w:rPr>
          <w:szCs w:val="24"/>
        </w:rPr>
        <w:tab/>
      </w:r>
      <w:r w:rsidR="007F4F73" w:rsidRPr="000C783C">
        <w:rPr>
          <w:color w:val="000000" w:themeColor="text1"/>
          <w:u w:color="000000" w:themeColor="text1"/>
        </w:rPr>
        <w:t xml:space="preserve">It </w:t>
      </w:r>
      <w:r w:rsidR="007F4F73">
        <w:rPr>
          <w:color w:val="000000" w:themeColor="text1"/>
          <w:u w:color="000000" w:themeColor="text1"/>
        </w:rPr>
        <w:t>is</w:t>
      </w:r>
      <w:r w:rsidR="00B77D20">
        <w:rPr>
          <w:color w:val="000000" w:themeColor="text1"/>
          <w:u w:color="000000" w:themeColor="text1"/>
        </w:rPr>
        <w:t xml:space="preserve"> unlawful for a</w:t>
      </w:r>
      <w:r w:rsidR="007F4F73" w:rsidRPr="000C783C">
        <w:rPr>
          <w:color w:val="000000" w:themeColor="text1"/>
          <w:u w:color="000000" w:themeColor="text1"/>
        </w:rPr>
        <w:t xml:space="preserve"> person to </w:t>
      </w:r>
      <w:r w:rsidR="007F4F73">
        <w:rPr>
          <w:color w:val="000000" w:themeColor="text1"/>
          <w:u w:color="000000" w:themeColor="text1"/>
        </w:rPr>
        <w:t xml:space="preserve">dump egregious litter by means of a truck or other motorized vehicle </w:t>
      </w:r>
      <w:r w:rsidR="00B77D20">
        <w:rPr>
          <w:color w:val="000000" w:themeColor="text1"/>
          <w:u w:color="000000" w:themeColor="text1"/>
        </w:rPr>
        <w:t xml:space="preserve">or conveyance </w:t>
      </w:r>
      <w:r w:rsidR="007F4F73" w:rsidRPr="000C783C">
        <w:rPr>
          <w:color w:val="000000" w:themeColor="text1"/>
          <w:u w:color="000000" w:themeColor="text1"/>
        </w:rPr>
        <w:t>unless authorized to do so by law or by a duly issued permit</w:t>
      </w:r>
      <w:r w:rsidR="007F4F73">
        <w:rPr>
          <w:color w:val="000000" w:themeColor="text1"/>
          <w:u w:color="000000" w:themeColor="text1"/>
        </w:rPr>
        <w:t xml:space="preserve"> in or on a</w:t>
      </w:r>
      <w:r w:rsidR="007F4F73" w:rsidRPr="000C783C">
        <w:rPr>
          <w:color w:val="000000" w:themeColor="text1"/>
          <w:u w:color="000000" w:themeColor="text1"/>
        </w:rPr>
        <w:t>:</w:t>
      </w:r>
    </w:p>
    <w:p w:rsidR="007F4F73" w:rsidRPr="000C783C" w:rsidRDefault="007F4F73" w:rsidP="007F4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C783C">
        <w:rPr>
          <w:color w:val="000000" w:themeColor="text1"/>
          <w:u w:color="000000" w:themeColor="text1"/>
        </w:rPr>
        <w:t xml:space="preserve">public highway, road, street, alley, or thoroughfare, including any portion of the right of way, or on any other public lands except in containers or areas lawfully provided for </w:t>
      </w:r>
      <w:r w:rsidR="00FB6A9E">
        <w:rPr>
          <w:color w:val="000000" w:themeColor="text1"/>
          <w:u w:color="000000" w:themeColor="text1"/>
        </w:rPr>
        <w:t>this</w:t>
      </w:r>
      <w:r w:rsidRPr="000C783C">
        <w:rPr>
          <w:color w:val="000000" w:themeColor="text1"/>
          <w:u w:color="000000" w:themeColor="text1"/>
        </w:rPr>
        <w:t xml:space="preserve"> dumping;</w:t>
      </w:r>
    </w:p>
    <w:p w:rsidR="007F4F73" w:rsidRPr="000C783C" w:rsidRDefault="007F4F73" w:rsidP="007F4F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C783C">
        <w:rPr>
          <w:color w:val="000000" w:themeColor="text1"/>
          <w:u w:color="000000" w:themeColor="text1"/>
        </w:rPr>
        <w:t>fresh</w:t>
      </w:r>
      <w:r w:rsidR="00AC7271">
        <w:rPr>
          <w:color w:val="000000" w:themeColor="text1"/>
          <w:u w:color="000000" w:themeColor="text1"/>
        </w:rPr>
        <w:noBreakHyphen/>
      </w:r>
      <w:r w:rsidRPr="000C783C">
        <w:rPr>
          <w:color w:val="000000" w:themeColor="text1"/>
          <w:u w:color="000000" w:themeColor="text1"/>
        </w:rPr>
        <w:t>water lake, river, canal, or stream or tidal or coastal water</w:t>
      </w:r>
      <w:r w:rsidR="004B4665">
        <w:rPr>
          <w:color w:val="000000" w:themeColor="text1"/>
          <w:u w:color="000000" w:themeColor="text1"/>
        </w:rPr>
        <w:t>s</w:t>
      </w:r>
      <w:r w:rsidRPr="000C783C">
        <w:rPr>
          <w:color w:val="000000" w:themeColor="text1"/>
          <w:u w:color="000000" w:themeColor="text1"/>
        </w:rPr>
        <w:t xml:space="preserve"> of the state; or</w:t>
      </w:r>
    </w:p>
    <w:p w:rsidR="007F4F73" w:rsidRDefault="007F4F73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1C2573">
        <w:rPr>
          <w:color w:val="000000" w:themeColor="text1"/>
          <w:u w:color="000000" w:themeColor="text1"/>
        </w:rPr>
        <w:t>private property that is not an approved landfill operated for the purpose of accepting this litter or waste</w:t>
      </w:r>
      <w:r w:rsidRPr="000C783C">
        <w:rPr>
          <w:color w:val="000000" w:themeColor="text1"/>
          <w:u w:color="000000" w:themeColor="text1"/>
        </w:rPr>
        <w:t>.</w:t>
      </w:r>
    </w:p>
    <w:p w:rsidR="00AA2452" w:rsidRDefault="007F4F73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B77D20">
        <w:rPr>
          <w:color w:val="000000" w:themeColor="text1"/>
          <w:u w:color="000000" w:themeColor="text1"/>
        </w:rPr>
        <w:t>A</w:t>
      </w:r>
      <w:r w:rsidR="00AA2452">
        <w:rPr>
          <w:color w:val="000000" w:themeColor="text1"/>
          <w:u w:color="000000" w:themeColor="text1"/>
        </w:rPr>
        <w:t xml:space="preserve"> person violating the provisions of </w:t>
      </w:r>
      <w:r w:rsidR="00EE4585">
        <w:rPr>
          <w:color w:val="000000" w:themeColor="text1"/>
          <w:u w:color="000000" w:themeColor="text1"/>
        </w:rPr>
        <w:t>subsection (A)</w:t>
      </w:r>
      <w:r w:rsidR="00C64DBD">
        <w:rPr>
          <w:color w:val="000000" w:themeColor="text1"/>
          <w:u w:color="000000" w:themeColor="text1"/>
        </w:rPr>
        <w:t xml:space="preserve"> </w:t>
      </w:r>
      <w:r w:rsidR="00AA2452">
        <w:rPr>
          <w:color w:val="000000" w:themeColor="text1"/>
          <w:u w:color="000000" w:themeColor="text1"/>
        </w:rPr>
        <w:t xml:space="preserve">is guilty of a misdemeanor and upon conviction </w:t>
      </w:r>
      <w:r w:rsidR="001C2573">
        <w:rPr>
          <w:color w:val="000000" w:themeColor="text1"/>
          <w:u w:color="000000" w:themeColor="text1"/>
        </w:rPr>
        <w:t>for a first or second offense must be fined not more than two t</w:t>
      </w:r>
      <w:r w:rsidR="00AC7271">
        <w:rPr>
          <w:color w:val="000000" w:themeColor="text1"/>
          <w:u w:color="000000" w:themeColor="text1"/>
        </w:rPr>
        <w:t xml:space="preserve">housand five hundred dollars or </w:t>
      </w:r>
      <w:r w:rsidR="001C2573">
        <w:rPr>
          <w:color w:val="000000" w:themeColor="text1"/>
          <w:u w:color="000000" w:themeColor="text1"/>
        </w:rPr>
        <w:t>imprisoned for not more than one year, or both.  These violations are under the jurisdiction of magistrate</w:t>
      </w:r>
      <w:r w:rsidR="00AC7271">
        <w:rPr>
          <w:color w:val="000000" w:themeColor="text1"/>
          <w:u w:color="000000" w:themeColor="text1"/>
        </w:rPr>
        <w:t>s</w:t>
      </w:r>
      <w:r w:rsidR="001C2573">
        <w:rPr>
          <w:color w:val="000000" w:themeColor="text1"/>
          <w:u w:color="000000" w:themeColor="text1"/>
        </w:rPr>
        <w:t xml:space="preserve"> and municipal courts.  Any person violating the provisions of subsection (A) for a third or subsequent time is guilty of a felony and upon conviction, must be fined in an amount not exceeding ten thousand dollars or imprisoned for a term not exceeding three years, or both.  These violations are under the jurisdiction of the court of general sessions</w:t>
      </w:r>
      <w:r w:rsidR="00AA2452">
        <w:rPr>
          <w:color w:val="000000" w:themeColor="text1"/>
          <w:u w:color="000000" w:themeColor="text1"/>
        </w:rPr>
        <w:t>.  Each violation constitutes a separate offense.</w:t>
      </w:r>
    </w:p>
    <w:p w:rsidR="0027172D" w:rsidRDefault="00AA2452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Violations of this section are supplemental to the provisions of Section 16</w:t>
      </w:r>
      <w:r w:rsidR="00AC72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AC72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700.</w:t>
      </w:r>
    </w:p>
    <w:p w:rsidR="00893E70" w:rsidRDefault="0027172D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8D778B" w:rsidRPr="008D778B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Egregious litter</w:t>
      </w:r>
      <w:r w:rsidR="008D778B" w:rsidRPr="008D77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for purposes of this section means litter or solid waste as defined in Section 44</w:t>
      </w:r>
      <w:r w:rsidR="00AC72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96</w:t>
      </w:r>
      <w:r w:rsidR="00AC72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40(6), (32), (33), (43), (46), (58), (67), (73), and (74) to include any discarded dead animals or deal animal parts.</w:t>
      </w:r>
      <w:r w:rsidR="007F4F73">
        <w:rPr>
          <w:color w:val="000000" w:themeColor="text1"/>
          <w:u w:color="000000" w:themeColor="text1"/>
        </w:rPr>
        <w:t>”</w:t>
      </w:r>
    </w:p>
    <w:p w:rsidR="00893E70" w:rsidRDefault="00893E70" w:rsidP="00FC7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2125D7" w:rsidRDefault="002125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64DBD">
        <w:t>3</w:t>
      </w:r>
      <w:r>
        <w:t>.</w:t>
      </w:r>
      <w:r>
        <w:tab/>
        <w:t>This act takes effect upon approval by the Governor.</w:t>
      </w:r>
    </w:p>
    <w:p w:rsidR="008D2A79" w:rsidRDefault="00AC72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6F7F" w:rsidRDefault="00B06F7F" w:rsidP="00B06F7F">
      <w:pPr>
        <w:suppressAutoHyphens/>
      </w:pPr>
    </w:p>
    <w:sectPr w:rsidR="00B06F7F" w:rsidSect="00B06F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573" w:rsidRDefault="001C2573" w:rsidP="009F0C77">
      <w:r>
        <w:separator/>
      </w:r>
    </w:p>
  </w:endnote>
  <w:endnote w:type="continuationSeparator" w:id="0">
    <w:p w:rsidR="001C2573" w:rsidRDefault="001C25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AC4238-FC5D-46D3-B4CD-3EC63A36AC16}"/>
    <w:embedBold r:id="rId2" w:fontKey="{2224F33F-7CFB-4A1E-A0C7-BA5BCA17FD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2B1CA8-F062-4D16-AA6C-172CA5ECD1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890513-9F5B-4DA3-97F2-D4ED428366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98B02A-FD6B-4C95-B17C-BF05920CF1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A79" w:rsidRPr="00B06F7F" w:rsidRDefault="00B06F7F" w:rsidP="00B06F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573" w:rsidRDefault="001C2573" w:rsidP="009F0C77">
      <w:r>
        <w:separator/>
      </w:r>
    </w:p>
  </w:footnote>
  <w:footnote w:type="continuationSeparator" w:id="0">
    <w:p w:rsidR="001C2573" w:rsidRDefault="001C25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63SD17"/>
    <w:docVar w:name="CoverBillType" w:val="b"/>
    <w:docVar w:name="DocPath" w:val="L:\Council\bills\NL\13663SD17.DOCX"/>
    <w:docVar w:name="dvBillNumber" w:val="392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2125D7"/>
    <w:rsid w:val="00011869"/>
    <w:rsid w:val="00015CD6"/>
    <w:rsid w:val="00086589"/>
    <w:rsid w:val="00093742"/>
    <w:rsid w:val="000E0100"/>
    <w:rsid w:val="000E1785"/>
    <w:rsid w:val="000F40FA"/>
    <w:rsid w:val="001035F1"/>
    <w:rsid w:val="0010776B"/>
    <w:rsid w:val="0012301D"/>
    <w:rsid w:val="00133E66"/>
    <w:rsid w:val="00134735"/>
    <w:rsid w:val="001435A3"/>
    <w:rsid w:val="00146ED3"/>
    <w:rsid w:val="00151044"/>
    <w:rsid w:val="001C2573"/>
    <w:rsid w:val="001D08F2"/>
    <w:rsid w:val="001D3A58"/>
    <w:rsid w:val="001D525B"/>
    <w:rsid w:val="001D7F4F"/>
    <w:rsid w:val="00205238"/>
    <w:rsid w:val="002125D7"/>
    <w:rsid w:val="0021527E"/>
    <w:rsid w:val="002321B6"/>
    <w:rsid w:val="00250967"/>
    <w:rsid w:val="002543C8"/>
    <w:rsid w:val="0025541D"/>
    <w:rsid w:val="0027172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66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BEC"/>
    <w:rsid w:val="0063628D"/>
    <w:rsid w:val="006913C9"/>
    <w:rsid w:val="0069470D"/>
    <w:rsid w:val="006D58AA"/>
    <w:rsid w:val="00734F00"/>
    <w:rsid w:val="00763F89"/>
    <w:rsid w:val="007A70AE"/>
    <w:rsid w:val="007F4F73"/>
    <w:rsid w:val="008362E8"/>
    <w:rsid w:val="0085786E"/>
    <w:rsid w:val="00893E70"/>
    <w:rsid w:val="008A1768"/>
    <w:rsid w:val="008A489F"/>
    <w:rsid w:val="008D2A79"/>
    <w:rsid w:val="008D778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921"/>
    <w:rsid w:val="00A6222C"/>
    <w:rsid w:val="00A64E80"/>
    <w:rsid w:val="00A72BCD"/>
    <w:rsid w:val="00A741D9"/>
    <w:rsid w:val="00A833AB"/>
    <w:rsid w:val="00A9741D"/>
    <w:rsid w:val="00AA2452"/>
    <w:rsid w:val="00AC262C"/>
    <w:rsid w:val="00AC34A2"/>
    <w:rsid w:val="00AC7271"/>
    <w:rsid w:val="00AD1C9A"/>
    <w:rsid w:val="00AD4B17"/>
    <w:rsid w:val="00B06F7F"/>
    <w:rsid w:val="00B412D4"/>
    <w:rsid w:val="00B77D20"/>
    <w:rsid w:val="00BD4DE6"/>
    <w:rsid w:val="00BE3C22"/>
    <w:rsid w:val="00C0345E"/>
    <w:rsid w:val="00C31C95"/>
    <w:rsid w:val="00C3483A"/>
    <w:rsid w:val="00C64DBD"/>
    <w:rsid w:val="00C74E9D"/>
    <w:rsid w:val="00C826DD"/>
    <w:rsid w:val="00C82FD3"/>
    <w:rsid w:val="00C92819"/>
    <w:rsid w:val="00CC012F"/>
    <w:rsid w:val="00CC6B7B"/>
    <w:rsid w:val="00CD2089"/>
    <w:rsid w:val="00D73A67"/>
    <w:rsid w:val="00D970A9"/>
    <w:rsid w:val="00DD4895"/>
    <w:rsid w:val="00DF3845"/>
    <w:rsid w:val="00E41911"/>
    <w:rsid w:val="00E44B57"/>
    <w:rsid w:val="00E92EEF"/>
    <w:rsid w:val="00EE4585"/>
    <w:rsid w:val="00EF2368"/>
    <w:rsid w:val="00F24442"/>
    <w:rsid w:val="00F40684"/>
    <w:rsid w:val="00F50AE3"/>
    <w:rsid w:val="00F655B7"/>
    <w:rsid w:val="00F656BA"/>
    <w:rsid w:val="00F67CF1"/>
    <w:rsid w:val="00F728AA"/>
    <w:rsid w:val="00F840F0"/>
    <w:rsid w:val="00FB0D0D"/>
    <w:rsid w:val="00FB43B4"/>
    <w:rsid w:val="00FB6A9E"/>
    <w:rsid w:val="00FB6B0B"/>
    <w:rsid w:val="00FC777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13FFA7-2D55-4791-8BCB-2E081459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D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D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91EBE-443B-4764-944F-6FD0B4D5A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516</Words>
  <Characters>2631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3924 Text of Previous Version (Mar. 7, 2017) - South Carolina Legislature Online</dc:title>
  <dc:creator>nancylee</dc:creator>
  <cp:lastModifiedBy>S Volk</cp:lastModifiedBy>
  <cp:revision>2</cp:revision>
  <cp:lastPrinted>2017-02-07T15:09:00Z</cp:lastPrinted>
  <dcterms:created xsi:type="dcterms:W3CDTF">2017-03-07T21:06:00Z</dcterms:created>
  <dcterms:modified xsi:type="dcterms:W3CDTF">2017-03-07T21:06:00Z</dcterms:modified>
</cp:coreProperties>
</file>