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Pr="003E39E4" w:rsidRDefault="003E39E4" w:rsidP="003E39E4">
      <w:pPr>
        <w:tabs>
          <w:tab w:val="right" w:pos="5933"/>
        </w:tabs>
        <w:suppressAutoHyphens/>
      </w:pPr>
      <w:r>
        <w:tab/>
      </w:r>
      <w:r>
        <w:rPr>
          <w:b/>
          <w:sz w:val="36"/>
        </w:rPr>
        <w:t>H. 4073</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33D85">
        <w:t>Reps. Clemmons, Yow, J.E. Smith, Williams, Fry, Alexander, Allison, Anderson, Anthony, Arrington, Atkinson, Atwater, Bales, Ballentine, Bamberg, Bannister, Bedingfield, Bennett, Bernstein, Blackwell, Bowers, Bradley, Brown, Burns, Caskey, Chumley, Clary, Clyburn, Cobb</w:t>
      </w:r>
      <w:r w:rsidRPr="00833D85">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833D85">
        <w:noBreakHyphen/>
        <w:t>Simpson, Rutherford, Ryhal, Sandifer, Simrill, G.M. Smith, G.R. Smith, Sottile, Spires, Stavrinakis, Stringer, Tallon, Taylor, Thayer, Thigpen, Toole, Weeks, West, Wheeler, Whipper, White, Whitmire and Willis</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131A02">
      <w:pPr>
        <w:tabs>
          <w:tab w:val="right" w:pos="5933"/>
        </w:tabs>
        <w:suppressAutoHyphens/>
      </w:pPr>
      <w:r>
        <w:t>S. Printed 4/25/17--S.</w:t>
      </w:r>
      <w:r w:rsidR="00131A02">
        <w:tab/>
        <w:t>[SEC 4/26/17 2:40 PM]</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4073)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E39E4">
        <w:rPr>
          <w:color w:val="000000" w:themeColor="text1"/>
          <w:u w:color="000000" w:themeColor="text1"/>
        </w:rPr>
        <w:t>declare July 16, 2017, as Atomic Veterans Day in South Carolina.</w:t>
      </w:r>
      <w:r>
        <w:t>, etc., respectfully</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39E4" w:rsidSect="003E39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4293" w:rsidRDefault="008E4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25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43" w:rsidRDefault="00327EAB" w:rsidP="009B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B7943" w:rsidRPr="002A32A5">
        <w:rPr>
          <w:color w:val="000000" w:themeColor="text1"/>
          <w:u w:color="000000" w:themeColor="text1"/>
        </w:rPr>
        <w:t>DE</w:t>
      </w:r>
      <w:r w:rsidR="009B7943">
        <w:rPr>
          <w:color w:val="000000" w:themeColor="text1"/>
          <w:u w:color="000000" w:themeColor="text1"/>
        </w:rPr>
        <w:t>CLARE</w:t>
      </w:r>
      <w:r w:rsidR="009B7943" w:rsidRPr="002A32A5">
        <w:rPr>
          <w:color w:val="000000" w:themeColor="text1"/>
          <w:u w:color="000000" w:themeColor="text1"/>
        </w:rPr>
        <w:t xml:space="preserve"> JULY 16, 201</w:t>
      </w:r>
      <w:r w:rsidR="00FE7718">
        <w:rPr>
          <w:color w:val="000000" w:themeColor="text1"/>
          <w:u w:color="000000" w:themeColor="text1"/>
        </w:rPr>
        <w:t>7</w:t>
      </w:r>
      <w:r w:rsidR="009B7943">
        <w:rPr>
          <w:color w:val="000000" w:themeColor="text1"/>
          <w:u w:color="000000" w:themeColor="text1"/>
        </w:rPr>
        <w:t xml:space="preserve">, </w:t>
      </w:r>
      <w:r w:rsidR="009B7943" w:rsidRPr="002A32A5">
        <w:rPr>
          <w:color w:val="000000" w:themeColor="text1"/>
          <w:u w:color="000000" w:themeColor="text1"/>
        </w:rPr>
        <w:t xml:space="preserve">AS ATOMIC VETERANS DAY IN </w:t>
      </w:r>
      <w:r w:rsidR="009B7943">
        <w:rPr>
          <w:color w:val="000000" w:themeColor="text1"/>
          <w:u w:color="000000" w:themeColor="text1"/>
        </w:rPr>
        <w:t>SOUTH CAROLINA</w:t>
      </w:r>
      <w:r w:rsidR="009B7943" w:rsidRPr="002A32A5">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B8A" w:rsidRDefault="007225B9"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0B8A" w:rsidRPr="005C5A1E">
        <w:rPr>
          <w:color w:val="000000" w:themeColor="text1"/>
          <w:u w:color="000000" w:themeColor="text1"/>
        </w:rPr>
        <w:t xml:space="preserve">throughout the </w:t>
      </w:r>
      <w:r w:rsidR="00810B8A">
        <w:rPr>
          <w:color w:val="000000" w:themeColor="text1"/>
          <w:u w:color="000000" w:themeColor="text1"/>
        </w:rPr>
        <w:t xml:space="preserve">history of this great State and nation, </w:t>
      </w:r>
      <w:r w:rsidR="00810B8A" w:rsidRPr="005C5A1E">
        <w:rPr>
          <w:color w:val="000000" w:themeColor="text1"/>
          <w:u w:color="000000" w:themeColor="text1"/>
        </w:rPr>
        <w:t xml:space="preserve">brave </w:t>
      </w:r>
      <w:r w:rsidR="00810B8A">
        <w:rPr>
          <w:color w:val="000000" w:themeColor="text1"/>
          <w:u w:color="000000" w:themeColor="text1"/>
        </w:rPr>
        <w:t xml:space="preserve">South Carolinians, </w:t>
      </w:r>
      <w:r w:rsidR="00810B8A" w:rsidRPr="005C5A1E">
        <w:rPr>
          <w:color w:val="000000" w:themeColor="text1"/>
          <w:u w:color="000000" w:themeColor="text1"/>
        </w:rPr>
        <w:t>answer</w:t>
      </w:r>
      <w:r w:rsidR="00810B8A">
        <w:rPr>
          <w:color w:val="000000" w:themeColor="text1"/>
          <w:u w:color="000000" w:themeColor="text1"/>
        </w:rPr>
        <w:t>ing</w:t>
      </w:r>
      <w:r w:rsidR="00810B8A" w:rsidRPr="005C5A1E">
        <w:rPr>
          <w:color w:val="000000" w:themeColor="text1"/>
          <w:u w:color="000000" w:themeColor="text1"/>
        </w:rPr>
        <w:t xml:space="preserve"> the call of duty and service</w:t>
      </w:r>
      <w:r w:rsidR="00810B8A">
        <w:rPr>
          <w:color w:val="000000" w:themeColor="text1"/>
          <w:u w:color="000000" w:themeColor="text1"/>
        </w:rPr>
        <w:t>, have defended</w:t>
      </w:r>
      <w:r w:rsidR="00810B8A" w:rsidRPr="005C5A1E">
        <w:rPr>
          <w:color w:val="000000" w:themeColor="text1"/>
          <w:u w:color="000000" w:themeColor="text1"/>
        </w:rPr>
        <w:t xml:space="preserve"> our freedoms as members of the United States Armed Forces;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001D0BCA" w:rsidRPr="001D0BCA">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1D0BCA">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sidR="005E4411">
        <w:rPr>
          <w:color w:val="000000" w:themeColor="text1"/>
          <w:u w:color="000000" w:themeColor="text1"/>
        </w:rPr>
        <w:t>7</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Pr="005C5A1E" w:rsidRDefault="00810B8A" w:rsidP="0008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085C51">
        <w:rPr>
          <w:color w:val="000000" w:themeColor="text1"/>
          <w:u w:color="000000" w:themeColor="text1"/>
        </w:rPr>
        <w:t>copies</w:t>
      </w:r>
      <w:r w:rsidR="00DB467B">
        <w:rPr>
          <w:color w:val="000000" w:themeColor="text1"/>
          <w:u w:color="000000" w:themeColor="text1"/>
        </w:rPr>
        <w:t xml:space="preserve"> of this resolution be presented </w:t>
      </w:r>
      <w:r>
        <w:rPr>
          <w:color w:val="000000" w:themeColor="text1"/>
          <w:u w:color="000000" w:themeColor="text1"/>
        </w:rPr>
        <w:t xml:space="preserve">to </w:t>
      </w:r>
      <w:r w:rsidR="005E4411" w:rsidRPr="009A168F">
        <w:rPr>
          <w:color w:val="000000" w:themeColor="text1"/>
          <w:u w:color="000000" w:themeColor="text1"/>
        </w:rPr>
        <w:t xml:space="preserve">Tom Botchie, </w:t>
      </w:r>
      <w:r w:rsidR="00131A02">
        <w:rPr>
          <w:color w:val="000000" w:themeColor="text1"/>
          <w:u w:color="000000" w:themeColor="text1"/>
        </w:rPr>
        <w:t>P</w:t>
      </w:r>
      <w:r w:rsidR="005E4411" w:rsidRPr="009A168F">
        <w:rPr>
          <w:color w:val="000000" w:themeColor="text1"/>
          <w:u w:color="000000" w:themeColor="text1"/>
        </w:rPr>
        <w:t>resident of the South Carolina Atomic Veterans Association, and Kenneth Swain, atomic veteran and advocate for atomic veterans.</w:t>
      </w:r>
    </w:p>
    <w:p w:rsidR="006D45AD" w:rsidRDefault="001D0B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44B" w:rsidRDefault="008C244B" w:rsidP="008C244B">
      <w:pPr>
        <w:suppressAutoHyphens/>
      </w:pPr>
    </w:p>
    <w:sectPr w:rsidR="008C244B" w:rsidSect="003E39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5B9" w:rsidRDefault="007225B9" w:rsidP="009F0C77">
      <w:r>
        <w:separator/>
      </w:r>
    </w:p>
  </w:endnote>
  <w:endnote w:type="continuationSeparator" w:id="0">
    <w:p w:rsidR="007225B9" w:rsidRDefault="00722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F35F19-8000-4F9A-B942-07B5CEE190FE}"/>
    <w:embedBold r:id="rId2" w:fontKey="{FDDC742B-6552-4CF0-B76E-886F1CD9E448}"/>
  </w:font>
  <w:font w:name="Calibri">
    <w:panose1 w:val="020F0502020204030204"/>
    <w:charset w:val="00"/>
    <w:family w:val="swiss"/>
    <w:pitch w:val="variable"/>
    <w:sig w:usb0="E00002FF" w:usb1="4000ACFF" w:usb2="00000001" w:usb3="00000000" w:csb0="0000019F" w:csb1="00000000"/>
    <w:embedRegular r:id="rId3" w:fontKey="{FDC61386-B6F2-4D3D-97AA-975B319889D7}"/>
  </w:font>
  <w:font w:name="Cambria">
    <w:panose1 w:val="02040503050406030204"/>
    <w:charset w:val="00"/>
    <w:family w:val="roman"/>
    <w:pitch w:val="variable"/>
    <w:sig w:usb0="E00002FF" w:usb1="400004FF" w:usb2="00000000" w:usb3="00000000" w:csb0="0000019F" w:csb1="00000000"/>
    <w:embedRegular r:id="rId4" w:fontKey="{13A75542-5163-43C6-8576-59849C14AB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AD" w:rsidRPr="008E4293" w:rsidRDefault="008E4293" w:rsidP="008E4293">
    <w:pPr>
      <w:pStyle w:val="Footer"/>
      <w:tabs>
        <w:tab w:val="clear" w:pos="4680"/>
        <w:tab w:val="clear" w:pos="9360"/>
        <w:tab w:val="center" w:pos="2995"/>
      </w:tabs>
      <w:spacing w:before="120"/>
    </w:pPr>
    <w:r>
      <w:t>[4073</w:t>
    </w:r>
    <w:r w:rsidR="003E39E4">
      <w:t>-</w:t>
    </w:r>
    <w:r w:rsidR="003E39E4">
      <w:fldChar w:fldCharType="begin"/>
    </w:r>
    <w:r w:rsidR="003E39E4">
      <w:instrText xml:space="preserve"> PAGE  \* MERGEFORMAT </w:instrText>
    </w:r>
    <w:r w:rsidR="003E39E4">
      <w:fldChar w:fldCharType="separate"/>
    </w:r>
    <w:r w:rsidR="00131A02">
      <w:rPr>
        <w:noProof/>
      </w:rPr>
      <w:t>1</w:t>
    </w:r>
    <w:r w:rsidR="003E39E4">
      <w:fldChar w:fldCharType="end"/>
    </w:r>
    <w:r w:rsidR="003E39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E4" w:rsidRPr="008E4293" w:rsidRDefault="003E39E4" w:rsidP="008E4293">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sidR="008C24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5B9" w:rsidRDefault="007225B9" w:rsidP="009F0C77">
      <w:r>
        <w:separator/>
      </w:r>
    </w:p>
  </w:footnote>
  <w:footnote w:type="continuationSeparator" w:id="0">
    <w:p w:rsidR="007225B9" w:rsidRDefault="00722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9DG17"/>
    <w:docVar w:name="CoverBillType" w:val="c"/>
    <w:docVar w:name="DocPath" w:val="L:\Council\bills\RM\1149DG17.DOCX"/>
    <w:docVar w:name="dvBillNumber" w:val="4073"/>
    <w:docVar w:name="dvBillNumberPrefix" w:val="H. "/>
    <w:docVar w:name="dvOriginalBody" w:val="House"/>
    <w:docVar w:name="dvSteno" w:val="RM"/>
    <w:docVar w:name="NameofBody" w:val="h"/>
    <w:docVar w:name="vGroup2" w:val="Council"/>
  </w:docVars>
  <w:rsids>
    <w:rsidRoot w:val="007225B9"/>
    <w:rsid w:val="00011869"/>
    <w:rsid w:val="00015CD6"/>
    <w:rsid w:val="00085C51"/>
    <w:rsid w:val="000E0100"/>
    <w:rsid w:val="000E1785"/>
    <w:rsid w:val="000F40FA"/>
    <w:rsid w:val="001035F1"/>
    <w:rsid w:val="0010776B"/>
    <w:rsid w:val="00122EB8"/>
    <w:rsid w:val="00131A02"/>
    <w:rsid w:val="00133E66"/>
    <w:rsid w:val="001435A3"/>
    <w:rsid w:val="00146ED3"/>
    <w:rsid w:val="00151044"/>
    <w:rsid w:val="00166248"/>
    <w:rsid w:val="001D08F2"/>
    <w:rsid w:val="001D0BCA"/>
    <w:rsid w:val="001D3A58"/>
    <w:rsid w:val="001D525B"/>
    <w:rsid w:val="001D7F4F"/>
    <w:rsid w:val="00205238"/>
    <w:rsid w:val="002321B6"/>
    <w:rsid w:val="00250967"/>
    <w:rsid w:val="002543C8"/>
    <w:rsid w:val="0025541D"/>
    <w:rsid w:val="00284AAE"/>
    <w:rsid w:val="002E5912"/>
    <w:rsid w:val="00301B21"/>
    <w:rsid w:val="00325348"/>
    <w:rsid w:val="0032732C"/>
    <w:rsid w:val="00327EAB"/>
    <w:rsid w:val="00336AD0"/>
    <w:rsid w:val="0037079A"/>
    <w:rsid w:val="003C4DAB"/>
    <w:rsid w:val="003D01E8"/>
    <w:rsid w:val="003E39E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411"/>
    <w:rsid w:val="00605102"/>
    <w:rsid w:val="006215AA"/>
    <w:rsid w:val="006913C9"/>
    <w:rsid w:val="0069470D"/>
    <w:rsid w:val="006D45AD"/>
    <w:rsid w:val="006D58AA"/>
    <w:rsid w:val="007225B9"/>
    <w:rsid w:val="00734F00"/>
    <w:rsid w:val="0076239D"/>
    <w:rsid w:val="007A70AE"/>
    <w:rsid w:val="00810B8A"/>
    <w:rsid w:val="008362E8"/>
    <w:rsid w:val="0085786E"/>
    <w:rsid w:val="008A1768"/>
    <w:rsid w:val="008A489F"/>
    <w:rsid w:val="008C244B"/>
    <w:rsid w:val="008E4293"/>
    <w:rsid w:val="008F0F33"/>
    <w:rsid w:val="008F4429"/>
    <w:rsid w:val="0094021A"/>
    <w:rsid w:val="009B44AF"/>
    <w:rsid w:val="009B79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467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ECF3F-744F-4E29-B75A-9793D37E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39EEC-C91C-4D6A-9BC1-6DB5D24A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87D724C2</Template>
  <TotalTime>0</TotalTime>
  <Pages>3</Pages>
  <Words>589</Words>
  <Characters>3397</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4073 Text of Previous Version (Apr. 26, 2017) - South Carolina Legislature Online</dc:title>
  <dc:creator>Rosanne McDowell</dc:creator>
  <cp:lastModifiedBy>Lavarres Lynch</cp:lastModifiedBy>
  <cp:revision>2</cp:revision>
  <dcterms:created xsi:type="dcterms:W3CDTF">2017-04-26T18:40:00Z</dcterms:created>
  <dcterms:modified xsi:type="dcterms:W3CDTF">2017-04-26T18:40:00Z</dcterms:modified>
</cp:coreProperties>
</file>