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2BA" w:rsidRDefault="00E112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2C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MT. TABERNACLE PENTECOSTAL CHURCH, </w:t>
      </w:r>
      <w:r w:rsidR="00C049FF">
        <w:rPr>
          <w:color w:val="000000" w:themeColor="text1"/>
          <w:u w:color="000000" w:themeColor="text1"/>
        </w:rPr>
        <w:t>INC.</w:t>
      </w:r>
      <w:r>
        <w:t>, (HEADQUARTERS) AND ST. LUKE PENTECOSTAL CHURCH AND TO CONGRATULATE PRESIDING BISHOP ROOSEVELT WILLIAMS AND THE MEMBERS OF THE CONGREGATION AS THEY DEDICATE THEIR NEW WORSHIP FACILITY.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C1C"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7C1C">
        <w:t xml:space="preserve">the South Carolina House of Representatives is pleased to learn that Mt. Tabernacle Pentecostal Church, </w:t>
      </w:r>
      <w:r w:rsidR="00C049FF" w:rsidRPr="00ED564B">
        <w:rPr>
          <w:color w:val="000000" w:themeColor="text1"/>
          <w:u w:color="000000" w:themeColor="text1"/>
        </w:rPr>
        <w:t>Inc</w:t>
      </w:r>
      <w:r w:rsidR="00C049FF">
        <w:rPr>
          <w:color w:val="000000" w:themeColor="text1"/>
          <w:u w:color="000000" w:themeColor="text1"/>
        </w:rPr>
        <w:t>.</w:t>
      </w:r>
      <w:r w:rsidR="00227C1C">
        <w:t>, (Headquarters) and St. Luke Pentecostal Church of Greenwood will dedicate a new worship facility on April 30, 2017; and</w:t>
      </w:r>
    </w:p>
    <w:p w:rsidR="00227C1C" w:rsidRDefault="0022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9FF" w:rsidRPr="00ED564B" w:rsidRDefault="00227C1C"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49FF" w:rsidRPr="00ED564B">
        <w:rPr>
          <w:color w:val="000000" w:themeColor="text1"/>
          <w:u w:color="000000" w:themeColor="text1"/>
        </w:rPr>
        <w:t>Mount Tabernacle Pentecostal Church, Inc.</w:t>
      </w:r>
      <w:r w:rsidR="00C049FF">
        <w:rPr>
          <w:color w:val="000000" w:themeColor="text1"/>
          <w:u w:color="000000" w:themeColor="text1"/>
        </w:rPr>
        <w:t>,</w:t>
      </w:r>
      <w:r w:rsidR="00C049FF" w:rsidRPr="00ED564B">
        <w:rPr>
          <w:color w:val="000000" w:themeColor="text1"/>
          <w:u w:color="000000" w:themeColor="text1"/>
        </w:rPr>
        <w:t xml:space="preserve"> was founded in April 1920 by the late Bishop David Samuel Strong and his wife, the late National Mother Lois Boston Strong</w:t>
      </w:r>
      <w:r w:rsidR="004C72A6">
        <w:rPr>
          <w:color w:val="000000" w:themeColor="text1"/>
          <w:u w:color="000000" w:themeColor="text1"/>
        </w:rPr>
        <w:t>,</w:t>
      </w:r>
      <w:r w:rsidR="00C049FF">
        <w:rPr>
          <w:color w:val="000000" w:themeColor="text1"/>
          <w:u w:color="000000" w:themeColor="text1"/>
        </w:rPr>
        <w:t xml:space="preserve"> after they had </w:t>
      </w:r>
      <w:r w:rsidR="00C049FF" w:rsidRPr="00ED564B">
        <w:rPr>
          <w:color w:val="000000" w:themeColor="text1"/>
          <w:u w:color="000000" w:themeColor="text1"/>
        </w:rPr>
        <w:t xml:space="preserve">organized a </w:t>
      </w:r>
      <w:r w:rsidR="00C049FF">
        <w:rPr>
          <w:color w:val="000000" w:themeColor="text1"/>
          <w:u w:color="000000" w:themeColor="text1"/>
        </w:rPr>
        <w:t>p</w:t>
      </w:r>
      <w:r w:rsidR="00C049FF" w:rsidRPr="00ED564B">
        <w:rPr>
          <w:color w:val="000000" w:themeColor="text1"/>
          <w:u w:color="000000" w:themeColor="text1"/>
        </w:rPr>
        <w:t xml:space="preserve">rayer </w:t>
      </w:r>
      <w:r w:rsidR="00C049FF">
        <w:rPr>
          <w:color w:val="000000" w:themeColor="text1"/>
          <w:u w:color="000000" w:themeColor="text1"/>
        </w:rPr>
        <w:t>b</w:t>
      </w:r>
      <w:r w:rsidR="00C049FF" w:rsidRPr="00ED564B">
        <w:rPr>
          <w:color w:val="000000" w:themeColor="text1"/>
          <w:u w:color="000000" w:themeColor="text1"/>
        </w:rPr>
        <w:t>and</w:t>
      </w:r>
      <w:r w:rsidR="00C049FF">
        <w:rPr>
          <w:color w:val="000000" w:themeColor="text1"/>
          <w:u w:color="000000" w:themeColor="text1"/>
        </w:rPr>
        <w:t xml:space="preserve"> </w:t>
      </w:r>
      <w:r w:rsidR="004C72A6">
        <w:rPr>
          <w:color w:val="000000" w:themeColor="text1"/>
          <w:u w:color="000000" w:themeColor="text1"/>
        </w:rPr>
        <w:t>going</w:t>
      </w:r>
      <w:r w:rsidR="00C049FF" w:rsidRPr="00ED564B">
        <w:rPr>
          <w:color w:val="000000" w:themeColor="text1"/>
          <w:u w:color="000000" w:themeColor="text1"/>
        </w:rPr>
        <w:t xml:space="preserve"> from house to house </w:t>
      </w:r>
      <w:r w:rsidR="00C049FF">
        <w:rPr>
          <w:color w:val="000000" w:themeColor="text1"/>
          <w:u w:color="000000" w:themeColor="text1"/>
        </w:rPr>
        <w:t>and</w:t>
      </w:r>
      <w:r w:rsidR="004C72A6">
        <w:rPr>
          <w:color w:val="000000" w:themeColor="text1"/>
          <w:u w:color="000000" w:themeColor="text1"/>
        </w:rPr>
        <w:t xml:space="preserve"> had</w:t>
      </w:r>
      <w:r w:rsidR="00C049FF">
        <w:rPr>
          <w:color w:val="000000" w:themeColor="text1"/>
          <w:u w:color="000000" w:themeColor="text1"/>
        </w:rPr>
        <w:t xml:space="preserve"> gathered</w:t>
      </w:r>
      <w:r w:rsidR="00C049FF" w:rsidRPr="00ED564B">
        <w:rPr>
          <w:color w:val="000000" w:themeColor="text1"/>
          <w:u w:color="000000" w:themeColor="text1"/>
        </w:rPr>
        <w:t xml:space="preserve"> </w:t>
      </w:r>
      <w:r w:rsidR="00C049FF">
        <w:rPr>
          <w:color w:val="000000" w:themeColor="text1"/>
          <w:u w:color="000000" w:themeColor="text1"/>
        </w:rPr>
        <w:t>fifteen</w:t>
      </w:r>
      <w:r w:rsidR="00C049FF" w:rsidRPr="00ED564B">
        <w:rPr>
          <w:color w:val="000000" w:themeColor="text1"/>
          <w:u w:color="000000" w:themeColor="text1"/>
        </w:rPr>
        <w:t xml:space="preserve"> followers</w:t>
      </w:r>
      <w:r w:rsidR="00C049FF">
        <w:rPr>
          <w:color w:val="000000" w:themeColor="text1"/>
          <w:u w:color="000000" w:themeColor="text1"/>
        </w:rPr>
        <w:t xml:space="preserve"> who met</w:t>
      </w:r>
      <w:r w:rsidR="00C049FF" w:rsidRPr="00ED564B">
        <w:rPr>
          <w:color w:val="000000" w:themeColor="text1"/>
          <w:u w:color="000000" w:themeColor="text1"/>
        </w:rPr>
        <w:t xml:space="preserve"> </w:t>
      </w:r>
      <w:r w:rsidR="00C049FF">
        <w:rPr>
          <w:color w:val="000000" w:themeColor="text1"/>
          <w:u w:color="000000" w:themeColor="text1"/>
        </w:rPr>
        <w:t xml:space="preserve">for </w:t>
      </w:r>
      <w:r w:rsidR="00C049FF" w:rsidRPr="00ED564B">
        <w:rPr>
          <w:color w:val="000000" w:themeColor="text1"/>
          <w:u w:color="000000" w:themeColor="text1"/>
        </w:rPr>
        <w:t>several months</w:t>
      </w:r>
      <w:r w:rsidR="00C049FF">
        <w:rPr>
          <w:color w:val="000000" w:themeColor="text1"/>
          <w:u w:color="000000" w:themeColor="text1"/>
        </w:rPr>
        <w:t xml:space="preserve"> in their home; and</w:t>
      </w:r>
      <w:r w:rsidR="00C049FF" w:rsidRPr="00ED564B">
        <w:rPr>
          <w:color w:val="000000" w:themeColor="text1"/>
          <w:u w:color="000000" w:themeColor="text1"/>
        </w:rPr>
        <w:t xml:space="preserve">  </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 which</w:t>
      </w:r>
      <w:r w:rsidRPr="00ED564B">
        <w:rPr>
          <w:color w:val="000000" w:themeColor="text1"/>
          <w:u w:color="000000" w:themeColor="text1"/>
        </w:rPr>
        <w:t xml:space="preserve"> incorporated </w:t>
      </w:r>
      <w:r>
        <w:rPr>
          <w:color w:val="000000" w:themeColor="text1"/>
          <w:u w:color="000000" w:themeColor="text1"/>
        </w:rPr>
        <w:t>with</w:t>
      </w:r>
      <w:r w:rsidRPr="00ED564B">
        <w:rPr>
          <w:color w:val="000000" w:themeColor="text1"/>
          <w:u w:color="000000" w:themeColor="text1"/>
        </w:rPr>
        <w:t xml:space="preserve"> the </w:t>
      </w:r>
      <w:r>
        <w:rPr>
          <w:color w:val="000000" w:themeColor="text1"/>
          <w:u w:color="000000" w:themeColor="text1"/>
        </w:rPr>
        <w:t>S</w:t>
      </w:r>
      <w:r w:rsidRPr="00ED564B">
        <w:rPr>
          <w:color w:val="000000" w:themeColor="text1"/>
          <w:u w:color="000000" w:themeColor="text1"/>
        </w:rPr>
        <w:t>tate of South Carolina</w:t>
      </w:r>
      <w:r>
        <w:rPr>
          <w:color w:val="000000" w:themeColor="text1"/>
          <w:u w:color="000000" w:themeColor="text1"/>
        </w:rPr>
        <w:t xml:space="preserve"> </w:t>
      </w:r>
      <w:r w:rsidRPr="00ED564B">
        <w:rPr>
          <w:color w:val="000000" w:themeColor="text1"/>
          <w:u w:color="000000" w:themeColor="text1"/>
        </w:rPr>
        <w:t>in July 1938</w:t>
      </w:r>
      <w:r>
        <w:rPr>
          <w:color w:val="000000" w:themeColor="text1"/>
          <w:u w:color="000000" w:themeColor="text1"/>
        </w:rPr>
        <w:t>,</w:t>
      </w:r>
      <w:r w:rsidRPr="00ED564B">
        <w:rPr>
          <w:color w:val="000000" w:themeColor="text1"/>
          <w:u w:color="000000" w:themeColor="text1"/>
        </w:rPr>
        <w:t xml:space="preserve"> bec</w:t>
      </w:r>
      <w:r w:rsidR="004C72A6">
        <w:rPr>
          <w:color w:val="000000" w:themeColor="text1"/>
          <w:u w:color="000000" w:themeColor="text1"/>
        </w:rPr>
        <w:t>a</w:t>
      </w:r>
      <w:r w:rsidRPr="00ED564B">
        <w:rPr>
          <w:color w:val="000000" w:themeColor="text1"/>
          <w:u w:color="000000" w:themeColor="text1"/>
        </w:rPr>
        <w:t>me known as the Mount Taber</w:t>
      </w:r>
      <w:r>
        <w:rPr>
          <w:color w:val="000000" w:themeColor="text1"/>
          <w:u w:color="000000" w:themeColor="text1"/>
        </w:rPr>
        <w:t>nacle Pentecostal Church, Inc.; and</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D564B">
        <w:rPr>
          <w:color w:val="000000" w:themeColor="text1"/>
          <w:u w:color="000000" w:themeColor="text1"/>
        </w:rPr>
        <w:t xml:space="preserve"> Bishop Strong </w:t>
      </w:r>
      <w:r>
        <w:rPr>
          <w:color w:val="000000" w:themeColor="text1"/>
          <w:u w:color="000000" w:themeColor="text1"/>
        </w:rPr>
        <w:t xml:space="preserve">ministered </w:t>
      </w:r>
      <w:r w:rsidRPr="00ED564B">
        <w:rPr>
          <w:color w:val="000000" w:themeColor="text1"/>
          <w:u w:color="000000" w:themeColor="text1"/>
        </w:rPr>
        <w:t>in his community</w:t>
      </w:r>
      <w:r>
        <w:rPr>
          <w:color w:val="000000" w:themeColor="text1"/>
          <w:u w:color="000000" w:themeColor="text1"/>
        </w:rPr>
        <w:t xml:space="preserve"> day and night</w:t>
      </w:r>
      <w:r w:rsidRPr="00ED564B">
        <w:rPr>
          <w:color w:val="000000" w:themeColor="text1"/>
          <w:u w:color="000000" w:themeColor="text1"/>
        </w:rPr>
        <w:t xml:space="preserve"> </w:t>
      </w:r>
      <w:r>
        <w:rPr>
          <w:color w:val="000000" w:themeColor="text1"/>
          <w:u w:color="000000" w:themeColor="text1"/>
        </w:rPr>
        <w:t xml:space="preserve">to </w:t>
      </w:r>
      <w:r w:rsidRPr="00ED564B">
        <w:rPr>
          <w:color w:val="000000" w:themeColor="text1"/>
          <w:u w:color="000000" w:themeColor="text1"/>
        </w:rPr>
        <w:t>cal</w:t>
      </w:r>
      <w:r>
        <w:rPr>
          <w:color w:val="000000" w:themeColor="text1"/>
          <w:u w:color="000000" w:themeColor="text1"/>
        </w:rPr>
        <w:t>l</w:t>
      </w:r>
      <w:r w:rsidRPr="00ED564B">
        <w:rPr>
          <w:color w:val="000000" w:themeColor="text1"/>
          <w:u w:color="000000" w:themeColor="text1"/>
        </w:rPr>
        <w:t xml:space="preserve"> </w:t>
      </w:r>
      <w:r>
        <w:rPr>
          <w:color w:val="000000" w:themeColor="text1"/>
          <w:u w:color="000000" w:themeColor="text1"/>
        </w:rPr>
        <w:t>people into this harvest field; and</w:t>
      </w:r>
      <w:r w:rsidRPr="00ED564B">
        <w:rPr>
          <w:color w:val="000000" w:themeColor="text1"/>
          <w:u w:color="000000" w:themeColor="text1"/>
        </w:rPr>
        <w:t xml:space="preserve"> </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D564B">
        <w:rPr>
          <w:color w:val="000000" w:themeColor="text1"/>
          <w:u w:color="000000" w:themeColor="text1"/>
        </w:rPr>
        <w:t>he church</w:t>
      </w:r>
      <w:r w:rsidR="004C72A6" w:rsidRPr="004C72A6">
        <w:rPr>
          <w:color w:val="000000" w:themeColor="text1"/>
          <w:u w:color="000000" w:themeColor="text1"/>
        </w:rPr>
        <w:t>’</w:t>
      </w:r>
      <w:r>
        <w:rPr>
          <w:color w:val="000000" w:themeColor="text1"/>
          <w:u w:color="000000" w:themeColor="text1"/>
        </w:rPr>
        <w:t>s mission</w:t>
      </w:r>
      <w:r w:rsidRPr="00ED564B">
        <w:rPr>
          <w:color w:val="000000" w:themeColor="text1"/>
          <w:u w:color="000000" w:themeColor="text1"/>
        </w:rPr>
        <w:t xml:space="preserve"> is </w:t>
      </w:r>
      <w:r>
        <w:rPr>
          <w:color w:val="000000" w:themeColor="text1"/>
          <w:u w:color="000000" w:themeColor="text1"/>
        </w:rPr>
        <w:t>to</w:t>
      </w:r>
      <w:r w:rsidRPr="00ED564B">
        <w:rPr>
          <w:color w:val="000000" w:themeColor="text1"/>
          <w:u w:color="000000" w:themeColor="text1"/>
        </w:rPr>
        <w:t xml:space="preserve"> deepen</w:t>
      </w:r>
      <w:r>
        <w:rPr>
          <w:color w:val="000000" w:themeColor="text1"/>
          <w:u w:color="000000" w:themeColor="text1"/>
        </w:rPr>
        <w:t xml:space="preserve"> the</w:t>
      </w:r>
      <w:r w:rsidRPr="00ED564B">
        <w:rPr>
          <w:color w:val="000000" w:themeColor="text1"/>
          <w:u w:color="000000" w:themeColor="text1"/>
        </w:rPr>
        <w:t xml:space="preserve"> spiritual lives </w:t>
      </w:r>
      <w:r>
        <w:rPr>
          <w:color w:val="000000" w:themeColor="text1"/>
          <w:u w:color="000000" w:themeColor="text1"/>
        </w:rPr>
        <w:t>of the</w:t>
      </w:r>
      <w:r w:rsidRPr="00ED564B">
        <w:rPr>
          <w:color w:val="000000" w:themeColor="text1"/>
          <w:u w:color="000000" w:themeColor="text1"/>
        </w:rPr>
        <w:t xml:space="preserve"> members</w:t>
      </w:r>
      <w:r>
        <w:rPr>
          <w:color w:val="000000" w:themeColor="text1"/>
          <w:u w:color="000000" w:themeColor="text1"/>
        </w:rPr>
        <w:t>; to</w:t>
      </w:r>
      <w:r w:rsidRPr="00ED564B">
        <w:rPr>
          <w:color w:val="000000" w:themeColor="text1"/>
          <w:u w:color="000000" w:themeColor="text1"/>
        </w:rPr>
        <w:t xml:space="preserve"> ordain overseers, elders, pastors, evangelists, missionaries, teachers, and deacons</w:t>
      </w:r>
      <w:r>
        <w:rPr>
          <w:color w:val="000000" w:themeColor="text1"/>
          <w:u w:color="000000" w:themeColor="text1"/>
        </w:rPr>
        <w:t xml:space="preserve"> who can use their</w:t>
      </w:r>
      <w:r w:rsidRPr="00ED564B">
        <w:rPr>
          <w:color w:val="000000" w:themeColor="text1"/>
          <w:u w:color="000000" w:themeColor="text1"/>
        </w:rPr>
        <w:t xml:space="preserve"> gift</w:t>
      </w:r>
      <w:r>
        <w:rPr>
          <w:color w:val="000000" w:themeColor="text1"/>
          <w:u w:color="000000" w:themeColor="text1"/>
        </w:rPr>
        <w:t>s according to God</w:t>
      </w:r>
      <w:r w:rsidR="004C72A6" w:rsidRPr="004C72A6">
        <w:rPr>
          <w:color w:val="000000" w:themeColor="text1"/>
          <w:u w:color="000000" w:themeColor="text1"/>
        </w:rPr>
        <w:t>’</w:t>
      </w:r>
      <w:r>
        <w:rPr>
          <w:color w:val="000000" w:themeColor="text1"/>
          <w:u w:color="000000" w:themeColor="text1"/>
        </w:rPr>
        <w:t>s c</w:t>
      </w:r>
      <w:r w:rsidRPr="00ED564B">
        <w:rPr>
          <w:color w:val="000000" w:themeColor="text1"/>
          <w:u w:color="000000" w:themeColor="text1"/>
        </w:rPr>
        <w:t>alling</w:t>
      </w:r>
      <w:r>
        <w:rPr>
          <w:color w:val="000000" w:themeColor="text1"/>
          <w:u w:color="000000" w:themeColor="text1"/>
        </w:rPr>
        <w:t>; and t</w:t>
      </w:r>
      <w:r w:rsidRPr="00ED564B">
        <w:rPr>
          <w:color w:val="000000" w:themeColor="text1"/>
          <w:u w:color="000000" w:themeColor="text1"/>
        </w:rPr>
        <w:t xml:space="preserve">o </w:t>
      </w:r>
      <w:r>
        <w:rPr>
          <w:color w:val="000000" w:themeColor="text1"/>
          <w:u w:color="000000" w:themeColor="text1"/>
        </w:rPr>
        <w:t>observe the</w:t>
      </w:r>
      <w:r w:rsidRPr="00ED564B">
        <w:rPr>
          <w:color w:val="000000" w:themeColor="text1"/>
          <w:u w:color="000000" w:themeColor="text1"/>
        </w:rPr>
        <w:t xml:space="preserve"> ordinances enacted by Christ and practiced </w:t>
      </w:r>
      <w:r>
        <w:rPr>
          <w:color w:val="000000" w:themeColor="text1"/>
          <w:u w:color="000000" w:themeColor="text1"/>
        </w:rPr>
        <w:t>in</w:t>
      </w:r>
      <w:r w:rsidRPr="00ED564B">
        <w:rPr>
          <w:color w:val="000000" w:themeColor="text1"/>
          <w:u w:color="000000" w:themeColor="text1"/>
        </w:rPr>
        <w:t xml:space="preserve"> the</w:t>
      </w:r>
      <w:r>
        <w:rPr>
          <w:color w:val="000000" w:themeColor="text1"/>
          <w:u w:color="000000" w:themeColor="text1"/>
        </w:rPr>
        <w:t xml:space="preserve"> </w:t>
      </w:r>
      <w:r w:rsidRPr="00ED564B">
        <w:rPr>
          <w:color w:val="000000" w:themeColor="text1"/>
          <w:u w:color="000000" w:themeColor="text1"/>
        </w:rPr>
        <w:t>early church</w:t>
      </w:r>
      <w:r>
        <w:rPr>
          <w:color w:val="000000" w:themeColor="text1"/>
          <w:u w:color="000000" w:themeColor="text1"/>
        </w:rPr>
        <w:t>; and</w:t>
      </w:r>
    </w:p>
    <w:p w:rsidR="00C049FF"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Pr="00ED564B">
        <w:rPr>
          <w:color w:val="000000" w:themeColor="text1"/>
          <w:u w:color="000000" w:themeColor="text1"/>
        </w:rPr>
        <w:t>he church follows the episcopal</w:t>
      </w:r>
      <w:r w:rsidR="009A422E">
        <w:rPr>
          <w:color w:val="000000" w:themeColor="text1"/>
          <w:u w:color="000000" w:themeColor="text1"/>
        </w:rPr>
        <w:t xml:space="preserve"> form of church polic</w:t>
      </w:r>
      <w:r>
        <w:rPr>
          <w:color w:val="000000" w:themeColor="text1"/>
          <w:u w:color="000000" w:themeColor="text1"/>
        </w:rPr>
        <w:t>y.  The</w:t>
      </w:r>
      <w:r w:rsidRPr="00ED564B">
        <w:rPr>
          <w:color w:val="000000" w:themeColor="text1"/>
          <w:u w:color="000000" w:themeColor="text1"/>
        </w:rPr>
        <w:t xml:space="preserve"> </w:t>
      </w:r>
      <w:r>
        <w:rPr>
          <w:color w:val="000000" w:themeColor="text1"/>
          <w:u w:color="000000" w:themeColor="text1"/>
        </w:rPr>
        <w:t xml:space="preserve">leading </w:t>
      </w:r>
      <w:r w:rsidRPr="00ED564B">
        <w:rPr>
          <w:color w:val="000000" w:themeColor="text1"/>
          <w:u w:color="000000" w:themeColor="text1"/>
        </w:rPr>
        <w:t xml:space="preserve">official is called a bishop, </w:t>
      </w:r>
      <w:r>
        <w:rPr>
          <w:color w:val="000000" w:themeColor="text1"/>
          <w:u w:color="000000" w:themeColor="text1"/>
        </w:rPr>
        <w:t>currently held by Bishop Roosevelt Williams.  Other leaders include</w:t>
      </w:r>
      <w:r w:rsidRPr="00ED564B">
        <w:rPr>
          <w:color w:val="000000" w:themeColor="text1"/>
          <w:u w:color="000000" w:themeColor="text1"/>
        </w:rPr>
        <w:t xml:space="preserve"> an overseer, currently Overseer Henry L. Burton</w:t>
      </w:r>
      <w:r>
        <w:rPr>
          <w:color w:val="000000" w:themeColor="text1"/>
          <w:u w:color="000000" w:themeColor="text1"/>
        </w:rPr>
        <w:t>;</w:t>
      </w:r>
      <w:r w:rsidRPr="00ED564B">
        <w:rPr>
          <w:color w:val="000000" w:themeColor="text1"/>
          <w:u w:color="000000" w:themeColor="text1"/>
        </w:rPr>
        <w:t xml:space="preserve"> a ruling elder, currently Ruling Elder Sam Stevens</w:t>
      </w:r>
      <w:r>
        <w:rPr>
          <w:color w:val="000000" w:themeColor="text1"/>
          <w:u w:color="000000" w:themeColor="text1"/>
        </w:rPr>
        <w:t>;</w:t>
      </w:r>
      <w:r w:rsidRPr="00ED564B">
        <w:rPr>
          <w:color w:val="000000" w:themeColor="text1"/>
          <w:u w:color="000000" w:themeColor="text1"/>
        </w:rPr>
        <w:t xml:space="preserve"> and a business overseer, currently Business Overseer Charles Vaughn</w:t>
      </w:r>
      <w:r>
        <w:rPr>
          <w:color w:val="000000" w:themeColor="text1"/>
          <w:u w:color="000000" w:themeColor="text1"/>
        </w:rPr>
        <w:t>; and</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D564B">
        <w:rPr>
          <w:color w:val="000000" w:themeColor="text1"/>
          <w:u w:color="000000" w:themeColor="text1"/>
        </w:rPr>
        <w:t xml:space="preserve">he church was once comprised of three dioceses: two dioceses in the </w:t>
      </w:r>
      <w:r>
        <w:rPr>
          <w:color w:val="000000" w:themeColor="text1"/>
          <w:u w:color="000000" w:themeColor="text1"/>
        </w:rPr>
        <w:t>S</w:t>
      </w:r>
      <w:r w:rsidRPr="00ED564B">
        <w:rPr>
          <w:color w:val="000000" w:themeColor="text1"/>
          <w:u w:color="000000" w:themeColor="text1"/>
        </w:rPr>
        <w:t>tate of South Carolina and one New York</w:t>
      </w:r>
      <w:r>
        <w:rPr>
          <w:color w:val="000000" w:themeColor="text1"/>
          <w:u w:color="000000" w:themeColor="text1"/>
        </w:rPr>
        <w:t xml:space="preserve"> State, but</w:t>
      </w:r>
      <w:r w:rsidRPr="00ED564B">
        <w:rPr>
          <w:color w:val="000000" w:themeColor="text1"/>
          <w:u w:color="000000" w:themeColor="text1"/>
        </w:rPr>
        <w:t xml:space="preserve"> </w:t>
      </w:r>
      <w:r w:rsidR="004E6DC7">
        <w:rPr>
          <w:color w:val="000000" w:themeColor="text1"/>
          <w:u w:color="000000" w:themeColor="text1"/>
        </w:rPr>
        <w:t>presently</w:t>
      </w:r>
      <w:r w:rsidRPr="00ED564B">
        <w:rPr>
          <w:color w:val="000000" w:themeColor="text1"/>
          <w:u w:color="000000" w:themeColor="text1"/>
        </w:rPr>
        <w:t xml:space="preserve"> operates </w:t>
      </w:r>
      <w:r>
        <w:rPr>
          <w:color w:val="000000" w:themeColor="text1"/>
          <w:u w:color="000000" w:themeColor="text1"/>
        </w:rPr>
        <w:t xml:space="preserve">only </w:t>
      </w:r>
      <w:r w:rsidRPr="00ED564B">
        <w:rPr>
          <w:color w:val="000000" w:themeColor="text1"/>
          <w:u w:color="000000" w:themeColor="text1"/>
        </w:rPr>
        <w:t>one diocese in</w:t>
      </w:r>
      <w:r>
        <w:rPr>
          <w:color w:val="000000" w:themeColor="text1"/>
          <w:u w:color="000000" w:themeColor="text1"/>
        </w:rPr>
        <w:t xml:space="preserve"> South Carolina; and</w:t>
      </w:r>
      <w:r w:rsidRPr="00ED564B">
        <w:rPr>
          <w:color w:val="000000" w:themeColor="text1"/>
          <w:u w:color="000000" w:themeColor="text1"/>
        </w:rPr>
        <w:t xml:space="preserve">  </w:t>
      </w:r>
    </w:p>
    <w:p w:rsidR="00C049FF" w:rsidRPr="00ED564B" w:rsidRDefault="00C049FF"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875" w:rsidRDefault="008D1875"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C049FF" w:rsidRPr="00ED564B">
        <w:rPr>
          <w:color w:val="000000" w:themeColor="text1"/>
          <w:u w:color="000000" w:themeColor="text1"/>
        </w:rPr>
        <w:t>he church</w:t>
      </w:r>
      <w:r w:rsidR="004C72A6" w:rsidRPr="004C72A6">
        <w:rPr>
          <w:color w:val="000000" w:themeColor="text1"/>
          <w:u w:color="000000" w:themeColor="text1"/>
        </w:rPr>
        <w:t>’</w:t>
      </w:r>
      <w:r w:rsidR="00C049FF" w:rsidRPr="00ED564B">
        <w:rPr>
          <w:color w:val="000000" w:themeColor="text1"/>
          <w:u w:color="000000" w:themeColor="text1"/>
        </w:rPr>
        <w:t xml:space="preserve">s headquarters was previously located </w:t>
      </w:r>
      <w:r>
        <w:rPr>
          <w:color w:val="000000" w:themeColor="text1"/>
          <w:u w:color="000000" w:themeColor="text1"/>
        </w:rPr>
        <w:t xml:space="preserve">on </w:t>
      </w:r>
      <w:r w:rsidR="00C049FF" w:rsidRPr="00ED564B">
        <w:rPr>
          <w:color w:val="000000" w:themeColor="text1"/>
          <w:u w:color="000000" w:themeColor="text1"/>
        </w:rPr>
        <w:t>Butler Street</w:t>
      </w:r>
      <w:r>
        <w:rPr>
          <w:color w:val="000000" w:themeColor="text1"/>
          <w:u w:color="000000" w:themeColor="text1"/>
        </w:rPr>
        <w:t xml:space="preserve"> in</w:t>
      </w:r>
      <w:r w:rsidR="00C049FF" w:rsidRPr="00ED564B">
        <w:rPr>
          <w:color w:val="000000" w:themeColor="text1"/>
          <w:u w:color="000000" w:themeColor="text1"/>
        </w:rPr>
        <w:t xml:space="preserve"> Greenwood but is now located </w:t>
      </w:r>
      <w:r>
        <w:rPr>
          <w:color w:val="000000" w:themeColor="text1"/>
          <w:u w:color="000000" w:themeColor="text1"/>
        </w:rPr>
        <w:t>on</w:t>
      </w:r>
      <w:r w:rsidR="00C049FF" w:rsidRPr="00ED564B">
        <w:rPr>
          <w:color w:val="000000" w:themeColor="text1"/>
          <w:u w:color="000000" w:themeColor="text1"/>
        </w:rPr>
        <w:t xml:space="preserve"> Alexander Avenue East</w:t>
      </w:r>
      <w:r>
        <w:rPr>
          <w:color w:val="000000" w:themeColor="text1"/>
          <w:u w:color="000000" w:themeColor="text1"/>
        </w:rPr>
        <w:t xml:space="preserve"> in</w:t>
      </w:r>
      <w:r w:rsidR="00C049FF" w:rsidRPr="00ED564B">
        <w:rPr>
          <w:color w:val="000000" w:themeColor="text1"/>
          <w:u w:color="000000" w:themeColor="text1"/>
        </w:rPr>
        <w:t xml:space="preserve"> Greenwood, where all training take</w:t>
      </w:r>
      <w:r w:rsidR="009A422E">
        <w:rPr>
          <w:color w:val="000000" w:themeColor="text1"/>
          <w:u w:color="000000" w:themeColor="text1"/>
        </w:rPr>
        <w:t>s</w:t>
      </w:r>
      <w:r w:rsidR="00C049FF" w:rsidRPr="00ED564B">
        <w:rPr>
          <w:color w:val="000000" w:themeColor="text1"/>
          <w:u w:color="000000" w:themeColor="text1"/>
        </w:rPr>
        <w:t xml:space="preserve"> place, </w:t>
      </w:r>
      <w:r>
        <w:rPr>
          <w:color w:val="000000" w:themeColor="text1"/>
          <w:u w:color="000000" w:themeColor="text1"/>
        </w:rPr>
        <w:t>as well as</w:t>
      </w:r>
      <w:r w:rsidR="00C049FF" w:rsidRPr="00ED564B">
        <w:rPr>
          <w:color w:val="000000" w:themeColor="text1"/>
          <w:u w:color="000000" w:themeColor="text1"/>
        </w:rPr>
        <w:t xml:space="preserve"> general board meetings and other conventions</w:t>
      </w:r>
      <w:r w:rsidR="004C72A6">
        <w:rPr>
          <w:color w:val="000000" w:themeColor="text1"/>
          <w:u w:color="000000" w:themeColor="text1"/>
        </w:rPr>
        <w:t>; and</w:t>
      </w:r>
    </w:p>
    <w:p w:rsidR="008D1875" w:rsidRDefault="008D1875"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2CE5" w:rsidRDefault="008D1875" w:rsidP="00C0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6B48E1">
        <w:rPr>
          <w:color w:val="000000" w:themeColor="text1"/>
          <w:u w:color="000000" w:themeColor="text1"/>
        </w:rPr>
        <w:t>the House of Representatives appreciates the years of significant ministry that this congregation has had in the Greenwood community, and the members extend our wishes for a meaningful celebration at the dedication of the church</w:t>
      </w:r>
      <w:r w:rsidR="004C72A6" w:rsidRPr="004C72A6">
        <w:rPr>
          <w:color w:val="000000" w:themeColor="text1"/>
          <w:u w:color="000000" w:themeColor="text1"/>
        </w:rPr>
        <w:t>’</w:t>
      </w:r>
      <w:r w:rsidR="006B48E1">
        <w:rPr>
          <w:color w:val="000000" w:themeColor="text1"/>
          <w:u w:color="000000" w:themeColor="text1"/>
        </w:rPr>
        <w:t>s new worship facility</w:t>
      </w:r>
      <w:r w:rsidR="00B72CE5">
        <w:t>.  Now, therefore,</w:t>
      </w: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7C1C">
        <w:t xml:space="preserve"> the members of the South Carolina House of Representatives, by this resolution, recognize and honor Mt. Tabernacle Pentecostal Church, Incorporated, (Headquarters) and St. Luke Pentecostal Church and congratulate Presiding Bishop Roosevelt Williams and the members of the congregation as they dedicate their new worship facility.</w:t>
      </w: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CE5" w:rsidRDefault="00B72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27C1C">
        <w:t xml:space="preserve"> Presiding Bishop Roosevelt Williams.</w:t>
      </w:r>
    </w:p>
    <w:p w:rsidR="000D2C5A" w:rsidRDefault="009A422E" w:rsidP="00766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2BA" w:rsidRDefault="00E112BA" w:rsidP="00E112BA">
      <w:pPr>
        <w:suppressAutoHyphens/>
      </w:pPr>
    </w:p>
    <w:sectPr w:rsidR="00E112BA" w:rsidSect="00E112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DC7" w:rsidRDefault="004E6DC7" w:rsidP="009F0C77">
      <w:r>
        <w:separator/>
      </w:r>
    </w:p>
  </w:endnote>
  <w:endnote w:type="continuationSeparator" w:id="0">
    <w:p w:rsidR="004E6DC7" w:rsidRDefault="004E6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28AD00-2C28-40F8-883D-F064D8CBAB23}"/>
    <w:embedBold r:id="rId2" w:fontKey="{8307D32D-F59F-4951-8601-E50EC30BDCB6}"/>
  </w:font>
  <w:font w:name="Calibri">
    <w:panose1 w:val="020F0502020204030204"/>
    <w:charset w:val="00"/>
    <w:family w:val="swiss"/>
    <w:pitch w:val="variable"/>
    <w:sig w:usb0="E00002FF" w:usb1="4000ACFF" w:usb2="00000001" w:usb3="00000000" w:csb0="0000019F" w:csb1="00000000"/>
    <w:embedRegular r:id="rId3" w:fontKey="{E78B28F2-7E09-4934-BA7C-F02CC3C77147}"/>
  </w:font>
  <w:font w:name="Segoe UI">
    <w:panose1 w:val="020B0502040204020203"/>
    <w:charset w:val="00"/>
    <w:family w:val="swiss"/>
    <w:pitch w:val="variable"/>
    <w:sig w:usb0="E10022FF" w:usb1="C000E47F" w:usb2="00000029" w:usb3="00000000" w:csb0="000001DF" w:csb1="00000000"/>
    <w:embedRegular r:id="rId4" w:fontKey="{A238632F-0650-4549-8E55-3088E482BEE6}"/>
  </w:font>
  <w:font w:name="Cambria">
    <w:panose1 w:val="02040503050406030204"/>
    <w:charset w:val="00"/>
    <w:family w:val="roman"/>
    <w:pitch w:val="variable"/>
    <w:sig w:usb0="E00002FF" w:usb1="400004FF" w:usb2="00000000" w:usb3="00000000" w:csb0="0000019F" w:csb1="00000000"/>
    <w:embedRegular r:id="rId5" w:fontKey="{7F556AA6-3FCB-40F9-9D93-8F0168E4C9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C5A" w:rsidRPr="00E112BA" w:rsidRDefault="00E112BA" w:rsidP="00E112BA">
    <w:pPr>
      <w:pStyle w:val="Footer"/>
      <w:tabs>
        <w:tab w:val="clear" w:pos="4680"/>
        <w:tab w:val="clear" w:pos="9360"/>
        <w:tab w:val="center" w:pos="2995"/>
      </w:tabs>
      <w:spacing w:before="120"/>
    </w:pPr>
    <w:r>
      <w:t>[4087]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DC7" w:rsidRDefault="004E6DC7" w:rsidP="009F0C77">
      <w:r>
        <w:separator/>
      </w:r>
    </w:p>
  </w:footnote>
  <w:footnote w:type="continuationSeparator" w:id="0">
    <w:p w:rsidR="004E6DC7" w:rsidRDefault="004E6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75DG17"/>
    <w:docVar w:name="CoverBillType" w:val="r"/>
    <w:docVar w:name="DocPath" w:val="L:\Council\bills\GM\24975DG17.DOCX"/>
    <w:docVar w:name="dvBillNumber" w:val="4087"/>
    <w:docVar w:name="dvBillNumberPrefix" w:val="H. "/>
    <w:docVar w:name="dvOriginalBody" w:val="House"/>
    <w:docVar w:name="dvSteno" w:val="GM"/>
    <w:docVar w:name="NameofBody" w:val="h"/>
    <w:docVar w:name="vGroup2" w:val="Council"/>
  </w:docVars>
  <w:rsids>
    <w:rsidRoot w:val="00B72CE5"/>
    <w:rsid w:val="00011869"/>
    <w:rsid w:val="00015CD6"/>
    <w:rsid w:val="000D2C5A"/>
    <w:rsid w:val="000E0100"/>
    <w:rsid w:val="000E1785"/>
    <w:rsid w:val="000F40FA"/>
    <w:rsid w:val="001035F1"/>
    <w:rsid w:val="0010776B"/>
    <w:rsid w:val="00133E66"/>
    <w:rsid w:val="001435A3"/>
    <w:rsid w:val="00146ED3"/>
    <w:rsid w:val="00151044"/>
    <w:rsid w:val="001C3516"/>
    <w:rsid w:val="001D08F2"/>
    <w:rsid w:val="001D3A58"/>
    <w:rsid w:val="001D525B"/>
    <w:rsid w:val="001D7F4F"/>
    <w:rsid w:val="00205238"/>
    <w:rsid w:val="00227C1C"/>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2A6"/>
    <w:rsid w:val="004E6DC7"/>
    <w:rsid w:val="004E7D54"/>
    <w:rsid w:val="00525ED4"/>
    <w:rsid w:val="005273C6"/>
    <w:rsid w:val="00530A69"/>
    <w:rsid w:val="00545593"/>
    <w:rsid w:val="00556EBF"/>
    <w:rsid w:val="00577C6C"/>
    <w:rsid w:val="005A62FE"/>
    <w:rsid w:val="005C2FE2"/>
    <w:rsid w:val="005E2BC9"/>
    <w:rsid w:val="00605102"/>
    <w:rsid w:val="006215AA"/>
    <w:rsid w:val="006913C9"/>
    <w:rsid w:val="0069470D"/>
    <w:rsid w:val="006B48E1"/>
    <w:rsid w:val="006D58AA"/>
    <w:rsid w:val="00734F00"/>
    <w:rsid w:val="00766BA6"/>
    <w:rsid w:val="007A70AE"/>
    <w:rsid w:val="007D5394"/>
    <w:rsid w:val="007F006C"/>
    <w:rsid w:val="008362E8"/>
    <w:rsid w:val="0085786E"/>
    <w:rsid w:val="008A1768"/>
    <w:rsid w:val="008A489F"/>
    <w:rsid w:val="008D1875"/>
    <w:rsid w:val="008F0F33"/>
    <w:rsid w:val="008F4429"/>
    <w:rsid w:val="0094021A"/>
    <w:rsid w:val="009A422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CE5"/>
    <w:rsid w:val="00BE3C22"/>
    <w:rsid w:val="00C0345E"/>
    <w:rsid w:val="00C049FF"/>
    <w:rsid w:val="00C31C95"/>
    <w:rsid w:val="00C3483A"/>
    <w:rsid w:val="00C74E9D"/>
    <w:rsid w:val="00C826DD"/>
    <w:rsid w:val="00C82FD3"/>
    <w:rsid w:val="00C92819"/>
    <w:rsid w:val="00CC6B7B"/>
    <w:rsid w:val="00CD2089"/>
    <w:rsid w:val="00D60F1B"/>
    <w:rsid w:val="00D73A67"/>
    <w:rsid w:val="00D970A9"/>
    <w:rsid w:val="00DF3845"/>
    <w:rsid w:val="00E112B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BAB718-76FC-4E77-959E-3106B800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48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8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ADEE8-BD7A-4533-A0A7-44AD38C0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451</Words>
  <Characters>2500</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4087 Text of Previous Version (Apr. 4, 2017) - South Carolina Legislature Online</dc:title>
  <dc:creator>Gail Pinckney Moore</dc:creator>
  <cp:lastModifiedBy>S Volk</cp:lastModifiedBy>
  <cp:revision>2</cp:revision>
  <cp:lastPrinted>2017-03-31T15:54:00Z</cp:lastPrinted>
  <dcterms:created xsi:type="dcterms:W3CDTF">2017-04-04T22:27:00Z</dcterms:created>
  <dcterms:modified xsi:type="dcterms:W3CDTF">2017-04-04T22:27:00Z</dcterms:modified>
</cp:coreProperties>
</file>