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92D" w:rsidRDefault="001E1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360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4B3F">
        <w:rPr>
          <w:color w:val="000000" w:themeColor="text1"/>
          <w:u w:color="000000" w:themeColor="text1"/>
        </w:rPr>
        <w:t>TO CONGRATULATE THE COASTAL CAROLINA UNIVERSITY BASEBALL TEAM</w:t>
      </w:r>
      <w:r w:rsidR="0072000E" w:rsidRPr="00D64B3F">
        <w:rPr>
          <w:color w:val="000000" w:themeColor="text1"/>
          <w:u w:color="000000" w:themeColor="text1"/>
        </w:rPr>
        <w:t>, THE CLEMSON UNIVERSITY FOOTBALL TEAM, AND</w:t>
      </w:r>
      <w:r w:rsidR="0072000E">
        <w:rPr>
          <w:color w:val="000000" w:themeColor="text1"/>
          <w:u w:color="000000" w:themeColor="text1"/>
        </w:rPr>
        <w:t xml:space="preserve"> </w:t>
      </w:r>
      <w:r w:rsidR="0072000E" w:rsidRPr="00D64B3F">
        <w:rPr>
          <w:color w:val="000000" w:themeColor="text1"/>
          <w:u w:color="000000" w:themeColor="text1"/>
        </w:rPr>
        <w:t>THE UNIVERSITY OF SOUTH CAROLINA LADY GAMECOCK BASKETBALL TEAM</w:t>
      </w:r>
      <w:r w:rsidR="0072000E">
        <w:rPr>
          <w:color w:val="000000" w:themeColor="text1"/>
          <w:u w:color="000000" w:themeColor="text1"/>
        </w:rPr>
        <w:t xml:space="preserve"> </w:t>
      </w:r>
      <w:r w:rsidRPr="00D64B3F">
        <w:rPr>
          <w:color w:val="000000" w:themeColor="text1"/>
          <w:u w:color="000000" w:themeColor="text1"/>
        </w:rPr>
        <w:t>FOR WINNING NATIONAL CHAMPIONSHIP TITLES, TO RECOGNIZE EACH TEAM</w:t>
      </w:r>
      <w:r w:rsidRPr="007C051A">
        <w:rPr>
          <w:color w:val="000000" w:themeColor="text1"/>
          <w:u w:color="000000" w:themeColor="text1"/>
        </w:rPr>
        <w:t>’</w:t>
      </w:r>
      <w:r w:rsidRPr="00D64B3F">
        <w:rPr>
          <w:color w:val="000000" w:themeColor="text1"/>
          <w:u w:color="000000" w:themeColor="text1"/>
        </w:rPr>
        <w:t xml:space="preserve">S NUMEROUS ACCOMPLISHMENTS, AND TO INVITE </w:t>
      </w:r>
      <w:r w:rsidR="0072000E" w:rsidRPr="00D64B3F">
        <w:rPr>
          <w:color w:val="000000" w:themeColor="text1"/>
          <w:u w:color="000000" w:themeColor="text1"/>
        </w:rPr>
        <w:t>COACH GARY GILMORE</w:t>
      </w:r>
      <w:r w:rsidRPr="00D64B3F">
        <w:rPr>
          <w:color w:val="000000" w:themeColor="text1"/>
          <w:u w:color="000000" w:themeColor="text1"/>
        </w:rPr>
        <w:t>, COACH DABO SWINNEY, AND</w:t>
      </w:r>
      <w:r w:rsidR="0072000E" w:rsidRPr="00D64B3F">
        <w:rPr>
          <w:color w:val="000000" w:themeColor="text1"/>
          <w:u w:color="000000" w:themeColor="text1"/>
        </w:rPr>
        <w:t xml:space="preserve"> COACH DAWN STALEY</w:t>
      </w:r>
      <w:r w:rsidRPr="00D64B3F">
        <w:rPr>
          <w:color w:val="000000" w:themeColor="text1"/>
          <w:u w:color="000000" w:themeColor="text1"/>
        </w:rPr>
        <w:t xml:space="preserve"> TO JOIN THE GENERAL ASSEMBLY IN JOINT SESSION AT A DATE AND TIME TO BE DETERMINED BY THE SPEAKER</w:t>
      </w:r>
      <w:r w:rsidR="0072000E">
        <w:rPr>
          <w:color w:val="000000" w:themeColor="text1"/>
          <w:u w:color="000000" w:themeColor="text1"/>
        </w:rPr>
        <w:t xml:space="preserve"> AND PRESIDENT PRO TEMPORE OF THE SENATE</w:t>
      </w:r>
      <w:r w:rsidRPr="00D64B3F">
        <w:rPr>
          <w:color w:val="000000" w:themeColor="text1"/>
          <w:u w:color="000000" w:themeColor="text1"/>
        </w:rPr>
        <w:t xml:space="preserve">, WHEREBY </w:t>
      </w:r>
      <w:r w:rsidR="0072000E" w:rsidRPr="00D64B3F">
        <w:rPr>
          <w:color w:val="000000" w:themeColor="text1"/>
          <w:u w:color="000000" w:themeColor="text1"/>
        </w:rPr>
        <w:t>COACH GARY GILMORE</w:t>
      </w:r>
      <w:r w:rsidRPr="00D64B3F">
        <w:rPr>
          <w:color w:val="000000" w:themeColor="text1"/>
          <w:u w:color="000000" w:themeColor="text1"/>
        </w:rPr>
        <w:t>, COACH DABO SWINNEY, AND</w:t>
      </w:r>
      <w:r w:rsidR="0072000E">
        <w:rPr>
          <w:color w:val="000000" w:themeColor="text1"/>
          <w:u w:color="000000" w:themeColor="text1"/>
        </w:rPr>
        <w:t xml:space="preserve"> </w:t>
      </w:r>
      <w:r w:rsidR="0072000E" w:rsidRPr="00D64B3F">
        <w:rPr>
          <w:color w:val="000000" w:themeColor="text1"/>
          <w:u w:color="000000" w:themeColor="text1"/>
        </w:rPr>
        <w:t>COACH DAWN STALEY</w:t>
      </w:r>
      <w:r w:rsidRPr="00D64B3F">
        <w:rPr>
          <w:color w:val="000000" w:themeColor="text1"/>
          <w:u w:color="000000" w:themeColor="text1"/>
        </w:rPr>
        <w:t xml:space="preserve"> ARE INVITED TO ADDRESS THE JOINT SESSION, AND TO EXTEND THE PRIVILEGE OF THE FLOOR DURING THE JOINT SESSION, AND TO ESTABLISH THAT THE DATE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AS “NATIONAL CHAMPION DAY” AND TO URGE THE GOVERNOR TO FLY THE FLAGS OF THE CHAMPIONSHIP TEAMS OVER THE DOME OF THE STATE</w:t>
      </w:r>
      <w:r w:rsidR="0072000E">
        <w:rPr>
          <w:color w:val="000000" w:themeColor="text1"/>
          <w:u w:color="000000" w:themeColor="text1"/>
        </w:rPr>
        <w:t xml:space="preserve"> </w:t>
      </w:r>
      <w:r w:rsidRPr="00D64B3F">
        <w:rPr>
          <w:color w:val="000000" w:themeColor="text1"/>
          <w:u w:color="000000" w:themeColor="text1"/>
        </w:rPr>
        <w:t>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Whereas, the Coastal Carolina Chanticleers won the 2016 College World Series, earning its first national championship trophy after beating the University of Arizona in the third and deciding game of the championship series; and</w:t>
      </w:r>
    </w:p>
    <w:p w:rsidR="0072000E" w:rsidRDefault="0072000E"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Whereas, the Clemson University football team defeated the Alabama Crimson Tide 35</w:t>
      </w:r>
      <w:r>
        <w:rPr>
          <w:color w:val="000000" w:themeColor="text1"/>
          <w:u w:color="000000" w:themeColor="text1"/>
        </w:rPr>
        <w:noBreakHyphen/>
      </w:r>
      <w:r w:rsidRPr="00D64B3F">
        <w:rPr>
          <w:color w:val="000000" w:themeColor="text1"/>
          <w:u w:color="000000" w:themeColor="text1"/>
        </w:rPr>
        <w:t>31 on January 9, 2017</w:t>
      </w:r>
      <w:r w:rsidR="00613E50">
        <w:rPr>
          <w:color w:val="000000" w:themeColor="text1"/>
          <w:u w:color="000000" w:themeColor="text1"/>
        </w:rPr>
        <w:t>,</w:t>
      </w:r>
      <w:r w:rsidRPr="00D64B3F">
        <w:rPr>
          <w:color w:val="000000" w:themeColor="text1"/>
          <w:u w:color="000000" w:themeColor="text1"/>
        </w:rPr>
        <w:t xml:space="preserve"> to cap off an impressive fourteen win season that also saw the Tigers claim the Atlantic Coast Conference championship; and</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lastRenderedPageBreak/>
        <w:t>Whereas, on April 2, 2017, the Lady Gamecock basketball team finished a fantastic 2016</w:t>
      </w:r>
      <w:r>
        <w:rPr>
          <w:color w:val="000000" w:themeColor="text1"/>
          <w:u w:color="000000" w:themeColor="text1"/>
        </w:rPr>
        <w:noBreakHyphen/>
      </w:r>
      <w:r w:rsidRPr="00D64B3F">
        <w:rPr>
          <w:color w:val="000000" w:themeColor="text1"/>
          <w:u w:color="000000" w:themeColor="text1"/>
        </w:rPr>
        <w:t>2017 season by defeating the Mississippi State Bulldogs 67</w:t>
      </w:r>
      <w:r>
        <w:rPr>
          <w:color w:val="000000" w:themeColor="text1"/>
          <w:u w:color="000000" w:themeColor="text1"/>
        </w:rPr>
        <w:noBreakHyphen/>
      </w:r>
      <w:r w:rsidRPr="00D64B3F">
        <w:rPr>
          <w:color w:val="000000" w:themeColor="text1"/>
          <w:u w:color="000000" w:themeColor="text1"/>
        </w:rPr>
        <w:t>55 to win the team</w:t>
      </w:r>
      <w:r w:rsidRPr="007C051A">
        <w:rPr>
          <w:color w:val="000000" w:themeColor="text1"/>
          <w:u w:color="000000" w:themeColor="text1"/>
        </w:rPr>
        <w:t>’</w:t>
      </w:r>
      <w:r w:rsidRPr="00D64B3F">
        <w:rPr>
          <w:color w:val="000000" w:themeColor="text1"/>
          <w:u w:color="000000" w:themeColor="text1"/>
        </w:rPr>
        <w:t>s first national title; and</w:t>
      </w:r>
    </w:p>
    <w:p w:rsidR="0072000E" w:rsidRPr="00D64B3F" w:rsidRDefault="0072000E" w:rsidP="0072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Whereas, South Carolina has achieved elite status in collegiate athletics as the home of three programs to win national championships in three different sports within the same year; and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Whereas, it is only fitting that the General Assembly should stop its deliberations and recognize the incredible accomplishments </w:t>
      </w:r>
      <w:r w:rsidR="0094703D">
        <w:rPr>
          <w:color w:val="000000" w:themeColor="text1"/>
          <w:u w:color="000000" w:themeColor="text1"/>
        </w:rPr>
        <w:t>of</w:t>
      </w:r>
      <w:r w:rsidRPr="00D64B3F">
        <w:rPr>
          <w:color w:val="000000" w:themeColor="text1"/>
          <w:u w:color="000000" w:themeColor="text1"/>
        </w:rPr>
        <w:t xml:space="preserve"> these three championship teams and the dominance of college athletics in South Carolina; and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Be it resolved by the House of Representatives, the Senate concurring: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That the members of the South Carolina General Assembly, by this resolution, congratulate the Coastal Carolina University baseball team</w:t>
      </w:r>
      <w:r w:rsidR="0072000E">
        <w:rPr>
          <w:color w:val="000000" w:themeColor="text1"/>
          <w:u w:color="000000" w:themeColor="text1"/>
        </w:rPr>
        <w:t>,</w:t>
      </w:r>
      <w:r w:rsidRPr="00D64B3F">
        <w:rPr>
          <w:color w:val="000000" w:themeColor="text1"/>
          <w:u w:color="000000" w:themeColor="text1"/>
        </w:rPr>
        <w:t xml:space="preserve"> </w:t>
      </w:r>
      <w:r w:rsidR="0072000E" w:rsidRPr="00D64B3F">
        <w:rPr>
          <w:color w:val="000000" w:themeColor="text1"/>
          <w:u w:color="000000" w:themeColor="text1"/>
        </w:rPr>
        <w:t>the Clemson University football team,</w:t>
      </w:r>
      <w:r w:rsidR="0072000E">
        <w:rPr>
          <w:color w:val="000000" w:themeColor="text1"/>
          <w:u w:color="000000" w:themeColor="text1"/>
        </w:rPr>
        <w:t xml:space="preserve"> and</w:t>
      </w:r>
      <w:r w:rsidR="0072000E" w:rsidRPr="00D64B3F">
        <w:rPr>
          <w:color w:val="000000" w:themeColor="text1"/>
          <w:u w:color="000000" w:themeColor="text1"/>
        </w:rPr>
        <w:t xml:space="preserve"> the University of South Carolina Lady Gamecock basketball team</w:t>
      </w:r>
      <w:r w:rsidR="0072000E">
        <w:rPr>
          <w:color w:val="000000" w:themeColor="text1"/>
          <w:u w:color="000000" w:themeColor="text1"/>
        </w:rPr>
        <w:t xml:space="preserve"> </w:t>
      </w:r>
      <w:r w:rsidRPr="00D64B3F">
        <w:rPr>
          <w:color w:val="000000" w:themeColor="text1"/>
          <w:u w:color="000000" w:themeColor="text1"/>
        </w:rPr>
        <w:t>for winning national championships and recognize each team</w:t>
      </w:r>
      <w:r w:rsidRPr="007C051A">
        <w:rPr>
          <w:color w:val="000000" w:themeColor="text1"/>
          <w:u w:color="000000" w:themeColor="text1"/>
        </w:rPr>
        <w:t>’</w:t>
      </w:r>
      <w:r w:rsidRPr="00D64B3F">
        <w:rPr>
          <w:color w:val="000000" w:themeColor="text1"/>
          <w:u w:color="000000" w:themeColor="text1"/>
        </w:rPr>
        <w:t xml:space="preserve">s numerous accomplishments. </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4B3F">
        <w:rPr>
          <w:color w:val="000000" w:themeColor="text1"/>
          <w:u w:color="000000" w:themeColor="text1"/>
        </w:rPr>
        <w:t xml:space="preserve">Be it further resolved that </w:t>
      </w:r>
      <w:r w:rsidR="0072000E" w:rsidRPr="00D64B3F">
        <w:rPr>
          <w:color w:val="000000" w:themeColor="text1"/>
          <w:u w:color="000000" w:themeColor="text1"/>
        </w:rPr>
        <w:t>Coach Gary Gilmore</w:t>
      </w:r>
      <w:r w:rsidR="0072000E">
        <w:rPr>
          <w:color w:val="000000" w:themeColor="text1"/>
          <w:u w:color="000000" w:themeColor="text1"/>
        </w:rPr>
        <w:t>, Coach</w:t>
      </w:r>
      <w:r w:rsidR="0072000E" w:rsidRPr="00D64B3F">
        <w:rPr>
          <w:color w:val="000000" w:themeColor="text1"/>
          <w:u w:color="000000" w:themeColor="text1"/>
        </w:rPr>
        <w:t xml:space="preserve"> </w:t>
      </w:r>
      <w:r w:rsidRPr="00D64B3F">
        <w:rPr>
          <w:color w:val="000000" w:themeColor="text1"/>
          <w:u w:color="000000" w:themeColor="text1"/>
        </w:rPr>
        <w:t>Dabo Swinney,</w:t>
      </w:r>
      <w:r w:rsidR="0072000E">
        <w:rPr>
          <w:color w:val="000000" w:themeColor="text1"/>
          <w:u w:color="000000" w:themeColor="text1"/>
        </w:rPr>
        <w:t xml:space="preserve"> and</w:t>
      </w:r>
      <w:r w:rsidRPr="00D64B3F">
        <w:rPr>
          <w:color w:val="000000" w:themeColor="text1"/>
          <w:u w:color="000000" w:themeColor="text1"/>
        </w:rPr>
        <w:t xml:space="preserve"> </w:t>
      </w:r>
      <w:r w:rsidR="0072000E" w:rsidRPr="00D64B3F">
        <w:rPr>
          <w:color w:val="000000" w:themeColor="text1"/>
          <w:u w:color="000000" w:themeColor="text1"/>
        </w:rPr>
        <w:t xml:space="preserve">Coach Dawn Staley </w:t>
      </w:r>
      <w:r w:rsidRPr="00D64B3F">
        <w:rPr>
          <w:color w:val="000000" w:themeColor="text1"/>
          <w:u w:color="000000" w:themeColor="text1"/>
        </w:rPr>
        <w:t>be invited to join the General Assembly in Joint Session at a date and time to be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in the chamber of the South Carolina House of Representatives, to extend the privilege of the floor to the coaches, and to invite them to address the Joint Session.</w:t>
      </w:r>
    </w:p>
    <w:p w:rsidR="007C051A" w:rsidRPr="00D64B3F"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60C" w:rsidRDefault="007C051A" w:rsidP="007C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4B3F">
        <w:rPr>
          <w:color w:val="000000" w:themeColor="text1"/>
          <w:u w:color="000000" w:themeColor="text1"/>
        </w:rPr>
        <w:t>Be it further resolved that the date determined by the Speaker</w:t>
      </w:r>
      <w:r w:rsidR="0072000E">
        <w:rPr>
          <w:color w:val="000000" w:themeColor="text1"/>
          <w:u w:color="000000" w:themeColor="text1"/>
        </w:rPr>
        <w:t xml:space="preserve"> and the President Pro Tempore of the Senate</w:t>
      </w:r>
      <w:r w:rsidRPr="00D64B3F">
        <w:rPr>
          <w:color w:val="000000" w:themeColor="text1"/>
          <w:u w:color="000000" w:themeColor="text1"/>
        </w:rPr>
        <w:t xml:space="preserve"> for the Joint Session be declared as “National Champion Day” and to urge the Governor to fly the flag of each university on this date.  </w:t>
      </w:r>
    </w:p>
    <w:p w:rsidR="00DA14C8" w:rsidRDefault="007C051A" w:rsidP="0093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92D" w:rsidRDefault="001E192D" w:rsidP="001E192D">
      <w:pPr>
        <w:suppressAutoHyphens/>
      </w:pPr>
    </w:p>
    <w:sectPr w:rsidR="001E192D" w:rsidSect="001E19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60C" w:rsidRDefault="00D1360C" w:rsidP="009F0C77">
      <w:r>
        <w:separator/>
      </w:r>
    </w:p>
  </w:endnote>
  <w:endnote w:type="continuationSeparator" w:id="0">
    <w:p w:rsidR="00D1360C" w:rsidRDefault="00D136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B6D774-D061-4EAC-81EA-65BBDE35ADD1}"/>
    <w:embedBold r:id="rId2" w:fontKey="{60EE9586-9A95-4615-AE12-4C1C3576BA17}"/>
  </w:font>
  <w:font w:name="Calibri">
    <w:panose1 w:val="020F0502020204030204"/>
    <w:charset w:val="00"/>
    <w:family w:val="swiss"/>
    <w:pitch w:val="variable"/>
    <w:sig w:usb0="E00002FF" w:usb1="4000ACFF" w:usb2="00000001" w:usb3="00000000" w:csb0="0000019F" w:csb1="00000000"/>
    <w:embedRegular r:id="rId3" w:fontKey="{0FCB8F91-F69E-4639-9469-93E6B9EDFB3E}"/>
  </w:font>
  <w:font w:name="Segoe UI">
    <w:panose1 w:val="020B0502040204020203"/>
    <w:charset w:val="00"/>
    <w:family w:val="swiss"/>
    <w:pitch w:val="variable"/>
    <w:sig w:usb0="E10022FF" w:usb1="C000E47F" w:usb2="00000029" w:usb3="00000000" w:csb0="000001DF" w:csb1="00000000"/>
    <w:embedRegular r:id="rId4" w:fontKey="{30296682-51E0-4503-8AA1-F45901ECCB4E}"/>
  </w:font>
  <w:font w:name="Cambria">
    <w:panose1 w:val="02040503050406030204"/>
    <w:charset w:val="00"/>
    <w:family w:val="roman"/>
    <w:pitch w:val="variable"/>
    <w:sig w:usb0="E00002FF" w:usb1="400004FF" w:usb2="00000000" w:usb3="00000000" w:csb0="0000019F" w:csb1="00000000"/>
    <w:embedRegular r:id="rId5" w:fontKey="{3452D158-A59D-452D-A536-78AC8F94A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4C8" w:rsidRPr="001E192D" w:rsidRDefault="001E192D" w:rsidP="001E192D">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60C" w:rsidRDefault="00D1360C" w:rsidP="009F0C77">
      <w:r>
        <w:separator/>
      </w:r>
    </w:p>
  </w:footnote>
  <w:footnote w:type="continuationSeparator" w:id="0">
    <w:p w:rsidR="00D1360C" w:rsidRDefault="00D136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7CZ17"/>
    <w:docVar w:name="CoverBillType" w:val="c"/>
    <w:docVar w:name="DocPath" w:val="L:\Council\bills\NBD\11117CZ17.DOCX"/>
    <w:docVar w:name="dvBillNumber" w:val="4121"/>
    <w:docVar w:name="dvBillNumberPrefix" w:val="H. "/>
    <w:docVar w:name="dvOriginalBody" w:val="House"/>
    <w:docVar w:name="dvSteno" w:val="NBD"/>
    <w:docVar w:name="NameofBody" w:val="h"/>
    <w:docVar w:name="vGroup2" w:val="Council"/>
  </w:docVars>
  <w:rsids>
    <w:rsidRoot w:val="00D136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92D"/>
    <w:rsid w:val="001E68F8"/>
    <w:rsid w:val="00205238"/>
    <w:rsid w:val="002321B6"/>
    <w:rsid w:val="00250967"/>
    <w:rsid w:val="002543C8"/>
    <w:rsid w:val="0025541D"/>
    <w:rsid w:val="00284AAE"/>
    <w:rsid w:val="002D5A8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2A1"/>
    <w:rsid w:val="00577C6C"/>
    <w:rsid w:val="005A62FE"/>
    <w:rsid w:val="005C2FE2"/>
    <w:rsid w:val="005E2BC9"/>
    <w:rsid w:val="00605102"/>
    <w:rsid w:val="00613E50"/>
    <w:rsid w:val="006215AA"/>
    <w:rsid w:val="006913C9"/>
    <w:rsid w:val="0069470D"/>
    <w:rsid w:val="006D58AA"/>
    <w:rsid w:val="0072000E"/>
    <w:rsid w:val="00734F00"/>
    <w:rsid w:val="007A70AE"/>
    <w:rsid w:val="007C051A"/>
    <w:rsid w:val="008362E8"/>
    <w:rsid w:val="0085786E"/>
    <w:rsid w:val="008A1768"/>
    <w:rsid w:val="008A489F"/>
    <w:rsid w:val="008F0F33"/>
    <w:rsid w:val="008F4429"/>
    <w:rsid w:val="0093376C"/>
    <w:rsid w:val="0094021A"/>
    <w:rsid w:val="0094703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E33"/>
    <w:rsid w:val="00B412D4"/>
    <w:rsid w:val="00BE3C22"/>
    <w:rsid w:val="00C0345E"/>
    <w:rsid w:val="00C31C95"/>
    <w:rsid w:val="00C3483A"/>
    <w:rsid w:val="00C74E9D"/>
    <w:rsid w:val="00C826DD"/>
    <w:rsid w:val="00C82FD3"/>
    <w:rsid w:val="00C92819"/>
    <w:rsid w:val="00CC6B7B"/>
    <w:rsid w:val="00CD2089"/>
    <w:rsid w:val="00D1360C"/>
    <w:rsid w:val="00D73A67"/>
    <w:rsid w:val="00D970A9"/>
    <w:rsid w:val="00DA14C8"/>
    <w:rsid w:val="00DA349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7DE34-0D12-428E-B6C1-B11C54CF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0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09CF9-A618-457A-A5F1-56718220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484</Words>
  <Characters>2547</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4121 Text of Previous Version (Apr. 6, 2017) - South Carolina Legislature Online</dc:title>
  <dc:creator>%USERNAME%</dc:creator>
  <cp:lastModifiedBy>S Volk</cp:lastModifiedBy>
  <cp:revision>2</cp:revision>
  <cp:lastPrinted>2017-04-06T14:53:00Z</cp:lastPrinted>
  <dcterms:created xsi:type="dcterms:W3CDTF">2017-04-06T16:04:00Z</dcterms:created>
  <dcterms:modified xsi:type="dcterms:W3CDTF">2017-04-06T16:04:00Z</dcterms:modified>
</cp:coreProperties>
</file>