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679" w:rsidRDefault="005936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159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TO CONGRATULATE</w:t>
      </w:r>
      <w:r w:rsidR="00CA5AAD" w:rsidRPr="008D22FE">
        <w:rPr>
          <w:color w:val="000000" w:themeColor="text1"/>
          <w:u w:color="000000" w:themeColor="text1"/>
        </w:rPr>
        <w:t xml:space="preserve"> </w:t>
      </w:r>
      <w:r w:rsidR="00CA5AAD">
        <w:rPr>
          <w:color w:val="000000" w:themeColor="text1"/>
          <w:u w:color="000000" w:themeColor="text1"/>
        </w:rPr>
        <w:t>STELLA T. MANIOS</w:t>
      </w:r>
      <w:r w:rsidR="00CA5AAD" w:rsidRPr="008D22FE">
        <w:rPr>
          <w:color w:val="000000" w:themeColor="text1"/>
          <w:u w:color="000000" w:themeColor="text1"/>
        </w:rPr>
        <w:t xml:space="preserve"> OF </w:t>
      </w:r>
      <w:r w:rsidR="00CA5AAD">
        <w:rPr>
          <w:color w:val="000000" w:themeColor="text1"/>
          <w:u w:color="000000" w:themeColor="text1"/>
        </w:rPr>
        <w:t xml:space="preserve">GREENVILLE COUNTY </w:t>
      </w:r>
      <w:r>
        <w:rPr>
          <w:color w:val="000000" w:themeColor="text1"/>
          <w:u w:color="000000" w:themeColor="text1"/>
        </w:rPr>
        <w:t xml:space="preserve">ON THE OCCASION OF </w:t>
      </w:r>
      <w:r w:rsidR="00CA5AAD">
        <w:rPr>
          <w:color w:val="000000" w:themeColor="text1"/>
          <w:u w:color="000000" w:themeColor="text1"/>
        </w:rPr>
        <w:t>HER ONE HUNDREDTH BIRTHDAY</w:t>
      </w:r>
      <w:r w:rsidRPr="008D22FE">
        <w:rPr>
          <w:color w:val="000000" w:themeColor="text1"/>
          <w:u w:color="000000" w:themeColor="text1"/>
        </w:rPr>
        <w:t xml:space="preserve">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0CD4" w:rsidRPr="008D22FE" w:rsidRDefault="00D11596"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E0CD4" w:rsidRPr="008D22FE">
        <w:rPr>
          <w:color w:val="000000" w:themeColor="text1"/>
          <w:u w:color="000000" w:themeColor="text1"/>
        </w:rPr>
        <w:t xml:space="preserve">the members of the South Carolina </w:t>
      </w:r>
      <w:r w:rsidR="003452C0">
        <w:rPr>
          <w:color w:val="000000" w:themeColor="text1"/>
          <w:u w:color="000000" w:themeColor="text1"/>
        </w:rPr>
        <w:t>General Assembly</w:t>
      </w:r>
      <w:r w:rsidR="003E0CD4" w:rsidRPr="008D22FE">
        <w:rPr>
          <w:color w:val="000000" w:themeColor="text1"/>
          <w:u w:color="000000" w:themeColor="text1"/>
        </w:rPr>
        <w:t xml:space="preserve"> are delighted to learn that </w:t>
      </w:r>
      <w:r w:rsidR="003E0CD4">
        <w:rPr>
          <w:color w:val="000000" w:themeColor="text1"/>
          <w:u w:color="000000" w:themeColor="text1"/>
        </w:rPr>
        <w:t>Stella T. Manios</w:t>
      </w:r>
      <w:r w:rsidR="003E0CD4" w:rsidRPr="008D22FE">
        <w:rPr>
          <w:color w:val="000000" w:themeColor="text1"/>
          <w:u w:color="000000" w:themeColor="text1"/>
        </w:rPr>
        <w:t xml:space="preserve"> will celebrate her </w:t>
      </w:r>
      <w:r w:rsidR="00CA5AAD">
        <w:rPr>
          <w:color w:val="000000" w:themeColor="text1"/>
          <w:u w:color="000000" w:themeColor="text1"/>
        </w:rPr>
        <w:t>centennial</w:t>
      </w:r>
      <w:r w:rsidR="003E0CD4" w:rsidRPr="008D22FE">
        <w:rPr>
          <w:color w:val="000000" w:themeColor="text1"/>
          <w:u w:color="000000" w:themeColor="text1"/>
        </w:rPr>
        <w:t xml:space="preserve"> birthday on </w:t>
      </w:r>
      <w:r w:rsidR="00CA5AAD">
        <w:rPr>
          <w:color w:val="000000" w:themeColor="text1"/>
          <w:u w:color="000000" w:themeColor="text1"/>
        </w:rPr>
        <w:t>May 3,</w:t>
      </w:r>
      <w:r w:rsidR="003E0CD4">
        <w:rPr>
          <w:color w:val="000000" w:themeColor="text1"/>
          <w:u w:color="000000" w:themeColor="text1"/>
        </w:rPr>
        <w:t xml:space="preserve"> 2017</w:t>
      </w:r>
      <w:r w:rsidR="003E0CD4" w:rsidRPr="008D22FE">
        <w:rPr>
          <w:color w:val="000000" w:themeColor="text1"/>
          <w:u w:color="000000" w:themeColor="text1"/>
        </w:rPr>
        <w:t xml:space="preserve">; and </w:t>
      </w:r>
    </w:p>
    <w:p w:rsidR="003E0CD4" w:rsidRDefault="003E0CD4"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0CD4" w:rsidRDefault="003E0CD4"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May 3, 1917</w:t>
      </w:r>
      <w:r w:rsidRPr="008D22FE">
        <w:rPr>
          <w:color w:val="000000" w:themeColor="text1"/>
          <w:u w:color="000000" w:themeColor="text1"/>
        </w:rPr>
        <w:t>, in the early part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001343EC">
        <w:rPr>
          <w:color w:val="000000" w:themeColor="text1"/>
          <w:u w:color="000000" w:themeColor="text1"/>
        </w:rPr>
        <w:t xml:space="preserve"> twenty</w:t>
      </w:r>
      <w:r w:rsidR="006F60D9">
        <w:rPr>
          <w:color w:val="000000" w:themeColor="text1"/>
          <w:u w:color="000000" w:themeColor="text1"/>
        </w:rPr>
        <w:noBreakHyphen/>
      </w:r>
      <w:r w:rsidR="001343EC">
        <w:rPr>
          <w:color w:val="000000" w:themeColor="text1"/>
          <w:u w:color="000000" w:themeColor="text1"/>
        </w:rPr>
        <w:t>first century; and</w:t>
      </w:r>
    </w:p>
    <w:p w:rsidR="003E0CD4" w:rsidRDefault="003E0CD4"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788" w:rsidRDefault="003E0CD4"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343EC">
        <w:rPr>
          <w:color w:val="000000" w:themeColor="text1"/>
          <w:u w:color="000000" w:themeColor="text1"/>
        </w:rPr>
        <w:t xml:space="preserve">the daughter of </w:t>
      </w:r>
      <w:r w:rsidR="007B1E89">
        <w:rPr>
          <w:color w:val="000000" w:themeColor="text1"/>
          <w:u w:color="000000" w:themeColor="text1"/>
        </w:rPr>
        <w:t>A. J. and Sta</w:t>
      </w:r>
      <w:r w:rsidR="00850DFE">
        <w:rPr>
          <w:color w:val="000000" w:themeColor="text1"/>
          <w:u w:color="000000" w:themeColor="text1"/>
        </w:rPr>
        <w:t>vr</w:t>
      </w:r>
      <w:r w:rsidR="007B1E89">
        <w:rPr>
          <w:color w:val="000000" w:themeColor="text1"/>
          <w:u w:color="000000" w:themeColor="text1"/>
        </w:rPr>
        <w:t>oula Theodore</w:t>
      </w:r>
      <w:r w:rsidR="001343EC">
        <w:rPr>
          <w:color w:val="000000" w:themeColor="text1"/>
          <w:u w:color="000000" w:themeColor="text1"/>
        </w:rPr>
        <w:t xml:space="preserve"> who immigrated to the United States from Greece, Mrs. Manios </w:t>
      </w:r>
      <w:r w:rsidR="003A056E">
        <w:rPr>
          <w:color w:val="000000" w:themeColor="text1"/>
          <w:u w:color="000000" w:themeColor="text1"/>
        </w:rPr>
        <w:t>accompanied</w:t>
      </w:r>
      <w:r w:rsidR="00835788">
        <w:rPr>
          <w:color w:val="000000" w:themeColor="text1"/>
          <w:u w:color="000000" w:themeColor="text1"/>
        </w:rPr>
        <w:t xml:space="preserve"> her mother during the Great Depression as she took meals to the poor and widows in the community; and</w:t>
      </w:r>
    </w:p>
    <w:p w:rsidR="00835788" w:rsidRDefault="00835788"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0CD4" w:rsidRDefault="00835788"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A5AAD">
        <w:rPr>
          <w:color w:val="000000" w:themeColor="text1"/>
          <w:u w:color="000000" w:themeColor="text1"/>
        </w:rPr>
        <w:t xml:space="preserve">a Greenville native and lifelong resident, </w:t>
      </w:r>
      <w:r>
        <w:rPr>
          <w:color w:val="000000" w:themeColor="text1"/>
          <w:u w:color="000000" w:themeColor="text1"/>
        </w:rPr>
        <w:t>she followed her mother</w:t>
      </w:r>
      <w:r w:rsidR="006F60D9" w:rsidRPr="006F60D9">
        <w:rPr>
          <w:color w:val="000000" w:themeColor="text1"/>
          <w:u w:color="000000" w:themeColor="text1"/>
        </w:rPr>
        <w:t>’</w:t>
      </w:r>
      <w:r>
        <w:rPr>
          <w:color w:val="000000" w:themeColor="text1"/>
          <w:u w:color="000000" w:themeColor="text1"/>
        </w:rPr>
        <w:t xml:space="preserve">s example and </w:t>
      </w:r>
      <w:r w:rsidR="001343EC">
        <w:rPr>
          <w:color w:val="000000" w:themeColor="text1"/>
          <w:u w:color="000000" w:themeColor="text1"/>
        </w:rPr>
        <w:t>began community service at an early age by raising funds for the Community Chest, which later became know</w:t>
      </w:r>
      <w:r w:rsidR="003A056E">
        <w:rPr>
          <w:color w:val="000000" w:themeColor="text1"/>
          <w:u w:color="000000" w:themeColor="text1"/>
        </w:rPr>
        <w:t>n</w:t>
      </w:r>
      <w:r w:rsidR="001343EC">
        <w:rPr>
          <w:color w:val="000000" w:themeColor="text1"/>
          <w:u w:color="000000" w:themeColor="text1"/>
        </w:rPr>
        <w:t xml:space="preserve"> as the United Way</w:t>
      </w:r>
      <w:r w:rsidR="007B1E89">
        <w:rPr>
          <w:color w:val="000000" w:themeColor="text1"/>
          <w:u w:color="000000" w:themeColor="text1"/>
        </w:rPr>
        <w:t xml:space="preserve">.  By 1941, she </w:t>
      </w:r>
      <w:r>
        <w:rPr>
          <w:color w:val="000000" w:themeColor="text1"/>
          <w:u w:color="000000" w:themeColor="text1"/>
        </w:rPr>
        <w:t xml:space="preserve">had </w:t>
      </w:r>
      <w:r w:rsidR="007B1E89">
        <w:rPr>
          <w:color w:val="000000" w:themeColor="text1"/>
          <w:u w:color="000000" w:themeColor="text1"/>
        </w:rPr>
        <w:t>receive</w:t>
      </w:r>
      <w:r>
        <w:rPr>
          <w:color w:val="000000" w:themeColor="text1"/>
          <w:u w:color="000000" w:themeColor="text1"/>
        </w:rPr>
        <w:t>d</w:t>
      </w:r>
      <w:r w:rsidR="007B1E89">
        <w:rPr>
          <w:color w:val="000000" w:themeColor="text1"/>
          <w:u w:color="000000" w:themeColor="text1"/>
        </w:rPr>
        <w:t xml:space="preserve"> an award from the Community Chest for her significant impact</w:t>
      </w:r>
      <w:r w:rsidR="003E0CD4">
        <w:rPr>
          <w:color w:val="000000" w:themeColor="text1"/>
          <w:u w:color="000000" w:themeColor="text1"/>
        </w:rPr>
        <w:t>; and</w:t>
      </w:r>
    </w:p>
    <w:p w:rsidR="007B1E89" w:rsidRDefault="007B1E89"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E89" w:rsidRDefault="007B1E89"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35788">
        <w:rPr>
          <w:color w:val="000000" w:themeColor="text1"/>
          <w:u w:color="000000" w:themeColor="text1"/>
        </w:rPr>
        <w:t>Mrs. Manios, the older sister of former Lieutenant Governor Nick Theodore, served for forty years as the co</w:t>
      </w:r>
      <w:r w:rsidR="006F60D9">
        <w:rPr>
          <w:color w:val="000000" w:themeColor="text1"/>
          <w:u w:color="000000" w:themeColor="text1"/>
        </w:rPr>
        <w:noBreakHyphen/>
      </w:r>
      <w:r w:rsidR="00835788">
        <w:rPr>
          <w:color w:val="000000" w:themeColor="text1"/>
          <w:u w:color="000000" w:themeColor="text1"/>
        </w:rPr>
        <w:t>chair of the annual Grecian Festival in Greenville, and even after her time as co</w:t>
      </w:r>
      <w:r w:rsidR="006F60D9">
        <w:rPr>
          <w:color w:val="000000" w:themeColor="text1"/>
          <w:u w:color="000000" w:themeColor="text1"/>
        </w:rPr>
        <w:noBreakHyphen/>
      </w:r>
      <w:r w:rsidR="00835788">
        <w:rPr>
          <w:color w:val="000000" w:themeColor="text1"/>
          <w:u w:color="000000" w:themeColor="text1"/>
        </w:rPr>
        <w:t>chair, she still procured and collected items for the festival</w:t>
      </w:r>
      <w:r w:rsidR="006F60D9" w:rsidRPr="006F60D9">
        <w:rPr>
          <w:color w:val="000000" w:themeColor="text1"/>
          <w:u w:color="000000" w:themeColor="text1"/>
        </w:rPr>
        <w:t>’</w:t>
      </w:r>
      <w:r w:rsidR="00835788">
        <w:rPr>
          <w:color w:val="000000" w:themeColor="text1"/>
          <w:u w:color="000000" w:themeColor="text1"/>
        </w:rPr>
        <w:t>s silent auction; and</w:t>
      </w:r>
    </w:p>
    <w:p w:rsidR="00835788" w:rsidRDefault="00835788"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788" w:rsidRDefault="00835788"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her beloved husband, the late Georgie Manios, she reared three fine children who blessed her with the affection of five adoring grandchildren; and</w:t>
      </w:r>
    </w:p>
    <w:p w:rsidR="001343EC" w:rsidRDefault="001343EC"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E89" w:rsidRDefault="00850DFE"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Manios i</w:t>
      </w:r>
      <w:r w:rsidR="00C8524A">
        <w:rPr>
          <w:color w:val="000000" w:themeColor="text1"/>
          <w:u w:color="000000" w:themeColor="text1"/>
        </w:rPr>
        <w:t>s a stalwart and devoted member of St. George Greek Orthodox C</w:t>
      </w:r>
      <w:r w:rsidR="00CA5AAD">
        <w:rPr>
          <w:color w:val="000000" w:themeColor="text1"/>
          <w:u w:color="000000" w:themeColor="text1"/>
        </w:rPr>
        <w:t>athedral</w:t>
      </w:r>
      <w:r w:rsidR="00C8524A">
        <w:rPr>
          <w:color w:val="000000" w:themeColor="text1"/>
          <w:u w:color="000000" w:themeColor="text1"/>
        </w:rPr>
        <w:t xml:space="preserve"> in Greenville, </w:t>
      </w:r>
      <w:r w:rsidR="006F60D9">
        <w:rPr>
          <w:color w:val="000000" w:themeColor="text1"/>
          <w:u w:color="000000" w:themeColor="text1"/>
        </w:rPr>
        <w:t xml:space="preserve">remaining </w:t>
      </w:r>
      <w:r w:rsidR="00C8524A">
        <w:rPr>
          <w:color w:val="000000" w:themeColor="text1"/>
          <w:u w:color="000000" w:themeColor="text1"/>
        </w:rPr>
        <w:t>active in the Women</w:t>
      </w:r>
      <w:r w:rsidR="006F60D9" w:rsidRPr="006F60D9">
        <w:rPr>
          <w:color w:val="000000" w:themeColor="text1"/>
          <w:u w:color="000000" w:themeColor="text1"/>
        </w:rPr>
        <w:t>’</w:t>
      </w:r>
      <w:r w:rsidR="00C8524A">
        <w:rPr>
          <w:color w:val="000000" w:themeColor="text1"/>
          <w:u w:color="000000" w:themeColor="text1"/>
        </w:rPr>
        <w:t>s Philoptochos (Friend of the Poor) Society</w:t>
      </w:r>
      <w:r w:rsidR="006F60D9">
        <w:rPr>
          <w:color w:val="000000" w:themeColor="text1"/>
          <w:u w:color="000000" w:themeColor="text1"/>
        </w:rPr>
        <w:t xml:space="preserve"> as a board member</w:t>
      </w:r>
      <w:r w:rsidR="00C8524A">
        <w:rPr>
          <w:color w:val="000000" w:themeColor="text1"/>
          <w:u w:color="000000" w:themeColor="text1"/>
        </w:rPr>
        <w:t xml:space="preserve"> and </w:t>
      </w:r>
      <w:r w:rsidR="007B1E89">
        <w:rPr>
          <w:color w:val="000000" w:themeColor="text1"/>
          <w:u w:color="000000" w:themeColor="text1"/>
        </w:rPr>
        <w:t xml:space="preserve">in </w:t>
      </w:r>
      <w:r w:rsidR="00C8524A">
        <w:rPr>
          <w:color w:val="000000" w:themeColor="text1"/>
          <w:u w:color="000000" w:themeColor="text1"/>
        </w:rPr>
        <w:t>the Daughters of Penelope at her church</w:t>
      </w:r>
      <w:r w:rsidR="006F60D9">
        <w:rPr>
          <w:color w:val="000000" w:themeColor="text1"/>
          <w:u w:color="000000" w:themeColor="text1"/>
        </w:rPr>
        <w:t>.</w:t>
      </w:r>
      <w:r>
        <w:rPr>
          <w:color w:val="000000" w:themeColor="text1"/>
          <w:u w:color="000000" w:themeColor="text1"/>
        </w:rPr>
        <w:t xml:space="preserve"> </w:t>
      </w:r>
      <w:r w:rsidR="006F60D9">
        <w:rPr>
          <w:color w:val="000000" w:themeColor="text1"/>
          <w:u w:color="000000" w:themeColor="text1"/>
        </w:rPr>
        <w:t xml:space="preserve"> S</w:t>
      </w:r>
      <w:r>
        <w:rPr>
          <w:color w:val="000000" w:themeColor="text1"/>
          <w:u w:color="000000" w:themeColor="text1"/>
        </w:rPr>
        <w:t>he</w:t>
      </w:r>
      <w:r w:rsidR="007B1E89">
        <w:rPr>
          <w:color w:val="000000" w:themeColor="text1"/>
          <w:u w:color="000000" w:themeColor="text1"/>
        </w:rPr>
        <w:t xml:space="preserve"> continues to raise money for the Susan G</w:t>
      </w:r>
      <w:r w:rsidR="00CA5AAD">
        <w:rPr>
          <w:color w:val="000000" w:themeColor="text1"/>
          <w:u w:color="000000" w:themeColor="text1"/>
        </w:rPr>
        <w:t>.</w:t>
      </w:r>
      <w:r w:rsidR="007B1E89">
        <w:rPr>
          <w:color w:val="000000" w:themeColor="text1"/>
          <w:u w:color="000000" w:themeColor="text1"/>
        </w:rPr>
        <w:t xml:space="preserve"> Komen Foundation and to help Safe Harbor</w:t>
      </w:r>
      <w:r w:rsidR="006F60D9">
        <w:rPr>
          <w:color w:val="000000" w:themeColor="text1"/>
          <w:u w:color="000000" w:themeColor="text1"/>
        </w:rPr>
        <w:t xml:space="preserve"> as well</w:t>
      </w:r>
      <w:r w:rsidR="007B1E89">
        <w:rPr>
          <w:color w:val="000000" w:themeColor="text1"/>
          <w:u w:color="000000" w:themeColor="text1"/>
        </w:rPr>
        <w:t>; and</w:t>
      </w:r>
    </w:p>
    <w:p w:rsidR="00850DFE" w:rsidRDefault="00850DFE"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DFE" w:rsidRPr="008D22FE" w:rsidRDefault="00850DFE"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452C0">
        <w:rPr>
          <w:color w:val="000000" w:themeColor="text1"/>
          <w:u w:color="000000" w:themeColor="text1"/>
        </w:rPr>
        <w:t xml:space="preserve">among her numerous awards for community service, </w:t>
      </w:r>
      <w:r>
        <w:rPr>
          <w:color w:val="000000" w:themeColor="text1"/>
          <w:u w:color="000000" w:themeColor="text1"/>
        </w:rPr>
        <w:t>she was honored by His Grace Bishop Alexios for the Greek Orthodox Diocese of Atlanta with the Archangel Michael Honor Award in 2002 in recognition of her contributions to the church</w:t>
      </w:r>
      <w:r w:rsidR="006F60D9" w:rsidRPr="006F60D9">
        <w:rPr>
          <w:color w:val="000000" w:themeColor="text1"/>
          <w:u w:color="000000" w:themeColor="text1"/>
        </w:rPr>
        <w:t>’</w:t>
      </w:r>
      <w:r>
        <w:rPr>
          <w:color w:val="000000" w:themeColor="text1"/>
          <w:u w:color="000000" w:themeColor="text1"/>
        </w:rPr>
        <w:t>s Coastal Conference region; and</w:t>
      </w:r>
    </w:p>
    <w:p w:rsidR="003E0CD4" w:rsidRPr="008D22FE" w:rsidRDefault="003E0CD4"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596" w:rsidRDefault="003E0CD4"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w:t>
      </w:r>
      <w:r w:rsidR="003A056E">
        <w:rPr>
          <w:color w:val="000000" w:themeColor="text1"/>
          <w:u w:color="000000" w:themeColor="text1"/>
        </w:rPr>
        <w:t xml:space="preserve">members of the </w:t>
      </w:r>
      <w:r w:rsidRPr="008D22FE">
        <w:rPr>
          <w:color w:val="000000" w:themeColor="text1"/>
          <w:u w:color="000000" w:themeColor="text1"/>
        </w:rPr>
        <w:t xml:space="preserve">South Carolina </w:t>
      </w:r>
      <w:r w:rsidR="003452C0">
        <w:rPr>
          <w:color w:val="000000" w:themeColor="text1"/>
          <w:u w:color="000000" w:themeColor="text1"/>
        </w:rPr>
        <w:t>General Assembly</w:t>
      </w:r>
      <w:r w:rsidRPr="008D22FE">
        <w:rPr>
          <w:color w:val="000000" w:themeColor="text1"/>
          <w:u w:color="000000" w:themeColor="text1"/>
        </w:rPr>
        <w:t xml:space="preserve"> are pleased to honor this daughter of South Carolina at the celebration of her one hundredth birthday</w:t>
      </w:r>
      <w:r w:rsidR="003452C0">
        <w:rPr>
          <w:color w:val="000000" w:themeColor="text1"/>
          <w:u w:color="000000" w:themeColor="text1"/>
        </w:rPr>
        <w:t>, and the members</w:t>
      </w:r>
      <w:r w:rsidRPr="008D22FE">
        <w:rPr>
          <w:color w:val="000000" w:themeColor="text1"/>
          <w:u w:color="000000" w:themeColor="text1"/>
        </w:rPr>
        <w:t xml:space="preserve"> join with her family and friends in congratulating her on reaching this extraordinary milestone</w:t>
      </w:r>
      <w:r w:rsidR="00D11596">
        <w:t xml:space="preserve">.  Now, therefore, </w:t>
      </w:r>
    </w:p>
    <w:p w:rsidR="00D11596" w:rsidRDefault="00D11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596" w:rsidRDefault="00D11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11596" w:rsidRDefault="00D11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CD4" w:rsidRPr="008D22FE" w:rsidRDefault="00D11596"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E0CD4">
        <w:t xml:space="preserve"> </w:t>
      </w:r>
      <w:r w:rsidR="003E0CD4" w:rsidRPr="008D22FE">
        <w:rPr>
          <w:color w:val="000000" w:themeColor="text1"/>
          <w:u w:color="000000" w:themeColor="text1"/>
        </w:rPr>
        <w:t xml:space="preserve">the members of the South Carolina </w:t>
      </w:r>
      <w:r w:rsidR="003452C0">
        <w:rPr>
          <w:color w:val="000000" w:themeColor="text1"/>
          <w:u w:color="000000" w:themeColor="text1"/>
        </w:rPr>
        <w:t>General Assembly</w:t>
      </w:r>
      <w:r w:rsidR="003E0CD4" w:rsidRPr="008D22FE">
        <w:rPr>
          <w:color w:val="000000" w:themeColor="text1"/>
          <w:u w:color="000000" w:themeColor="text1"/>
        </w:rPr>
        <w:t xml:space="preserve">, by this resolution, congratulate </w:t>
      </w:r>
      <w:r w:rsidR="003E0CD4">
        <w:rPr>
          <w:color w:val="000000" w:themeColor="text1"/>
          <w:u w:color="000000" w:themeColor="text1"/>
        </w:rPr>
        <w:t xml:space="preserve">Stella T. Manios </w:t>
      </w:r>
      <w:r w:rsidR="003E0CD4" w:rsidRPr="008D22FE">
        <w:rPr>
          <w:color w:val="000000" w:themeColor="text1"/>
          <w:u w:color="000000" w:themeColor="text1"/>
        </w:rPr>
        <w:t xml:space="preserve">of </w:t>
      </w:r>
      <w:r w:rsidR="003E0CD4">
        <w:rPr>
          <w:color w:val="000000" w:themeColor="text1"/>
          <w:u w:color="000000" w:themeColor="text1"/>
        </w:rPr>
        <w:t>Greenville</w:t>
      </w:r>
      <w:r w:rsidR="003E0CD4" w:rsidRPr="008D22FE">
        <w:rPr>
          <w:color w:val="000000" w:themeColor="text1"/>
          <w:u w:color="000000" w:themeColor="text1"/>
        </w:rPr>
        <w:t xml:space="preserve"> County on the occasio</w:t>
      </w:r>
      <w:r w:rsidR="00CA5AAD">
        <w:rPr>
          <w:color w:val="000000" w:themeColor="text1"/>
          <w:u w:color="000000" w:themeColor="text1"/>
        </w:rPr>
        <w:t>n of her one hundredth birthday</w:t>
      </w:r>
      <w:r w:rsidR="003E0CD4" w:rsidRPr="008D22FE">
        <w:rPr>
          <w:color w:val="000000" w:themeColor="text1"/>
          <w:u w:color="000000" w:themeColor="text1"/>
        </w:rPr>
        <w:t xml:space="preserve"> and wish her a joyous birthday celebration and </w:t>
      </w:r>
      <w:r w:rsidR="003E0CD4">
        <w:rPr>
          <w:color w:val="000000" w:themeColor="text1"/>
          <w:u w:color="000000" w:themeColor="text1"/>
        </w:rPr>
        <w:t xml:space="preserve">many years of </w:t>
      </w:r>
      <w:r w:rsidR="003E0CD4" w:rsidRPr="008D22FE">
        <w:rPr>
          <w:color w:val="000000" w:themeColor="text1"/>
          <w:u w:color="000000" w:themeColor="text1"/>
        </w:rPr>
        <w:t xml:space="preserve">continued health and happiness. </w:t>
      </w:r>
    </w:p>
    <w:p w:rsidR="003E0CD4" w:rsidRDefault="003E0CD4"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596" w:rsidRDefault="003E0CD4"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provided to</w:t>
      </w:r>
      <w:r>
        <w:rPr>
          <w:color w:val="000000" w:themeColor="text1"/>
          <w:u w:color="000000" w:themeColor="text1"/>
        </w:rPr>
        <w:t xml:space="preserve"> Stella T. Manios.</w:t>
      </w:r>
    </w:p>
    <w:p w:rsidR="00712B0B" w:rsidRDefault="006F60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679" w:rsidRDefault="00593679" w:rsidP="00593679">
      <w:pPr>
        <w:suppressAutoHyphens/>
      </w:pPr>
    </w:p>
    <w:sectPr w:rsidR="00593679" w:rsidSect="005936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2C0" w:rsidRDefault="003452C0" w:rsidP="009F0C77">
      <w:r>
        <w:separator/>
      </w:r>
    </w:p>
  </w:endnote>
  <w:endnote w:type="continuationSeparator" w:id="0">
    <w:p w:rsidR="003452C0" w:rsidRDefault="003452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326982-A284-446F-A7CD-5071386250A3}"/>
    <w:embedBold r:id="rId2" w:fontKey="{CE1024CC-DFB4-499D-B19F-0AEDCDC28A25}"/>
  </w:font>
  <w:font w:name="Calibri">
    <w:panose1 w:val="020F0502020204030204"/>
    <w:charset w:val="00"/>
    <w:family w:val="swiss"/>
    <w:pitch w:val="variable"/>
    <w:sig w:usb0="E00002FF" w:usb1="4000ACFF" w:usb2="00000001" w:usb3="00000000" w:csb0="0000019F" w:csb1="00000000"/>
    <w:embedRegular r:id="rId3" w:fontKey="{7EAC30C1-58F9-49F9-BD60-F22F572C4543}"/>
  </w:font>
  <w:font w:name="Segoe UI">
    <w:panose1 w:val="020B0502040204020203"/>
    <w:charset w:val="00"/>
    <w:family w:val="swiss"/>
    <w:pitch w:val="variable"/>
    <w:sig w:usb0="E10022FF" w:usb1="C000E47F" w:usb2="00000029" w:usb3="00000000" w:csb0="000001DF" w:csb1="00000000"/>
    <w:embedRegular r:id="rId4" w:fontKey="{52E8A7B7-8E5A-4836-92D9-8EA8879A6533}"/>
  </w:font>
  <w:font w:name="Cambria">
    <w:panose1 w:val="02040503050406030204"/>
    <w:charset w:val="00"/>
    <w:family w:val="roman"/>
    <w:pitch w:val="variable"/>
    <w:sig w:usb0="E00002FF" w:usb1="400004FF" w:usb2="00000000" w:usb3="00000000" w:csb0="0000019F" w:csb1="00000000"/>
    <w:embedRegular r:id="rId5" w:fontKey="{30B449F0-0270-41BE-890A-4A4227615E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B0B" w:rsidRPr="00593679" w:rsidRDefault="00593679" w:rsidP="00593679">
    <w:pPr>
      <w:pStyle w:val="Footer"/>
      <w:tabs>
        <w:tab w:val="clear" w:pos="4680"/>
        <w:tab w:val="clear" w:pos="9360"/>
        <w:tab w:val="center" w:pos="2995"/>
      </w:tabs>
      <w:spacing w:before="120"/>
    </w:pPr>
    <w:r>
      <w:t>[4144]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2C0" w:rsidRDefault="003452C0" w:rsidP="009F0C77">
      <w:r>
        <w:separator/>
      </w:r>
    </w:p>
  </w:footnote>
  <w:footnote w:type="continuationSeparator" w:id="0">
    <w:p w:rsidR="003452C0" w:rsidRDefault="003452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96CM17"/>
    <w:docVar w:name="CoverBillType" w:val="c"/>
    <w:docVar w:name="DocPath" w:val="L:\Council\bills\GM\24996CM17.DOCX"/>
    <w:docVar w:name="dvBillNumber" w:val="4144"/>
    <w:docVar w:name="dvBillNumberPrefix" w:val="H. "/>
    <w:docVar w:name="dvOriginalBody" w:val="House"/>
    <w:docVar w:name="dvSteno" w:val="GM"/>
    <w:docVar w:name="NameofBody" w:val="h"/>
    <w:docVar w:name="vGroup2" w:val="Council"/>
  </w:docVars>
  <w:rsids>
    <w:rsidRoot w:val="00D11596"/>
    <w:rsid w:val="00011869"/>
    <w:rsid w:val="00015CD6"/>
    <w:rsid w:val="000E0100"/>
    <w:rsid w:val="000E1785"/>
    <w:rsid w:val="000F40FA"/>
    <w:rsid w:val="001035F1"/>
    <w:rsid w:val="0010776B"/>
    <w:rsid w:val="00133E66"/>
    <w:rsid w:val="001343EC"/>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52C0"/>
    <w:rsid w:val="0037079A"/>
    <w:rsid w:val="003A056E"/>
    <w:rsid w:val="003C4DAB"/>
    <w:rsid w:val="003D01E8"/>
    <w:rsid w:val="003E0CD4"/>
    <w:rsid w:val="003E5288"/>
    <w:rsid w:val="003F6D79"/>
    <w:rsid w:val="0041760A"/>
    <w:rsid w:val="00417C01"/>
    <w:rsid w:val="004403BD"/>
    <w:rsid w:val="00461441"/>
    <w:rsid w:val="004809EE"/>
    <w:rsid w:val="004E7D54"/>
    <w:rsid w:val="005273C6"/>
    <w:rsid w:val="00530A69"/>
    <w:rsid w:val="00545593"/>
    <w:rsid w:val="00556EBF"/>
    <w:rsid w:val="00577C6C"/>
    <w:rsid w:val="00593679"/>
    <w:rsid w:val="005A62FE"/>
    <w:rsid w:val="005C2FE2"/>
    <w:rsid w:val="005E2BC9"/>
    <w:rsid w:val="00605102"/>
    <w:rsid w:val="006215AA"/>
    <w:rsid w:val="006913C9"/>
    <w:rsid w:val="0069470D"/>
    <w:rsid w:val="006D58AA"/>
    <w:rsid w:val="006F60D9"/>
    <w:rsid w:val="00712B0B"/>
    <w:rsid w:val="00734F00"/>
    <w:rsid w:val="007A70AE"/>
    <w:rsid w:val="007B1E89"/>
    <w:rsid w:val="00835788"/>
    <w:rsid w:val="008362E8"/>
    <w:rsid w:val="00850DFE"/>
    <w:rsid w:val="0085786E"/>
    <w:rsid w:val="008A1768"/>
    <w:rsid w:val="008A489F"/>
    <w:rsid w:val="008C168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524A"/>
    <w:rsid w:val="00C92819"/>
    <w:rsid w:val="00CA5AAD"/>
    <w:rsid w:val="00CC6B7B"/>
    <w:rsid w:val="00CD2089"/>
    <w:rsid w:val="00D11596"/>
    <w:rsid w:val="00D1750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AA6CC1-9EAB-45F4-ABCD-38E8A3FCC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52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2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CBB96-F261-434B-9167-A5A847C66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2</Pages>
  <Words>485</Words>
  <Characters>2523</Characters>
  <Application>Microsoft Office Word</Application>
  <DocSecurity>0</DocSecurity>
  <Lines>78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4144 Text of Previous Version (Apr. 19, 2017) - South Carolina Legislature Online</dc:title>
  <dc:creator>Gail Pinckney Moore</dc:creator>
  <cp:lastModifiedBy>S Volk</cp:lastModifiedBy>
  <cp:revision>2</cp:revision>
  <cp:lastPrinted>2017-04-18T20:19:00Z</cp:lastPrinted>
  <dcterms:created xsi:type="dcterms:W3CDTF">2017-04-19T15:03:00Z</dcterms:created>
  <dcterms:modified xsi:type="dcterms:W3CDTF">2017-04-19T15:03:00Z</dcterms:modified>
</cp:coreProperties>
</file>