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76B" w:rsidRDefault="009736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  <w:r>
        <w:t>House:</w:t>
      </w:r>
      <w:r>
        <w:tab/>
        <w:t>Gilliard</w:t>
      </w:r>
    </w:p>
    <w:p w:rsidR="0010776B" w:rsidRDefault="009736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Attorney:</w:t>
      </w:r>
      <w:r>
        <w:tab/>
        <w:t>Draffin</w:t>
      </w:r>
    </w:p>
    <w:p w:rsidR="0010776B" w:rsidRDefault="009736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Stenographer:</w:t>
      </w:r>
      <w:r>
        <w:tab/>
        <w:t>Moore/Charlton</w:t>
      </w:r>
    </w:p>
    <w:p w:rsidR="0010776B" w:rsidRDefault="009736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Date:</w:t>
      </w:r>
      <w:r>
        <w:tab/>
        <w:t>April 20, 2017</w:t>
      </w:r>
    </w:p>
    <w:p w:rsidR="0010776B" w:rsidRDefault="009736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Doc Name: L:\Council\Bills\GM\24966SD17.DOCX</w:t>
      </w: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5DD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12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DECLARE </w:t>
      </w:r>
      <w:r w:rsidRPr="00A909A9">
        <w:rPr>
          <w:color w:val="000000" w:themeColor="text1"/>
          <w:u w:color="000000" w:themeColor="text1"/>
        </w:rPr>
        <w:t xml:space="preserve">THE WEEK OF SEPTEMBER </w:t>
      </w:r>
      <w:r>
        <w:rPr>
          <w:color w:val="000000" w:themeColor="text1"/>
          <w:u w:color="000000" w:themeColor="text1"/>
        </w:rPr>
        <w:t>1</w:t>
      </w:r>
      <w:r w:rsidR="00EC5D34">
        <w:rPr>
          <w:color w:val="000000" w:themeColor="text1"/>
          <w:u w:color="000000" w:themeColor="text1"/>
        </w:rPr>
        <w:t>0</w:t>
      </w:r>
      <w:r w:rsidR="00CF78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="00EC5D34">
        <w:rPr>
          <w:color w:val="000000" w:themeColor="text1"/>
          <w:u w:color="000000" w:themeColor="text1"/>
        </w:rPr>
        <w:t>6</w:t>
      </w:r>
      <w:r w:rsidRPr="00A909A9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7</w:t>
      </w:r>
      <w:r w:rsidRPr="00A909A9">
        <w:rPr>
          <w:color w:val="000000" w:themeColor="text1"/>
          <w:u w:color="000000" w:themeColor="text1"/>
        </w:rPr>
        <w:t xml:space="preserve">, AS </w:t>
      </w:r>
      <w:r>
        <w:rPr>
          <w:color w:val="000000" w:themeColor="text1"/>
          <w:u w:color="000000" w:themeColor="text1"/>
        </w:rPr>
        <w:t>“</w:t>
      </w:r>
      <w:r w:rsidRPr="00A909A9">
        <w:rPr>
          <w:color w:val="000000" w:themeColor="text1"/>
          <w:u w:color="000000" w:themeColor="text1"/>
        </w:rPr>
        <w:t>ASSISTED LIVING WEEK</w:t>
      </w:r>
      <w:r>
        <w:rPr>
          <w:color w:val="000000" w:themeColor="text1"/>
          <w:u w:color="000000" w:themeColor="text1"/>
        </w:rPr>
        <w:t>”</w:t>
      </w:r>
      <w:r w:rsidRPr="00A909A9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SOUTH CAROLINA AND</w:t>
      </w:r>
      <w:r w:rsidRPr="00A909A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Pr="00A909A9">
        <w:rPr>
          <w:color w:val="000000" w:themeColor="text1"/>
          <w:u w:color="000000" w:themeColor="text1"/>
        </w:rPr>
        <w:t>URGE CITIZENS TO VOLUNTEER IN AN ASSISTED</w:t>
      </w:r>
      <w:r w:rsidR="00CF7845">
        <w:rPr>
          <w:color w:val="000000" w:themeColor="text1"/>
          <w:u w:color="000000" w:themeColor="text1"/>
        </w:rPr>
        <w:noBreakHyphen/>
      </w:r>
      <w:r w:rsidRPr="00A909A9">
        <w:rPr>
          <w:color w:val="000000" w:themeColor="text1"/>
          <w:u w:color="000000" w:themeColor="text1"/>
        </w:rPr>
        <w:t xml:space="preserve">LIVING COMMUNITY, TO VISIT FRIENDS AND LOVED ONES WHO RESIDE AT THESE COMMUNITIES, AND TO LEARN MORE ABOUT </w:t>
      </w:r>
      <w:r w:rsidR="00597608">
        <w:rPr>
          <w:color w:val="000000" w:themeColor="text1"/>
          <w:u w:color="000000" w:themeColor="text1"/>
        </w:rPr>
        <w:t>THE WAY IN WHICH</w:t>
      </w:r>
      <w:r w:rsidR="004E429A">
        <w:rPr>
          <w:color w:val="000000" w:themeColor="text1"/>
          <w:u w:color="000000" w:themeColor="text1"/>
        </w:rPr>
        <w:t xml:space="preserve"> ASSISTED</w:t>
      </w:r>
      <w:r w:rsidR="00CF7845">
        <w:rPr>
          <w:color w:val="000000" w:themeColor="text1"/>
          <w:u w:color="000000" w:themeColor="text1"/>
        </w:rPr>
        <w:noBreakHyphen/>
      </w:r>
      <w:r w:rsidRPr="00A909A9">
        <w:rPr>
          <w:color w:val="000000" w:themeColor="text1"/>
          <w:u w:color="000000" w:themeColor="text1"/>
        </w:rPr>
        <w:t xml:space="preserve">LIVING SERVICES BENEFIT </w:t>
      </w:r>
      <w:r>
        <w:rPr>
          <w:color w:val="000000" w:themeColor="text1"/>
          <w:u w:color="000000" w:themeColor="text1"/>
        </w:rPr>
        <w:t>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6C59" w:rsidRDefault="00FB5DD2" w:rsidP="00796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96C59">
        <w:t>e</w:t>
      </w:r>
      <w:r w:rsidR="00796C59" w:rsidRPr="00A909A9">
        <w:rPr>
          <w:color w:val="000000" w:themeColor="text1"/>
          <w:u w:color="000000" w:themeColor="text1"/>
        </w:rPr>
        <w:t xml:space="preserve">stablished by the National Center for Assisted Living in 1995, National Assisted Living Week </w:t>
      </w:r>
      <w:r w:rsidR="00526D1E">
        <w:rPr>
          <w:color w:val="000000" w:themeColor="text1"/>
          <w:u w:color="000000" w:themeColor="text1"/>
        </w:rPr>
        <w:t xml:space="preserve">(NALW) </w:t>
      </w:r>
      <w:r w:rsidR="00796C59" w:rsidRPr="00A909A9">
        <w:rPr>
          <w:color w:val="000000" w:themeColor="text1"/>
          <w:u w:color="000000" w:themeColor="text1"/>
        </w:rPr>
        <w:t>provides a unique opportunity for residents, their loved ones, staff, volunteers, and the surrounding communities to recognize the role of assisted living in caring for America</w:t>
      </w:r>
      <w:r w:rsidR="00CF7845" w:rsidRPr="00CF7845">
        <w:rPr>
          <w:color w:val="000000" w:themeColor="text1"/>
          <w:u w:color="000000" w:themeColor="text1"/>
        </w:rPr>
        <w:t>’</w:t>
      </w:r>
      <w:r w:rsidR="00796C59" w:rsidRPr="00A909A9">
        <w:rPr>
          <w:color w:val="000000" w:themeColor="text1"/>
          <w:u w:color="000000" w:themeColor="text1"/>
        </w:rPr>
        <w:t>s seniors and individuals with disabilities</w:t>
      </w:r>
      <w:r w:rsidR="00796C59">
        <w:rPr>
          <w:color w:val="000000" w:themeColor="text1"/>
          <w:u w:color="000000" w:themeColor="text1"/>
        </w:rPr>
        <w:t>; and</w:t>
      </w:r>
    </w:p>
    <w:p w:rsidR="00796C59" w:rsidRDefault="00796C59" w:rsidP="00796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1242" w:rsidRPr="00A909A9" w:rsidRDefault="00796C59" w:rsidP="00796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D1242" w:rsidRPr="00A909A9">
        <w:rPr>
          <w:color w:val="000000" w:themeColor="text1"/>
          <w:u w:color="000000" w:themeColor="text1"/>
        </w:rPr>
        <w:t>residents of assisted</w:t>
      </w:r>
      <w:r w:rsidR="00CF7845">
        <w:rPr>
          <w:color w:val="000000" w:themeColor="text1"/>
          <w:u w:color="000000" w:themeColor="text1"/>
        </w:rPr>
        <w:noBreakHyphen/>
      </w:r>
      <w:r w:rsidR="00DD1242" w:rsidRPr="00A909A9">
        <w:rPr>
          <w:color w:val="000000" w:themeColor="text1"/>
          <w:u w:color="000000" w:themeColor="text1"/>
        </w:rPr>
        <w:t>living communities are active members of the larger community, offering their wisdom, life experiences</w:t>
      </w:r>
      <w:r w:rsidR="00597608">
        <w:rPr>
          <w:color w:val="000000" w:themeColor="text1"/>
          <w:u w:color="000000" w:themeColor="text1"/>
        </w:rPr>
        <w:t>,</w:t>
      </w:r>
      <w:r w:rsidR="00DD1242" w:rsidRPr="00A909A9">
        <w:rPr>
          <w:color w:val="000000" w:themeColor="text1"/>
          <w:u w:color="000000" w:themeColor="text1"/>
        </w:rPr>
        <w:t xml:space="preserve"> and skills</w:t>
      </w:r>
      <w:r>
        <w:rPr>
          <w:color w:val="000000" w:themeColor="text1"/>
          <w:u w:color="000000" w:themeColor="text1"/>
        </w:rPr>
        <w:t xml:space="preserve">. </w:t>
      </w:r>
      <w:r w:rsidR="00DD1242" w:rsidRPr="00A909A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DD1242" w:rsidRPr="00A909A9">
        <w:rPr>
          <w:color w:val="000000" w:themeColor="text1"/>
          <w:u w:color="000000" w:themeColor="text1"/>
        </w:rPr>
        <w:t>heir past contributions continue to be a vital part of</w:t>
      </w:r>
      <w:r w:rsidR="00DD1242" w:rsidRPr="00796C59">
        <w:rPr>
          <w:color w:val="000000" w:themeColor="text1"/>
          <w:u w:color="000000" w:themeColor="text1"/>
        </w:rPr>
        <w:t xml:space="preserve"> </w:t>
      </w:r>
      <w:r w:rsidRPr="00796C59">
        <w:rPr>
          <w:color w:val="000000" w:themeColor="text1"/>
          <w:u w:color="000000" w:themeColor="text1"/>
        </w:rPr>
        <w:t>South Carolina</w:t>
      </w:r>
      <w:r w:rsidR="00CF7845" w:rsidRPr="00CF7845">
        <w:rPr>
          <w:color w:val="000000" w:themeColor="text1"/>
          <w:u w:color="000000" w:themeColor="text1"/>
        </w:rPr>
        <w:t>’</w:t>
      </w:r>
      <w:r w:rsidRPr="00796C59">
        <w:rPr>
          <w:color w:val="000000" w:themeColor="text1"/>
          <w:u w:color="000000" w:themeColor="text1"/>
        </w:rPr>
        <w:t>s</w:t>
      </w:r>
      <w:r w:rsidR="00DD1242" w:rsidRPr="00796C59">
        <w:rPr>
          <w:color w:val="000000" w:themeColor="text1"/>
          <w:u w:color="000000" w:themeColor="text1"/>
        </w:rPr>
        <w:t xml:space="preserve"> ric</w:t>
      </w:r>
      <w:r w:rsidR="00DD1242" w:rsidRPr="00A909A9">
        <w:rPr>
          <w:color w:val="000000" w:themeColor="text1"/>
          <w:u w:color="000000" w:themeColor="text1"/>
        </w:rPr>
        <w:t>h history</w:t>
      </w:r>
      <w:r>
        <w:rPr>
          <w:color w:val="000000" w:themeColor="text1"/>
          <w:u w:color="000000" w:themeColor="text1"/>
        </w:rPr>
        <w:t>,</w:t>
      </w:r>
      <w:r w:rsidR="00DD1242" w:rsidRPr="00A909A9">
        <w:rPr>
          <w:color w:val="000000" w:themeColor="text1"/>
          <w:u w:color="000000" w:themeColor="text1"/>
        </w:rPr>
        <w:t xml:space="preserve"> and their future contributions </w:t>
      </w:r>
      <w:r>
        <w:rPr>
          <w:color w:val="000000" w:themeColor="text1"/>
          <w:u w:color="000000" w:themeColor="text1"/>
        </w:rPr>
        <w:t xml:space="preserve">will </w:t>
      </w:r>
      <w:r w:rsidR="00DD1242" w:rsidRPr="00A909A9">
        <w:rPr>
          <w:color w:val="000000" w:themeColor="text1"/>
          <w:u w:color="000000" w:themeColor="text1"/>
        </w:rPr>
        <w:t xml:space="preserve">deepen </w:t>
      </w:r>
      <w:r>
        <w:rPr>
          <w:color w:val="000000" w:themeColor="text1"/>
          <w:u w:color="000000" w:themeColor="text1"/>
        </w:rPr>
        <w:t>the Palmetto State</w:t>
      </w:r>
      <w:r w:rsidR="00CF7845" w:rsidRPr="00CF78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DD1242" w:rsidRPr="00A909A9">
        <w:rPr>
          <w:b/>
          <w:color w:val="000000" w:themeColor="text1"/>
          <w:u w:color="000000" w:themeColor="text1"/>
        </w:rPr>
        <w:t xml:space="preserve"> </w:t>
      </w:r>
      <w:r w:rsidR="00DD1242" w:rsidRPr="00A909A9">
        <w:rPr>
          <w:color w:val="000000" w:themeColor="text1"/>
          <w:u w:color="000000" w:themeColor="text1"/>
        </w:rPr>
        <w:t xml:space="preserve">identity; </w:t>
      </w:r>
      <w:r>
        <w:rPr>
          <w:color w:val="000000" w:themeColor="text1"/>
          <w:u w:color="000000" w:themeColor="text1"/>
        </w:rPr>
        <w:t>and</w:t>
      </w:r>
    </w:p>
    <w:p w:rsidR="00DD1242" w:rsidRDefault="00DD1242" w:rsidP="00DD1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1242" w:rsidRDefault="00DD1242" w:rsidP="00DD1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>
        <w:rPr>
          <w:color w:val="000000" w:themeColor="text1"/>
          <w:u w:color="000000" w:themeColor="text1"/>
        </w:rPr>
        <w:t>,</w:t>
      </w:r>
      <w:r w:rsidRPr="00A909A9">
        <w:rPr>
          <w:color w:val="000000" w:themeColor="text1"/>
          <w:u w:color="000000" w:themeColor="text1"/>
        </w:rPr>
        <w:t xml:space="preserve"> assisted living is a critical long</w:t>
      </w:r>
      <w:r w:rsidR="00CF7845">
        <w:rPr>
          <w:color w:val="000000" w:themeColor="text1"/>
          <w:u w:color="000000" w:themeColor="text1"/>
        </w:rPr>
        <w:noBreakHyphen/>
      </w:r>
      <w:r w:rsidRPr="00A909A9">
        <w:rPr>
          <w:color w:val="000000" w:themeColor="text1"/>
          <w:u w:color="000000" w:themeColor="text1"/>
        </w:rPr>
        <w:t>term</w:t>
      </w:r>
      <w:r w:rsidR="0053482C">
        <w:rPr>
          <w:color w:val="000000" w:themeColor="text1"/>
          <w:u w:color="000000" w:themeColor="text1"/>
        </w:rPr>
        <w:t xml:space="preserve"> </w:t>
      </w:r>
      <w:r w:rsidRPr="00A909A9">
        <w:rPr>
          <w:color w:val="000000" w:themeColor="text1"/>
          <w:u w:color="000000" w:themeColor="text1"/>
        </w:rPr>
        <w:t xml:space="preserve">care service for the elderly and </w:t>
      </w:r>
      <w:r w:rsidR="00526D1E">
        <w:rPr>
          <w:color w:val="000000" w:themeColor="text1"/>
          <w:u w:color="000000" w:themeColor="text1"/>
        </w:rPr>
        <w:t xml:space="preserve">for </w:t>
      </w:r>
      <w:r w:rsidRPr="00A909A9">
        <w:rPr>
          <w:color w:val="000000" w:themeColor="text1"/>
          <w:u w:color="000000" w:themeColor="text1"/>
        </w:rPr>
        <w:t>individuals with disabilities that fosters choice, dignity, and independence</w:t>
      </w:r>
      <w:r w:rsidR="00206101">
        <w:rPr>
          <w:color w:val="000000" w:themeColor="text1"/>
          <w:u w:color="000000" w:themeColor="text1"/>
        </w:rPr>
        <w:t xml:space="preserve">, and </w:t>
      </w:r>
      <w:r w:rsidR="00796C59">
        <w:rPr>
          <w:color w:val="000000" w:themeColor="text1"/>
          <w:u w:color="000000" w:themeColor="text1"/>
        </w:rPr>
        <w:t>facilities for long</w:t>
      </w:r>
      <w:r w:rsidR="00CF7845">
        <w:rPr>
          <w:color w:val="000000" w:themeColor="text1"/>
          <w:u w:color="000000" w:themeColor="text1"/>
        </w:rPr>
        <w:noBreakHyphen/>
      </w:r>
      <w:r w:rsidR="00796C59">
        <w:rPr>
          <w:color w:val="000000" w:themeColor="text1"/>
          <w:u w:color="000000" w:themeColor="text1"/>
        </w:rPr>
        <w:t>term care</w:t>
      </w:r>
      <w:r w:rsidRPr="00A909A9">
        <w:rPr>
          <w:color w:val="000000" w:themeColor="text1"/>
          <w:u w:color="000000" w:themeColor="text1"/>
        </w:rPr>
        <w:t xml:space="preserve"> are committed to excellence, innovation</w:t>
      </w:r>
      <w:r w:rsidR="00206101">
        <w:rPr>
          <w:color w:val="000000" w:themeColor="text1"/>
          <w:u w:color="000000" w:themeColor="text1"/>
        </w:rPr>
        <w:t>,</w:t>
      </w:r>
      <w:r w:rsidRPr="00A909A9">
        <w:rPr>
          <w:color w:val="000000" w:themeColor="text1"/>
          <w:u w:color="000000" w:themeColor="text1"/>
        </w:rPr>
        <w:t xml:space="preserve"> and the advancement of person</w:t>
      </w:r>
      <w:r w:rsidR="00CF7845">
        <w:rPr>
          <w:color w:val="000000" w:themeColor="text1"/>
          <w:u w:color="000000" w:themeColor="text1"/>
        </w:rPr>
        <w:noBreakHyphen/>
      </w:r>
      <w:r w:rsidRPr="00A909A9">
        <w:rPr>
          <w:color w:val="000000" w:themeColor="text1"/>
          <w:u w:color="000000" w:themeColor="text1"/>
        </w:rPr>
        <w:t xml:space="preserve">centered care; </w:t>
      </w:r>
      <w:r w:rsidR="00796C59">
        <w:rPr>
          <w:color w:val="000000" w:themeColor="text1"/>
          <w:u w:color="000000" w:themeColor="text1"/>
        </w:rPr>
        <w:t>and</w:t>
      </w:r>
    </w:p>
    <w:p w:rsidR="00927F4E" w:rsidRDefault="00927F4E" w:rsidP="00DD1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7F4E" w:rsidRDefault="00927F4E" w:rsidP="00DD1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So</w:t>
      </w:r>
      <w:r w:rsidR="004E429A">
        <w:rPr>
          <w:color w:val="000000" w:themeColor="text1"/>
          <w:u w:color="000000" w:themeColor="text1"/>
        </w:rPr>
        <w:t>uth Carolina boasts an assisted</w:t>
      </w:r>
      <w:r w:rsidR="00CF78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living community of four hundred seventy</w:t>
      </w:r>
      <w:r w:rsidR="00CF78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facilities </w:t>
      </w:r>
      <w:r w:rsidR="004E429A">
        <w:rPr>
          <w:color w:val="000000" w:themeColor="text1"/>
          <w:u w:color="000000" w:themeColor="text1"/>
        </w:rPr>
        <w:t>which</w:t>
      </w:r>
      <w:r>
        <w:rPr>
          <w:color w:val="000000" w:themeColor="text1"/>
          <w:u w:color="000000" w:themeColor="text1"/>
        </w:rPr>
        <w:t xml:space="preserve"> offer over eighteen thousand beds throughout the State; and</w:t>
      </w:r>
    </w:p>
    <w:p w:rsidR="00927F4E" w:rsidRDefault="00927F4E" w:rsidP="00DD1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1242" w:rsidRPr="00A909A9" w:rsidRDefault="00DD1242" w:rsidP="00DD1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A909A9">
        <w:rPr>
          <w:color w:val="000000" w:themeColor="text1"/>
          <w:u w:color="000000" w:themeColor="text1"/>
        </w:rPr>
        <w:t xml:space="preserve">, </w:t>
      </w:r>
      <w:r w:rsidR="00526D1E">
        <w:rPr>
          <w:color w:val="000000" w:themeColor="text1"/>
          <w:u w:color="000000" w:themeColor="text1"/>
        </w:rPr>
        <w:t>NALW</w:t>
      </w:r>
      <w:r w:rsidRPr="00A909A9">
        <w:rPr>
          <w:color w:val="000000" w:themeColor="text1"/>
          <w:u w:color="000000" w:themeColor="text1"/>
        </w:rPr>
        <w:t xml:space="preserve"> demonstrate</w:t>
      </w:r>
      <w:r w:rsidR="00866D91">
        <w:rPr>
          <w:color w:val="000000" w:themeColor="text1"/>
          <w:u w:color="000000" w:themeColor="text1"/>
        </w:rPr>
        <w:t>s</w:t>
      </w:r>
      <w:r w:rsidRPr="00A909A9">
        <w:rPr>
          <w:color w:val="000000" w:themeColor="text1"/>
          <w:u w:color="000000" w:themeColor="text1"/>
        </w:rPr>
        <w:t xml:space="preserve"> </w:t>
      </w:r>
      <w:r w:rsidR="00866D91">
        <w:rPr>
          <w:color w:val="000000" w:themeColor="text1"/>
          <w:u w:color="000000" w:themeColor="text1"/>
        </w:rPr>
        <w:t>the</w:t>
      </w:r>
      <w:r w:rsidRPr="00A909A9">
        <w:rPr>
          <w:color w:val="000000" w:themeColor="text1"/>
          <w:u w:color="000000" w:themeColor="text1"/>
        </w:rPr>
        <w:t xml:space="preserve"> nation</w:t>
      </w:r>
      <w:r w:rsidR="00CF7845" w:rsidRPr="00CF7845">
        <w:rPr>
          <w:color w:val="000000" w:themeColor="text1"/>
          <w:u w:color="000000" w:themeColor="text1"/>
        </w:rPr>
        <w:t>’</w:t>
      </w:r>
      <w:r w:rsidRPr="00A909A9">
        <w:rPr>
          <w:color w:val="000000" w:themeColor="text1"/>
          <w:u w:color="000000" w:themeColor="text1"/>
        </w:rPr>
        <w:t>s appreciation of the unique ind</w:t>
      </w:r>
      <w:r w:rsidR="004E429A">
        <w:rPr>
          <w:color w:val="000000" w:themeColor="text1"/>
          <w:u w:color="000000" w:themeColor="text1"/>
        </w:rPr>
        <w:t>ividuals who reside in assisted</w:t>
      </w:r>
      <w:r w:rsidR="00CF7845">
        <w:rPr>
          <w:color w:val="000000" w:themeColor="text1"/>
          <w:u w:color="000000" w:themeColor="text1"/>
        </w:rPr>
        <w:noBreakHyphen/>
      </w:r>
      <w:r w:rsidRPr="00A909A9">
        <w:rPr>
          <w:color w:val="000000" w:themeColor="text1"/>
          <w:u w:color="000000" w:themeColor="text1"/>
        </w:rPr>
        <w:t xml:space="preserve">living communities and </w:t>
      </w:r>
      <w:r w:rsidRPr="00A909A9">
        <w:rPr>
          <w:color w:val="000000" w:themeColor="text1"/>
          <w:u w:color="000000" w:themeColor="text1"/>
        </w:rPr>
        <w:lastRenderedPageBreak/>
        <w:t xml:space="preserve">the staff members and volunteers who deliver care </w:t>
      </w:r>
      <w:r w:rsidR="00206101">
        <w:rPr>
          <w:color w:val="000000" w:themeColor="text1"/>
          <w:u w:color="000000" w:themeColor="text1"/>
        </w:rPr>
        <w:t>to them on a daily basis</w:t>
      </w:r>
      <w:r w:rsidRPr="00A909A9">
        <w:rPr>
          <w:color w:val="000000" w:themeColor="text1"/>
          <w:u w:color="000000" w:themeColor="text1"/>
        </w:rPr>
        <w:t xml:space="preserve">; </w:t>
      </w:r>
      <w:r w:rsidR="00206101">
        <w:rPr>
          <w:color w:val="000000" w:themeColor="text1"/>
          <w:u w:color="000000" w:themeColor="text1"/>
        </w:rPr>
        <w:t>and</w:t>
      </w:r>
    </w:p>
    <w:p w:rsidR="00DD1242" w:rsidRDefault="00DD1242" w:rsidP="00DD1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1242" w:rsidRPr="00A909A9" w:rsidRDefault="00DD1242" w:rsidP="00526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A909A9">
        <w:rPr>
          <w:color w:val="000000" w:themeColor="text1"/>
          <w:u w:color="000000" w:themeColor="text1"/>
        </w:rPr>
        <w:t xml:space="preserve">, the theme of </w:t>
      </w:r>
      <w:r w:rsidR="00526D1E">
        <w:rPr>
          <w:color w:val="000000" w:themeColor="text1"/>
          <w:u w:color="000000" w:themeColor="text1"/>
        </w:rPr>
        <w:t>NALW</w:t>
      </w:r>
      <w:r w:rsidRPr="00A909A9">
        <w:rPr>
          <w:color w:val="000000" w:themeColor="text1"/>
          <w:u w:color="000000" w:themeColor="text1"/>
        </w:rPr>
        <w:t xml:space="preserve"> 201</w:t>
      </w:r>
      <w:r w:rsidR="00796C59">
        <w:rPr>
          <w:color w:val="000000" w:themeColor="text1"/>
          <w:u w:color="000000" w:themeColor="text1"/>
        </w:rPr>
        <w:t>7</w:t>
      </w:r>
      <w:r w:rsidR="00526D1E">
        <w:rPr>
          <w:color w:val="000000" w:themeColor="text1"/>
          <w:u w:color="000000" w:themeColor="text1"/>
        </w:rPr>
        <w:t>,</w:t>
      </w:r>
      <w:r w:rsidRPr="00A909A9">
        <w:rPr>
          <w:color w:val="000000" w:themeColor="text1"/>
          <w:u w:color="000000" w:themeColor="text1"/>
        </w:rPr>
        <w:t xml:space="preserve"> “</w:t>
      </w:r>
      <w:r w:rsidR="00526D1E">
        <w:rPr>
          <w:color w:val="000000" w:themeColor="text1"/>
          <w:u w:color="000000" w:themeColor="text1"/>
        </w:rPr>
        <w:t>Family Is Forever</w:t>
      </w:r>
      <w:r w:rsidRPr="00A909A9">
        <w:rPr>
          <w:color w:val="000000" w:themeColor="text1"/>
          <w:u w:color="000000" w:themeColor="text1"/>
        </w:rPr>
        <w:t xml:space="preserve">,” </w:t>
      </w:r>
      <w:r w:rsidR="00526D1E">
        <w:rPr>
          <w:color w:val="000000" w:themeColor="text1"/>
          <w:u w:color="000000" w:themeColor="text1"/>
        </w:rPr>
        <w:t>wa</w:t>
      </w:r>
      <w:r w:rsidR="00526D1E" w:rsidRPr="000467B3">
        <w:rPr>
          <w:color w:val="000000" w:themeColor="text1"/>
          <w:u w:color="000000" w:themeColor="text1"/>
        </w:rPr>
        <w:t xml:space="preserve">s inspired by </w:t>
      </w:r>
      <w:r w:rsidR="00526D1E">
        <w:rPr>
          <w:color w:val="000000" w:themeColor="text1"/>
          <w:u w:color="000000" w:themeColor="text1"/>
        </w:rPr>
        <w:t>lines penned by</w:t>
      </w:r>
      <w:r w:rsidR="00526D1E" w:rsidRPr="000467B3">
        <w:rPr>
          <w:color w:val="000000" w:themeColor="text1"/>
          <w:u w:color="000000" w:themeColor="text1"/>
        </w:rPr>
        <w:t xml:space="preserve"> poet Maya Angelou: </w:t>
      </w:r>
      <w:r w:rsidR="00526D1E" w:rsidRPr="00526D1E">
        <w:rPr>
          <w:color w:val="000000" w:themeColor="text1"/>
          <w:u w:color="000000" w:themeColor="text1"/>
        </w:rPr>
        <w:t>“Family isn</w:t>
      </w:r>
      <w:r w:rsidR="00CF7845" w:rsidRPr="00CF7845">
        <w:rPr>
          <w:color w:val="000000" w:themeColor="text1"/>
          <w:u w:color="000000" w:themeColor="text1"/>
        </w:rPr>
        <w:t>’</w:t>
      </w:r>
      <w:r w:rsidR="00526D1E" w:rsidRPr="00526D1E">
        <w:rPr>
          <w:color w:val="000000" w:themeColor="text1"/>
          <w:u w:color="000000" w:themeColor="text1"/>
        </w:rPr>
        <w:t>t always blood, it</w:t>
      </w:r>
      <w:r w:rsidR="00CF7845" w:rsidRPr="00CF7845">
        <w:rPr>
          <w:color w:val="000000" w:themeColor="text1"/>
          <w:u w:color="000000" w:themeColor="text1"/>
        </w:rPr>
        <w:t>’</w:t>
      </w:r>
      <w:r w:rsidR="00526D1E" w:rsidRPr="00526D1E">
        <w:rPr>
          <w:color w:val="000000" w:themeColor="text1"/>
          <w:u w:color="000000" w:themeColor="text1"/>
        </w:rPr>
        <w:t>s the people in your life who want you in theirs: the ones who accept you for who you are, the ones who would do anything to see you smile and who love you no matter what”</w:t>
      </w:r>
      <w:r w:rsidRPr="00A909A9">
        <w:rPr>
          <w:color w:val="000000" w:themeColor="text1"/>
          <w:u w:color="000000" w:themeColor="text1"/>
        </w:rPr>
        <w:t>;</w:t>
      </w:r>
      <w:r w:rsidR="00526D1E">
        <w:rPr>
          <w:color w:val="000000" w:themeColor="text1"/>
          <w:u w:color="000000" w:themeColor="text1"/>
        </w:rPr>
        <w:t xml:space="preserve"> and</w:t>
      </w:r>
      <w:r w:rsidRPr="00A909A9">
        <w:rPr>
          <w:color w:val="000000" w:themeColor="text1"/>
          <w:u w:color="000000" w:themeColor="text1"/>
        </w:rPr>
        <w:t xml:space="preserve"> </w:t>
      </w:r>
    </w:p>
    <w:p w:rsidR="00DD1242" w:rsidRDefault="00DD1242" w:rsidP="00DD1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1242" w:rsidRPr="00A909A9" w:rsidRDefault="00DD1242" w:rsidP="00DD1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A909A9">
        <w:rPr>
          <w:color w:val="000000" w:themeColor="text1"/>
          <w:u w:color="000000" w:themeColor="text1"/>
        </w:rPr>
        <w:t xml:space="preserve">, </w:t>
      </w:r>
      <w:r w:rsidR="00526D1E">
        <w:rPr>
          <w:color w:val="000000" w:themeColor="text1"/>
          <w:u w:color="000000" w:themeColor="text1"/>
        </w:rPr>
        <w:t>th</w:t>
      </w:r>
      <w:r w:rsidR="00526D1E" w:rsidRPr="00A909A9">
        <w:rPr>
          <w:color w:val="000000" w:themeColor="text1"/>
          <w:u w:color="000000" w:themeColor="text1"/>
        </w:rPr>
        <w:t xml:space="preserve">e annual observance encourages </w:t>
      </w:r>
      <w:r w:rsidR="00526D1E">
        <w:rPr>
          <w:color w:val="000000" w:themeColor="text1"/>
          <w:u w:color="000000" w:themeColor="text1"/>
        </w:rPr>
        <w:t>a</w:t>
      </w:r>
      <w:r w:rsidR="00526D1E" w:rsidRPr="000467B3">
        <w:rPr>
          <w:color w:val="000000" w:themeColor="text1"/>
          <w:u w:color="000000" w:themeColor="text1"/>
        </w:rPr>
        <w:t>ssisted</w:t>
      </w:r>
      <w:r w:rsidR="00CF7845">
        <w:rPr>
          <w:color w:val="000000" w:themeColor="text1"/>
          <w:u w:color="000000" w:themeColor="text1"/>
        </w:rPr>
        <w:noBreakHyphen/>
      </w:r>
      <w:r w:rsidR="00526D1E" w:rsidRPr="000467B3">
        <w:rPr>
          <w:color w:val="000000" w:themeColor="text1"/>
          <w:u w:color="000000" w:themeColor="text1"/>
        </w:rPr>
        <w:t xml:space="preserve">living communities across the country to organize </w:t>
      </w:r>
      <w:r w:rsidR="00526D1E">
        <w:rPr>
          <w:color w:val="000000" w:themeColor="text1"/>
          <w:u w:color="000000" w:themeColor="text1"/>
        </w:rPr>
        <w:t xml:space="preserve">and </w:t>
      </w:r>
      <w:r w:rsidR="00526D1E" w:rsidRPr="00A909A9">
        <w:rPr>
          <w:color w:val="000000" w:themeColor="text1"/>
          <w:u w:color="000000" w:themeColor="text1"/>
        </w:rPr>
        <w:t xml:space="preserve">offer a variety of </w:t>
      </w:r>
      <w:r w:rsidR="00526D1E" w:rsidRPr="000467B3">
        <w:rPr>
          <w:color w:val="000000" w:themeColor="text1"/>
          <w:u w:color="000000" w:themeColor="text1"/>
        </w:rPr>
        <w:t xml:space="preserve">activities and events during NALW that celebrate </w:t>
      </w:r>
      <w:r w:rsidR="00526D1E" w:rsidRPr="00A909A9">
        <w:rPr>
          <w:color w:val="000000" w:themeColor="text1"/>
          <w:u w:color="000000" w:themeColor="text1"/>
        </w:rPr>
        <w:t>the individuals they serve</w:t>
      </w:r>
      <w:r w:rsidR="00526D1E">
        <w:rPr>
          <w:color w:val="000000" w:themeColor="text1"/>
          <w:u w:color="000000" w:themeColor="text1"/>
        </w:rPr>
        <w:t xml:space="preserve"> and </w:t>
      </w:r>
      <w:r w:rsidR="00526D1E" w:rsidRPr="000467B3">
        <w:rPr>
          <w:color w:val="000000" w:themeColor="text1"/>
          <w:u w:color="000000" w:themeColor="text1"/>
        </w:rPr>
        <w:t>the</w:t>
      </w:r>
      <w:r w:rsidR="00526D1E">
        <w:rPr>
          <w:color w:val="000000" w:themeColor="text1"/>
          <w:u w:color="000000" w:themeColor="text1"/>
        </w:rPr>
        <w:t xml:space="preserve"> </w:t>
      </w:r>
      <w:r w:rsidR="00526D1E" w:rsidRPr="000467B3">
        <w:rPr>
          <w:color w:val="000000" w:themeColor="text1"/>
          <w:u w:color="000000" w:themeColor="text1"/>
        </w:rPr>
        <w:t>deep connections between staff and residents</w:t>
      </w:r>
      <w:r w:rsidR="00526D1E" w:rsidRPr="00A909A9">
        <w:rPr>
          <w:color w:val="000000" w:themeColor="text1"/>
          <w:u w:color="000000" w:themeColor="text1"/>
        </w:rPr>
        <w:t xml:space="preserve">, as well as to help educate members of the public about </w:t>
      </w:r>
      <w:r w:rsidR="004E429A">
        <w:rPr>
          <w:color w:val="000000" w:themeColor="text1"/>
          <w:u w:color="000000" w:themeColor="text1"/>
        </w:rPr>
        <w:t>this distinctive aspect of long</w:t>
      </w:r>
      <w:r w:rsidR="00CF7845">
        <w:rPr>
          <w:color w:val="000000" w:themeColor="text1"/>
          <w:u w:color="000000" w:themeColor="text1"/>
        </w:rPr>
        <w:noBreakHyphen/>
      </w:r>
      <w:r w:rsidR="00526D1E" w:rsidRPr="00A909A9">
        <w:rPr>
          <w:color w:val="000000" w:themeColor="text1"/>
          <w:u w:color="000000" w:themeColor="text1"/>
        </w:rPr>
        <w:t>term care</w:t>
      </w:r>
      <w:r w:rsidRPr="00A909A9">
        <w:rPr>
          <w:color w:val="000000" w:themeColor="text1"/>
          <w:u w:color="000000" w:themeColor="text1"/>
        </w:rPr>
        <w:t xml:space="preserve">; </w:t>
      </w:r>
      <w:r w:rsidR="00526D1E">
        <w:rPr>
          <w:color w:val="000000" w:themeColor="text1"/>
          <w:u w:color="000000" w:themeColor="text1"/>
        </w:rPr>
        <w:t>and</w:t>
      </w:r>
    </w:p>
    <w:p w:rsidR="00DD1242" w:rsidRDefault="00DD1242" w:rsidP="00DD1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1242" w:rsidRPr="00A909A9" w:rsidRDefault="00DD1242" w:rsidP="00DD1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A909A9">
        <w:rPr>
          <w:color w:val="000000" w:themeColor="text1"/>
          <w:u w:color="000000" w:themeColor="text1"/>
        </w:rPr>
        <w:t>, “</w:t>
      </w:r>
      <w:r w:rsidR="00526D1E">
        <w:rPr>
          <w:color w:val="000000" w:themeColor="text1"/>
          <w:u w:color="000000" w:themeColor="text1"/>
        </w:rPr>
        <w:t>Family Is Forever</w:t>
      </w:r>
      <w:r w:rsidRPr="00A909A9">
        <w:rPr>
          <w:color w:val="000000" w:themeColor="text1"/>
          <w:u w:color="000000" w:themeColor="text1"/>
        </w:rPr>
        <w:t xml:space="preserve">” acknowledges the </w:t>
      </w:r>
      <w:r w:rsidR="00597608">
        <w:rPr>
          <w:color w:val="000000" w:themeColor="text1"/>
          <w:u w:color="000000" w:themeColor="text1"/>
        </w:rPr>
        <w:t xml:space="preserve">significant </w:t>
      </w:r>
      <w:r w:rsidR="00597608" w:rsidRPr="000467B3">
        <w:rPr>
          <w:color w:val="000000" w:themeColor="text1"/>
          <w:u w:color="000000" w:themeColor="text1"/>
        </w:rPr>
        <w:t xml:space="preserve">bonds </w:t>
      </w:r>
      <w:r w:rsidR="00597608">
        <w:rPr>
          <w:color w:val="000000" w:themeColor="text1"/>
          <w:u w:color="000000" w:themeColor="text1"/>
        </w:rPr>
        <w:t>formed</w:t>
      </w:r>
      <w:r w:rsidRPr="00A909A9">
        <w:rPr>
          <w:color w:val="000000" w:themeColor="text1"/>
          <w:u w:color="000000" w:themeColor="text1"/>
        </w:rPr>
        <w:t xml:space="preserve"> </w:t>
      </w:r>
      <w:r w:rsidR="00597608">
        <w:rPr>
          <w:color w:val="000000" w:themeColor="text1"/>
          <w:u w:color="000000" w:themeColor="text1"/>
        </w:rPr>
        <w:t xml:space="preserve">between </w:t>
      </w:r>
      <w:r w:rsidR="004E429A">
        <w:rPr>
          <w:color w:val="000000" w:themeColor="text1"/>
          <w:u w:color="000000" w:themeColor="text1"/>
        </w:rPr>
        <w:t>assisted</w:t>
      </w:r>
      <w:r w:rsidR="00CF7845">
        <w:rPr>
          <w:color w:val="000000" w:themeColor="text1"/>
          <w:u w:color="000000" w:themeColor="text1"/>
        </w:rPr>
        <w:noBreakHyphen/>
      </w:r>
      <w:r w:rsidRPr="00A909A9">
        <w:rPr>
          <w:color w:val="000000" w:themeColor="text1"/>
          <w:u w:color="000000" w:themeColor="text1"/>
        </w:rPr>
        <w:t xml:space="preserve">living staff </w:t>
      </w:r>
      <w:r w:rsidR="00597608">
        <w:rPr>
          <w:color w:val="000000" w:themeColor="text1"/>
          <w:u w:color="000000" w:themeColor="text1"/>
        </w:rPr>
        <w:t xml:space="preserve">and their residents </w:t>
      </w:r>
      <w:r w:rsidR="00597608" w:rsidRPr="000467B3">
        <w:rPr>
          <w:color w:val="000000" w:themeColor="text1"/>
          <w:u w:color="000000" w:themeColor="text1"/>
        </w:rPr>
        <w:t>that can never be broken</w:t>
      </w:r>
      <w:r w:rsidR="00597608">
        <w:rPr>
          <w:color w:val="000000" w:themeColor="text1"/>
          <w:u w:color="000000" w:themeColor="text1"/>
        </w:rPr>
        <w:t xml:space="preserve"> and how the</w:t>
      </w:r>
      <w:r w:rsidR="004E429A">
        <w:rPr>
          <w:color w:val="000000" w:themeColor="text1"/>
          <w:u w:color="000000" w:themeColor="text1"/>
        </w:rPr>
        <w:t xml:space="preserve"> staff members</w:t>
      </w:r>
      <w:r w:rsidR="00597608">
        <w:rPr>
          <w:color w:val="000000" w:themeColor="text1"/>
          <w:u w:color="000000" w:themeColor="text1"/>
        </w:rPr>
        <w:t xml:space="preserve"> </w:t>
      </w:r>
      <w:r w:rsidR="00597608" w:rsidRPr="000467B3">
        <w:rPr>
          <w:color w:val="000000" w:themeColor="text1"/>
          <w:u w:color="000000" w:themeColor="text1"/>
        </w:rPr>
        <w:t>come to think of their residents like family</w:t>
      </w:r>
      <w:r w:rsidRPr="00A909A9">
        <w:rPr>
          <w:color w:val="000000" w:themeColor="text1"/>
          <w:u w:color="000000" w:themeColor="text1"/>
        </w:rPr>
        <w:t>;</w:t>
      </w:r>
      <w:r w:rsidR="00597608">
        <w:rPr>
          <w:color w:val="000000" w:themeColor="text1"/>
          <w:u w:color="000000" w:themeColor="text1"/>
        </w:rPr>
        <w:t xml:space="preserve"> and</w:t>
      </w:r>
      <w:r w:rsidRPr="00A909A9">
        <w:rPr>
          <w:color w:val="000000" w:themeColor="text1"/>
          <w:u w:color="000000" w:themeColor="text1"/>
        </w:rPr>
        <w:t xml:space="preserve"> </w:t>
      </w:r>
    </w:p>
    <w:p w:rsidR="00DD1242" w:rsidRDefault="00DD1242" w:rsidP="00DD1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DD2" w:rsidRDefault="00DD1242" w:rsidP="00DD1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</w:t>
      </w:r>
      <w:r w:rsidRPr="00A909A9">
        <w:rPr>
          <w:color w:val="000000" w:themeColor="text1"/>
          <w:u w:color="000000" w:themeColor="text1"/>
        </w:rPr>
        <w:t>, assisted</w:t>
      </w:r>
      <w:r w:rsidR="00CF7845">
        <w:rPr>
          <w:color w:val="000000" w:themeColor="text1"/>
          <w:u w:color="000000" w:themeColor="text1"/>
        </w:rPr>
        <w:noBreakHyphen/>
      </w:r>
      <w:r w:rsidRPr="00A909A9">
        <w:rPr>
          <w:color w:val="000000" w:themeColor="text1"/>
          <w:u w:color="000000" w:themeColor="text1"/>
        </w:rPr>
        <w:t xml:space="preserve">living communities are an integral part of the larger community and local economy. Staff </w:t>
      </w:r>
      <w:r w:rsidR="00927F4E">
        <w:rPr>
          <w:color w:val="000000" w:themeColor="text1"/>
          <w:u w:color="000000" w:themeColor="text1"/>
        </w:rPr>
        <w:t xml:space="preserve">members </w:t>
      </w:r>
      <w:r w:rsidRPr="00A909A9">
        <w:rPr>
          <w:color w:val="000000" w:themeColor="text1"/>
          <w:u w:color="000000" w:themeColor="text1"/>
        </w:rPr>
        <w:t>cultivate connections with local families, business owners, government organizations, community organizers</w:t>
      </w:r>
      <w:r w:rsidR="00866D91">
        <w:rPr>
          <w:color w:val="000000" w:themeColor="text1"/>
          <w:u w:color="000000" w:themeColor="text1"/>
        </w:rPr>
        <w:t>,</w:t>
      </w:r>
      <w:r w:rsidRPr="00A909A9">
        <w:rPr>
          <w:color w:val="000000" w:themeColor="text1"/>
          <w:u w:color="000000" w:themeColor="text1"/>
        </w:rPr>
        <w:t xml:space="preserve"> and others to ensure that residents remain an active part of where they call home</w:t>
      </w:r>
      <w:r w:rsidR="00FB5DD2">
        <w:t>.  Now, therefore,</w:t>
      </w:r>
    </w:p>
    <w:p w:rsidR="00FB5DD2" w:rsidRDefault="00FB5D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5DD2" w:rsidRDefault="00FB5D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B5DD2" w:rsidRDefault="00FB5D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242" w:rsidRPr="00A909A9" w:rsidRDefault="00FB5DD2" w:rsidP="00DD1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D1242">
        <w:t xml:space="preserve"> the members of the South Carolina House of Representatives, by this resolution, declare </w:t>
      </w:r>
      <w:r w:rsidR="00DD1242" w:rsidRPr="00A909A9">
        <w:rPr>
          <w:color w:val="000000" w:themeColor="text1"/>
          <w:u w:color="000000" w:themeColor="text1"/>
        </w:rPr>
        <w:t xml:space="preserve">the week of September </w:t>
      </w:r>
      <w:r w:rsidR="00DD1242">
        <w:rPr>
          <w:color w:val="000000" w:themeColor="text1"/>
          <w:u w:color="000000" w:themeColor="text1"/>
        </w:rPr>
        <w:t>1</w:t>
      </w:r>
      <w:r w:rsidR="00970DD9">
        <w:rPr>
          <w:color w:val="000000" w:themeColor="text1"/>
          <w:u w:color="000000" w:themeColor="text1"/>
        </w:rPr>
        <w:t>0</w:t>
      </w:r>
      <w:r w:rsidR="00CF7845">
        <w:rPr>
          <w:color w:val="000000" w:themeColor="text1"/>
          <w:u w:color="000000" w:themeColor="text1"/>
        </w:rPr>
        <w:noBreakHyphen/>
      </w:r>
      <w:r w:rsidR="00DD1242">
        <w:rPr>
          <w:color w:val="000000" w:themeColor="text1"/>
          <w:u w:color="000000" w:themeColor="text1"/>
        </w:rPr>
        <w:t>1</w:t>
      </w:r>
      <w:r w:rsidR="00970DD9">
        <w:rPr>
          <w:color w:val="000000" w:themeColor="text1"/>
          <w:u w:color="000000" w:themeColor="text1"/>
        </w:rPr>
        <w:t>6</w:t>
      </w:r>
      <w:r w:rsidR="00DD1242" w:rsidRPr="00A909A9">
        <w:rPr>
          <w:color w:val="000000" w:themeColor="text1"/>
          <w:u w:color="000000" w:themeColor="text1"/>
        </w:rPr>
        <w:t>, 201</w:t>
      </w:r>
      <w:r w:rsidR="00DD1242">
        <w:rPr>
          <w:color w:val="000000" w:themeColor="text1"/>
          <w:u w:color="000000" w:themeColor="text1"/>
        </w:rPr>
        <w:t>7</w:t>
      </w:r>
      <w:r w:rsidR="00DD1242" w:rsidRPr="00A909A9">
        <w:rPr>
          <w:color w:val="000000" w:themeColor="text1"/>
          <w:u w:color="000000" w:themeColor="text1"/>
        </w:rPr>
        <w:t xml:space="preserve">, as </w:t>
      </w:r>
      <w:r w:rsidR="00DD1242">
        <w:rPr>
          <w:color w:val="000000" w:themeColor="text1"/>
          <w:u w:color="000000" w:themeColor="text1"/>
        </w:rPr>
        <w:t>“</w:t>
      </w:r>
      <w:r w:rsidR="00DD1242" w:rsidRPr="00A909A9">
        <w:rPr>
          <w:color w:val="000000" w:themeColor="text1"/>
          <w:u w:color="000000" w:themeColor="text1"/>
        </w:rPr>
        <w:t>Assisted Living Week</w:t>
      </w:r>
      <w:r w:rsidR="00DD1242">
        <w:rPr>
          <w:color w:val="000000" w:themeColor="text1"/>
          <w:u w:color="000000" w:themeColor="text1"/>
        </w:rPr>
        <w:t>”</w:t>
      </w:r>
      <w:r w:rsidR="00DD1242" w:rsidRPr="00A909A9">
        <w:rPr>
          <w:color w:val="000000" w:themeColor="text1"/>
          <w:u w:color="000000" w:themeColor="text1"/>
        </w:rPr>
        <w:t xml:space="preserve"> in </w:t>
      </w:r>
      <w:r w:rsidR="00DD1242">
        <w:rPr>
          <w:color w:val="000000" w:themeColor="text1"/>
          <w:u w:color="000000" w:themeColor="text1"/>
        </w:rPr>
        <w:t>South Carolina and</w:t>
      </w:r>
      <w:r w:rsidR="00DD1242" w:rsidRPr="00A909A9">
        <w:rPr>
          <w:color w:val="000000" w:themeColor="text1"/>
          <w:u w:color="000000" w:themeColor="text1"/>
        </w:rPr>
        <w:t xml:space="preserve"> urge citizens to volunteer in an assisted</w:t>
      </w:r>
      <w:r w:rsidR="00CF7845">
        <w:rPr>
          <w:color w:val="000000" w:themeColor="text1"/>
          <w:u w:color="000000" w:themeColor="text1"/>
        </w:rPr>
        <w:noBreakHyphen/>
      </w:r>
      <w:r w:rsidR="00DD1242" w:rsidRPr="00A909A9">
        <w:rPr>
          <w:color w:val="000000" w:themeColor="text1"/>
          <w:u w:color="000000" w:themeColor="text1"/>
        </w:rPr>
        <w:t xml:space="preserve">living community, to visit friends and loved ones who reside at these communities, and to learn more about </w:t>
      </w:r>
      <w:r w:rsidR="00597608">
        <w:rPr>
          <w:color w:val="000000" w:themeColor="text1"/>
          <w:u w:color="000000" w:themeColor="text1"/>
        </w:rPr>
        <w:t>the way in which</w:t>
      </w:r>
      <w:r w:rsidR="00DD1242" w:rsidRPr="00A909A9">
        <w:rPr>
          <w:color w:val="000000" w:themeColor="text1"/>
          <w:u w:color="000000" w:themeColor="text1"/>
        </w:rPr>
        <w:t xml:space="preserve"> assisted</w:t>
      </w:r>
      <w:r w:rsidR="00CF7845">
        <w:rPr>
          <w:color w:val="000000" w:themeColor="text1"/>
          <w:u w:color="000000" w:themeColor="text1"/>
        </w:rPr>
        <w:noBreakHyphen/>
      </w:r>
      <w:r w:rsidR="00DD1242" w:rsidRPr="00A909A9">
        <w:rPr>
          <w:color w:val="000000" w:themeColor="text1"/>
          <w:u w:color="000000" w:themeColor="text1"/>
        </w:rPr>
        <w:t xml:space="preserve">living services benefit </w:t>
      </w:r>
      <w:r w:rsidR="00DD1242">
        <w:rPr>
          <w:color w:val="000000" w:themeColor="text1"/>
          <w:u w:color="000000" w:themeColor="text1"/>
        </w:rPr>
        <w:t>the Palmetto State.</w:t>
      </w:r>
    </w:p>
    <w:p w:rsidR="0042078F" w:rsidRDefault="00CF78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2FC5" w:rsidRDefault="009D2FC5" w:rsidP="009D2FC5">
      <w:pPr>
        <w:suppressAutoHyphens/>
      </w:pPr>
    </w:p>
    <w:sectPr w:rsidR="009D2FC5" w:rsidSect="009D2F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429A" w:rsidRDefault="004E429A" w:rsidP="009F0C77">
      <w:r>
        <w:separator/>
      </w:r>
    </w:p>
  </w:endnote>
  <w:endnote w:type="continuationSeparator" w:id="0">
    <w:p w:rsidR="004E429A" w:rsidRDefault="004E42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7DB07C-63CE-4614-A073-B3B1EF7C7408}"/>
    <w:embedBold r:id="rId2" w:fontKey="{F53E0515-89F6-40D9-A038-92F1A0235D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C7BECAC-83B9-4C17-A129-5EF6ED45BD1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34A5C53-73D1-4D27-BAFC-8247C6C9DF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93C984-3C55-4BB6-9B27-E92CB9026D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78F" w:rsidRPr="009D2FC5" w:rsidRDefault="009D2FC5" w:rsidP="009D2F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429A" w:rsidRDefault="004E429A" w:rsidP="009F0C77">
      <w:r>
        <w:separator/>
      </w:r>
    </w:p>
  </w:footnote>
  <w:footnote w:type="continuationSeparator" w:id="0">
    <w:p w:rsidR="004E429A" w:rsidRDefault="004E42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66SD17"/>
    <w:docVar w:name="CoverBillType" w:val="r"/>
    <w:docVar w:name="DocPath" w:val="L:\Council\bills\GM\24966SD17.DOCX"/>
    <w:docVar w:name="dvBillNumber" w:val="41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B5DD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5E4A"/>
    <w:rsid w:val="001D08F2"/>
    <w:rsid w:val="001D3A58"/>
    <w:rsid w:val="001D525B"/>
    <w:rsid w:val="001D7F4F"/>
    <w:rsid w:val="00205238"/>
    <w:rsid w:val="00206101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078F"/>
    <w:rsid w:val="004403BD"/>
    <w:rsid w:val="00461441"/>
    <w:rsid w:val="004809EE"/>
    <w:rsid w:val="004E429A"/>
    <w:rsid w:val="004E7D54"/>
    <w:rsid w:val="00526D1E"/>
    <w:rsid w:val="005273C6"/>
    <w:rsid w:val="00530A69"/>
    <w:rsid w:val="0053482C"/>
    <w:rsid w:val="00545593"/>
    <w:rsid w:val="00556EBF"/>
    <w:rsid w:val="00577C6C"/>
    <w:rsid w:val="00597608"/>
    <w:rsid w:val="005A62FE"/>
    <w:rsid w:val="005C2FE2"/>
    <w:rsid w:val="005E2BC9"/>
    <w:rsid w:val="00605102"/>
    <w:rsid w:val="006215AA"/>
    <w:rsid w:val="006913C9"/>
    <w:rsid w:val="0069470D"/>
    <w:rsid w:val="006B7FB2"/>
    <w:rsid w:val="006D58AA"/>
    <w:rsid w:val="00734F00"/>
    <w:rsid w:val="00796C59"/>
    <w:rsid w:val="007A70AE"/>
    <w:rsid w:val="008362E8"/>
    <w:rsid w:val="0085786E"/>
    <w:rsid w:val="00866D91"/>
    <w:rsid w:val="008A1768"/>
    <w:rsid w:val="008A489F"/>
    <w:rsid w:val="008F0F33"/>
    <w:rsid w:val="008F4429"/>
    <w:rsid w:val="009003E7"/>
    <w:rsid w:val="00927F4E"/>
    <w:rsid w:val="0094021A"/>
    <w:rsid w:val="00970DD9"/>
    <w:rsid w:val="00973675"/>
    <w:rsid w:val="009B44AF"/>
    <w:rsid w:val="009C6A0B"/>
    <w:rsid w:val="009D2FC5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6390"/>
    <w:rsid w:val="00C31C95"/>
    <w:rsid w:val="00C3483A"/>
    <w:rsid w:val="00C74E9D"/>
    <w:rsid w:val="00C826DD"/>
    <w:rsid w:val="00C82FD3"/>
    <w:rsid w:val="00C92819"/>
    <w:rsid w:val="00CC6B7B"/>
    <w:rsid w:val="00CD2089"/>
    <w:rsid w:val="00CF7845"/>
    <w:rsid w:val="00D73A67"/>
    <w:rsid w:val="00D970A9"/>
    <w:rsid w:val="00DD1242"/>
    <w:rsid w:val="00DE322F"/>
    <w:rsid w:val="00DF3845"/>
    <w:rsid w:val="00E07192"/>
    <w:rsid w:val="00E41911"/>
    <w:rsid w:val="00E44B57"/>
    <w:rsid w:val="00E92EEF"/>
    <w:rsid w:val="00EC5D3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5DD2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0A3D79-DDA9-4E1F-841C-417D530A0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7F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F4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AE1EF-0B44-41D2-A553-8159A450C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D53C7B2C.dotm</Template>
  <TotalTime>0</TotalTime>
  <Pages>2</Pages>
  <Words>516</Words>
  <Characters>2922</Characters>
  <Application>Microsoft Office Word</Application>
  <DocSecurity>0</DocSecurity>
  <Lines>81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4157 Text of Previous Version (Apr. 20, 2017) - South Carolina Legislature Online</dc:title>
  <dc:creator>Gail Pinckney Moore</dc:creator>
  <cp:lastModifiedBy>S Volk</cp:lastModifiedBy>
  <cp:revision>2</cp:revision>
  <cp:lastPrinted>2017-04-20T13:58:00Z</cp:lastPrinted>
  <dcterms:created xsi:type="dcterms:W3CDTF">2017-04-20T15:50:00Z</dcterms:created>
  <dcterms:modified xsi:type="dcterms:W3CDTF">2017-04-20T15:50:00Z</dcterms:modified>
</cp:coreProperties>
</file>