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FE3" w:rsidRDefault="00612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493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A2" w:rsidRPr="00882FE2" w:rsidRDefault="009D7AF8" w:rsidP="001C4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C4FA2" w:rsidRPr="00882FE2">
        <w:rPr>
          <w:color w:val="000000" w:themeColor="text1"/>
          <w:u w:color="000000" w:themeColor="text1"/>
        </w:rPr>
        <w:t xml:space="preserve">HONOR SPECIAL OLYMPICS SOUTH CAROLINA FOR ITS WORTHY STANDARDS IN COMPETITIVE SPORTS FOR PEOPLE WITH DISABILITIES AND </w:t>
      </w:r>
      <w:r w:rsidR="00ED775E">
        <w:rPr>
          <w:color w:val="000000" w:themeColor="text1"/>
          <w:u w:color="000000" w:themeColor="text1"/>
        </w:rPr>
        <w:t xml:space="preserve">TO </w:t>
      </w:r>
      <w:r w:rsidR="001C4FA2" w:rsidRPr="00882FE2">
        <w:rPr>
          <w:color w:val="000000" w:themeColor="text1"/>
          <w:u w:color="000000" w:themeColor="text1"/>
        </w:rPr>
        <w:t>CONGRATULATE AND CELEBRATE FLORENCE COUNTY ATHLETES JACKIE HOCH, KEITH FROSTICK</w:t>
      </w:r>
      <w:r w:rsidR="009A796B">
        <w:rPr>
          <w:color w:val="000000" w:themeColor="text1"/>
          <w:u w:color="000000" w:themeColor="text1"/>
        </w:rPr>
        <w:t xml:space="preserve">, AND LATRICE PRINGLE </w:t>
      </w:r>
      <w:r w:rsidR="001C4FA2" w:rsidRPr="00882FE2">
        <w:rPr>
          <w:color w:val="000000" w:themeColor="text1"/>
          <w:u w:color="000000" w:themeColor="text1"/>
        </w:rPr>
        <w:t>ON THEIR STELLAR PERFORMANCES AS REPRESENTATIVES OF SPECIAL OLYMPICS USA IN THE 2017 SPECIAL OLYMPICS WORLD WINTER GAMES, HELD IN AUSTRIA.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525" w:rsidRPr="00882FE2" w:rsidRDefault="0039493E"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33525" w:rsidRPr="00882FE2">
        <w:rPr>
          <w:color w:val="000000" w:themeColor="text1"/>
          <w:u w:color="000000" w:themeColor="text1"/>
        </w:rPr>
        <w:t>the South Carolina House of Representatives is pleased and proud to learn that three Florence County athletes representing Special Olympics USA traveled to Austria and brought home the gold from the 2017 Special Olympics World Winter Games. Jackie Hoch, thirty</w:t>
      </w:r>
      <w:r w:rsidR="00FF480C">
        <w:rPr>
          <w:color w:val="000000" w:themeColor="text1"/>
          <w:u w:color="000000" w:themeColor="text1"/>
        </w:rPr>
        <w:noBreakHyphen/>
      </w:r>
      <w:r w:rsidR="00133525" w:rsidRPr="00882FE2">
        <w:rPr>
          <w:color w:val="000000" w:themeColor="text1"/>
          <w:u w:color="000000" w:themeColor="text1"/>
        </w:rPr>
        <w:t>six, of Florence won gold and bronze medals in alpine skiing; Keith Frostick, sixty</w:t>
      </w:r>
      <w:r w:rsidR="00FF480C">
        <w:rPr>
          <w:color w:val="000000" w:themeColor="text1"/>
          <w:u w:color="000000" w:themeColor="text1"/>
        </w:rPr>
        <w:noBreakHyphen/>
      </w:r>
      <w:r w:rsidR="00133525" w:rsidRPr="00882FE2">
        <w:rPr>
          <w:color w:val="000000" w:themeColor="text1"/>
          <w:u w:color="000000" w:themeColor="text1"/>
        </w:rPr>
        <w:t>four, of Lake City won gold and silver in alpine skiing; and Latrice Pringle, thirty</w:t>
      </w:r>
      <w:r w:rsidR="00FF480C">
        <w:rPr>
          <w:color w:val="000000" w:themeColor="text1"/>
          <w:u w:color="000000" w:themeColor="text1"/>
        </w:rPr>
        <w:noBreakHyphen/>
      </w:r>
      <w:r w:rsidR="00133525" w:rsidRPr="00882FE2">
        <w:rPr>
          <w:color w:val="000000" w:themeColor="text1"/>
          <w:u w:color="000000" w:themeColor="text1"/>
        </w:rPr>
        <w:t>one, of Florence won gold and a fourth</w:t>
      </w:r>
      <w:r w:rsidR="00FF480C">
        <w:rPr>
          <w:color w:val="000000" w:themeColor="text1"/>
          <w:u w:color="000000" w:themeColor="text1"/>
        </w:rPr>
        <w:noBreakHyphen/>
      </w:r>
      <w:r w:rsidR="00133525" w:rsidRPr="00882FE2">
        <w:rPr>
          <w:color w:val="000000" w:themeColor="text1"/>
          <w:u w:color="000000" w:themeColor="text1"/>
        </w:rPr>
        <w:t>place ribbon in snowboarding; and</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Whereas, Jackie Hoch and Latrice Pringle competed for the first time in the games, while Keith Frostick previously </w:t>
      </w:r>
      <w:r w:rsidR="00666854">
        <w:rPr>
          <w:color w:val="000000" w:themeColor="text1"/>
          <w:u w:color="000000" w:themeColor="text1"/>
        </w:rPr>
        <w:t xml:space="preserve">had </w:t>
      </w:r>
      <w:r w:rsidRPr="00882FE2">
        <w:rPr>
          <w:color w:val="000000" w:themeColor="text1"/>
          <w:u w:color="000000" w:themeColor="text1"/>
        </w:rPr>
        <w:t>competed in the 1995 World Summer Games in New Haven, Connecticut, and the 1997 World Winter Games in Canada; and</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Whereas, the purpose of these games is to bring people with and without intellectual disabilities together to compete as teammates in seven sports; and</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Whereas, under the leadership of President Barry Coates and Coach Billy Wilson, Special Olympics South Carolina is a leader in lifelong and unified sports programs for individuals with intellectual disabilities, empowering athletes to be valued members of their communit</w:t>
      </w:r>
      <w:r w:rsidR="0036588E">
        <w:rPr>
          <w:color w:val="000000" w:themeColor="text1"/>
          <w:u w:color="000000" w:themeColor="text1"/>
        </w:rPr>
        <w:t>ies</w:t>
      </w:r>
      <w:r w:rsidRPr="00882FE2">
        <w:rPr>
          <w:color w:val="000000" w:themeColor="text1"/>
          <w:u w:color="000000" w:themeColor="text1"/>
        </w:rPr>
        <w:t xml:space="preserve"> and respected members of society. Now, therefore</w:t>
      </w:r>
      <w:r w:rsidR="00302848">
        <w:rPr>
          <w:color w:val="000000" w:themeColor="text1"/>
          <w:u w:color="000000" w:themeColor="text1"/>
        </w:rPr>
        <w:t>,</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Be it resolved by the House of Representatives:</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That the members of the South Carolina House of Representatives, by this resolution, honor Special Olympics South Carolina for its worthy standards in competitive sports for people with disabilities and congratulate and celebrate Florence County athletes Jackie Hoch, </w:t>
      </w:r>
      <w:r w:rsidR="003C7818">
        <w:rPr>
          <w:color w:val="000000" w:themeColor="text1"/>
          <w:u w:color="000000" w:themeColor="text1"/>
        </w:rPr>
        <w:t>K</w:t>
      </w:r>
      <w:r w:rsidR="003C7818" w:rsidRPr="00882FE2">
        <w:rPr>
          <w:color w:val="000000" w:themeColor="text1"/>
          <w:u w:color="000000" w:themeColor="text1"/>
        </w:rPr>
        <w:t xml:space="preserve">eith </w:t>
      </w:r>
      <w:r w:rsidR="003C7818">
        <w:rPr>
          <w:color w:val="000000" w:themeColor="text1"/>
          <w:u w:color="000000" w:themeColor="text1"/>
        </w:rPr>
        <w:t>F</w:t>
      </w:r>
      <w:r w:rsidR="003C7818" w:rsidRPr="00882FE2">
        <w:rPr>
          <w:color w:val="000000" w:themeColor="text1"/>
          <w:u w:color="000000" w:themeColor="text1"/>
        </w:rPr>
        <w:t>rostick</w:t>
      </w:r>
      <w:r w:rsidR="003C7818">
        <w:rPr>
          <w:color w:val="000000" w:themeColor="text1"/>
          <w:u w:color="000000" w:themeColor="text1"/>
        </w:rPr>
        <w:t xml:space="preserve">, and Latrice Pringle </w:t>
      </w:r>
      <w:r w:rsidRPr="00882FE2">
        <w:rPr>
          <w:color w:val="000000" w:themeColor="text1"/>
          <w:u w:color="000000" w:themeColor="text1"/>
        </w:rPr>
        <w:t>on their stellar performances as representatives of Special Olympics USA in the 2017 Special Olympics World Winter Games, held in Austria.</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Be it further resolved that a copy of this resolution be presented to representatives of Special Olympics South Carolina.</w:t>
      </w:r>
    </w:p>
    <w:p w:rsidR="001C7E91" w:rsidRDefault="00FF48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FE3" w:rsidRDefault="00612FE3" w:rsidP="00612FE3">
      <w:pPr>
        <w:suppressAutoHyphens/>
      </w:pPr>
    </w:p>
    <w:sectPr w:rsidR="00612FE3" w:rsidSect="00612F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93E" w:rsidRDefault="0039493E" w:rsidP="009F0C77">
      <w:r>
        <w:separator/>
      </w:r>
    </w:p>
  </w:endnote>
  <w:endnote w:type="continuationSeparator" w:id="0">
    <w:p w:rsidR="0039493E" w:rsidRDefault="00394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B3042F-C3CB-4044-8FFB-4E7F41823ACA}"/>
    <w:embedBold r:id="rId2" w:fontKey="{E0106D8E-0DC6-43B1-B8A0-EA0E0622A8B1}"/>
  </w:font>
  <w:font w:name="Calibri">
    <w:panose1 w:val="020F0502020204030204"/>
    <w:charset w:val="00"/>
    <w:family w:val="swiss"/>
    <w:pitch w:val="variable"/>
    <w:sig w:usb0="E00002FF" w:usb1="4000ACFF" w:usb2="00000001" w:usb3="00000000" w:csb0="0000019F" w:csb1="00000000"/>
    <w:embedRegular r:id="rId3" w:fontKey="{F0C515FF-FA50-4B09-89AF-8CFE7E30178D}"/>
  </w:font>
  <w:font w:name="Segoe UI">
    <w:panose1 w:val="020B0502040204020203"/>
    <w:charset w:val="00"/>
    <w:family w:val="swiss"/>
    <w:pitch w:val="variable"/>
    <w:sig w:usb0="E10022FF" w:usb1="C000E47F" w:usb2="00000029" w:usb3="00000000" w:csb0="000001DF" w:csb1="00000000"/>
    <w:embedRegular r:id="rId4" w:fontKey="{6AA2F105-1C39-4C4E-917B-CE5254D9775F}"/>
  </w:font>
  <w:font w:name="Cambria">
    <w:panose1 w:val="02040503050406030204"/>
    <w:charset w:val="00"/>
    <w:family w:val="roman"/>
    <w:pitch w:val="variable"/>
    <w:sig w:usb0="E00002FF" w:usb1="400004FF" w:usb2="00000000" w:usb3="00000000" w:csb0="0000019F" w:csb1="00000000"/>
    <w:embedRegular r:id="rId5" w:fontKey="{D29ECD78-F022-417D-A6C7-CA9CB634CD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209" w:rsidRPr="00612FE3" w:rsidRDefault="00612FE3" w:rsidP="00612FE3">
    <w:pPr>
      <w:pStyle w:val="Footer"/>
      <w:tabs>
        <w:tab w:val="clear" w:pos="4680"/>
        <w:tab w:val="clear" w:pos="9360"/>
        <w:tab w:val="center" w:pos="2995"/>
      </w:tabs>
      <w:spacing w:before="120"/>
    </w:pPr>
    <w:r>
      <w:t>[4317]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93E" w:rsidRDefault="0039493E" w:rsidP="009F0C77">
      <w:r>
        <w:separator/>
      </w:r>
    </w:p>
  </w:footnote>
  <w:footnote w:type="continuationSeparator" w:id="0">
    <w:p w:rsidR="0039493E" w:rsidRDefault="00394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6CM17"/>
    <w:docVar w:name="CoverBillType" w:val="r"/>
    <w:docVar w:name="DocPath" w:val="L:\Council\bills\RM\1196CM17.DOCX"/>
    <w:docVar w:name="dvBillNumber" w:val="4317"/>
    <w:docVar w:name="dvBillNumberPrefix" w:val="H. "/>
    <w:docVar w:name="dvOriginalBody" w:val="House"/>
    <w:docVar w:name="dvSteno" w:val="RM"/>
    <w:docVar w:name="NameofBody" w:val="h"/>
    <w:docVar w:name="vGroup2" w:val="Council"/>
  </w:docVars>
  <w:rsids>
    <w:rsidRoot w:val="0039493E"/>
    <w:rsid w:val="00011869"/>
    <w:rsid w:val="00015CD6"/>
    <w:rsid w:val="000E0100"/>
    <w:rsid w:val="000E1785"/>
    <w:rsid w:val="000F40FA"/>
    <w:rsid w:val="001035F1"/>
    <w:rsid w:val="0010776B"/>
    <w:rsid w:val="00133525"/>
    <w:rsid w:val="00133E66"/>
    <w:rsid w:val="001435A3"/>
    <w:rsid w:val="00146ED3"/>
    <w:rsid w:val="00151044"/>
    <w:rsid w:val="001C4FA2"/>
    <w:rsid w:val="001C7E91"/>
    <w:rsid w:val="001D08F2"/>
    <w:rsid w:val="001D3A58"/>
    <w:rsid w:val="001D525B"/>
    <w:rsid w:val="001D7F4F"/>
    <w:rsid w:val="00205238"/>
    <w:rsid w:val="002321B6"/>
    <w:rsid w:val="00250967"/>
    <w:rsid w:val="002543C8"/>
    <w:rsid w:val="0025541D"/>
    <w:rsid w:val="002816A2"/>
    <w:rsid w:val="00284AAE"/>
    <w:rsid w:val="002E5912"/>
    <w:rsid w:val="00301B21"/>
    <w:rsid w:val="00302848"/>
    <w:rsid w:val="00325348"/>
    <w:rsid w:val="0032732C"/>
    <w:rsid w:val="00336AD0"/>
    <w:rsid w:val="00354BD6"/>
    <w:rsid w:val="0036588E"/>
    <w:rsid w:val="0037079A"/>
    <w:rsid w:val="0039493E"/>
    <w:rsid w:val="003C4DAB"/>
    <w:rsid w:val="003C7818"/>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FE3"/>
    <w:rsid w:val="006215AA"/>
    <w:rsid w:val="00666854"/>
    <w:rsid w:val="006913C9"/>
    <w:rsid w:val="0069470D"/>
    <w:rsid w:val="006D58AA"/>
    <w:rsid w:val="00734F00"/>
    <w:rsid w:val="007A70AE"/>
    <w:rsid w:val="008362E8"/>
    <w:rsid w:val="0085786E"/>
    <w:rsid w:val="008A1768"/>
    <w:rsid w:val="008A284D"/>
    <w:rsid w:val="008A489F"/>
    <w:rsid w:val="008F0F33"/>
    <w:rsid w:val="008F4429"/>
    <w:rsid w:val="0094021A"/>
    <w:rsid w:val="009A796B"/>
    <w:rsid w:val="009B44AF"/>
    <w:rsid w:val="009C6A0B"/>
    <w:rsid w:val="009D7AF8"/>
    <w:rsid w:val="009F0C77"/>
    <w:rsid w:val="009F4DD1"/>
    <w:rsid w:val="00A02543"/>
    <w:rsid w:val="00A41684"/>
    <w:rsid w:val="00A62209"/>
    <w:rsid w:val="00A64E80"/>
    <w:rsid w:val="00A72BCD"/>
    <w:rsid w:val="00A741D9"/>
    <w:rsid w:val="00A833AB"/>
    <w:rsid w:val="00A9741D"/>
    <w:rsid w:val="00AC34A2"/>
    <w:rsid w:val="00AD1C9A"/>
    <w:rsid w:val="00AD4B17"/>
    <w:rsid w:val="00B412D4"/>
    <w:rsid w:val="00BE3C22"/>
    <w:rsid w:val="00C0345E"/>
    <w:rsid w:val="00C31C95"/>
    <w:rsid w:val="00C3483A"/>
    <w:rsid w:val="00C469D7"/>
    <w:rsid w:val="00C74E9D"/>
    <w:rsid w:val="00C826DD"/>
    <w:rsid w:val="00C82FD3"/>
    <w:rsid w:val="00C92819"/>
    <w:rsid w:val="00CC6B7B"/>
    <w:rsid w:val="00CD2089"/>
    <w:rsid w:val="00D73A67"/>
    <w:rsid w:val="00D970A9"/>
    <w:rsid w:val="00DF3845"/>
    <w:rsid w:val="00E41911"/>
    <w:rsid w:val="00E44B57"/>
    <w:rsid w:val="00E92EEF"/>
    <w:rsid w:val="00ED775E"/>
    <w:rsid w:val="00EF2368"/>
    <w:rsid w:val="00F24442"/>
    <w:rsid w:val="00F50AE3"/>
    <w:rsid w:val="00F655B7"/>
    <w:rsid w:val="00F656BA"/>
    <w:rsid w:val="00F67CF1"/>
    <w:rsid w:val="00F728AA"/>
    <w:rsid w:val="00F840F0"/>
    <w:rsid w:val="00FB0D0D"/>
    <w:rsid w:val="00FB43B4"/>
    <w:rsid w:val="00FB6B0B"/>
    <w:rsid w:val="00FF2AE4"/>
    <w:rsid w:val="00FF480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3C8E8-69BE-485E-853E-4431228DE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7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02E17-2B45-4676-B6D1-AA1E5711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337</Words>
  <Characters>1892</Characters>
  <Application>Microsoft Office Word</Application>
  <DocSecurity>0</DocSecurity>
  <Lines>58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4317 Text of Previous Version (May 10, 2017) - South Carolina Legislature Online</dc:title>
  <dc:creator>Rosanne McDowell</dc:creator>
  <cp:lastModifiedBy>S Volk</cp:lastModifiedBy>
  <cp:revision>2</cp:revision>
  <cp:lastPrinted>2017-05-10T14:51:00Z</cp:lastPrinted>
  <dcterms:created xsi:type="dcterms:W3CDTF">2017-05-10T21:07:00Z</dcterms:created>
  <dcterms:modified xsi:type="dcterms:W3CDTF">2017-05-10T21:07:00Z</dcterms:modified>
</cp:coreProperties>
</file>