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6BE" w:rsidRDefault="00E156BE" w:rsidP="00C73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739A4" w:rsidRDefault="00C739A4" w:rsidP="00C73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A4" w:rsidRDefault="00C739A4" w:rsidP="00C73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A4" w:rsidRDefault="00C739A4" w:rsidP="00C73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A4" w:rsidRDefault="00C739A4" w:rsidP="00C73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A4" w:rsidRDefault="00C739A4" w:rsidP="00C73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A4" w:rsidRDefault="00C739A4" w:rsidP="00C73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5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145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952" w:rsidRDefault="00791952" w:rsidP="0079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INVITE THE CHIEF JUSTICE OF THE SOUTH CAROLINA SUPREME COURT, THE HONORABLE DONALD W. BEATTY, TO ADDRESS THE GENERAL ASSEMBLY IN JOINT SESSION ON THE STATE OF THE JUDICIARY AT 12:00 NOON ON WEDNESDAY, FEBRUARY 28, 2018.</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145A" w:rsidRDefault="005B14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91952" w:rsidRDefault="007919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952" w:rsidRDefault="00791952" w:rsidP="0079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Chief Justice of the South Carolina Supreme Court, the Honorable Donald W. Beatty, is invited to address the General Assembly in Joint Session on the State of the Judiciary in the Hall of the House of Representatives at 12:00 noon on Wednesday, February 28, 2018.</w:t>
      </w:r>
    </w:p>
    <w:p w:rsidR="00791952" w:rsidRDefault="00791952" w:rsidP="0079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45A" w:rsidRDefault="00791952" w:rsidP="0079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Chief Justice Beatty.</w:t>
      </w:r>
    </w:p>
    <w:p w:rsidR="0032794E" w:rsidRDefault="007919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56BE" w:rsidRDefault="00E156BE" w:rsidP="00E156BE">
      <w:pPr>
        <w:suppressAutoHyphens/>
      </w:pPr>
    </w:p>
    <w:sectPr w:rsidR="00E156BE" w:rsidSect="00E156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45A" w:rsidRDefault="005B145A" w:rsidP="009F0C77">
      <w:r>
        <w:separator/>
      </w:r>
    </w:p>
  </w:endnote>
  <w:endnote w:type="continuationSeparator" w:id="0">
    <w:p w:rsidR="005B145A" w:rsidRDefault="005B14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799937-FFD5-440C-9CEB-BA8E5E830D03}"/>
    <w:embedBold r:id="rId2" w:fontKey="{DBC1FB08-B02A-498D-9E15-7FAA2EF513F6}"/>
  </w:font>
  <w:font w:name="Calibri">
    <w:panose1 w:val="020F0502020204030204"/>
    <w:charset w:val="00"/>
    <w:family w:val="swiss"/>
    <w:pitch w:val="variable"/>
    <w:sig w:usb0="E00002FF" w:usb1="4000ACFF" w:usb2="00000001" w:usb3="00000000" w:csb0="0000019F" w:csb1="00000000"/>
    <w:embedRegular r:id="rId3" w:fontKey="{C3110F51-FC1A-441D-8830-291D6C9F49EE}"/>
  </w:font>
  <w:font w:name="Cambria">
    <w:panose1 w:val="02040503050406030204"/>
    <w:charset w:val="00"/>
    <w:family w:val="roman"/>
    <w:pitch w:val="variable"/>
    <w:sig w:usb0="E00002FF" w:usb1="400004FF" w:usb2="00000000" w:usb3="00000000" w:csb0="0000019F" w:csb1="00000000"/>
    <w:embedRegular r:id="rId4" w:fontKey="{8F16FEFA-CFA7-4ABB-B5B9-8CDC56F163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94E" w:rsidRPr="00E156BE" w:rsidRDefault="00E156BE" w:rsidP="00E156BE">
    <w:pPr>
      <w:pStyle w:val="Footer"/>
      <w:tabs>
        <w:tab w:val="clear" w:pos="4680"/>
        <w:tab w:val="clear" w:pos="9360"/>
        <w:tab w:val="center" w:pos="2995"/>
      </w:tabs>
      <w:spacing w:before="120"/>
    </w:pPr>
    <w:r>
      <w:t>[4617]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45A" w:rsidRDefault="005B145A" w:rsidP="009F0C77">
      <w:r>
        <w:separator/>
      </w:r>
    </w:p>
  </w:footnote>
  <w:footnote w:type="continuationSeparator" w:id="0">
    <w:p w:rsidR="005B145A" w:rsidRDefault="005B14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82AHB18"/>
    <w:docVar w:name="CoverBillType" w:val="c"/>
    <w:docVar w:name="DocPath" w:val="L:\Council\bills\AGM\19282AHB18.DOCX"/>
    <w:docVar w:name="dvBillNumber" w:val="4617"/>
    <w:docVar w:name="dvBillNumberPrefix" w:val="H. "/>
    <w:docVar w:name="dvOriginalBody" w:val="House"/>
    <w:docVar w:name="dvSteno" w:val="AGM"/>
    <w:docVar w:name="NameofBody" w:val="h"/>
    <w:docVar w:name="vGroup2" w:val="Council"/>
  </w:docVars>
  <w:rsids>
    <w:rsidRoot w:val="005B145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2794E"/>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145A"/>
    <w:rsid w:val="005C2FE2"/>
    <w:rsid w:val="005E2BC9"/>
    <w:rsid w:val="00605102"/>
    <w:rsid w:val="006215AA"/>
    <w:rsid w:val="006913C9"/>
    <w:rsid w:val="0069470D"/>
    <w:rsid w:val="006D58AA"/>
    <w:rsid w:val="00734F00"/>
    <w:rsid w:val="00791952"/>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39A4"/>
    <w:rsid w:val="00C74E9D"/>
    <w:rsid w:val="00C826DD"/>
    <w:rsid w:val="00C82FD3"/>
    <w:rsid w:val="00C92819"/>
    <w:rsid w:val="00CC6B7B"/>
    <w:rsid w:val="00CD2089"/>
    <w:rsid w:val="00D73A67"/>
    <w:rsid w:val="00D970A9"/>
    <w:rsid w:val="00DB0727"/>
    <w:rsid w:val="00DF3845"/>
    <w:rsid w:val="00E156B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AB99F0-B698-4CAC-9393-A4F796AE4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44B1C-0143-439B-948E-E82EEBF7E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CF6D7400.dotm</Template>
  <TotalTime>0</TotalTime>
  <Pages>1</Pages>
  <Words>117</Words>
  <Characters>578</Characters>
  <Application>Microsoft Office Word</Application>
  <DocSecurity>0</DocSecurity>
  <Lines>28</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4617 Text of Previous Version (Jan. 16, 2018) - South Carolina Legislature Online</dc:title>
  <dc:creator>angiemorgan</dc:creator>
  <cp:lastModifiedBy>S Volk</cp:lastModifiedBy>
  <cp:revision>2</cp:revision>
  <dcterms:created xsi:type="dcterms:W3CDTF">2018-01-16T18:17:00Z</dcterms:created>
  <dcterms:modified xsi:type="dcterms:W3CDTF">2018-01-16T18:17:00Z</dcterms:modified>
</cp:coreProperties>
</file>