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9CB" w:rsidRDefault="004A39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9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DEEP SORROW OF THE MEMBERS OF THE SOUTH CAROLINA HOUSE OF REPRESENTATIVES UPON HEARING OF THE PASSING OF KARSON BAILEY WHITESELL OF ROCK HILL AND TO OFFER THEIR SINCEREST CONDOLENCES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altogether proper and necessary to pause in their deliberations to remember the life of Karson Bail</w:t>
      </w:r>
      <w:r w:rsidR="00FE3388">
        <w:t>e</w:t>
      </w:r>
      <w:r>
        <w:t>y Whitesell and to offer their heartfelt sympathies to her large family and many friends;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Karson left this world to be with her Lord and Savior on Tuesday, January 23, 2018.  Her presence in this world will be greatly missed by all who knew and loved her;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Charlotte, North Carolina</w:t>
      </w:r>
      <w:r w:rsidR="003C6FC8">
        <w:t>,</w:t>
      </w:r>
      <w:r>
        <w:t xml:space="preserve"> to Debbie Ransom Whitesell and Jason Whitesell, Karson was a member of the Illumine Church and worked at the Peach Stand, a landmark in For</w:t>
      </w:r>
      <w:r w:rsidR="003C6FC8">
        <w:t>t</w:t>
      </w:r>
      <w:r>
        <w:t xml:space="preserve"> Mill;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considered a beautiful light in this dark world, brightening the lives of her friends and family.  She had a heart of service that was made evident all over the world from Haiti to Africa and across South Carolina;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Karson loved God, her family, her boyfriend, and her friends fiercely, and was loved by them all in return;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9F7"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survived by her mom Debbie and Debbie</w:t>
      </w:r>
      <w:r w:rsidR="003C6FC8" w:rsidRPr="003C6FC8">
        <w:t>’</w:t>
      </w:r>
      <w:r>
        <w:t xml:space="preserve">s fiancé Brad </w:t>
      </w:r>
      <w:r w:rsidR="003C6FC8">
        <w:t>Harrison</w:t>
      </w:r>
      <w:r>
        <w:t xml:space="preserve">; her father Jason and his wife Laurie Whitesell; her </w:t>
      </w:r>
      <w:r>
        <w:lastRenderedPageBreak/>
        <w:t>sister Lainee Whitesell; her boyfriend Tevin Izzard; her grandparents, Jim and Sandy Ransom, Art and Diane Whitesell, and Daniel and Linda Harvey; her great</w:t>
      </w:r>
      <w:r w:rsidR="003C6FC8">
        <w:noBreakHyphen/>
      </w:r>
      <w:r>
        <w:t>grandmothers, Nell Thomas and Leaborne Whitesell; and numerous aunts, uncles, cousins, and friends</w:t>
      </w:r>
      <w:r w:rsidR="009819F7">
        <w:t>.  Now, therefore,</w:t>
      </w: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2633">
        <w:t xml:space="preserve"> the members of the House of Representatives of the State of South Carolina, by this resolution, express their deep sorrow upon hearing </w:t>
      </w:r>
      <w:r w:rsidR="003C6FC8">
        <w:t>of the passing of Karson Bailey Whitesell of Rock Hill and offer their sincerest condolences to her loving family and friends.</w:t>
      </w: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C6FC8">
        <w:t xml:space="preserve"> the family of Karson Bailey Whitesell.</w:t>
      </w:r>
    </w:p>
    <w:p w:rsidR="004652E7" w:rsidRDefault="003C6FC8" w:rsidP="00B3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9CB" w:rsidRDefault="004A39CB" w:rsidP="004A39CB">
      <w:pPr>
        <w:suppressAutoHyphens/>
      </w:pPr>
    </w:p>
    <w:sectPr w:rsidR="004A39CB" w:rsidSect="004A39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633" w:rsidRDefault="00F32633" w:rsidP="009F0C77">
      <w:r>
        <w:separator/>
      </w:r>
    </w:p>
  </w:endnote>
  <w:endnote w:type="continuationSeparator" w:id="0">
    <w:p w:rsidR="00F32633" w:rsidRDefault="00F32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BD7E79-48AF-4073-97B8-EF0E1FF4A1A1}"/>
    <w:embedBold r:id="rId2" w:fontKey="{3EA51C3C-2DE8-45AF-96E6-5F1E708F1B6F}"/>
  </w:font>
  <w:font w:name="Calibri">
    <w:panose1 w:val="020F0502020204030204"/>
    <w:charset w:val="00"/>
    <w:family w:val="swiss"/>
    <w:pitch w:val="variable"/>
    <w:sig w:usb0="E00002FF" w:usb1="4000ACFF" w:usb2="00000001" w:usb3="00000000" w:csb0="0000019F" w:csb1="00000000"/>
    <w:embedRegular r:id="rId3" w:fontKey="{EBA71CB2-2890-4FD0-AA0D-2B6B0936C0D0}"/>
  </w:font>
  <w:font w:name="Cambria">
    <w:panose1 w:val="02040503050406030204"/>
    <w:charset w:val="00"/>
    <w:family w:val="roman"/>
    <w:pitch w:val="variable"/>
    <w:sig w:usb0="E00002FF" w:usb1="400004FF" w:usb2="00000000" w:usb3="00000000" w:csb0="0000019F" w:csb1="00000000"/>
    <w:embedRegular r:id="rId4" w:fontKey="{92C644C4-370E-41EF-AEEF-07232EB9B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5CC" w:rsidRPr="004A39CB" w:rsidRDefault="004A39CB" w:rsidP="004A39CB">
    <w:pPr>
      <w:pStyle w:val="Footer"/>
      <w:tabs>
        <w:tab w:val="clear" w:pos="4680"/>
        <w:tab w:val="clear" w:pos="9360"/>
        <w:tab w:val="center" w:pos="2995"/>
      </w:tabs>
      <w:spacing w:before="120"/>
    </w:pPr>
    <w:r>
      <w:t>[4789]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633" w:rsidRDefault="00F32633" w:rsidP="009F0C77">
      <w:r>
        <w:separator/>
      </w:r>
    </w:p>
  </w:footnote>
  <w:footnote w:type="continuationSeparator" w:id="0">
    <w:p w:rsidR="00F32633" w:rsidRDefault="00F32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8ZW18"/>
    <w:docVar w:name="CoverBillType" w:val="r"/>
    <w:docVar w:name="DocPath" w:val="L:\Council\bills\RT\17288ZW18.DOCX"/>
    <w:docVar w:name="dvBillNumber" w:val="4789"/>
    <w:docVar w:name="dvBillNumberPrefix" w:val="H. "/>
    <w:docVar w:name="dvOriginalBody" w:val="House"/>
    <w:docVar w:name="dvSteno" w:val="RT"/>
    <w:docVar w:name="NameofBody" w:val="h"/>
    <w:docVar w:name="vGroup2" w:val="Council"/>
  </w:docVars>
  <w:rsids>
    <w:rsidRoot w:val="009819F7"/>
    <w:rsid w:val="00011869"/>
    <w:rsid w:val="00015CD6"/>
    <w:rsid w:val="000E0100"/>
    <w:rsid w:val="000E1785"/>
    <w:rsid w:val="000F40FA"/>
    <w:rsid w:val="001035F1"/>
    <w:rsid w:val="0010776B"/>
    <w:rsid w:val="0012167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6FC8"/>
    <w:rsid w:val="003D01E8"/>
    <w:rsid w:val="003E5288"/>
    <w:rsid w:val="003F6D79"/>
    <w:rsid w:val="0041760A"/>
    <w:rsid w:val="00417C01"/>
    <w:rsid w:val="004403BD"/>
    <w:rsid w:val="00461441"/>
    <w:rsid w:val="004652E7"/>
    <w:rsid w:val="004809EE"/>
    <w:rsid w:val="004A39C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12D4"/>
    <w:rsid w:val="009819F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36E3"/>
    <w:rsid w:val="00B412D4"/>
    <w:rsid w:val="00B50998"/>
    <w:rsid w:val="00BE3C22"/>
    <w:rsid w:val="00C0345E"/>
    <w:rsid w:val="00C31C95"/>
    <w:rsid w:val="00C3483A"/>
    <w:rsid w:val="00C61FE3"/>
    <w:rsid w:val="00C74E9D"/>
    <w:rsid w:val="00C826DD"/>
    <w:rsid w:val="00C82FD3"/>
    <w:rsid w:val="00C92819"/>
    <w:rsid w:val="00CC6B7B"/>
    <w:rsid w:val="00CD2089"/>
    <w:rsid w:val="00D675CC"/>
    <w:rsid w:val="00D73A67"/>
    <w:rsid w:val="00D970A9"/>
    <w:rsid w:val="00DF3845"/>
    <w:rsid w:val="00E41911"/>
    <w:rsid w:val="00E44B57"/>
    <w:rsid w:val="00E92EEF"/>
    <w:rsid w:val="00EF2368"/>
    <w:rsid w:val="00F24442"/>
    <w:rsid w:val="00F32633"/>
    <w:rsid w:val="00F50AE3"/>
    <w:rsid w:val="00F655B7"/>
    <w:rsid w:val="00F656BA"/>
    <w:rsid w:val="00F67CF1"/>
    <w:rsid w:val="00F728AA"/>
    <w:rsid w:val="00F840F0"/>
    <w:rsid w:val="00FB0D0D"/>
    <w:rsid w:val="00FB43B4"/>
    <w:rsid w:val="00FB6B0B"/>
    <w:rsid w:val="00FE33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BD9227-0609-42C9-8BB2-857E25A4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29915-6632-465E-AD98-F6C5BD89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348</Words>
  <Characters>1741</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4789 Text of Previous Version (Jan. 31, 2018) - South Carolina Legislature Online</dc:title>
  <dc:creator>Rebecca Turner</dc:creator>
  <cp:lastModifiedBy>S Volk</cp:lastModifiedBy>
  <cp:revision>2</cp:revision>
  <cp:lastPrinted>2018-01-30T18:24:00Z</cp:lastPrinted>
  <dcterms:created xsi:type="dcterms:W3CDTF">2018-01-31T18:23:00Z</dcterms:created>
  <dcterms:modified xsi:type="dcterms:W3CDTF">2018-01-31T18:23:00Z</dcterms:modified>
</cp:coreProperties>
</file>