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93B" w:rsidRDefault="003029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F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DA8" w:rsidRPr="00816EEA" w:rsidRDefault="008D4D89" w:rsidP="00673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DA8" w:rsidRPr="00816EEA">
        <w:rPr>
          <w:color w:val="000000" w:themeColor="text1"/>
          <w:u w:color="000000" w:themeColor="text1"/>
        </w:rPr>
        <w:t xml:space="preserve">RECOGNIZE AND COMMEND </w:t>
      </w:r>
      <w:r w:rsidR="00673DA8">
        <w:rPr>
          <w:color w:val="000000" w:themeColor="text1"/>
          <w:u w:color="000000" w:themeColor="text1"/>
        </w:rPr>
        <w:t>T</w:t>
      </w:r>
      <w:r w:rsidR="00673DA8" w:rsidRPr="00816EEA">
        <w:rPr>
          <w:color w:val="000000" w:themeColor="text1"/>
          <w:u w:color="000000" w:themeColor="text1"/>
        </w:rPr>
        <w:t>HE MATHER SCHOOL COASTAL/LOWCOUNTRY ALUMNI AND ASSOCIATES CHAPTER FOR ITS DEDICATION TO PERPETUAT</w:t>
      </w:r>
      <w:r w:rsidR="00673DA8">
        <w:rPr>
          <w:color w:val="000000" w:themeColor="text1"/>
          <w:u w:color="000000" w:themeColor="text1"/>
        </w:rPr>
        <w:t>ING</w:t>
      </w:r>
      <w:r w:rsidR="00673DA8" w:rsidRPr="00816EEA">
        <w:rPr>
          <w:color w:val="000000" w:themeColor="text1"/>
          <w:u w:color="000000" w:themeColor="text1"/>
        </w:rPr>
        <w:t xml:space="preserve"> THE HISTORICAL SIGNIFICANCE OF THE MATHER SCHOOL LEGACY IN THE LOWCOUNTRY OF SOUTH CAROLINA</w:t>
      </w:r>
      <w:r w:rsidR="00673DA8">
        <w:rPr>
          <w:color w:val="000000" w:themeColor="text1"/>
          <w:u w:color="000000" w:themeColor="text1"/>
        </w:rPr>
        <w:t xml:space="preserve"> AND BEYOND,</w:t>
      </w:r>
      <w:r w:rsidR="00673DA8" w:rsidRPr="00816EEA">
        <w:rPr>
          <w:color w:val="000000" w:themeColor="text1"/>
          <w:u w:color="000000" w:themeColor="text1"/>
        </w:rPr>
        <w:t xml:space="preserve"> </w:t>
      </w:r>
      <w:r w:rsidR="00673DA8">
        <w:rPr>
          <w:color w:val="000000" w:themeColor="text1"/>
          <w:u w:color="000000" w:themeColor="text1"/>
        </w:rPr>
        <w:t>TO CONGRATULATE</w:t>
      </w:r>
      <w:r w:rsidR="00673DA8" w:rsidRPr="00816EEA">
        <w:rPr>
          <w:color w:val="000000" w:themeColor="text1"/>
          <w:u w:color="000000" w:themeColor="text1"/>
        </w:rPr>
        <w:t xml:space="preserve"> THE CHAPTER </w:t>
      </w:r>
      <w:r w:rsidR="00673DA8">
        <w:rPr>
          <w:color w:val="000000" w:themeColor="text1"/>
          <w:u w:color="000000" w:themeColor="text1"/>
        </w:rPr>
        <w:t xml:space="preserve">ON ITS </w:t>
      </w:r>
      <w:r w:rsidR="00673DA8" w:rsidRPr="00816EEA">
        <w:rPr>
          <w:color w:val="000000" w:themeColor="text1"/>
          <w:u w:color="000000" w:themeColor="text1"/>
        </w:rPr>
        <w:t>CELEBRATI</w:t>
      </w:r>
      <w:r w:rsidR="00673DA8">
        <w:rPr>
          <w:color w:val="000000" w:themeColor="text1"/>
          <w:u w:color="000000" w:themeColor="text1"/>
        </w:rPr>
        <w:t>ON OF</w:t>
      </w:r>
      <w:r w:rsidR="00673DA8" w:rsidRPr="00816EEA">
        <w:rPr>
          <w:color w:val="000000" w:themeColor="text1"/>
          <w:u w:color="000000" w:themeColor="text1"/>
        </w:rPr>
        <w:t xml:space="preserve"> THE </w:t>
      </w:r>
      <w:r w:rsidR="00673DA8">
        <w:rPr>
          <w:color w:val="000000" w:themeColor="text1"/>
          <w:u w:color="000000" w:themeColor="text1"/>
        </w:rPr>
        <w:t>S</w:t>
      </w:r>
      <w:r w:rsidR="00673DA8" w:rsidRPr="00816EEA">
        <w:rPr>
          <w:color w:val="000000" w:themeColor="text1"/>
          <w:u w:color="000000" w:themeColor="text1"/>
        </w:rPr>
        <w:t>ESQUICENTENNIAL</w:t>
      </w:r>
      <w:r w:rsidR="00673DA8">
        <w:rPr>
          <w:color w:val="000000" w:themeColor="text1"/>
          <w:u w:color="000000" w:themeColor="text1"/>
        </w:rPr>
        <w:t xml:space="preserve"> ANNIVERSARY OF THE SCHOOL</w:t>
      </w:r>
      <w:r w:rsidR="0046372C" w:rsidRPr="0046372C">
        <w:rPr>
          <w:color w:val="000000" w:themeColor="text1"/>
          <w:u w:color="000000" w:themeColor="text1"/>
        </w:rPr>
        <w:t>’</w:t>
      </w:r>
      <w:r w:rsidR="00673DA8">
        <w:rPr>
          <w:color w:val="000000" w:themeColor="text1"/>
          <w:u w:color="000000" w:themeColor="text1"/>
        </w:rPr>
        <w:t xml:space="preserve">S FOUNDING, AND TO DECLARE </w:t>
      </w:r>
      <w:r w:rsidR="00673DA8" w:rsidRPr="00816EEA">
        <w:rPr>
          <w:color w:val="000000" w:themeColor="text1"/>
          <w:u w:color="000000" w:themeColor="text1"/>
        </w:rPr>
        <w:t>SATURDAY, FEBRUARY 24, 2018</w:t>
      </w:r>
      <w:r w:rsidR="00673DA8">
        <w:rPr>
          <w:color w:val="000000" w:themeColor="text1"/>
          <w:u w:color="000000" w:themeColor="text1"/>
        </w:rPr>
        <w:t xml:space="preserve">, AS </w:t>
      </w:r>
      <w:r w:rsidR="00673DA8" w:rsidRPr="00816EEA">
        <w:rPr>
          <w:color w:val="000000" w:themeColor="text1"/>
          <w:u w:color="000000" w:themeColor="text1"/>
        </w:rPr>
        <w:t xml:space="preserve">THE </w:t>
      </w:r>
      <w:r w:rsidR="00673DA8">
        <w:rPr>
          <w:color w:val="000000" w:themeColor="text1"/>
          <w:u w:color="000000" w:themeColor="text1"/>
        </w:rPr>
        <w:t>M</w:t>
      </w:r>
      <w:r w:rsidR="00673DA8" w:rsidRPr="00816EEA">
        <w:rPr>
          <w:color w:val="000000" w:themeColor="text1"/>
          <w:u w:color="000000" w:themeColor="text1"/>
        </w:rPr>
        <w:t xml:space="preserve">ATHER </w:t>
      </w:r>
      <w:r w:rsidR="00673DA8">
        <w:rPr>
          <w:color w:val="000000" w:themeColor="text1"/>
          <w:u w:color="000000" w:themeColor="text1"/>
        </w:rPr>
        <w:t>S</w:t>
      </w:r>
      <w:r w:rsidR="00673DA8" w:rsidRPr="00816EEA">
        <w:rPr>
          <w:color w:val="000000" w:themeColor="text1"/>
          <w:u w:color="000000" w:themeColor="text1"/>
        </w:rPr>
        <w:t xml:space="preserve">CHOOL </w:t>
      </w:r>
      <w:r w:rsidR="00673DA8">
        <w:rPr>
          <w:color w:val="000000" w:themeColor="text1"/>
          <w:u w:color="000000" w:themeColor="text1"/>
        </w:rPr>
        <w:t>L</w:t>
      </w:r>
      <w:r w:rsidR="00673DA8" w:rsidRPr="00816EEA">
        <w:rPr>
          <w:color w:val="000000" w:themeColor="text1"/>
          <w:u w:color="000000" w:themeColor="text1"/>
        </w:rPr>
        <w:t xml:space="preserve">EGACY </w:t>
      </w:r>
      <w:r w:rsidR="00673DA8">
        <w:rPr>
          <w:color w:val="000000" w:themeColor="text1"/>
          <w:u w:color="000000" w:themeColor="text1"/>
        </w:rPr>
        <w:t>D</w:t>
      </w:r>
      <w:r w:rsidR="00673DA8" w:rsidRPr="00816EEA">
        <w:rPr>
          <w:color w:val="000000" w:themeColor="text1"/>
          <w:u w:color="000000" w:themeColor="text1"/>
        </w:rPr>
        <w:t>AY</w:t>
      </w:r>
      <w:r w:rsidR="00673DA8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423" w:rsidRPr="00816EEA" w:rsidRDefault="000E3F21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3423">
        <w:rPr>
          <w:color w:val="000000" w:themeColor="text1"/>
          <w:u w:color="000000" w:themeColor="text1"/>
        </w:rPr>
        <w:t>the history of the Mather School begins a</w:t>
      </w:r>
      <w:r w:rsidR="000D3423" w:rsidRPr="00816EEA">
        <w:rPr>
          <w:color w:val="000000" w:themeColor="text1"/>
          <w:u w:color="000000" w:themeColor="text1"/>
        </w:rPr>
        <w:t xml:space="preserve">fter the Civil War </w:t>
      </w:r>
      <w:r w:rsidR="000D3423">
        <w:rPr>
          <w:color w:val="000000" w:themeColor="text1"/>
          <w:u w:color="000000" w:themeColor="text1"/>
        </w:rPr>
        <w:t xml:space="preserve">upon the arrival of </w:t>
      </w:r>
      <w:r w:rsidR="000D3423" w:rsidRPr="00816EEA">
        <w:rPr>
          <w:color w:val="000000" w:themeColor="text1"/>
          <w:u w:color="000000" w:themeColor="text1"/>
        </w:rPr>
        <w:t>Mrs.</w:t>
      </w:r>
      <w:r w:rsidR="000D3423">
        <w:rPr>
          <w:color w:val="000000" w:themeColor="text1"/>
          <w:u w:color="000000" w:themeColor="text1"/>
        </w:rPr>
        <w:t xml:space="preserve"> </w:t>
      </w:r>
      <w:r w:rsidR="000D3423" w:rsidRPr="00816EEA">
        <w:rPr>
          <w:color w:val="000000" w:themeColor="text1"/>
          <w:u w:color="000000" w:themeColor="text1"/>
        </w:rPr>
        <w:t>Rachel Crane Rich Mather at the Mission House</w:t>
      </w:r>
      <w:r w:rsidR="000D3423">
        <w:rPr>
          <w:color w:val="000000" w:themeColor="text1"/>
          <w:u w:color="000000" w:themeColor="text1"/>
        </w:rPr>
        <w:t xml:space="preserve"> in </w:t>
      </w:r>
      <w:r w:rsidR="000D3423" w:rsidRPr="00816EEA">
        <w:rPr>
          <w:color w:val="000000" w:themeColor="text1"/>
          <w:u w:color="000000" w:themeColor="text1"/>
        </w:rPr>
        <w:t>Beaufort, headquarters of the American Missionary Association and then of the National Freedman</w:t>
      </w:r>
      <w:r w:rsidR="0046372C" w:rsidRPr="0046372C">
        <w:rPr>
          <w:color w:val="000000" w:themeColor="text1"/>
          <w:u w:color="000000" w:themeColor="text1"/>
        </w:rPr>
        <w:t>’</w:t>
      </w:r>
      <w:r w:rsidR="000D3423" w:rsidRPr="00816EEA">
        <w:rPr>
          <w:color w:val="000000" w:themeColor="text1"/>
          <w:u w:color="000000" w:themeColor="text1"/>
        </w:rPr>
        <w:t>s Relief Association</w:t>
      </w:r>
      <w:r w:rsidR="000D3423">
        <w:rPr>
          <w:color w:val="000000" w:themeColor="text1"/>
          <w:u w:color="000000" w:themeColor="text1"/>
        </w:rPr>
        <w:t>. In</w:t>
      </w:r>
      <w:r w:rsidR="000D3423" w:rsidRPr="00816EEA">
        <w:rPr>
          <w:color w:val="000000" w:themeColor="text1"/>
          <w:u w:color="000000" w:themeColor="text1"/>
        </w:rPr>
        <w:t xml:space="preserve"> November 1867</w:t>
      </w:r>
      <w:r w:rsidR="000D3423">
        <w:rPr>
          <w:color w:val="000000" w:themeColor="text1"/>
          <w:u w:color="000000" w:themeColor="text1"/>
        </w:rPr>
        <w:t xml:space="preserve">, this </w:t>
      </w:r>
      <w:r w:rsidR="00535D58">
        <w:rPr>
          <w:color w:val="000000" w:themeColor="text1"/>
          <w:u w:color="000000" w:themeColor="text1"/>
        </w:rPr>
        <w:t xml:space="preserve">benevolent </w:t>
      </w:r>
      <w:r w:rsidR="000D3423">
        <w:rPr>
          <w:color w:val="000000" w:themeColor="text1"/>
          <w:u w:color="000000" w:themeColor="text1"/>
        </w:rPr>
        <w:t xml:space="preserve">lady came for the purpose of teaching </w:t>
      </w:r>
      <w:r w:rsidR="000D3423" w:rsidRPr="00816EEA">
        <w:rPr>
          <w:color w:val="000000" w:themeColor="text1"/>
          <w:u w:color="000000" w:themeColor="text1"/>
        </w:rPr>
        <w:t>newly freed slaves</w:t>
      </w:r>
      <w:r w:rsidR="000D3423">
        <w:rPr>
          <w:color w:val="000000" w:themeColor="text1"/>
          <w:u w:color="000000" w:themeColor="text1"/>
        </w:rPr>
        <w:t>;</w:t>
      </w:r>
      <w:r w:rsidR="000D3423"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Mrs. Mather soon </w:t>
      </w:r>
      <w:r>
        <w:rPr>
          <w:color w:val="000000" w:themeColor="text1"/>
          <w:u w:color="000000" w:themeColor="text1"/>
        </w:rPr>
        <w:t>inaugurated</w:t>
      </w:r>
      <w:r w:rsidRPr="00816E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Industrial School</w:t>
      </w:r>
      <w:r>
        <w:rPr>
          <w:color w:val="000000" w:themeColor="text1"/>
          <w:u w:color="000000" w:themeColor="text1"/>
        </w:rPr>
        <w:t xml:space="preserve"> at </w:t>
      </w:r>
      <w:r w:rsidRPr="00816EE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4637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816EEA">
        <w:rPr>
          <w:color w:val="000000" w:themeColor="text1"/>
          <w:u w:color="000000" w:themeColor="text1"/>
        </w:rPr>
        <w:t>cre Ribaut Road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 xml:space="preserve">site she had chosen, </w:t>
      </w:r>
      <w:r>
        <w:rPr>
          <w:color w:val="000000" w:themeColor="text1"/>
          <w:u w:color="000000" w:themeColor="text1"/>
        </w:rPr>
        <w:t xml:space="preserve">situated </w:t>
      </w:r>
      <w:r w:rsidRPr="00816EEA">
        <w:rPr>
          <w:color w:val="000000" w:themeColor="text1"/>
          <w:u w:color="000000" w:themeColor="text1"/>
        </w:rPr>
        <w:t xml:space="preserve">on a </w:t>
      </w:r>
      <w:r>
        <w:rPr>
          <w:color w:val="000000" w:themeColor="text1"/>
          <w:u w:color="000000" w:themeColor="text1"/>
        </w:rPr>
        <w:t xml:space="preserve">pleasant </w:t>
      </w:r>
      <w:r w:rsidR="00BF29DF">
        <w:rPr>
          <w:color w:val="000000" w:themeColor="text1"/>
          <w:u w:color="000000" w:themeColor="text1"/>
        </w:rPr>
        <w:t xml:space="preserve">bluff on </w:t>
      </w:r>
      <w:r>
        <w:rPr>
          <w:color w:val="000000" w:themeColor="text1"/>
          <w:u w:color="000000" w:themeColor="text1"/>
        </w:rPr>
        <w:t>Beaufort Bay;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816EEA">
        <w:rPr>
          <w:color w:val="000000" w:themeColor="text1"/>
          <w:u w:color="000000" w:themeColor="text1"/>
        </w:rPr>
        <w:t>n 1868</w:t>
      </w:r>
      <w:r>
        <w:rPr>
          <w:color w:val="000000" w:themeColor="text1"/>
          <w:u w:color="000000" w:themeColor="text1"/>
        </w:rPr>
        <w:t>, the school officially opened</w:t>
      </w:r>
      <w:r w:rsidR="0040119E">
        <w:rPr>
          <w:color w:val="000000" w:themeColor="text1"/>
          <w:u w:color="000000" w:themeColor="text1"/>
        </w:rPr>
        <w:t>, making 2018 the one hundred fiftieth year since its founding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School, now Technical College of the Lowcountry campus, served the Beaufort community, surrounding areas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and the nation during the Reconstruction Era and on June 2, 1968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concluded </w:t>
      </w:r>
      <w:r>
        <w:rPr>
          <w:color w:val="000000" w:themeColor="text1"/>
          <w:u w:color="000000" w:themeColor="text1"/>
        </w:rPr>
        <w:t>one hundred y</w:t>
      </w:r>
      <w:r w:rsidRPr="00816EEA">
        <w:rPr>
          <w:color w:val="000000" w:themeColor="text1"/>
          <w:u w:color="000000" w:themeColor="text1"/>
        </w:rPr>
        <w:t>ears of exemplary educational service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EEA">
        <w:rPr>
          <w:color w:val="000000" w:themeColor="text1"/>
          <w:u w:color="000000" w:themeColor="text1"/>
        </w:rPr>
        <w:lastRenderedPageBreak/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 xml:space="preserve">the National Alumni Association continues with Matherites, </w:t>
      </w:r>
      <w:r>
        <w:rPr>
          <w:color w:val="000000" w:themeColor="text1"/>
          <w:u w:color="000000" w:themeColor="text1"/>
        </w:rPr>
        <w:t>a</w:t>
      </w:r>
      <w:r w:rsidRPr="00816EEA">
        <w:rPr>
          <w:color w:val="000000" w:themeColor="text1"/>
          <w:u w:color="000000" w:themeColor="text1"/>
        </w:rPr>
        <w:t xml:space="preserve">ssociates, and now descendants of Matherites from all over the country, </w:t>
      </w:r>
      <w:r>
        <w:rPr>
          <w:color w:val="000000" w:themeColor="text1"/>
          <w:u w:color="000000" w:themeColor="text1"/>
        </w:rPr>
        <w:t xml:space="preserve">who </w:t>
      </w:r>
      <w:r w:rsidRPr="00816EEA">
        <w:rPr>
          <w:color w:val="000000" w:themeColor="text1"/>
          <w:u w:color="000000" w:themeColor="text1"/>
        </w:rPr>
        <w:t>meet</w:t>
      </w:r>
      <w:r>
        <w:rPr>
          <w:color w:val="000000" w:themeColor="text1"/>
          <w:u w:color="000000" w:themeColor="text1"/>
        </w:rPr>
        <w:t xml:space="preserve"> annually</w:t>
      </w:r>
      <w:r w:rsidRPr="00816EEA">
        <w:rPr>
          <w:color w:val="000000" w:themeColor="text1"/>
          <w:u w:color="000000" w:themeColor="text1"/>
        </w:rPr>
        <w:t xml:space="preserve"> in honor of the proud legacy of the school </w:t>
      </w:r>
      <w:r>
        <w:rPr>
          <w:color w:val="000000" w:themeColor="text1"/>
          <w:u w:color="000000" w:themeColor="text1"/>
        </w:rPr>
        <w:t xml:space="preserve">to </w:t>
      </w:r>
      <w:r w:rsidRPr="00816EEA">
        <w:rPr>
          <w:color w:val="000000" w:themeColor="text1"/>
          <w:u w:color="000000" w:themeColor="text1"/>
        </w:rPr>
        <w:t>renew old acquaintances,</w:t>
      </w:r>
      <w:r>
        <w:rPr>
          <w:color w:val="000000" w:themeColor="text1"/>
          <w:u w:color="000000" w:themeColor="text1"/>
        </w:rPr>
        <w:t xml:space="preserve"> </w:t>
      </w:r>
      <w:r w:rsidRPr="00816EEA">
        <w:rPr>
          <w:color w:val="000000" w:themeColor="text1"/>
          <w:u w:color="000000" w:themeColor="text1"/>
        </w:rPr>
        <w:t>establish new friendships, shar</w:t>
      </w:r>
      <w:r>
        <w:rPr>
          <w:color w:val="000000" w:themeColor="text1"/>
          <w:u w:color="000000" w:themeColor="text1"/>
        </w:rPr>
        <w:t>e</w:t>
      </w:r>
      <w:r w:rsidRPr="00816EEA">
        <w:rPr>
          <w:color w:val="000000" w:themeColor="text1"/>
          <w:u w:color="000000" w:themeColor="text1"/>
        </w:rPr>
        <w:t xml:space="preserve"> fond memories</w:t>
      </w:r>
      <w:r>
        <w:rPr>
          <w:color w:val="000000" w:themeColor="text1"/>
          <w:u w:color="000000" w:themeColor="text1"/>
        </w:rPr>
        <w:t>,</w:t>
      </w:r>
      <w:r w:rsidRPr="00816EEA">
        <w:rPr>
          <w:color w:val="000000" w:themeColor="text1"/>
          <w:u w:color="000000" w:themeColor="text1"/>
        </w:rPr>
        <w:t xml:space="preserve"> and strengthen the bond of love</w:t>
      </w:r>
      <w:r>
        <w:rPr>
          <w:color w:val="000000" w:themeColor="text1"/>
          <w:u w:color="000000" w:themeColor="text1"/>
        </w:rPr>
        <w:t>;</w:t>
      </w:r>
      <w:r w:rsidRPr="00816EEA">
        <w:rPr>
          <w:color w:val="000000" w:themeColor="text1"/>
          <w:u w:color="000000" w:themeColor="text1"/>
        </w:rPr>
        <w:t xml:space="preserve"> and</w:t>
      </w:r>
    </w:p>
    <w:p w:rsidR="000D3423" w:rsidRPr="00816EEA" w:rsidRDefault="000D3423" w:rsidP="000D3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F21" w:rsidRDefault="000D3423" w:rsidP="0060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6E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 Coastal/Lowcountry Alumni and Associates Chapter</w:t>
      </w:r>
      <w:r>
        <w:rPr>
          <w:color w:val="000000" w:themeColor="text1"/>
          <w:u w:color="000000" w:themeColor="text1"/>
        </w:rPr>
        <w:t xml:space="preserve">, </w:t>
      </w:r>
      <w:r w:rsidRPr="00816EEA">
        <w:rPr>
          <w:color w:val="000000" w:themeColor="text1"/>
          <w:u w:color="000000" w:themeColor="text1"/>
        </w:rPr>
        <w:t xml:space="preserve">chartered on </w:t>
      </w:r>
      <w:r>
        <w:rPr>
          <w:color w:val="000000" w:themeColor="text1"/>
          <w:u w:color="000000" w:themeColor="text1"/>
        </w:rPr>
        <w:t xml:space="preserve">July 16, </w:t>
      </w:r>
      <w:r w:rsidRPr="00816EEA">
        <w:rPr>
          <w:color w:val="000000" w:themeColor="text1"/>
          <w:u w:color="000000" w:themeColor="text1"/>
        </w:rPr>
        <w:t xml:space="preserve">2005, by </w:t>
      </w:r>
      <w:r>
        <w:rPr>
          <w:color w:val="000000" w:themeColor="text1"/>
          <w:u w:color="000000" w:themeColor="text1"/>
        </w:rPr>
        <w:t>t</w:t>
      </w:r>
      <w:r w:rsidRPr="00816EEA">
        <w:rPr>
          <w:color w:val="000000" w:themeColor="text1"/>
          <w:u w:color="000000" w:themeColor="text1"/>
        </w:rPr>
        <w:t>he Mather School National Alumni Association</w:t>
      </w:r>
      <w:r>
        <w:rPr>
          <w:color w:val="000000" w:themeColor="text1"/>
          <w:u w:color="000000" w:themeColor="text1"/>
        </w:rPr>
        <w:t xml:space="preserve"> in </w:t>
      </w:r>
      <w:r w:rsidRPr="00816EEA">
        <w:rPr>
          <w:color w:val="000000" w:themeColor="text1"/>
          <w:u w:color="000000" w:themeColor="text1"/>
        </w:rPr>
        <w:t>Columbia, exist</w:t>
      </w:r>
      <w:r>
        <w:rPr>
          <w:color w:val="000000" w:themeColor="text1"/>
          <w:u w:color="000000" w:themeColor="text1"/>
        </w:rPr>
        <w:t>s</w:t>
      </w:r>
      <w:r w:rsidRPr="00816EEA">
        <w:rPr>
          <w:color w:val="000000" w:themeColor="text1"/>
          <w:u w:color="000000" w:themeColor="text1"/>
        </w:rPr>
        <w:t xml:space="preserve"> to honor, preserve, celebrate, and support the legacy </w:t>
      </w:r>
      <w:r>
        <w:rPr>
          <w:color w:val="000000" w:themeColor="text1"/>
          <w:u w:color="000000" w:themeColor="text1"/>
        </w:rPr>
        <w:t>bequeathed</w:t>
      </w:r>
      <w:r w:rsidRPr="00816EEA">
        <w:rPr>
          <w:color w:val="000000" w:themeColor="text1"/>
          <w:u w:color="000000" w:themeColor="text1"/>
        </w:rPr>
        <w:t xml:space="preserve"> by Rachel Crane Rich Mather and all other Mather </w:t>
      </w:r>
      <w:r>
        <w:rPr>
          <w:color w:val="000000" w:themeColor="text1"/>
          <w:u w:color="000000" w:themeColor="text1"/>
        </w:rPr>
        <w:t>p</w:t>
      </w:r>
      <w:r w:rsidRPr="00816EEA">
        <w:rPr>
          <w:color w:val="000000" w:themeColor="text1"/>
          <w:u w:color="000000" w:themeColor="text1"/>
        </w:rPr>
        <w:t>ioneers</w:t>
      </w:r>
      <w:r>
        <w:rPr>
          <w:color w:val="000000" w:themeColor="text1"/>
          <w:u w:color="000000" w:themeColor="text1"/>
        </w:rPr>
        <w:t xml:space="preserve">. </w:t>
      </w:r>
      <w:r w:rsidR="000E3F21">
        <w:t>Now, therefore,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B2C" w:rsidRPr="00816EEA" w:rsidRDefault="000E3F21" w:rsidP="0060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00B2C">
        <w:t xml:space="preserve"> </w:t>
      </w:r>
      <w:r w:rsidR="00600B2C">
        <w:rPr>
          <w:color w:val="000000" w:themeColor="text1"/>
        </w:rPr>
        <w:t xml:space="preserve">the members of the South Carolina House of Representatives, by this resolution, </w:t>
      </w:r>
      <w:r w:rsidR="00600B2C" w:rsidRPr="00816EEA">
        <w:rPr>
          <w:color w:val="000000" w:themeColor="text1"/>
          <w:u w:color="000000" w:themeColor="text1"/>
        </w:rPr>
        <w:t xml:space="preserve">recognize and commend </w:t>
      </w:r>
      <w:r w:rsidR="00600B2C">
        <w:rPr>
          <w:color w:val="000000" w:themeColor="text1"/>
          <w:u w:color="000000" w:themeColor="text1"/>
        </w:rPr>
        <w:t>t</w:t>
      </w:r>
      <w:r w:rsidR="00600B2C" w:rsidRPr="00816EEA">
        <w:rPr>
          <w:color w:val="000000" w:themeColor="text1"/>
          <w:u w:color="000000" w:themeColor="text1"/>
        </w:rPr>
        <w:t>he Mather School Coastal/Lowcountry Alumni and Associates Chapter for its dedication to perpetuat</w:t>
      </w:r>
      <w:r w:rsidR="00600B2C">
        <w:rPr>
          <w:color w:val="000000" w:themeColor="text1"/>
          <w:u w:color="000000" w:themeColor="text1"/>
        </w:rPr>
        <w:t>ing</w:t>
      </w:r>
      <w:r w:rsidR="00600B2C" w:rsidRPr="00816EEA">
        <w:rPr>
          <w:color w:val="000000" w:themeColor="text1"/>
          <w:u w:color="000000" w:themeColor="text1"/>
        </w:rPr>
        <w:t xml:space="preserve"> the historical significance of the Mather School legacy in the Lowcountry of South Carolina</w:t>
      </w:r>
      <w:r w:rsidR="00600B2C">
        <w:rPr>
          <w:color w:val="000000" w:themeColor="text1"/>
          <w:u w:color="000000" w:themeColor="text1"/>
        </w:rPr>
        <w:t xml:space="preserve"> and beyond,</w:t>
      </w:r>
      <w:r w:rsidR="00600B2C" w:rsidRPr="00816EEA">
        <w:rPr>
          <w:color w:val="000000" w:themeColor="text1"/>
          <w:u w:color="000000" w:themeColor="text1"/>
        </w:rPr>
        <w:t xml:space="preserve"> </w:t>
      </w:r>
      <w:r w:rsidR="00600B2C">
        <w:rPr>
          <w:color w:val="000000" w:themeColor="text1"/>
          <w:u w:color="000000" w:themeColor="text1"/>
        </w:rPr>
        <w:t>congratulate</w:t>
      </w:r>
      <w:r w:rsidR="00600B2C" w:rsidRPr="00816EEA">
        <w:rPr>
          <w:color w:val="000000" w:themeColor="text1"/>
          <w:u w:color="000000" w:themeColor="text1"/>
        </w:rPr>
        <w:t xml:space="preserve"> the chapter </w:t>
      </w:r>
      <w:r w:rsidR="00600B2C">
        <w:rPr>
          <w:color w:val="000000" w:themeColor="text1"/>
          <w:u w:color="000000" w:themeColor="text1"/>
        </w:rPr>
        <w:t xml:space="preserve">on its </w:t>
      </w:r>
      <w:r w:rsidR="00600B2C" w:rsidRPr="00816EEA">
        <w:rPr>
          <w:color w:val="000000" w:themeColor="text1"/>
          <w:u w:color="000000" w:themeColor="text1"/>
        </w:rPr>
        <w:t>celebrati</w:t>
      </w:r>
      <w:r w:rsidR="00600B2C">
        <w:rPr>
          <w:color w:val="000000" w:themeColor="text1"/>
          <w:u w:color="000000" w:themeColor="text1"/>
        </w:rPr>
        <w:t>on of</w:t>
      </w:r>
      <w:r w:rsidR="00600B2C" w:rsidRPr="00816EEA">
        <w:rPr>
          <w:color w:val="000000" w:themeColor="text1"/>
          <w:u w:color="000000" w:themeColor="text1"/>
        </w:rPr>
        <w:t xml:space="preserve"> the </w:t>
      </w:r>
      <w:r w:rsidR="00600B2C">
        <w:rPr>
          <w:color w:val="000000" w:themeColor="text1"/>
          <w:u w:color="000000" w:themeColor="text1"/>
        </w:rPr>
        <w:t>s</w:t>
      </w:r>
      <w:r w:rsidR="00600B2C" w:rsidRPr="00816EEA">
        <w:rPr>
          <w:color w:val="000000" w:themeColor="text1"/>
          <w:u w:color="000000" w:themeColor="text1"/>
        </w:rPr>
        <w:t>esquicentennial</w:t>
      </w:r>
      <w:r w:rsidR="00600B2C">
        <w:rPr>
          <w:color w:val="000000" w:themeColor="text1"/>
          <w:u w:color="000000" w:themeColor="text1"/>
        </w:rPr>
        <w:t xml:space="preserve"> anniversary of the school</w:t>
      </w:r>
      <w:r w:rsidR="0046372C" w:rsidRPr="0046372C">
        <w:rPr>
          <w:color w:val="000000" w:themeColor="text1"/>
          <w:u w:color="000000" w:themeColor="text1"/>
        </w:rPr>
        <w:t>’</w:t>
      </w:r>
      <w:r w:rsidR="00600B2C">
        <w:rPr>
          <w:color w:val="000000" w:themeColor="text1"/>
          <w:u w:color="000000" w:themeColor="text1"/>
        </w:rPr>
        <w:t xml:space="preserve">s founding, and declare </w:t>
      </w:r>
      <w:r w:rsidR="00600B2C" w:rsidRPr="00816EEA">
        <w:rPr>
          <w:color w:val="000000" w:themeColor="text1"/>
          <w:u w:color="000000" w:themeColor="text1"/>
        </w:rPr>
        <w:t>Saturday, February 24, 2018</w:t>
      </w:r>
      <w:r w:rsidR="00600B2C">
        <w:rPr>
          <w:color w:val="000000" w:themeColor="text1"/>
          <w:u w:color="000000" w:themeColor="text1"/>
        </w:rPr>
        <w:t xml:space="preserve">, as </w:t>
      </w:r>
      <w:r w:rsidR="00600B2C" w:rsidRPr="00816EEA">
        <w:rPr>
          <w:color w:val="000000" w:themeColor="text1"/>
          <w:u w:color="000000" w:themeColor="text1"/>
        </w:rPr>
        <w:t xml:space="preserve">the </w:t>
      </w:r>
      <w:r w:rsidR="00600B2C">
        <w:rPr>
          <w:color w:val="000000" w:themeColor="text1"/>
          <w:u w:color="000000" w:themeColor="text1"/>
        </w:rPr>
        <w:t>M</w:t>
      </w:r>
      <w:r w:rsidR="00600B2C" w:rsidRPr="00816EEA">
        <w:rPr>
          <w:color w:val="000000" w:themeColor="text1"/>
          <w:u w:color="000000" w:themeColor="text1"/>
        </w:rPr>
        <w:t xml:space="preserve">ather </w:t>
      </w:r>
      <w:r w:rsidR="00600B2C">
        <w:rPr>
          <w:color w:val="000000" w:themeColor="text1"/>
          <w:u w:color="000000" w:themeColor="text1"/>
        </w:rPr>
        <w:t>S</w:t>
      </w:r>
      <w:r w:rsidR="00600B2C" w:rsidRPr="00816EEA">
        <w:rPr>
          <w:color w:val="000000" w:themeColor="text1"/>
          <w:u w:color="000000" w:themeColor="text1"/>
        </w:rPr>
        <w:t xml:space="preserve">chool </w:t>
      </w:r>
      <w:r w:rsidR="00600B2C">
        <w:rPr>
          <w:color w:val="000000" w:themeColor="text1"/>
          <w:u w:color="000000" w:themeColor="text1"/>
        </w:rPr>
        <w:t>L</w:t>
      </w:r>
      <w:r w:rsidR="00600B2C" w:rsidRPr="00816EEA">
        <w:rPr>
          <w:color w:val="000000" w:themeColor="text1"/>
          <w:u w:color="000000" w:themeColor="text1"/>
        </w:rPr>
        <w:t xml:space="preserve">egacy </w:t>
      </w:r>
      <w:r w:rsidR="00600B2C">
        <w:rPr>
          <w:color w:val="000000" w:themeColor="text1"/>
          <w:u w:color="000000" w:themeColor="text1"/>
        </w:rPr>
        <w:t>D</w:t>
      </w:r>
      <w:r w:rsidR="00600B2C" w:rsidRPr="00816EEA">
        <w:rPr>
          <w:color w:val="000000" w:themeColor="text1"/>
          <w:u w:color="000000" w:themeColor="text1"/>
        </w:rPr>
        <w:t>ay</w:t>
      </w:r>
      <w:r w:rsidR="00600B2C">
        <w:rPr>
          <w:color w:val="000000" w:themeColor="text1"/>
          <w:u w:color="000000" w:themeColor="text1"/>
        </w:rPr>
        <w:t xml:space="preserve"> in South Carolina.</w:t>
      </w: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F21" w:rsidRDefault="000E3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0B2C">
        <w:t xml:space="preserve"> </w:t>
      </w:r>
      <w:r w:rsidR="00600B2C">
        <w:rPr>
          <w:color w:val="000000" w:themeColor="text1"/>
          <w:u w:color="000000" w:themeColor="text1"/>
        </w:rPr>
        <w:t>t</w:t>
      </w:r>
      <w:r w:rsidR="00600B2C" w:rsidRPr="00816EEA">
        <w:rPr>
          <w:color w:val="000000" w:themeColor="text1"/>
          <w:u w:color="000000" w:themeColor="text1"/>
        </w:rPr>
        <w:t>he Mather School Coastal/Lowcountr</w:t>
      </w:r>
      <w:r w:rsidR="00600B2C">
        <w:rPr>
          <w:color w:val="000000" w:themeColor="text1"/>
          <w:u w:color="000000" w:themeColor="text1"/>
        </w:rPr>
        <w:t>y Alumni and Associates Chapter.</w:t>
      </w:r>
    </w:p>
    <w:p w:rsidR="00B05EE5" w:rsidRDefault="00463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293B" w:rsidRDefault="0030293B" w:rsidP="0030293B">
      <w:pPr>
        <w:suppressAutoHyphens/>
      </w:pPr>
    </w:p>
    <w:sectPr w:rsidR="0030293B" w:rsidSect="003029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F21" w:rsidRDefault="000E3F21" w:rsidP="009F0C77">
      <w:r>
        <w:separator/>
      </w:r>
    </w:p>
  </w:endnote>
  <w:endnote w:type="continuationSeparator" w:id="0">
    <w:p w:rsidR="000E3F21" w:rsidRDefault="000E3F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9AC809-0706-4130-A4BA-96F0A90F79D0}"/>
    <w:embedBold r:id="rId2" w:fontKey="{5F1FF241-BAA6-4893-8EAB-E87D95983D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677EE8-C6FF-42C5-9C2F-755BF7E96F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ED8195-3DB5-4637-B3D8-0BA289D7FD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EE5" w:rsidRPr="0030293B" w:rsidRDefault="0030293B" w:rsidP="003029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F21" w:rsidRDefault="000E3F21" w:rsidP="009F0C77">
      <w:r>
        <w:separator/>
      </w:r>
    </w:p>
  </w:footnote>
  <w:footnote w:type="continuationSeparator" w:id="0">
    <w:p w:rsidR="000E3F21" w:rsidRDefault="000E3F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8WAB18"/>
    <w:docVar w:name="CoverBillType" w:val="r"/>
    <w:docVar w:name="DocPath" w:val="L:\Council\bills\RM\1318WAB18.DOCX"/>
    <w:docVar w:name="dvBillNumber" w:val="48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3F21"/>
    <w:rsid w:val="00011869"/>
    <w:rsid w:val="00015CD6"/>
    <w:rsid w:val="000D3423"/>
    <w:rsid w:val="000E0100"/>
    <w:rsid w:val="000E1785"/>
    <w:rsid w:val="000E3F21"/>
    <w:rsid w:val="000F40FA"/>
    <w:rsid w:val="001035F1"/>
    <w:rsid w:val="0010776B"/>
    <w:rsid w:val="00133E66"/>
    <w:rsid w:val="001435A3"/>
    <w:rsid w:val="00146ED3"/>
    <w:rsid w:val="00147805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93B"/>
    <w:rsid w:val="003067D4"/>
    <w:rsid w:val="00325348"/>
    <w:rsid w:val="0032732C"/>
    <w:rsid w:val="00336AD0"/>
    <w:rsid w:val="0037079A"/>
    <w:rsid w:val="003C4DAB"/>
    <w:rsid w:val="003D01E8"/>
    <w:rsid w:val="003E4AA0"/>
    <w:rsid w:val="003E5288"/>
    <w:rsid w:val="003F6D79"/>
    <w:rsid w:val="0040119E"/>
    <w:rsid w:val="0041760A"/>
    <w:rsid w:val="00417C01"/>
    <w:rsid w:val="004403BD"/>
    <w:rsid w:val="00461441"/>
    <w:rsid w:val="0046372C"/>
    <w:rsid w:val="004809EE"/>
    <w:rsid w:val="004E7D54"/>
    <w:rsid w:val="005273C6"/>
    <w:rsid w:val="00530A69"/>
    <w:rsid w:val="00535D58"/>
    <w:rsid w:val="00545593"/>
    <w:rsid w:val="00556EBF"/>
    <w:rsid w:val="00577C6C"/>
    <w:rsid w:val="005A62FE"/>
    <w:rsid w:val="005C2FE2"/>
    <w:rsid w:val="005E2BC9"/>
    <w:rsid w:val="00600B2C"/>
    <w:rsid w:val="00605102"/>
    <w:rsid w:val="006215AA"/>
    <w:rsid w:val="00673DA8"/>
    <w:rsid w:val="006913C9"/>
    <w:rsid w:val="0069470D"/>
    <w:rsid w:val="00694963"/>
    <w:rsid w:val="006D58AA"/>
    <w:rsid w:val="00734F00"/>
    <w:rsid w:val="007A70AE"/>
    <w:rsid w:val="008362E8"/>
    <w:rsid w:val="0085786E"/>
    <w:rsid w:val="008A1768"/>
    <w:rsid w:val="008A489F"/>
    <w:rsid w:val="008D4D8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EE5"/>
    <w:rsid w:val="00B412D4"/>
    <w:rsid w:val="00BE3C22"/>
    <w:rsid w:val="00BF29D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67B"/>
    <w:rsid w:val="00DF3845"/>
    <w:rsid w:val="00E41911"/>
    <w:rsid w:val="00E44B57"/>
    <w:rsid w:val="00E92EEF"/>
    <w:rsid w:val="00EF2368"/>
    <w:rsid w:val="00F24442"/>
    <w:rsid w:val="00F50AE3"/>
    <w:rsid w:val="00F522C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02CDB-2097-42F9-8794-42C7B2EA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60974-9B85-4A20-8FA9-87ADAD92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BB701D7C.dotm</Template>
  <TotalTime>0</TotalTime>
  <Pages>2</Pages>
  <Words>405</Words>
  <Characters>2283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4849 Text of Previous Version (Feb. 7, 2018) - South Carolina Legislature Online</dc:title>
  <dc:creator>Rosanne McDowell</dc:creator>
  <cp:lastModifiedBy>S Volk</cp:lastModifiedBy>
  <cp:revision>2</cp:revision>
  <dcterms:created xsi:type="dcterms:W3CDTF">2018-02-07T15:28:00Z</dcterms:created>
  <dcterms:modified xsi:type="dcterms:W3CDTF">2018-02-07T15:28:00Z</dcterms:modified>
</cp:coreProperties>
</file>