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Pr="0080322A" w:rsidRDefault="0080322A" w:rsidP="0080322A">
      <w:pPr>
        <w:tabs>
          <w:tab w:val="right" w:pos="5933"/>
        </w:tabs>
        <w:suppressAutoHyphens/>
      </w:pPr>
      <w:r>
        <w:tab/>
      </w:r>
      <w:r>
        <w:rPr>
          <w:b/>
          <w:sz w:val="36"/>
        </w:rPr>
        <w:t>H. 5140</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0065">
        <w:t>Reps. Lucas and Williams</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80322A" w:rsidRP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0322A" w:rsidRP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5140) to request the Department of Transportation name the portion of Cashua Ferry Road in Darlington County from Wilson Clinic to its intersection with Co</w:t>
      </w:r>
      <w:r w:rsidR="001D131B">
        <w:t>ggeshall Road “James ‘Jimmy’ McK</w:t>
      </w:r>
      <w:r>
        <w:t>elvey Memorial Highway”, etc., respectfully</w:t>
      </w:r>
    </w:p>
    <w:p w:rsidR="0080322A" w:rsidRP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0322A" w:rsidRPr="0080322A" w:rsidRDefault="0080322A"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22A" w:rsidRDefault="00803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322A" w:rsidSect="008032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60D4" w:rsidRDefault="00346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48D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9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CASHUA FERRY ROAD IN DARLINGTON COUNTY </w:t>
      </w:r>
      <w:r w:rsidR="00CB00B6">
        <w:t>FROM WILSON CLINIC</w:t>
      </w:r>
      <w:r>
        <w:t xml:space="preserve"> TO ITS INTERSECTION WITH </w:t>
      </w:r>
      <w:r w:rsidR="002451A4">
        <w:t>COGGE</w:t>
      </w:r>
      <w:r w:rsidR="00CB00B6">
        <w:t xml:space="preserve">SHALL ROAD “JAMES </w:t>
      </w:r>
      <w:r w:rsidR="0067038B" w:rsidRPr="0067038B">
        <w:t>‘</w:t>
      </w:r>
      <w:r w:rsidR="00CB00B6">
        <w:t>JIMMY</w:t>
      </w:r>
      <w:r w:rsidR="0067038B" w:rsidRPr="0067038B">
        <w:t>’</w:t>
      </w:r>
      <w:r w:rsidR="00CB00B6">
        <w:t xml:space="preserve"> MCKELVEY </w:t>
      </w:r>
      <w:r w:rsidR="00922F4D">
        <w:t xml:space="preserve">MEMORIAL </w:t>
      </w:r>
      <w:r w:rsidR="00CB00B6">
        <w:t xml:space="preserve">HIGHWAY” </w:t>
      </w:r>
      <w:r>
        <w:t>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22E"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49D6">
        <w:t>Mr. James “Jimmy” McKelvey was</w:t>
      </w:r>
      <w:r w:rsidR="006B5EA9">
        <w:t xml:space="preserve"> born on August 12, 1929, the son of Willard and Virginia McElroy McKelvey. He died on November 9, 2016, in Darlington County, </w:t>
      </w:r>
      <w:r w:rsidR="00AB222E">
        <w:t>where the family moved in 1937; and</w:t>
      </w:r>
    </w:p>
    <w:p w:rsidR="00AB222E" w:rsidRDefault="00AB2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596" w:rsidRDefault="00AB2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w:t>
      </w:r>
      <w:r w:rsidR="0067038B" w:rsidRPr="0067038B">
        <w:t>’</w:t>
      </w:r>
      <w:r>
        <w:t xml:space="preserve">s High School in 1947. Mr. McKelvey served fourteen years in </w:t>
      </w:r>
      <w:r w:rsidR="002451A4">
        <w:t xml:space="preserve">the </w:t>
      </w:r>
      <w:r>
        <w:t xml:space="preserve">Army National Guard and spent another eight years in the Air National Guard attaining the rank of Master Sergeant and retiring as </w:t>
      </w:r>
      <w:r w:rsidR="0067038B">
        <w:t xml:space="preserve">a </w:t>
      </w:r>
      <w:r>
        <w:t>non</w:t>
      </w:r>
      <w:r w:rsidR="0067038B">
        <w:noBreakHyphen/>
      </w:r>
      <w:r>
        <w:t xml:space="preserve">commissioned officer in charge of Nursing service at the </w:t>
      </w:r>
      <w:r w:rsidR="00D60CCD">
        <w:t xml:space="preserve">169th </w:t>
      </w:r>
      <w:r>
        <w:t>Tactical Air Command Clinic</w:t>
      </w:r>
      <w:r w:rsidR="003C7596">
        <w:t>; and</w:t>
      </w: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rsidR="0067038B">
        <w:noBreakHyphen/>
      </w:r>
      <w:r>
        <w:t>eight year</w:t>
      </w:r>
      <w:r w:rsidR="002451A4">
        <w:t>s</w:t>
      </w:r>
      <w:r>
        <w:t xml:space="preserve"> Mr. McKelvey dedicated his service as a volunteer fireman with the City of Darlington Fire Department</w:t>
      </w:r>
      <w:r w:rsidR="00AB222E">
        <w:t>.</w:t>
      </w:r>
      <w:r>
        <w:t xml:space="preserve"> He was a charter member of the Darlington Firemen Rescue Squad, founded in 1954, and served for twenty</w:t>
      </w:r>
      <w:r w:rsidR="0067038B">
        <w:noBreakHyphen/>
      </w:r>
      <w:r>
        <w:t xml:space="preserve">one years; and </w:t>
      </w: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2E"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w:t>
      </w:r>
      <w:r w:rsidR="002451A4">
        <w:t>s c</w:t>
      </w:r>
      <w:r>
        <w:t xml:space="preserve">oordinator charged with building an ambulance service for the county. He became </w:t>
      </w:r>
      <w:r w:rsidR="002451A4">
        <w:t>emergency p</w:t>
      </w:r>
      <w:r w:rsidR="00401595">
        <w:t>reparedness director</w:t>
      </w:r>
      <w:r w:rsidR="002451A4">
        <w:t xml:space="preserve"> in 1985 and served on the 911 planning c</w:t>
      </w:r>
      <w:r w:rsidR="00401595">
        <w:t>ommission, r</w:t>
      </w:r>
      <w:r w:rsidR="002451A4">
        <w:t>esponsible for providing a 911 emergency communication c</w:t>
      </w:r>
      <w:r w:rsidR="00401595">
        <w:t>en</w:t>
      </w:r>
      <w:r w:rsidR="002451A4">
        <w:t>ter. He retired as director of emergency s</w:t>
      </w:r>
      <w:r w:rsidR="00401595">
        <w:t>ervices in 1995; and</w:t>
      </w: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w:t>
      </w:r>
      <w:r w:rsidR="002451A4">
        <w:t>l Technician (EMT) and later a certified p</w:t>
      </w:r>
      <w:r>
        <w:t>aramedic. He went on to become a certified EMT instructor, teaching for many years at Florence</w:t>
      </w:r>
      <w:r w:rsidR="0067038B">
        <w:noBreakHyphen/>
      </w:r>
      <w:r>
        <w:t xml:space="preserve">Darlington Technical College; and </w:t>
      </w: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0CCD">
        <w:t xml:space="preserve">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rsidR="00D60CCD" w:rsidRDefault="00D60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CCD" w:rsidRDefault="00D60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retirement Mr. McKelvey worked as a consultant for Dillon County </w:t>
      </w:r>
      <w:r w:rsidR="002451A4">
        <w:t>in the completion of their 911 communications c</w:t>
      </w:r>
      <w:r>
        <w:t>enter, enjoyed coaching Dixie Youth baseball</w:t>
      </w:r>
      <w:r w:rsidR="0016167E">
        <w:t xml:space="preserve">, </w:t>
      </w:r>
      <w:r>
        <w:t xml:space="preserve">and served as an auxiliary deputy under </w:t>
      </w:r>
      <w:r w:rsidR="00CA35D6">
        <w:t xml:space="preserve">then </w:t>
      </w:r>
      <w:r w:rsidR="0016167E">
        <w:t>Da</w:t>
      </w:r>
      <w:r w:rsidR="00CA35D6">
        <w:t>rlington County Sheriff Jack O</w:t>
      </w:r>
      <w:r w:rsidR="0067038B" w:rsidRPr="0067038B">
        <w:t>’</w:t>
      </w:r>
      <w:r w:rsidR="00CA35D6">
        <w:t>T</w:t>
      </w:r>
      <w:r w:rsidR="0016167E">
        <w:t>uel</w:t>
      </w:r>
      <w:r w:rsidR="00CA35D6">
        <w:t>. He was a lifelong member of Darlington</w:t>
      </w:r>
      <w:r w:rsidR="0067038B" w:rsidRPr="0067038B">
        <w:t>’</w:t>
      </w:r>
      <w:r w:rsidR="00CA35D6">
        <w:t xml:space="preserve">s First Baptist Church where he served in a myriad of roles that included deacon, usher, and Sunday school teacher; and </w:t>
      </w:r>
    </w:p>
    <w:p w:rsidR="00CA35D6" w:rsidRDefault="00CA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5D6" w:rsidRDefault="00CA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rsidR="0067038B">
        <w:noBreakHyphen/>
      </w:r>
      <w:r>
        <w:t xml:space="preserve">nine years he was married to his beloved wife, Cheryl Parnell McKelvey, who preceded him in death. They were blessed with </w:t>
      </w:r>
      <w:r w:rsidR="004050DF">
        <w:t>two daughters and four grandchildren; and</w:t>
      </w:r>
    </w:p>
    <w:p w:rsidR="004050DF" w:rsidRDefault="004050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4050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w:t>
      </w:r>
      <w:r w:rsidR="00426AC5">
        <w:t xml:space="preserve">the legacy of </w:t>
      </w:r>
      <w:r>
        <w:t>Mr. James “Jimmy” McKelvey, a dedicated public servant of Darlington County</w:t>
      </w:r>
      <w:r w:rsidR="00426AC5">
        <w:t>,</w:t>
      </w:r>
      <w:r>
        <w:t xml:space="preserve"> by naming a portion of Cashua Ferry Road in his honor.</w:t>
      </w:r>
      <w:r w:rsidR="001348D3">
        <w:t xml:space="preserve"> Now, therefore, </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50DF">
        <w:t xml:space="preserve"> members of the South Carolina General Assembly request the Department of Transportation name the portion of Cashua Ferry Road in Darlington County from </w:t>
      </w:r>
      <w:r w:rsidR="00CB00B6">
        <w:t>Wilson Clinic</w:t>
      </w:r>
      <w:r w:rsidR="004050DF">
        <w:t xml:space="preserve"> to its intersection with </w:t>
      </w:r>
      <w:r w:rsidR="002451A4">
        <w:t>Cogge</w:t>
      </w:r>
      <w:r w:rsidR="00CB00B6">
        <w:t xml:space="preserve">shall Road “James </w:t>
      </w:r>
      <w:r w:rsidR="0067038B" w:rsidRPr="0067038B">
        <w:t>‘</w:t>
      </w:r>
      <w:r w:rsidR="00CB00B6">
        <w:t>Jimmy</w:t>
      </w:r>
      <w:r w:rsidR="0067038B" w:rsidRPr="0067038B">
        <w:t>’</w:t>
      </w:r>
      <w:r w:rsidR="00CB00B6">
        <w:t xml:space="preserve"> McKelvey </w:t>
      </w:r>
      <w:r w:rsidR="00922F4D">
        <w:t xml:space="preserve">Memorial </w:t>
      </w:r>
      <w:r w:rsidR="00CB00B6">
        <w:t>Highway”</w:t>
      </w:r>
      <w:r w:rsidR="004050DF">
        <w:t xml:space="preserve"> and erect appropriate markers or signs along this portion of highway containing this designation.</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4C78">
        <w:t>forwarded</w:t>
      </w:r>
      <w:r>
        <w:t xml:space="preserve"> to</w:t>
      </w:r>
      <w:r w:rsidR="009D4C78">
        <w:t xml:space="preserve"> the Department of Transportation.</w:t>
      </w:r>
    </w:p>
    <w:p w:rsidR="005A0F5F" w:rsidRDefault="0067038B" w:rsidP="005A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A0F5F" w:rsidSect="008032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DF" w:rsidRDefault="004050DF" w:rsidP="009F0C77">
      <w:r>
        <w:separator/>
      </w:r>
    </w:p>
  </w:endnote>
  <w:endnote w:type="continuationSeparator" w:id="0">
    <w:p w:rsidR="004050DF" w:rsidRDefault="004050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471C78-17B1-4F2B-B403-63E55C4AF5B3}"/>
    <w:embedBold r:id="rId2" w:fontKey="{B2DBCC0D-083C-4E5E-8BFE-CF15DB276C6A}"/>
  </w:font>
  <w:font w:name="Calibri">
    <w:panose1 w:val="020F0502020204030204"/>
    <w:charset w:val="00"/>
    <w:family w:val="swiss"/>
    <w:pitch w:val="variable"/>
    <w:sig w:usb0="E00002FF" w:usb1="4000ACFF" w:usb2="00000001" w:usb3="00000000" w:csb0="0000019F" w:csb1="00000000"/>
    <w:embedRegular r:id="rId3" w:fontKey="{911C85A8-9895-4260-86D9-F89431A64949}"/>
  </w:font>
  <w:font w:name="Segoe UI">
    <w:panose1 w:val="020B0502040204020203"/>
    <w:charset w:val="00"/>
    <w:family w:val="swiss"/>
    <w:pitch w:val="variable"/>
    <w:sig w:usb0="E10022FF" w:usb1="C000E47F" w:usb2="00000029" w:usb3="00000000" w:csb0="000001DF" w:csb1="00000000"/>
    <w:embedRegular r:id="rId4" w:fontKey="{E02D142D-4FF4-4654-8DDC-7A2755E3C40F}"/>
  </w:font>
  <w:font w:name="Cambria">
    <w:panose1 w:val="02040503050406030204"/>
    <w:charset w:val="00"/>
    <w:family w:val="roman"/>
    <w:pitch w:val="variable"/>
    <w:sig w:usb0="E00002FF" w:usb1="400004FF" w:usb2="00000000" w:usb3="00000000" w:csb0="0000019F" w:csb1="00000000"/>
    <w:embedRegular r:id="rId5" w:fontKey="{2A4066B8-1460-449C-BB18-CEBBB7622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B72" w:rsidRPr="003460D4" w:rsidRDefault="003460D4" w:rsidP="003460D4">
    <w:pPr>
      <w:pStyle w:val="Footer"/>
      <w:tabs>
        <w:tab w:val="clear" w:pos="4680"/>
        <w:tab w:val="clear" w:pos="9360"/>
        <w:tab w:val="center" w:pos="2995"/>
      </w:tabs>
      <w:spacing w:before="120"/>
    </w:pPr>
    <w:r>
      <w:t>[5140</w:t>
    </w:r>
    <w:r w:rsidR="0080322A">
      <w:t>-</w:t>
    </w:r>
    <w:r w:rsidR="0080322A">
      <w:fldChar w:fldCharType="begin"/>
    </w:r>
    <w:r w:rsidR="0080322A">
      <w:instrText xml:space="preserve"> PAGE  \* MERGEFORMAT </w:instrText>
    </w:r>
    <w:r w:rsidR="0080322A">
      <w:fldChar w:fldCharType="separate"/>
    </w:r>
    <w:r w:rsidR="005A0F5F">
      <w:rPr>
        <w:noProof/>
      </w:rPr>
      <w:t>1</w:t>
    </w:r>
    <w:r w:rsidR="0080322A">
      <w:fldChar w:fldCharType="end"/>
    </w:r>
    <w:r w:rsidR="008032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22A" w:rsidRPr="003460D4" w:rsidRDefault="0080322A" w:rsidP="003460D4">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5A0F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DF" w:rsidRDefault="004050DF" w:rsidP="009F0C77">
      <w:r>
        <w:separator/>
      </w:r>
    </w:p>
  </w:footnote>
  <w:footnote w:type="continuationSeparator" w:id="0">
    <w:p w:rsidR="004050DF" w:rsidRDefault="004050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0CM18"/>
    <w:docVar w:name="CoverBillType" w:val="c"/>
    <w:docVar w:name="DocPath" w:val="L:\Council\bills\GT\5490CM18.DOCX"/>
    <w:docVar w:name="dvBillNumber" w:val="5140"/>
    <w:docVar w:name="dvBillNumberPrefix" w:val="H. "/>
    <w:docVar w:name="dvOriginalBody" w:val="House"/>
    <w:docVar w:name="dvSteno" w:val="GT"/>
    <w:docVar w:name="NameofBody" w:val="h"/>
    <w:docVar w:name="vGroup2" w:val="Council"/>
  </w:docVars>
  <w:rsids>
    <w:rsidRoot w:val="001348D3"/>
    <w:rsid w:val="00011869"/>
    <w:rsid w:val="00015CD6"/>
    <w:rsid w:val="000E0100"/>
    <w:rsid w:val="000E1785"/>
    <w:rsid w:val="000F40FA"/>
    <w:rsid w:val="001035F1"/>
    <w:rsid w:val="0010776B"/>
    <w:rsid w:val="00133E66"/>
    <w:rsid w:val="001348D3"/>
    <w:rsid w:val="001435A3"/>
    <w:rsid w:val="00146ED3"/>
    <w:rsid w:val="00151044"/>
    <w:rsid w:val="0016167E"/>
    <w:rsid w:val="001D08F2"/>
    <w:rsid w:val="001D131B"/>
    <w:rsid w:val="001D21F6"/>
    <w:rsid w:val="001D3A58"/>
    <w:rsid w:val="001D525B"/>
    <w:rsid w:val="001D7F4F"/>
    <w:rsid w:val="00205238"/>
    <w:rsid w:val="002321B6"/>
    <w:rsid w:val="002451A4"/>
    <w:rsid w:val="00250967"/>
    <w:rsid w:val="002543C8"/>
    <w:rsid w:val="0025541D"/>
    <w:rsid w:val="00284AAE"/>
    <w:rsid w:val="002E5912"/>
    <w:rsid w:val="00301B21"/>
    <w:rsid w:val="00325348"/>
    <w:rsid w:val="0032732C"/>
    <w:rsid w:val="00336AD0"/>
    <w:rsid w:val="003460D4"/>
    <w:rsid w:val="0037079A"/>
    <w:rsid w:val="003A01A0"/>
    <w:rsid w:val="003C4DAB"/>
    <w:rsid w:val="003C7596"/>
    <w:rsid w:val="003D01E8"/>
    <w:rsid w:val="003D3B72"/>
    <w:rsid w:val="003E5288"/>
    <w:rsid w:val="003F6D79"/>
    <w:rsid w:val="00401595"/>
    <w:rsid w:val="004050DF"/>
    <w:rsid w:val="0041760A"/>
    <w:rsid w:val="00417C01"/>
    <w:rsid w:val="00420093"/>
    <w:rsid w:val="00426AC5"/>
    <w:rsid w:val="004403BD"/>
    <w:rsid w:val="00461441"/>
    <w:rsid w:val="004809EE"/>
    <w:rsid w:val="004E7D54"/>
    <w:rsid w:val="005273C6"/>
    <w:rsid w:val="00530A69"/>
    <w:rsid w:val="00545593"/>
    <w:rsid w:val="00556EBF"/>
    <w:rsid w:val="00577C6C"/>
    <w:rsid w:val="005949D6"/>
    <w:rsid w:val="005A0F5F"/>
    <w:rsid w:val="005A62FE"/>
    <w:rsid w:val="005C2FE2"/>
    <w:rsid w:val="005E2BC9"/>
    <w:rsid w:val="00605102"/>
    <w:rsid w:val="006215AA"/>
    <w:rsid w:val="0067038B"/>
    <w:rsid w:val="006913C9"/>
    <w:rsid w:val="0069470D"/>
    <w:rsid w:val="006B5EA9"/>
    <w:rsid w:val="006D58AA"/>
    <w:rsid w:val="00734F00"/>
    <w:rsid w:val="007A70AE"/>
    <w:rsid w:val="0080322A"/>
    <w:rsid w:val="008362E8"/>
    <w:rsid w:val="0085786E"/>
    <w:rsid w:val="008A1768"/>
    <w:rsid w:val="008A489F"/>
    <w:rsid w:val="008F0F33"/>
    <w:rsid w:val="008F4429"/>
    <w:rsid w:val="00922F4D"/>
    <w:rsid w:val="0094021A"/>
    <w:rsid w:val="009B44AF"/>
    <w:rsid w:val="009C6A0B"/>
    <w:rsid w:val="009D4C78"/>
    <w:rsid w:val="009F0C77"/>
    <w:rsid w:val="009F4DD1"/>
    <w:rsid w:val="00A02543"/>
    <w:rsid w:val="00A41684"/>
    <w:rsid w:val="00A64E80"/>
    <w:rsid w:val="00A72BCD"/>
    <w:rsid w:val="00A741D9"/>
    <w:rsid w:val="00A833AB"/>
    <w:rsid w:val="00A9741D"/>
    <w:rsid w:val="00AB222E"/>
    <w:rsid w:val="00AC34A2"/>
    <w:rsid w:val="00AD1C9A"/>
    <w:rsid w:val="00AD4B17"/>
    <w:rsid w:val="00B412D4"/>
    <w:rsid w:val="00BE3C22"/>
    <w:rsid w:val="00C0345E"/>
    <w:rsid w:val="00C31C95"/>
    <w:rsid w:val="00C3483A"/>
    <w:rsid w:val="00C74E9D"/>
    <w:rsid w:val="00C826DD"/>
    <w:rsid w:val="00C82FD3"/>
    <w:rsid w:val="00C92819"/>
    <w:rsid w:val="00CA35D6"/>
    <w:rsid w:val="00CB00B6"/>
    <w:rsid w:val="00CC6B7B"/>
    <w:rsid w:val="00CD2089"/>
    <w:rsid w:val="00D60CCD"/>
    <w:rsid w:val="00D73A67"/>
    <w:rsid w:val="00D94B0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E70F3-0B77-4BC7-BEA0-7308588F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2A031-0555-486F-BF12-3DD4BCA0C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630</Words>
  <Characters>3413</Characters>
  <Application>Microsoft Office Word</Application>
  <DocSecurity>0</DocSecurity>
  <Lines>110</Lines>
  <Paragraphs>27</Paragraphs>
  <ScaleCrop>false</ScaleCrop>
  <HeadingPairs>
    <vt:vector size="2" baseType="variant">
      <vt:variant>
        <vt:lpstr>Title</vt:lpstr>
      </vt:variant>
      <vt:variant>
        <vt:i4>1</vt:i4>
      </vt:variant>
    </vt:vector>
  </HeadingPairs>
  <TitlesOfParts>
    <vt:vector size="1" baseType="lpstr">
      <vt:lpstr>2017-2018 Bill 5140: Subject not yet available - South Carolina Legislature Online</vt:lpstr>
    </vt:vector>
  </TitlesOfParts>
  <Company>LPITS</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5140 Text of Previous Version (Apr. 4, 2018) - South Carolina Legislature Online</dc:title>
  <dc:creator>Gwen Thurmond</dc:creator>
  <cp:lastModifiedBy>Miriam Cook</cp:lastModifiedBy>
  <cp:revision>2</cp:revision>
  <cp:lastPrinted>2018-04-04T23:23:00Z</cp:lastPrinted>
  <dcterms:created xsi:type="dcterms:W3CDTF">2018-04-04T23:25:00Z</dcterms:created>
  <dcterms:modified xsi:type="dcterms:W3CDTF">2018-04-04T23:25:00Z</dcterms:modified>
</cp:coreProperties>
</file>