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087" w:rsidRDefault="00B660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1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BERKELEY SOIL AND WATER CONSERVATION DISTRICT ON THE OCCASION OF THE ORGANIZATION</w:t>
      </w:r>
      <w:r w:rsidR="00AC50FC" w:rsidRPr="00AC50FC">
        <w:t>’</w:t>
      </w:r>
      <w:r>
        <w:t>S SEVENTY</w:t>
      </w:r>
      <w:r w:rsidR="00AC50FC">
        <w:noBreakHyphen/>
      </w:r>
      <w:r>
        <w:t>FIFTH ANNIVERSARY AND TO APPLAUD THEM FOR EARNING THE DISTINCTION OF BEING NAMED THE OUTSTANDING CONSERVATION DISTRICT OF THE YEAR AND FOR HAVING THE “PUMP AWARD” BESTOWED UPON THEM BY THE SOUTH CAROLINA ASSOCIATION OF CONSERVATION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2D4C"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D4C">
        <w:t>the members of the House of Representatives of South Carolina deem it appropriate to pause in their deliberations to honor Berkeley Soil and Water Conservation District for seventy</w:t>
      </w:r>
      <w:r w:rsidR="00AC50FC">
        <w:noBreakHyphen/>
      </w:r>
      <w:r w:rsidR="00A92D4C">
        <w:t>five years of tireless efforts to ensure the responsible use of our beautiful State</w:t>
      </w:r>
      <w:r w:rsidR="00AC50FC" w:rsidRPr="00AC50FC">
        <w:t>’</w:t>
      </w:r>
      <w:r w:rsidR="00A92D4C">
        <w:t>s natural resources;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D4C"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D4C">
        <w:t xml:space="preserve">Berkeley Soil and Water Conservation District is celebrating </w:t>
      </w:r>
      <w:r>
        <w:t>the</w:t>
      </w:r>
      <w:r w:rsidR="00A92D4C">
        <w:t xml:space="preserve"> seventy</w:t>
      </w:r>
      <w:r>
        <w:noBreakHyphen/>
      </w:r>
      <w:r w:rsidR="00A92D4C">
        <w:t xml:space="preserve">fifth anniversary of providing necessary services to the Palmetto State. The organization seeks to be </w:t>
      </w:r>
      <w:r>
        <w:t>responsible</w:t>
      </w:r>
      <w:r w:rsidR="00A92D4C">
        <w:t xml:space="preserve"> to the citizens of their district in matters involving resource conservation, to promote the wise and </w:t>
      </w:r>
      <w:r>
        <w:t>responsible</w:t>
      </w:r>
      <w:r w:rsidR="00A92D4C">
        <w:t xml:space="preserve"> use of natural resources, and to develop and implement programs to protect and conserve soil, water, farmland, woodland, wildlife, energy, and riparian and wetland resources;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Berkeley Soil and Water Conservation</w:t>
      </w:r>
      <w:r w:rsidR="00AC50FC">
        <w:t xml:space="preserve"> District was recently named th</w:t>
      </w:r>
      <w:r>
        <w:t xml:space="preserve">e </w:t>
      </w:r>
      <w:r w:rsidR="00AC50FC">
        <w:t>Outstanding</w:t>
      </w:r>
      <w:r>
        <w:t xml:space="preserve"> Conservation District of the Year and </w:t>
      </w:r>
      <w:r w:rsidR="00AC50FC">
        <w:t>awarded</w:t>
      </w:r>
      <w:r>
        <w:t xml:space="preserve"> the “Pump Award” by the South </w:t>
      </w:r>
      <w:r w:rsidR="00AC50FC">
        <w:t>Carolina</w:t>
      </w:r>
      <w:r>
        <w:t xml:space="preserve"> Association of </w:t>
      </w:r>
      <w:r w:rsidR="006F0856">
        <w:t xml:space="preserve">Conservation </w:t>
      </w:r>
      <w:r>
        <w:t xml:space="preserve">Districts (SCACD). The award is given annually at the Partnership Conference in recognition of outstanding work performed by a district and the </w:t>
      </w:r>
      <w:r w:rsidR="00AC50FC">
        <w:t>impact</w:t>
      </w:r>
      <w:r>
        <w:t xml:space="preserve"> it makes in the community; and</w:t>
      </w:r>
    </w:p>
    <w:p w:rsidR="00A92D4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0FC" w:rsidRDefault="00A92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AC50FC">
        <w:t>there are forty</w:t>
      </w:r>
      <w:r w:rsidR="00AC50FC">
        <w:noBreakHyphen/>
        <w:t>six conservation districts in the State, representing each county. Conservation districts are governed by five non</w:t>
      </w:r>
      <w:r w:rsidR="00AC50FC">
        <w:noBreakHyphen/>
        <w:t>salaried commissioners, two of which are appointed by the Department of Natural Resources, and three who are elected by the county residents in general elections. Associate commissioners, non</w:t>
      </w:r>
      <w:r w:rsidR="00AC50FC">
        <w:noBreakHyphen/>
        <w:t>voting members of the board, also contribute to the accomplishments of the district; and</w:t>
      </w:r>
    </w:p>
    <w:p w:rsidR="00AC50FC"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AC5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are grateful for the imperative services provided by Berkeley Soil and Water Conservation District in the pursuit of protecting and properly utilizing the multitude of natural resources which our great State offers and celebrate this milestone anniversary with them, wishing them much continued success in their endeavors</w:t>
      </w:r>
      <w:r w:rsidR="001C11F7">
        <w:t>.  Now, therefore,</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2D4C">
        <w:t xml:space="preserve"> the members of the South Carolina House of Representatives, by this resolution, honor and commend Berkeley Soil and Water Conservation District on the occasion of the organization</w:t>
      </w:r>
      <w:r w:rsidR="00AC50FC" w:rsidRPr="00AC50FC">
        <w:t>’</w:t>
      </w:r>
      <w:r w:rsidR="00A92D4C">
        <w:t>s seventy</w:t>
      </w:r>
      <w:r w:rsidR="00AC50FC">
        <w:noBreakHyphen/>
      </w:r>
      <w:r w:rsidR="00A92D4C">
        <w:t>fifth anniversary and applaud them for earning the distinction of being named the Outstanding Conservation District of the Year and for having the “Pump Award” bestowed upon them by the South Carolina Association of Conservation Districts.</w:t>
      </w: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1F7" w:rsidRDefault="001C11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2D4C">
        <w:t xml:space="preserve"> Berkeley Soil and Water Conservation District. </w:t>
      </w:r>
    </w:p>
    <w:p w:rsidR="00250F26" w:rsidRDefault="00AC50FC" w:rsidP="001E3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087" w:rsidRDefault="00B66087" w:rsidP="00B66087">
      <w:pPr>
        <w:suppressAutoHyphens/>
      </w:pPr>
    </w:p>
    <w:sectPr w:rsidR="00B66087" w:rsidSect="00B660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D4C" w:rsidRDefault="00A92D4C" w:rsidP="009F0C77">
      <w:r>
        <w:separator/>
      </w:r>
    </w:p>
  </w:endnote>
  <w:endnote w:type="continuationSeparator" w:id="0">
    <w:p w:rsidR="00A92D4C" w:rsidRDefault="00A92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45368E-5EE5-431A-B4DF-7A8441CB14BD}"/>
    <w:embedBold r:id="rId2" w:fontKey="{D8916FA1-81A9-4E24-A192-CE850A7B1EB9}"/>
  </w:font>
  <w:font w:name="Calibri">
    <w:panose1 w:val="020F0502020204030204"/>
    <w:charset w:val="00"/>
    <w:family w:val="swiss"/>
    <w:pitch w:val="variable"/>
    <w:sig w:usb0="E00002FF" w:usb1="4000ACFF" w:usb2="00000001" w:usb3="00000000" w:csb0="0000019F" w:csb1="00000000"/>
    <w:embedRegular r:id="rId3" w:fontKey="{00E81A5A-A0F1-4CDD-86E9-09D9FBA2F76C}"/>
  </w:font>
  <w:font w:name="Cambria">
    <w:panose1 w:val="02040503050406030204"/>
    <w:charset w:val="00"/>
    <w:family w:val="roman"/>
    <w:pitch w:val="variable"/>
    <w:sig w:usb0="E00002FF" w:usb1="400004FF" w:usb2="00000000" w:usb3="00000000" w:csb0="0000019F" w:csb1="00000000"/>
    <w:embedRegular r:id="rId4" w:fontKey="{DBE58D13-7306-4756-A8B7-3AC6DFBB9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F26" w:rsidRPr="00B66087" w:rsidRDefault="00B66087" w:rsidP="00B66087">
    <w:pPr>
      <w:pStyle w:val="Footer"/>
      <w:tabs>
        <w:tab w:val="clear" w:pos="4680"/>
        <w:tab w:val="clear" w:pos="9360"/>
        <w:tab w:val="center" w:pos="2995"/>
      </w:tabs>
      <w:spacing w:before="120"/>
    </w:pPr>
    <w:r>
      <w:t>[5345]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D4C" w:rsidRDefault="00A92D4C" w:rsidP="009F0C77">
      <w:r>
        <w:separator/>
      </w:r>
    </w:p>
  </w:footnote>
  <w:footnote w:type="continuationSeparator" w:id="0">
    <w:p w:rsidR="00A92D4C" w:rsidRDefault="00A92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3SA18"/>
    <w:docVar w:name="CoverBillType" w:val="r"/>
    <w:docVar w:name="DocPath" w:val="L:\Council\bills\RT\17413SA18.DOCX"/>
    <w:docVar w:name="dvBillNumber" w:val="5345"/>
    <w:docVar w:name="dvBillNumberPrefix" w:val="H. "/>
    <w:docVar w:name="dvOriginalBody" w:val="House"/>
    <w:docVar w:name="dvSteno" w:val="RT"/>
    <w:docVar w:name="NameofBody" w:val="h"/>
    <w:docVar w:name="vGroup2" w:val="Council"/>
  </w:docVars>
  <w:rsids>
    <w:rsidRoot w:val="001C11F7"/>
    <w:rsid w:val="00011869"/>
    <w:rsid w:val="00015CD6"/>
    <w:rsid w:val="000E0100"/>
    <w:rsid w:val="000E1785"/>
    <w:rsid w:val="000F40FA"/>
    <w:rsid w:val="001035F1"/>
    <w:rsid w:val="0010776B"/>
    <w:rsid w:val="00133E66"/>
    <w:rsid w:val="001435A3"/>
    <w:rsid w:val="00146ED3"/>
    <w:rsid w:val="00151044"/>
    <w:rsid w:val="001C11F7"/>
    <w:rsid w:val="001D08F2"/>
    <w:rsid w:val="001D3A58"/>
    <w:rsid w:val="001D525B"/>
    <w:rsid w:val="001D7F4F"/>
    <w:rsid w:val="001E3274"/>
    <w:rsid w:val="00205238"/>
    <w:rsid w:val="002321B6"/>
    <w:rsid w:val="00250967"/>
    <w:rsid w:val="00250F26"/>
    <w:rsid w:val="002543C8"/>
    <w:rsid w:val="0025541D"/>
    <w:rsid w:val="0026218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83F"/>
    <w:rsid w:val="00605102"/>
    <w:rsid w:val="006215AA"/>
    <w:rsid w:val="006913C9"/>
    <w:rsid w:val="0069470D"/>
    <w:rsid w:val="006D33F7"/>
    <w:rsid w:val="006D58AA"/>
    <w:rsid w:val="006F0856"/>
    <w:rsid w:val="00734F00"/>
    <w:rsid w:val="007A70AE"/>
    <w:rsid w:val="008362E8"/>
    <w:rsid w:val="0085786E"/>
    <w:rsid w:val="008A1768"/>
    <w:rsid w:val="008A489F"/>
    <w:rsid w:val="008F0F33"/>
    <w:rsid w:val="008F4429"/>
    <w:rsid w:val="0094021A"/>
    <w:rsid w:val="00964318"/>
    <w:rsid w:val="009B44AF"/>
    <w:rsid w:val="009C6A0B"/>
    <w:rsid w:val="009F0C77"/>
    <w:rsid w:val="009F4DD1"/>
    <w:rsid w:val="00A02543"/>
    <w:rsid w:val="00A41684"/>
    <w:rsid w:val="00A64E80"/>
    <w:rsid w:val="00A72BCD"/>
    <w:rsid w:val="00A741D9"/>
    <w:rsid w:val="00A833AB"/>
    <w:rsid w:val="00A92D4C"/>
    <w:rsid w:val="00A9741D"/>
    <w:rsid w:val="00AC34A2"/>
    <w:rsid w:val="00AC50FC"/>
    <w:rsid w:val="00AD1C9A"/>
    <w:rsid w:val="00AD4B17"/>
    <w:rsid w:val="00B412D4"/>
    <w:rsid w:val="00B6608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1FC96-770A-4E82-8794-A788496EC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4CA21-9951-4959-BE48-49A0450A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1</Pages>
  <Words>440</Words>
  <Characters>2551</Characters>
  <Application>Microsoft Office Word</Application>
  <DocSecurity>0</DocSecurity>
  <Lines>71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5345 Text of Previous Version (May 1, 2018) - South Carolina Legislature Online</dc:title>
  <dc:creator>Rebecca Turner</dc:creator>
  <cp:lastModifiedBy>S Volk</cp:lastModifiedBy>
  <cp:revision>2</cp:revision>
  <cp:lastPrinted>2018-05-01T16:26:00Z</cp:lastPrinted>
  <dcterms:created xsi:type="dcterms:W3CDTF">2018-05-01T19:12:00Z</dcterms:created>
  <dcterms:modified xsi:type="dcterms:W3CDTF">2018-05-01T19:12:00Z</dcterms:modified>
</cp:coreProperties>
</file>