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223D" w:rsidRDefault="00C722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2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E7C2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7B8E" w:rsidRPr="00207E39" w:rsidRDefault="000A7B8E" w:rsidP="000A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Pr>
          <w:color w:val="000000" w:themeColor="text1"/>
          <w:u w:color="000000" w:themeColor="text1"/>
        </w:rPr>
        <w:t>HONOR</w:t>
      </w:r>
      <w:r w:rsidRPr="00207E39">
        <w:rPr>
          <w:color w:val="000000" w:themeColor="text1"/>
          <w:u w:color="000000" w:themeColor="text1"/>
        </w:rPr>
        <w:t xml:space="preserve"> MARGARET GILMORE YEAKEL OF ELGIN FOR </w:t>
      </w:r>
      <w:r>
        <w:rPr>
          <w:color w:val="000000" w:themeColor="text1"/>
          <w:u w:color="000000" w:themeColor="text1"/>
        </w:rPr>
        <w:t>HER</w:t>
      </w:r>
      <w:r w:rsidRPr="00207E39">
        <w:rPr>
          <w:color w:val="000000" w:themeColor="text1"/>
          <w:u w:color="000000" w:themeColor="text1"/>
        </w:rPr>
        <w:t xml:space="preserve"> MANY YEARS OF SERVICE AND LEADERSHIP TO THE SOUTH CAROLINA EATING DISORDERS ASSOC</w:t>
      </w:r>
      <w:r>
        <w:rPr>
          <w:color w:val="000000" w:themeColor="text1"/>
          <w:u w:color="000000" w:themeColor="text1"/>
        </w:rPr>
        <w:t>I</w:t>
      </w:r>
      <w:r w:rsidRPr="00207E39">
        <w:rPr>
          <w:color w:val="000000" w:themeColor="text1"/>
          <w:u w:color="000000" w:themeColor="text1"/>
        </w:rPr>
        <w:t xml:space="preserve">ATION, TO COMMEND HER FOR HER SERVICE TO THE CITIZENS OF SOUTH CAROLINA, AND TO WISH HER CONTINUED SUCCESS AND HAPPINESS IN </w:t>
      </w:r>
      <w:r>
        <w:rPr>
          <w:color w:val="000000" w:themeColor="text1"/>
          <w:u w:color="000000" w:themeColor="text1"/>
        </w:rPr>
        <w:t xml:space="preserve">THIS AND </w:t>
      </w:r>
      <w:r w:rsidRPr="00207E39">
        <w:rPr>
          <w:color w:val="000000" w:themeColor="text1"/>
          <w:u w:color="000000" w:themeColor="text1"/>
        </w:rPr>
        <w:t>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A7B8E" w:rsidRPr="00207E39" w:rsidRDefault="00DE7C28" w:rsidP="000A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A7B8E">
        <w:rPr>
          <w:color w:val="000000" w:themeColor="text1"/>
          <w:u w:color="000000" w:themeColor="text1"/>
        </w:rPr>
        <w:t xml:space="preserve">since 2012, </w:t>
      </w:r>
      <w:r w:rsidR="000A7B8E" w:rsidRPr="00207E39">
        <w:rPr>
          <w:color w:val="000000" w:themeColor="text1"/>
          <w:u w:color="000000" w:themeColor="text1"/>
        </w:rPr>
        <w:t xml:space="preserve">Margaret </w:t>
      </w:r>
      <w:r w:rsidR="000A7B8E">
        <w:rPr>
          <w:color w:val="000000" w:themeColor="text1"/>
          <w:u w:color="000000" w:themeColor="text1"/>
        </w:rPr>
        <w:t xml:space="preserve">Gilmore Yeakel of Elgin </w:t>
      </w:r>
      <w:r w:rsidR="000A7B8E" w:rsidRPr="00207E39">
        <w:rPr>
          <w:color w:val="000000" w:themeColor="text1"/>
          <w:u w:color="000000" w:themeColor="text1"/>
        </w:rPr>
        <w:t>has devoted herself to sustained and selfless voluntary service to the South Carolina Eating Disorders Association</w:t>
      </w:r>
      <w:r w:rsidR="000A7B8E">
        <w:rPr>
          <w:color w:val="000000" w:themeColor="text1"/>
          <w:u w:color="000000" w:themeColor="text1"/>
        </w:rPr>
        <w:t xml:space="preserve"> (SCEDA)</w:t>
      </w:r>
      <w:r w:rsidR="000A7B8E" w:rsidRPr="00207E39">
        <w:rPr>
          <w:color w:val="000000" w:themeColor="text1"/>
          <w:u w:color="000000" w:themeColor="text1"/>
        </w:rPr>
        <w:t>; and</w:t>
      </w:r>
    </w:p>
    <w:p w:rsidR="000A7B8E" w:rsidRPr="00207E39" w:rsidRDefault="000A7B8E" w:rsidP="000A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7B8E" w:rsidRPr="00207E39" w:rsidRDefault="000A7B8E" w:rsidP="000A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7E39">
        <w:rPr>
          <w:color w:val="000000" w:themeColor="text1"/>
          <w:u w:color="000000" w:themeColor="text1"/>
        </w:rPr>
        <w:t xml:space="preserve">Whereas, </w:t>
      </w:r>
      <w:r>
        <w:rPr>
          <w:color w:val="000000" w:themeColor="text1"/>
          <w:u w:color="000000" w:themeColor="text1"/>
        </w:rPr>
        <w:t>she</w:t>
      </w:r>
      <w:r w:rsidRPr="00207E39">
        <w:rPr>
          <w:color w:val="000000" w:themeColor="text1"/>
          <w:u w:color="000000" w:themeColor="text1"/>
        </w:rPr>
        <w:t xml:space="preserve"> has shown ongoing initiative, leadership, and dedication to the members of the </w:t>
      </w:r>
      <w:r>
        <w:rPr>
          <w:color w:val="000000" w:themeColor="text1"/>
          <w:u w:color="000000" w:themeColor="text1"/>
        </w:rPr>
        <w:t>SCEDA</w:t>
      </w:r>
      <w:r w:rsidRPr="00207E39">
        <w:rPr>
          <w:color w:val="000000" w:themeColor="text1"/>
          <w:u w:color="000000" w:themeColor="text1"/>
        </w:rPr>
        <w:t xml:space="preserve"> and the citizens of South Carolina</w:t>
      </w:r>
      <w:r>
        <w:rPr>
          <w:color w:val="000000" w:themeColor="text1"/>
          <w:u w:color="000000" w:themeColor="text1"/>
        </w:rPr>
        <w:t>;</w:t>
      </w:r>
      <w:r w:rsidRPr="00207E39">
        <w:rPr>
          <w:color w:val="000000" w:themeColor="text1"/>
          <w:u w:color="000000" w:themeColor="text1"/>
        </w:rPr>
        <w:t xml:space="preserve"> and</w:t>
      </w:r>
    </w:p>
    <w:p w:rsidR="000A7B8E" w:rsidRPr="00207E39" w:rsidRDefault="000A7B8E" w:rsidP="000A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7B8E" w:rsidRPr="00207E39" w:rsidRDefault="000A7B8E" w:rsidP="000A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7E39">
        <w:rPr>
          <w:color w:val="000000" w:themeColor="text1"/>
          <w:u w:color="000000" w:themeColor="text1"/>
        </w:rPr>
        <w:t>Whereas, Margaret has touched and enriched the lives of so many South Carolinians who have been diagnosed with an eating disorder</w:t>
      </w:r>
      <w:r>
        <w:rPr>
          <w:color w:val="000000" w:themeColor="text1"/>
          <w:u w:color="000000" w:themeColor="text1"/>
        </w:rPr>
        <w:t>;</w:t>
      </w:r>
      <w:r w:rsidRPr="00207E39">
        <w:rPr>
          <w:color w:val="000000" w:themeColor="text1"/>
          <w:u w:color="000000" w:themeColor="text1"/>
        </w:rPr>
        <w:t xml:space="preserve"> and</w:t>
      </w:r>
    </w:p>
    <w:p w:rsidR="000A7B8E" w:rsidRPr="00207E39" w:rsidRDefault="000A7B8E" w:rsidP="000A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7B8E" w:rsidRDefault="000A7B8E" w:rsidP="000A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7E39">
        <w:rPr>
          <w:color w:val="000000" w:themeColor="text1"/>
          <w:u w:color="000000" w:themeColor="text1"/>
        </w:rPr>
        <w:t>Whereas, Margaret</w:t>
      </w:r>
      <w:r w:rsidRPr="001E4A84">
        <w:rPr>
          <w:color w:val="000000" w:themeColor="text1"/>
          <w:u w:color="000000" w:themeColor="text1"/>
        </w:rPr>
        <w:t>’</w:t>
      </w:r>
      <w:r w:rsidRPr="00207E39">
        <w:rPr>
          <w:color w:val="000000" w:themeColor="text1"/>
          <w:u w:color="000000" w:themeColor="text1"/>
        </w:rPr>
        <w:t xml:space="preserve">s </w:t>
      </w:r>
      <w:r>
        <w:rPr>
          <w:color w:val="000000" w:themeColor="text1"/>
          <w:u w:color="000000" w:themeColor="text1"/>
        </w:rPr>
        <w:t xml:space="preserve">dedication to </w:t>
      </w:r>
      <w:r w:rsidRPr="00207E39">
        <w:rPr>
          <w:color w:val="000000" w:themeColor="text1"/>
          <w:u w:color="000000" w:themeColor="text1"/>
        </w:rPr>
        <w:t xml:space="preserve">the </w:t>
      </w:r>
      <w:r>
        <w:rPr>
          <w:color w:val="000000" w:themeColor="text1"/>
          <w:u w:color="000000" w:themeColor="text1"/>
        </w:rPr>
        <w:t>SCEDA has led her to share</w:t>
      </w:r>
      <w:r w:rsidRPr="00207E39">
        <w:rPr>
          <w:color w:val="000000" w:themeColor="text1"/>
          <w:u w:color="000000" w:themeColor="text1"/>
        </w:rPr>
        <w:t xml:space="preserve"> her knowledg</w:t>
      </w:r>
      <w:r>
        <w:rPr>
          <w:color w:val="000000" w:themeColor="text1"/>
          <w:u w:color="000000" w:themeColor="text1"/>
        </w:rPr>
        <w:t xml:space="preserve">e, compassion, and inspiration in order </w:t>
      </w:r>
      <w:r w:rsidRPr="00207E39">
        <w:rPr>
          <w:color w:val="000000" w:themeColor="text1"/>
          <w:u w:color="000000" w:themeColor="text1"/>
        </w:rPr>
        <w:t>to make positive change</w:t>
      </w:r>
      <w:r>
        <w:rPr>
          <w:color w:val="000000" w:themeColor="text1"/>
          <w:u w:color="000000" w:themeColor="text1"/>
        </w:rPr>
        <w:t>s</w:t>
      </w:r>
      <w:r w:rsidRPr="00207E39">
        <w:rPr>
          <w:color w:val="000000" w:themeColor="text1"/>
          <w:u w:color="000000" w:themeColor="text1"/>
        </w:rPr>
        <w:t xml:space="preserve"> in our community and </w:t>
      </w:r>
      <w:r>
        <w:rPr>
          <w:color w:val="000000" w:themeColor="text1"/>
          <w:u w:color="000000" w:themeColor="text1"/>
        </w:rPr>
        <w:t xml:space="preserve">in </w:t>
      </w:r>
      <w:r w:rsidRPr="00207E39">
        <w:rPr>
          <w:color w:val="000000" w:themeColor="text1"/>
          <w:u w:color="000000" w:themeColor="text1"/>
        </w:rPr>
        <w:t>the State of South Carolina</w:t>
      </w:r>
      <w:r>
        <w:rPr>
          <w:color w:val="000000" w:themeColor="text1"/>
          <w:u w:color="000000" w:themeColor="text1"/>
        </w:rPr>
        <w:t>;</w:t>
      </w:r>
      <w:r w:rsidRPr="00207E39">
        <w:rPr>
          <w:color w:val="000000" w:themeColor="text1"/>
          <w:u w:color="000000" w:themeColor="text1"/>
        </w:rPr>
        <w:t xml:space="preserve"> and</w:t>
      </w:r>
    </w:p>
    <w:p w:rsidR="000A7B8E" w:rsidRDefault="000A7B8E" w:rsidP="000A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7B8E" w:rsidRDefault="000A7B8E" w:rsidP="000A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519E">
        <w:rPr>
          <w:color w:val="000000" w:themeColor="text1"/>
          <w:u w:color="000000" w:themeColor="text1"/>
        </w:rPr>
        <w:t xml:space="preserve">Whereas, </w:t>
      </w:r>
      <w:r>
        <w:rPr>
          <w:color w:val="000000" w:themeColor="text1"/>
        </w:rPr>
        <w:t xml:space="preserve">grateful for the example of consistent commitment and excellence Margaret Yeakel has long bestowed on this great State, the people of South Carolina are pleased to wish her well as she continues to serve in the days ahead. </w:t>
      </w:r>
      <w:r w:rsidRPr="0090519E">
        <w:rPr>
          <w:color w:val="000000" w:themeColor="text1"/>
          <w:u w:color="000000" w:themeColor="text1"/>
        </w:rPr>
        <w:t>Now, therefore,</w:t>
      </w:r>
    </w:p>
    <w:p w:rsidR="000A7B8E" w:rsidRPr="00207E39" w:rsidRDefault="000A7B8E" w:rsidP="000A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7B8E" w:rsidRDefault="000A7B8E" w:rsidP="000A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A7B8E" w:rsidRPr="00207E39" w:rsidRDefault="000A7B8E" w:rsidP="000A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7B8E" w:rsidRPr="00207E39" w:rsidRDefault="000A7B8E" w:rsidP="000A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7E39">
        <w:rPr>
          <w:color w:val="000000" w:themeColor="text1"/>
          <w:u w:color="000000" w:themeColor="text1"/>
        </w:rPr>
        <w:lastRenderedPageBreak/>
        <w:t>That</w:t>
      </w:r>
      <w:r>
        <w:rPr>
          <w:color w:val="000000" w:themeColor="text1"/>
          <w:u w:color="000000" w:themeColor="text1"/>
        </w:rPr>
        <w:t xml:space="preserve"> </w:t>
      </w:r>
      <w:r>
        <w:rPr>
          <w:color w:val="000000" w:themeColor="text1"/>
        </w:rPr>
        <w:t xml:space="preserve">the members of the South Carolina House of Representatives, by this resolution, </w:t>
      </w:r>
      <w:r>
        <w:rPr>
          <w:color w:val="000000" w:themeColor="text1"/>
          <w:u w:color="000000" w:themeColor="text1"/>
        </w:rPr>
        <w:t>honor</w:t>
      </w:r>
      <w:r w:rsidRPr="00207E39">
        <w:rPr>
          <w:color w:val="000000" w:themeColor="text1"/>
          <w:u w:color="000000" w:themeColor="text1"/>
        </w:rPr>
        <w:t xml:space="preserve"> </w:t>
      </w:r>
      <w:r>
        <w:rPr>
          <w:color w:val="000000" w:themeColor="text1"/>
          <w:u w:color="000000" w:themeColor="text1"/>
        </w:rPr>
        <w:t>M</w:t>
      </w:r>
      <w:r w:rsidRPr="00207E39">
        <w:rPr>
          <w:color w:val="000000" w:themeColor="text1"/>
          <w:u w:color="000000" w:themeColor="text1"/>
        </w:rPr>
        <w:t xml:space="preserve">argaret </w:t>
      </w:r>
      <w:r>
        <w:rPr>
          <w:color w:val="000000" w:themeColor="text1"/>
          <w:u w:color="000000" w:themeColor="text1"/>
        </w:rPr>
        <w:t>G</w:t>
      </w:r>
      <w:r w:rsidRPr="00207E39">
        <w:rPr>
          <w:color w:val="000000" w:themeColor="text1"/>
          <w:u w:color="000000" w:themeColor="text1"/>
        </w:rPr>
        <w:t xml:space="preserve">ilmore </w:t>
      </w:r>
      <w:r>
        <w:rPr>
          <w:color w:val="000000" w:themeColor="text1"/>
          <w:u w:color="000000" w:themeColor="text1"/>
        </w:rPr>
        <w:t>Y</w:t>
      </w:r>
      <w:r w:rsidRPr="00207E39">
        <w:rPr>
          <w:color w:val="000000" w:themeColor="text1"/>
          <w:u w:color="000000" w:themeColor="text1"/>
        </w:rPr>
        <w:t xml:space="preserve">eakel of </w:t>
      </w:r>
      <w:r>
        <w:rPr>
          <w:color w:val="000000" w:themeColor="text1"/>
          <w:u w:color="000000" w:themeColor="text1"/>
        </w:rPr>
        <w:t>E</w:t>
      </w:r>
      <w:r w:rsidRPr="00207E39">
        <w:rPr>
          <w:color w:val="000000" w:themeColor="text1"/>
          <w:u w:color="000000" w:themeColor="text1"/>
        </w:rPr>
        <w:t xml:space="preserve">lgin for </w:t>
      </w:r>
      <w:r>
        <w:rPr>
          <w:color w:val="000000" w:themeColor="text1"/>
          <w:u w:color="000000" w:themeColor="text1"/>
        </w:rPr>
        <w:t>her</w:t>
      </w:r>
      <w:r w:rsidRPr="00207E39">
        <w:rPr>
          <w:color w:val="000000" w:themeColor="text1"/>
          <w:u w:color="000000" w:themeColor="text1"/>
        </w:rPr>
        <w:t xml:space="preserve"> many years of service and leadership to the </w:t>
      </w:r>
      <w:r>
        <w:rPr>
          <w:color w:val="000000" w:themeColor="text1"/>
          <w:u w:color="000000" w:themeColor="text1"/>
        </w:rPr>
        <w:t>S</w:t>
      </w:r>
      <w:r w:rsidRPr="00207E39">
        <w:rPr>
          <w:color w:val="000000" w:themeColor="text1"/>
          <w:u w:color="000000" w:themeColor="text1"/>
        </w:rPr>
        <w:t xml:space="preserve">outh </w:t>
      </w:r>
      <w:r>
        <w:rPr>
          <w:color w:val="000000" w:themeColor="text1"/>
          <w:u w:color="000000" w:themeColor="text1"/>
        </w:rPr>
        <w:t>C</w:t>
      </w:r>
      <w:r w:rsidRPr="00207E39">
        <w:rPr>
          <w:color w:val="000000" w:themeColor="text1"/>
          <w:u w:color="000000" w:themeColor="text1"/>
        </w:rPr>
        <w:t xml:space="preserve">arolina </w:t>
      </w:r>
      <w:r>
        <w:rPr>
          <w:color w:val="000000" w:themeColor="text1"/>
          <w:u w:color="000000" w:themeColor="text1"/>
        </w:rPr>
        <w:t>E</w:t>
      </w:r>
      <w:r w:rsidRPr="00207E39">
        <w:rPr>
          <w:color w:val="000000" w:themeColor="text1"/>
          <w:u w:color="000000" w:themeColor="text1"/>
        </w:rPr>
        <w:t xml:space="preserve">ating </w:t>
      </w:r>
      <w:r>
        <w:rPr>
          <w:color w:val="000000" w:themeColor="text1"/>
          <w:u w:color="000000" w:themeColor="text1"/>
        </w:rPr>
        <w:t>D</w:t>
      </w:r>
      <w:r w:rsidRPr="00207E39">
        <w:rPr>
          <w:color w:val="000000" w:themeColor="text1"/>
          <w:u w:color="000000" w:themeColor="text1"/>
        </w:rPr>
        <w:t xml:space="preserve">isorders </w:t>
      </w:r>
      <w:r>
        <w:rPr>
          <w:color w:val="000000" w:themeColor="text1"/>
          <w:u w:color="000000" w:themeColor="text1"/>
        </w:rPr>
        <w:t>A</w:t>
      </w:r>
      <w:r w:rsidRPr="00207E39">
        <w:rPr>
          <w:color w:val="000000" w:themeColor="text1"/>
          <w:u w:color="000000" w:themeColor="text1"/>
        </w:rPr>
        <w:t>ssoc</w:t>
      </w:r>
      <w:r>
        <w:rPr>
          <w:color w:val="000000" w:themeColor="text1"/>
          <w:u w:color="000000" w:themeColor="text1"/>
        </w:rPr>
        <w:t>i</w:t>
      </w:r>
      <w:r w:rsidRPr="00207E39">
        <w:rPr>
          <w:color w:val="000000" w:themeColor="text1"/>
          <w:u w:color="000000" w:themeColor="text1"/>
        </w:rPr>
        <w:t xml:space="preserve">ation, commend her for her service to the citizens of </w:t>
      </w:r>
      <w:r>
        <w:rPr>
          <w:color w:val="000000" w:themeColor="text1"/>
          <w:u w:color="000000" w:themeColor="text1"/>
        </w:rPr>
        <w:t>S</w:t>
      </w:r>
      <w:r w:rsidRPr="00207E39">
        <w:rPr>
          <w:color w:val="000000" w:themeColor="text1"/>
          <w:u w:color="000000" w:themeColor="text1"/>
        </w:rPr>
        <w:t xml:space="preserve">outh </w:t>
      </w:r>
      <w:r>
        <w:rPr>
          <w:color w:val="000000" w:themeColor="text1"/>
          <w:u w:color="000000" w:themeColor="text1"/>
        </w:rPr>
        <w:t>C</w:t>
      </w:r>
      <w:r w:rsidRPr="00207E39">
        <w:rPr>
          <w:color w:val="000000" w:themeColor="text1"/>
          <w:u w:color="000000" w:themeColor="text1"/>
        </w:rPr>
        <w:t xml:space="preserve">arolina, and wish her continued success and happiness in </w:t>
      </w:r>
      <w:r>
        <w:rPr>
          <w:color w:val="000000" w:themeColor="text1"/>
          <w:u w:color="000000" w:themeColor="text1"/>
        </w:rPr>
        <w:t xml:space="preserve">this and </w:t>
      </w:r>
      <w:r w:rsidRPr="00207E39">
        <w:rPr>
          <w:color w:val="000000" w:themeColor="text1"/>
          <w:u w:color="000000" w:themeColor="text1"/>
        </w:rPr>
        <w:t>all her future endeavors.</w:t>
      </w:r>
    </w:p>
    <w:p w:rsidR="000A7B8E" w:rsidRPr="00207E39" w:rsidRDefault="000A7B8E" w:rsidP="000A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7B8E" w:rsidRPr="00207E39" w:rsidRDefault="000A7B8E" w:rsidP="000A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7E39">
        <w:rPr>
          <w:color w:val="000000" w:themeColor="text1"/>
          <w:u w:color="000000" w:themeColor="text1"/>
        </w:rPr>
        <w:t>Be it further resolved that a copy of this resolution be presented to Margaret Gilmore Yeakel.</w:t>
      </w:r>
    </w:p>
    <w:p w:rsidR="002A194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7223D" w:rsidRDefault="00C7223D" w:rsidP="00C7223D">
      <w:pPr>
        <w:suppressAutoHyphens/>
      </w:pPr>
    </w:p>
    <w:sectPr w:rsidR="00C7223D" w:rsidSect="00C7223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7C28" w:rsidRDefault="00DE7C28" w:rsidP="009F0C77">
      <w:r>
        <w:separator/>
      </w:r>
    </w:p>
  </w:endnote>
  <w:endnote w:type="continuationSeparator" w:id="0">
    <w:p w:rsidR="00DE7C28" w:rsidRDefault="00DE7C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E92CB33-6A76-4E43-AE4E-1BC5B6362F78}"/>
    <w:embedBold r:id="rId2" w:fontKey="{C94DD5F3-01C7-40B3-AFC6-393B996F0550}"/>
  </w:font>
  <w:font w:name="Calibri">
    <w:panose1 w:val="020F0502020204030204"/>
    <w:charset w:val="00"/>
    <w:family w:val="swiss"/>
    <w:pitch w:val="variable"/>
    <w:sig w:usb0="E00002FF" w:usb1="4000ACFF" w:usb2="00000001" w:usb3="00000000" w:csb0="0000019F" w:csb1="00000000"/>
    <w:embedRegular r:id="rId3" w:fontKey="{A7827FB8-C64D-4347-85E4-8BB28AB3F214}"/>
  </w:font>
  <w:font w:name="Segoe UI">
    <w:panose1 w:val="020B0502040204020203"/>
    <w:charset w:val="00"/>
    <w:family w:val="swiss"/>
    <w:pitch w:val="variable"/>
    <w:sig w:usb0="E10022FF" w:usb1="C000E47F" w:usb2="00000029" w:usb3="00000000" w:csb0="000001DF" w:csb1="00000000"/>
    <w:embedRegular r:id="rId4" w:fontKey="{E71CC71F-DFA7-4062-8285-F3EAFDABB66E}"/>
  </w:font>
  <w:font w:name="Cambria">
    <w:panose1 w:val="02040503050406030204"/>
    <w:charset w:val="00"/>
    <w:family w:val="roman"/>
    <w:pitch w:val="variable"/>
    <w:sig w:usb0="E00002FF" w:usb1="400004FF" w:usb2="00000000" w:usb3="00000000" w:csb0="0000019F" w:csb1="00000000"/>
    <w:embedRegular r:id="rId5" w:fontKey="{D4B34B59-1ACC-4619-9736-4F6DC0DCAB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194E" w:rsidRPr="00C7223D" w:rsidRDefault="00C7223D" w:rsidP="00C7223D">
    <w:pPr>
      <w:pStyle w:val="Footer"/>
      <w:tabs>
        <w:tab w:val="clear" w:pos="4680"/>
        <w:tab w:val="clear" w:pos="9360"/>
        <w:tab w:val="center" w:pos="2995"/>
      </w:tabs>
      <w:spacing w:before="120"/>
    </w:pPr>
    <w:r>
      <w:t>[5468]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7C28" w:rsidRDefault="00DE7C28" w:rsidP="009F0C77">
      <w:r>
        <w:separator/>
      </w:r>
    </w:p>
  </w:footnote>
  <w:footnote w:type="continuationSeparator" w:id="0">
    <w:p w:rsidR="00DE7C28" w:rsidRDefault="00DE7C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51SD18"/>
    <w:docVar w:name="CoverBillType" w:val="r"/>
    <w:docVar w:name="DocPath" w:val="L:\Council\bills\NL\13751SD18.DOCX"/>
    <w:docVar w:name="dvBillNumber" w:val="5468"/>
    <w:docVar w:name="dvBillNumberPrefix" w:val="H. "/>
    <w:docVar w:name="dvOriginalBody" w:val="House"/>
    <w:docVar w:name="dvSteno" w:val="NL"/>
    <w:docVar w:name="NameofBody" w:val="h"/>
    <w:docVar w:name="vGroup2" w:val="Council"/>
  </w:docVars>
  <w:rsids>
    <w:rsidRoot w:val="00DE7C28"/>
    <w:rsid w:val="00011869"/>
    <w:rsid w:val="00015CD6"/>
    <w:rsid w:val="000A7B8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A194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477E2"/>
    <w:rsid w:val="009B44AF"/>
    <w:rsid w:val="009C6A0B"/>
    <w:rsid w:val="009F0C77"/>
    <w:rsid w:val="009F4DD1"/>
    <w:rsid w:val="00A02543"/>
    <w:rsid w:val="00A41684"/>
    <w:rsid w:val="00A523BD"/>
    <w:rsid w:val="00A64E80"/>
    <w:rsid w:val="00A72BCD"/>
    <w:rsid w:val="00A741D9"/>
    <w:rsid w:val="00A833AB"/>
    <w:rsid w:val="00A9741D"/>
    <w:rsid w:val="00AC34A2"/>
    <w:rsid w:val="00AD1C9A"/>
    <w:rsid w:val="00AD4B17"/>
    <w:rsid w:val="00B412D4"/>
    <w:rsid w:val="00BE3C22"/>
    <w:rsid w:val="00C0345E"/>
    <w:rsid w:val="00C31C95"/>
    <w:rsid w:val="00C3483A"/>
    <w:rsid w:val="00C7223D"/>
    <w:rsid w:val="00C74E9D"/>
    <w:rsid w:val="00C826DD"/>
    <w:rsid w:val="00C82FD3"/>
    <w:rsid w:val="00C92819"/>
    <w:rsid w:val="00CC6B7B"/>
    <w:rsid w:val="00CD2089"/>
    <w:rsid w:val="00D73A67"/>
    <w:rsid w:val="00D970A9"/>
    <w:rsid w:val="00DE7C28"/>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D26A3D-2237-4341-963B-ADA0E985F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477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77E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53ADE1-5363-4FB4-BCAF-960FB5DCE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9D3FC42B.dotm</Template>
  <TotalTime>0</TotalTime>
  <Pages>2</Pages>
  <Words>281</Words>
  <Characters>1453</Characters>
  <Application>Microsoft Office Word</Application>
  <DocSecurity>0</DocSecurity>
  <Lines>52</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5468 Text of Previous Version (Oct. 3, 2018) - South Carolina Legislature Online</dc:title>
  <dc:creator>nancylee</dc:creator>
  <cp:lastModifiedBy>S Volk</cp:lastModifiedBy>
  <cp:revision>2</cp:revision>
  <cp:lastPrinted>2018-09-25T15:09:00Z</cp:lastPrinted>
  <dcterms:created xsi:type="dcterms:W3CDTF">2018-10-03T18:29:00Z</dcterms:created>
  <dcterms:modified xsi:type="dcterms:W3CDTF">2018-10-03T18:29:00Z</dcterms:modified>
</cp:coreProperties>
</file>