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bookmarkEnd w:id="1"/>
    </w:p>
    <w:p w:rsidR="009B7262" w:rsidRDefault="009B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0"/>
        <w:gridCol w:w="420"/>
        <w:gridCol w:w="5249"/>
        <w:gridCol w:w="214"/>
        <w:gridCol w:w="707"/>
      </w:tblGrid>
      <w:tr w:rsidR="001B318D" w:rsidRPr="001B318D" w:rsidTr="00C1694D">
        <w:tc>
          <w:tcPr>
            <w:tcW w:w="753"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4"/>
                <w:szCs w:val="24"/>
              </w:rPr>
            </w:pPr>
          </w:p>
        </w:tc>
        <w:tc>
          <w:tcPr>
            <w:tcW w:w="42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522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21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707"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ten acres or less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75.00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less than six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75.00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eleven to twenty</w:t>
            </w:r>
            <w:r w:rsidR="0084547A">
              <w:rPr>
                <w:rFonts w:eastAsia="Times New Roman"/>
                <w:strike/>
                <w:szCs w:val="20"/>
              </w:rPr>
              <w:noBreakHyphen/>
            </w:r>
            <w:r w:rsidRPr="001B318D">
              <w:rPr>
                <w:rFonts w:eastAsia="Times New Roman"/>
                <w:strike/>
                <w:szCs w:val="20"/>
              </w:rPr>
              <w:t>five acres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125.00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(iv)</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six thousand to thirty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125.00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(v)</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more than twenty</w:t>
            </w:r>
            <w:r w:rsidR="0084547A">
              <w:rPr>
                <w:rFonts w:eastAsia="Times New Roman"/>
                <w:strike/>
                <w:szCs w:val="20"/>
              </w:rPr>
              <w:noBreakHyphen/>
            </w:r>
            <w:r w:rsidRPr="001B318D">
              <w:rPr>
                <w:rFonts w:eastAsia="Times New Roman"/>
                <w:strike/>
                <w:szCs w:val="20"/>
              </w:rPr>
              <w:t>five acres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200.00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(vi)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more than thirty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200.00</w:t>
            </w:r>
          </w:p>
        </w:tc>
      </w:tr>
    </w:tbl>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sidRPr="00C1694D">
        <w:rPr>
          <w:rFonts w:eastAsia="Times New Roman"/>
          <w:u w:val="single"/>
        </w:rPr>
        <w:t>(a)</w:t>
      </w:r>
      <w:r>
        <w:rPr>
          <w:rFonts w:eastAsia="Times New Roman"/>
        </w:rPr>
        <w:tab/>
      </w:r>
      <w:r w:rsidRPr="00C1694D">
        <w:rPr>
          <w:rFonts w:eastAsia="Times New Roman"/>
          <w:u w:val="single"/>
        </w:rPr>
        <w:t>The following nursery registration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ten</w:t>
      </w:r>
      <w:r w:rsidRPr="00C1694D">
        <w:rPr>
          <w:rFonts w:eastAsia="Times New Roman"/>
          <w:u w:val="single"/>
        </w:rPr>
        <w:t xml:space="preserve"> or les</w:t>
      </w:r>
      <w:r w:rsidR="007F3312">
        <w:rPr>
          <w:rFonts w:eastAsia="Times New Roman"/>
          <w:u w:val="single"/>
        </w:rPr>
        <w:t xml:space="preserve">s, greenhouses with less than six thousand </w:t>
      </w:r>
      <w:r w:rsidRPr="00C1694D">
        <w:rPr>
          <w:rFonts w:eastAsia="Times New Roman"/>
          <w:u w:val="single"/>
        </w:rPr>
        <w:t xml:space="preserve">square feet, or </w:t>
      </w:r>
      <w:r w:rsidR="007F3312">
        <w:rPr>
          <w:rFonts w:eastAsia="Times New Roman"/>
          <w:u w:val="single"/>
        </w:rPr>
        <w:t xml:space="preserve">a </w:t>
      </w:r>
      <w:r w:rsidRPr="00C1694D">
        <w:rPr>
          <w:rFonts w:eastAsia="Times New Roman"/>
          <w:u w:val="single"/>
        </w:rPr>
        <w:t>turfgrass production acreage of two hundred fifty or less shall be $75</w:t>
      </w:r>
      <w:r w:rsidR="004E70D5">
        <w:rPr>
          <w:rFonts w:eastAsia="Times New Roman"/>
          <w:u w:val="single"/>
        </w:rPr>
        <w:t>.00</w:t>
      </w:r>
      <w:r w:rsidRPr="00C1694D">
        <w:rPr>
          <w:rFonts w:eastAsia="Times New Roman"/>
          <w:u w:val="single"/>
        </w:rPr>
        <w:t>.</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eleven</w:t>
      </w:r>
      <w:r w:rsidRPr="00C1694D">
        <w:rPr>
          <w:rFonts w:eastAsia="Times New Roman"/>
          <w:u w:val="single"/>
        </w:rPr>
        <w:t xml:space="preserve"> to </w:t>
      </w:r>
      <w:r w:rsidR="007F3312">
        <w:rPr>
          <w:rFonts w:eastAsia="Times New Roman"/>
          <w:u w:val="single"/>
        </w:rPr>
        <w:t>twenty-five,</w:t>
      </w:r>
      <w:r w:rsidRPr="00C1694D">
        <w:rPr>
          <w:rFonts w:eastAsia="Times New Roman"/>
          <w:u w:val="single"/>
        </w:rPr>
        <w:t xml:space="preserve"> greenhouses with</w:t>
      </w:r>
      <w:r w:rsidR="007F3312">
        <w:rPr>
          <w:rFonts w:eastAsia="Times New Roman"/>
          <w:u w:val="single"/>
        </w:rPr>
        <w:t xml:space="preserve"> six thousand </w:t>
      </w:r>
      <w:r w:rsidRPr="00C1694D">
        <w:rPr>
          <w:rFonts w:eastAsia="Times New Roman"/>
          <w:u w:val="single"/>
        </w:rPr>
        <w:t xml:space="preserve">to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tur</w:t>
      </w:r>
      <w:r w:rsidR="007F3312">
        <w:rPr>
          <w:rFonts w:eastAsia="Times New Roman"/>
          <w:u w:val="single"/>
        </w:rPr>
        <w:t>fgrass production acreage of two hundred fifty-one</w:t>
      </w:r>
      <w:r w:rsidRPr="00C1694D">
        <w:rPr>
          <w:rFonts w:eastAsia="Times New Roman"/>
          <w:u w:val="single"/>
        </w:rPr>
        <w:t xml:space="preserve"> to </w:t>
      </w:r>
      <w:r w:rsidR="007F3312">
        <w:rPr>
          <w:rFonts w:eastAsia="Times New Roman"/>
          <w:u w:val="single"/>
        </w:rPr>
        <w:t>five hundred</w:t>
      </w:r>
      <w:r w:rsidRPr="00C1694D">
        <w:rPr>
          <w:rFonts w:eastAsia="Times New Roman"/>
          <w:u w:val="single"/>
        </w:rPr>
        <w:t xml:space="preserve"> shall be $125.</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twenty-five</w:t>
      </w:r>
      <w:r w:rsidRPr="00C1694D">
        <w:rPr>
          <w:rFonts w:eastAsia="Times New Roman"/>
          <w:u w:val="single"/>
        </w:rPr>
        <w:t xml:space="preserve"> or more, greenhouses with more than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 xml:space="preserve">turfgrass production acreage of </w:t>
      </w:r>
      <w:r w:rsidR="007F3312">
        <w:rPr>
          <w:rFonts w:eastAsia="Times New Roman"/>
          <w:u w:val="single"/>
        </w:rPr>
        <w:t>five hundred one</w:t>
      </w:r>
      <w:r w:rsidRPr="00C1694D">
        <w:rPr>
          <w:rFonts w:eastAsia="Times New Roman"/>
          <w:u w:val="single"/>
        </w:rPr>
        <w:t xml:space="preserve"> or more shall be $200.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1694D">
        <w:rPr>
          <w:rFonts w:eastAsia="Times New Roman"/>
          <w:u w:val="single"/>
        </w:rPr>
        <w:t>(b)</w:t>
      </w:r>
      <w:r>
        <w:rPr>
          <w:rFonts w:eastAsia="Times New Roman"/>
        </w:rPr>
        <w:tab/>
      </w:r>
      <w:r w:rsidRPr="00C1694D">
        <w:rPr>
          <w:rFonts w:eastAsia="Times New Roman"/>
          <w:u w:val="single"/>
        </w:rPr>
        <w:t>The following nursery dealer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equal $5,000 or less shall pay $0.00.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between $5,001 to $100,000 shall pay $50.00.</w:t>
      </w:r>
    </w:p>
    <w:p w:rsidR="001B318D" w:rsidRPr="001B318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over $100,000 shall pay $100.00.</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“Section 46-10-100.</w:t>
      </w:r>
      <w:r>
        <w:tab/>
        <w:t>(A)</w:t>
      </w:r>
      <w:r>
        <w:tab/>
      </w:r>
      <w:r w:rsidRPr="0051790B">
        <w:t>A person who violates Section 46</w:t>
      </w:r>
      <w:r w:rsidR="0084547A">
        <w:noBreakHyphen/>
      </w:r>
      <w:r w:rsidRPr="0051790B">
        <w:t>10</w:t>
      </w:r>
      <w:r w:rsidR="0084547A">
        <w:noBreakHyphen/>
      </w:r>
      <w:r w:rsidRPr="0051790B">
        <w:t>60 or who alters, forges, counterfeits, or uses without authority a certificate, a permit, or other document provided for in 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4</w:t>
      </w:r>
      <w:r>
        <w:t>.</w:t>
      </w:r>
      <w:r>
        <w:tab/>
        <w:t>Section 46-13-180(1)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46-13-180.</w:t>
      </w:r>
      <w:r>
        <w:tab/>
        <w:t>(1)</w:t>
      </w:r>
      <w:r>
        <w:tab/>
        <w:t xml:space="preserve">Criminal Penalty. Any person who wilfully violates the provisions of this chapter </w:t>
      </w:r>
      <w:r w:rsidRPr="00D06592">
        <w:rPr>
          <w:strike/>
        </w:rPr>
        <w:t>or regulations promulgated pursuant thereto shall be deemed</w:t>
      </w:r>
      <w:r>
        <w:t xml:space="preserve"> </w:t>
      </w:r>
      <w:r>
        <w:rPr>
          <w:u w:val="single"/>
        </w:rPr>
        <w:t>is</w:t>
      </w:r>
      <w:r>
        <w:t xml:space="preserve"> guilty of a misdemeanor and upon conviction shall be punished as follows: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a first offense, by a fine of not more than one hundred dollars or imprisonment for not more than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a second offense, by a fine of not more than five hundred dollars or imprisonment for not more than sixty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For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 upon conviction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 upon conviction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78D1">
        <w:rPr>
          <w:rFonts w:eastAsia="Times New Roman"/>
        </w:rPr>
        <w:t>8</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10A0" w:rsidRDefault="00FF10A0" w:rsidP="00FF10A0">
      <w:pPr>
        <w:suppressAutoHyphens/>
        <w:jc w:val="both"/>
        <w:rPr>
          <w:rFonts w:eastAsia="Times New Roman"/>
        </w:rPr>
      </w:pPr>
    </w:p>
    <w:sectPr w:rsidR="00FF10A0" w:rsidSect="004C39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74A0E5-3451-4F6E-BB91-5B3377B554D1}"/>
    <w:embedBold r:id="rId2" w:fontKey="{6FB1DC7B-1F98-43F5-86A8-49470C075462}"/>
  </w:font>
  <w:font w:name="Calibri">
    <w:panose1 w:val="020F0502020204030204"/>
    <w:charset w:val="00"/>
    <w:family w:val="swiss"/>
    <w:pitch w:val="variable"/>
    <w:sig w:usb0="E00002FF" w:usb1="4000ACFF" w:usb2="00000001" w:usb3="00000000" w:csb0="0000019F" w:csb1="00000000"/>
    <w:embedRegular r:id="rId3" w:fontKey="{B41E9255-0ED9-4BBE-AA85-A99E96D06A94}"/>
  </w:font>
  <w:font w:name="Arial">
    <w:panose1 w:val="020B0604020202020204"/>
    <w:charset w:val="00"/>
    <w:family w:val="swiss"/>
    <w:pitch w:val="variable"/>
    <w:sig w:usb0="E0002AFF" w:usb1="C0007843" w:usb2="00000009" w:usb3="00000000" w:csb0="000001FF" w:csb1="00000000"/>
    <w:embedRegular r:id="rId4" w:fontKey="{3C3E13D2-B98E-4FD9-877C-35DEDD04EDA8}"/>
  </w:font>
  <w:font w:name="Cambria">
    <w:panose1 w:val="02040503050406030204"/>
    <w:charset w:val="00"/>
    <w:family w:val="roman"/>
    <w:pitch w:val="variable"/>
    <w:sig w:usb0="E00002FF" w:usb1="400004FF" w:usb2="00000000" w:usb3="00000000" w:csb0="0000019F" w:csb1="00000000"/>
    <w:embedRegular r:id="rId5" w:fontKey="{65F3BCEC-0E1D-4610-857D-4A16CAC02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FF10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72458"/>
    <w:rsid w:val="0007601D"/>
    <w:rsid w:val="000B0720"/>
    <w:rsid w:val="000B5EAF"/>
    <w:rsid w:val="001315B2"/>
    <w:rsid w:val="00170561"/>
    <w:rsid w:val="00186AC9"/>
    <w:rsid w:val="00191A4D"/>
    <w:rsid w:val="00197DF1"/>
    <w:rsid w:val="001B318D"/>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930"/>
    <w:rsid w:val="004D7F37"/>
    <w:rsid w:val="004E70D5"/>
    <w:rsid w:val="00522CE0"/>
    <w:rsid w:val="00541951"/>
    <w:rsid w:val="00545121"/>
    <w:rsid w:val="005578D1"/>
    <w:rsid w:val="00565148"/>
    <w:rsid w:val="00570403"/>
    <w:rsid w:val="00593361"/>
    <w:rsid w:val="005A413B"/>
    <w:rsid w:val="005A5017"/>
    <w:rsid w:val="005A648C"/>
    <w:rsid w:val="005F07AC"/>
    <w:rsid w:val="005F1745"/>
    <w:rsid w:val="006A1802"/>
    <w:rsid w:val="006C0CBB"/>
    <w:rsid w:val="006C74EA"/>
    <w:rsid w:val="00715CEA"/>
    <w:rsid w:val="00720D40"/>
    <w:rsid w:val="007318D4"/>
    <w:rsid w:val="00765784"/>
    <w:rsid w:val="007A4390"/>
    <w:rsid w:val="007E5CB7"/>
    <w:rsid w:val="007F3312"/>
    <w:rsid w:val="008314D2"/>
    <w:rsid w:val="0084547A"/>
    <w:rsid w:val="00870F6F"/>
    <w:rsid w:val="00897019"/>
    <w:rsid w:val="008B2F42"/>
    <w:rsid w:val="008C3697"/>
    <w:rsid w:val="008E185F"/>
    <w:rsid w:val="008F023B"/>
    <w:rsid w:val="00904E16"/>
    <w:rsid w:val="009162B3"/>
    <w:rsid w:val="00927C62"/>
    <w:rsid w:val="00945BCC"/>
    <w:rsid w:val="00954EA8"/>
    <w:rsid w:val="00983951"/>
    <w:rsid w:val="00984124"/>
    <w:rsid w:val="00984640"/>
    <w:rsid w:val="00995C37"/>
    <w:rsid w:val="009B7262"/>
    <w:rsid w:val="009C118A"/>
    <w:rsid w:val="009E1BFE"/>
    <w:rsid w:val="00A02011"/>
    <w:rsid w:val="00A4011E"/>
    <w:rsid w:val="00A86015"/>
    <w:rsid w:val="00A9594E"/>
    <w:rsid w:val="00AE59C8"/>
    <w:rsid w:val="00B10098"/>
    <w:rsid w:val="00B5790D"/>
    <w:rsid w:val="00B945C5"/>
    <w:rsid w:val="00BA20EA"/>
    <w:rsid w:val="00BB5AFC"/>
    <w:rsid w:val="00BC0A56"/>
    <w:rsid w:val="00C1694D"/>
    <w:rsid w:val="00C45366"/>
    <w:rsid w:val="00C57023"/>
    <w:rsid w:val="00C70AE9"/>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12CA0"/>
    <w:rsid w:val="00E2236D"/>
    <w:rsid w:val="00E50083"/>
    <w:rsid w:val="00E76AD9"/>
    <w:rsid w:val="00E91E2F"/>
    <w:rsid w:val="00EA3546"/>
    <w:rsid w:val="00EB47AE"/>
    <w:rsid w:val="00EB7A43"/>
    <w:rsid w:val="00EC34E1"/>
    <w:rsid w:val="00ED106D"/>
    <w:rsid w:val="00EE65C6"/>
    <w:rsid w:val="00F0234A"/>
    <w:rsid w:val="00F05CF2"/>
    <w:rsid w:val="00F51241"/>
    <w:rsid w:val="00F52959"/>
    <w:rsid w:val="00F55884"/>
    <w:rsid w:val="00F563BA"/>
    <w:rsid w:val="00FB6FC0"/>
    <w:rsid w:val="00FB7F01"/>
    <w:rsid w:val="00FC0D36"/>
    <w:rsid w:val="00FC3A2B"/>
    <w:rsid w:val="00FC6F7D"/>
    <w:rsid w:val="00FE6467"/>
    <w:rsid w:val="00FF1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D0D26870.dotm</Template>
  <TotalTime>0</TotalTime>
  <Pages>6</Pages>
  <Words>1652</Words>
  <Characters>8566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(Mar. 22, 2017) - South Carolina Legislature Online</dc:title>
  <dc:subject/>
  <dc:creator>%USERNAME%</dc:creator>
  <cp:keywords/>
  <dc:description/>
  <cp:lastModifiedBy>Brent Walling</cp:lastModifiedBy>
  <cp:revision>2</cp:revision>
  <dcterms:created xsi:type="dcterms:W3CDTF">2017-03-22T14:04:00Z</dcterms:created>
  <dcterms:modified xsi:type="dcterms:W3CDTF">2017-03-22T14:04:00Z</dcterms:modified>
</cp:coreProperties>
</file>