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585" w:rsidRPr="00522CE0" w:rsidRDefault="003035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35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602E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WILLIAM E. TRADO, JR. UPON THE OCCASION OF HIS RETIREMENT</w:t>
      </w:r>
      <w:r w:rsidR="006036C0">
        <w:rPr>
          <w:rFonts w:eastAsia="Times New Roman"/>
        </w:rPr>
        <w:t xml:space="preserve">, </w:t>
      </w:r>
      <w:r w:rsidR="006036C0" w:rsidRPr="006036C0">
        <w:rPr>
          <w:rFonts w:eastAsia="Times New Roman"/>
        </w:rPr>
        <w:t xml:space="preserve">TO COMMEND HIM FOR HIS </w:t>
      </w:r>
      <w:r w:rsidR="006036C0">
        <w:rPr>
          <w:rFonts w:eastAsia="Times New Roman"/>
        </w:rPr>
        <w:t>THIRTY-TWO</w:t>
      </w:r>
      <w:r w:rsidR="006036C0" w:rsidRPr="006036C0">
        <w:rPr>
          <w:rFonts w:eastAsia="Times New Roman"/>
        </w:rPr>
        <w:t xml:space="preserve"> YEARS OF </w:t>
      </w:r>
      <w:r w:rsidR="006036C0">
        <w:rPr>
          <w:rFonts w:eastAsia="Times New Roman"/>
        </w:rPr>
        <w:t>COMBINED FEDERAL SERVICE,</w:t>
      </w:r>
      <w:r>
        <w:rPr>
          <w:rFonts w:eastAsia="Times New Roman"/>
        </w:rPr>
        <w:t xml:space="preserve"> AND TO WISH HIM CONTINUED SUCCESS AND HAPPINESS IN ALL HIS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4B6D7B">
        <w:rPr>
          <w:rFonts w:eastAsia="Times New Roman"/>
        </w:rPr>
        <w:t>the members of the South Carolina Senate are pleased to recognize</w:t>
      </w:r>
      <w:r>
        <w:rPr>
          <w:rFonts w:eastAsia="Times New Roman"/>
        </w:rPr>
        <w:t xml:space="preserve"> William E. Trado</w:t>
      </w:r>
      <w:r w:rsidR="00251AB5">
        <w:rPr>
          <w:rFonts w:eastAsia="Times New Roman"/>
        </w:rPr>
        <w:t>, Jr.</w:t>
      </w:r>
      <w:r w:rsidR="000910FF">
        <w:rPr>
          <w:rFonts w:eastAsia="Times New Roman"/>
        </w:rPr>
        <w:t xml:space="preserve"> upon the occasion of his retirement</w:t>
      </w:r>
      <w:r w:rsidR="006036C0">
        <w:rPr>
          <w:rFonts w:eastAsia="Times New Roman"/>
        </w:rPr>
        <w:t xml:space="preserve"> on April 28, 2017</w:t>
      </w:r>
      <w:r>
        <w:rPr>
          <w:rFonts w:eastAsia="Times New Roman"/>
        </w:rPr>
        <w:t>; and</w:t>
      </w: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William E. Trado</w:t>
      </w:r>
      <w:r w:rsidR="00251AB5">
        <w:rPr>
          <w:rFonts w:eastAsia="Times New Roman"/>
        </w:rPr>
        <w:t>, Jr.</w:t>
      </w:r>
      <w:r>
        <w:rPr>
          <w:rFonts w:eastAsia="Times New Roman"/>
        </w:rPr>
        <w:t xml:space="preserve"> was born on July 18, 1956 in Anderson, South Carolina to Margaret and William Trado, Sr. He graduated from Clemson University in 1982 with a Bachelor of Science; and</w:t>
      </w: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2727" w:rsidRDefault="004B6D7B" w:rsidP="004B6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910FF">
        <w:rPr>
          <w:rFonts w:eastAsia="Times New Roman"/>
        </w:rPr>
        <w:t>William began his career with the United States Department of Agriculture</w:t>
      </w:r>
      <w:r>
        <w:rPr>
          <w:rFonts w:eastAsia="Times New Roman"/>
        </w:rPr>
        <w:t xml:space="preserve"> </w:t>
      </w:r>
      <w:r w:rsidR="00792727">
        <w:rPr>
          <w:rFonts w:eastAsia="Times New Roman"/>
        </w:rPr>
        <w:t xml:space="preserve">in 1983 </w:t>
      </w:r>
      <w:r>
        <w:rPr>
          <w:rFonts w:eastAsia="Times New Roman"/>
        </w:rPr>
        <w:t>as</w:t>
      </w:r>
      <w:r w:rsidR="00792727">
        <w:rPr>
          <w:rFonts w:eastAsia="Times New Roman"/>
        </w:rPr>
        <w:t xml:space="preserve"> the</w:t>
      </w:r>
      <w:r>
        <w:rPr>
          <w:rFonts w:eastAsia="Times New Roman"/>
        </w:rPr>
        <w:t xml:space="preserve"> assistant county supervisor for the Farmers Home Administration in Horry County. </w:t>
      </w:r>
      <w:r w:rsidR="000910FF">
        <w:rPr>
          <w:rFonts w:eastAsia="Times New Roman"/>
        </w:rPr>
        <w:t>For Georgetown County’s Farmers Home Administration, h</w:t>
      </w:r>
      <w:r>
        <w:rPr>
          <w:rFonts w:eastAsia="Times New Roman"/>
        </w:rPr>
        <w:t>e served as county supervisor</w:t>
      </w:r>
      <w:r w:rsidR="000910FF">
        <w:rPr>
          <w:rFonts w:eastAsia="Times New Roman"/>
        </w:rPr>
        <w:t>, and for Anderson County’s, he served as</w:t>
      </w:r>
      <w:r>
        <w:rPr>
          <w:rFonts w:eastAsia="Times New Roman"/>
        </w:rPr>
        <w:t xml:space="preserve"> assistant county supervisor, farm loan officer, and district loan specialist. He </w:t>
      </w:r>
      <w:r w:rsidR="000910FF">
        <w:rPr>
          <w:rFonts w:eastAsia="Times New Roman"/>
        </w:rPr>
        <w:t>was</w:t>
      </w:r>
      <w:r>
        <w:rPr>
          <w:rFonts w:eastAsia="Times New Roman"/>
        </w:rPr>
        <w:t xml:space="preserve"> </w:t>
      </w:r>
      <w:r w:rsidR="000910FF">
        <w:rPr>
          <w:rFonts w:eastAsia="Times New Roman"/>
        </w:rPr>
        <w:t xml:space="preserve">also </w:t>
      </w:r>
      <w:r>
        <w:rPr>
          <w:rFonts w:eastAsia="Times New Roman"/>
        </w:rPr>
        <w:t xml:space="preserve">as an acting district director </w:t>
      </w:r>
      <w:r w:rsidR="000910FF">
        <w:rPr>
          <w:rFonts w:eastAsia="Times New Roman"/>
        </w:rPr>
        <w:t>for</w:t>
      </w:r>
      <w:r>
        <w:rPr>
          <w:rFonts w:eastAsia="Times New Roman"/>
        </w:rPr>
        <w:t xml:space="preserve"> the USDA Farm Service Agency</w:t>
      </w:r>
      <w:r w:rsidR="000910FF">
        <w:rPr>
          <w:rFonts w:eastAsia="Times New Roman"/>
        </w:rPr>
        <w:t xml:space="preserve">, </w:t>
      </w:r>
      <w:r>
        <w:rPr>
          <w:rFonts w:eastAsia="Times New Roman"/>
        </w:rPr>
        <w:t>assist</w:t>
      </w:r>
      <w:r w:rsidR="000910FF">
        <w:rPr>
          <w:rFonts w:eastAsia="Times New Roman"/>
        </w:rPr>
        <w:t>ing</w:t>
      </w:r>
      <w:r>
        <w:rPr>
          <w:rFonts w:eastAsia="Times New Roman"/>
        </w:rPr>
        <w:t xml:space="preserve"> in the training of more than fourteen </w:t>
      </w:r>
      <w:r w:rsidR="000910FF">
        <w:rPr>
          <w:rFonts w:eastAsia="Times New Roman"/>
        </w:rPr>
        <w:t>county executive directors for</w:t>
      </w:r>
      <w:r>
        <w:rPr>
          <w:rFonts w:eastAsia="Times New Roman"/>
        </w:rPr>
        <w:t xml:space="preserve"> South C</w:t>
      </w:r>
      <w:r w:rsidR="000910FF">
        <w:rPr>
          <w:rFonts w:eastAsia="Times New Roman"/>
        </w:rPr>
        <w:t>arolina’s Farm Service Agency</w:t>
      </w:r>
      <w:r w:rsidR="00792727">
        <w:rPr>
          <w:rFonts w:eastAsia="Times New Roman"/>
        </w:rPr>
        <w:t>; and</w:t>
      </w:r>
    </w:p>
    <w:p w:rsidR="00792727" w:rsidRDefault="00792727" w:rsidP="004B6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B6D7B" w:rsidRDefault="00792727" w:rsidP="004B6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since 1996, William</w:t>
      </w:r>
      <w:r w:rsidR="004B6D7B">
        <w:rPr>
          <w:rFonts w:eastAsia="Times New Roman"/>
        </w:rPr>
        <w:t xml:space="preserve"> has served as </w:t>
      </w:r>
      <w:r>
        <w:rPr>
          <w:rFonts w:eastAsia="Times New Roman"/>
        </w:rPr>
        <w:t xml:space="preserve">the </w:t>
      </w:r>
      <w:r w:rsidR="004B6D7B">
        <w:rPr>
          <w:rFonts w:eastAsia="Times New Roman"/>
        </w:rPr>
        <w:t>county executive director of the USDA Farm Servic</w:t>
      </w:r>
      <w:r w:rsidR="000910FF">
        <w:rPr>
          <w:rFonts w:eastAsia="Times New Roman"/>
        </w:rPr>
        <w:t>e Agency in Williamsburg County and has</w:t>
      </w:r>
      <w:r w:rsidR="004B6D7B">
        <w:rPr>
          <w:rFonts w:eastAsia="Times New Roman"/>
        </w:rPr>
        <w:t xml:space="preserve"> administer</w:t>
      </w:r>
      <w:r w:rsidR="000910FF">
        <w:rPr>
          <w:rFonts w:eastAsia="Times New Roman"/>
        </w:rPr>
        <w:t>ed</w:t>
      </w:r>
      <w:r w:rsidR="004B6D7B">
        <w:rPr>
          <w:rFonts w:eastAsia="Times New Roman"/>
        </w:rPr>
        <w:t xml:space="preserve"> many farm and disaster programs</w:t>
      </w:r>
      <w:r>
        <w:rPr>
          <w:rFonts w:eastAsia="Times New Roman"/>
        </w:rPr>
        <w:t xml:space="preserve"> that </w:t>
      </w:r>
      <w:r w:rsidR="004B6D7B">
        <w:rPr>
          <w:rFonts w:eastAsia="Times New Roman"/>
        </w:rPr>
        <w:t xml:space="preserve">have provided millions of dollars in support to </w:t>
      </w:r>
      <w:r w:rsidR="00250028">
        <w:rPr>
          <w:rFonts w:eastAsia="Times New Roman"/>
        </w:rPr>
        <w:t>the farmers of Williamsburg County</w:t>
      </w:r>
      <w:r w:rsidR="004B6D7B">
        <w:rPr>
          <w:rFonts w:eastAsia="Times New Roman"/>
        </w:rPr>
        <w:t>; and</w:t>
      </w:r>
    </w:p>
    <w:p w:rsidR="004B6D7B" w:rsidRDefault="004B6D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0028" w:rsidRDefault="00250028" w:rsidP="00250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William is married to Ivy Trado and lives in Kingstree, South Carolina. He has two children, Brandon and Aimee, and one grandchild, Logan; and</w:t>
      </w:r>
    </w:p>
    <w:p w:rsidR="00250028" w:rsidRDefault="00250028" w:rsidP="00250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B6D7B" w:rsidRPr="004B6D7B">
        <w:rPr>
          <w:rFonts w:eastAsia="Times New Roman"/>
        </w:rPr>
        <w:t xml:space="preserve">the members of the South Carolina Senate are grateful for the legacy of </w:t>
      </w:r>
      <w:r w:rsidR="00250028">
        <w:rPr>
          <w:rFonts w:eastAsia="Times New Roman"/>
        </w:rPr>
        <w:t>commitment</w:t>
      </w:r>
      <w:r w:rsidR="004B6D7B" w:rsidRPr="004B6D7B">
        <w:rPr>
          <w:rFonts w:eastAsia="Times New Roman"/>
        </w:rPr>
        <w:t xml:space="preserve"> and </w:t>
      </w:r>
      <w:r w:rsidR="00250028">
        <w:rPr>
          <w:rFonts w:eastAsia="Times New Roman"/>
        </w:rPr>
        <w:t>care</w:t>
      </w:r>
      <w:r w:rsidR="004B6D7B" w:rsidRPr="004B6D7B">
        <w:rPr>
          <w:rFonts w:eastAsia="Times New Roman"/>
        </w:rPr>
        <w:t xml:space="preserve"> that </w:t>
      </w:r>
      <w:r w:rsidR="004B6D7B">
        <w:rPr>
          <w:rFonts w:eastAsia="Times New Roman"/>
        </w:rPr>
        <w:t>William E. Trado</w:t>
      </w:r>
      <w:r w:rsidR="00251AB5">
        <w:rPr>
          <w:rFonts w:eastAsia="Times New Roman"/>
        </w:rPr>
        <w:t>, Jr.</w:t>
      </w:r>
      <w:r w:rsidR="004B6D7B" w:rsidRPr="004B6D7B">
        <w:rPr>
          <w:rFonts w:eastAsia="Times New Roman"/>
        </w:rPr>
        <w:t xml:space="preserve"> has bestowed on the State and appreciate </w:t>
      </w:r>
      <w:r w:rsidR="006036C0">
        <w:rPr>
          <w:rFonts w:eastAsia="Times New Roman"/>
        </w:rPr>
        <w:t>his</w:t>
      </w:r>
      <w:r w:rsidR="004B6D7B" w:rsidRPr="004B6D7B">
        <w:rPr>
          <w:rFonts w:eastAsia="Times New Roman"/>
        </w:rPr>
        <w:t xml:space="preserve"> enduring service to the residents of South Carolina</w:t>
      </w:r>
      <w:r>
        <w:rPr>
          <w:rFonts w:eastAsia="Times New Roman"/>
        </w:rPr>
        <w:t>.  Now, therefore,</w:t>
      </w: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036C0">
        <w:rPr>
          <w:rFonts w:eastAsia="Times New Roman"/>
        </w:rPr>
        <w:t xml:space="preserve">the members of the South Carolina Senate, by this resolution, honor and recognize William E. Trado, Jr. upon the occasion of his retirement, </w:t>
      </w:r>
      <w:r w:rsidR="006036C0" w:rsidRPr="006036C0">
        <w:rPr>
          <w:rFonts w:eastAsia="Times New Roman"/>
        </w:rPr>
        <w:t xml:space="preserve">commend him for his </w:t>
      </w:r>
      <w:r w:rsidR="006036C0">
        <w:rPr>
          <w:rFonts w:eastAsia="Times New Roman"/>
        </w:rPr>
        <w:t>thirty-two</w:t>
      </w:r>
      <w:r w:rsidR="006036C0" w:rsidRPr="006036C0">
        <w:rPr>
          <w:rFonts w:eastAsia="Times New Roman"/>
        </w:rPr>
        <w:t xml:space="preserve"> years of </w:t>
      </w:r>
      <w:r w:rsidR="006036C0">
        <w:rPr>
          <w:rFonts w:eastAsia="Times New Roman"/>
        </w:rPr>
        <w:t>combined federal service, and wish him continued success and happiness in all his future endeavors</w:t>
      </w:r>
      <w:r>
        <w:rPr>
          <w:rFonts w:eastAsia="Times New Roman"/>
        </w:rPr>
        <w:t>.</w:t>
      </w:r>
    </w:p>
    <w:p w:rsidR="00E602EE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602EE" w:rsidRPr="00522CE0" w:rsidRDefault="00E602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036C0">
        <w:rPr>
          <w:rFonts w:eastAsia="Times New Roman"/>
        </w:rPr>
        <w:t>William E. Trado</w:t>
      </w:r>
      <w:r w:rsidR="00792727">
        <w:rPr>
          <w:rFonts w:eastAsia="Times New Roman"/>
        </w:rPr>
        <w:t>, Jr</w:t>
      </w:r>
      <w:r>
        <w:rPr>
          <w:rFonts w:eastAsia="Times New Roman"/>
        </w:rPr>
        <w:t>.</w:t>
      </w:r>
    </w:p>
    <w:p w:rsidR="00AE5DD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3585" w:rsidRDefault="00303585" w:rsidP="00303585">
      <w:pPr>
        <w:suppressAutoHyphens/>
        <w:jc w:val="both"/>
        <w:rPr>
          <w:rFonts w:eastAsia="Times New Roman"/>
        </w:rPr>
      </w:pPr>
    </w:p>
    <w:sectPr w:rsidR="00303585" w:rsidSect="0030358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0FF" w:rsidRDefault="000910FF" w:rsidP="00522CE0">
      <w:r>
        <w:separator/>
      </w:r>
    </w:p>
  </w:endnote>
  <w:endnote w:type="continuationSeparator" w:id="0">
    <w:p w:rsidR="000910FF" w:rsidRDefault="000910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62F749-B70C-49A7-9B55-E0774D691C37}"/>
    <w:embedBold r:id="rId2" w:fontKey="{1E4B51DA-E394-43FD-98C2-CE7FCAE78F7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63A335-CADF-478F-A490-7BEDC325AE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7E722D-61FE-43C3-B308-ECD9B7D73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8A3F04-2230-4794-82ED-7A371724B7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DDD" w:rsidRPr="00303585" w:rsidRDefault="00303585" w:rsidP="003035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0FF" w:rsidRDefault="000910FF" w:rsidP="00522CE0">
      <w:r>
        <w:separator/>
      </w:r>
    </w:p>
  </w:footnote>
  <w:footnote w:type="continuationSeparator" w:id="0">
    <w:p w:rsidR="000910FF" w:rsidRDefault="000910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WILL.KMM.RAS"/>
    <w:docVar w:name="CoverAttorneyInitials" w:val="KMM"/>
    <w:docVar w:name="CoverAttorneyLastName" w:val="Moffitt"/>
    <w:docVar w:name="CoverBillType" w:val="r"/>
    <w:docVar w:name="CoverSenator" w:val="RAS"/>
    <w:docVar w:name="dvBillNumber" w:val="635"/>
    <w:docVar w:name="dvBillNumberPrefix" w:val="S. "/>
    <w:docVar w:name="dvOriginalBody" w:val="Senate"/>
    <w:docVar w:name="fulldraftpath" w:val="L:\S-RES\RAS\004WILL.KMM.RAS.DOCX"/>
    <w:docVar w:name="NameofBody" w:val="S"/>
    <w:docVar w:name="vgroup2" w:val="S-RES"/>
  </w:docVars>
  <w:rsids>
    <w:rsidRoot w:val="00E602EE"/>
    <w:rsid w:val="00042AC1"/>
    <w:rsid w:val="00046516"/>
    <w:rsid w:val="00072458"/>
    <w:rsid w:val="0007601D"/>
    <w:rsid w:val="000910FF"/>
    <w:rsid w:val="000B0720"/>
    <w:rsid w:val="000B5EAF"/>
    <w:rsid w:val="001315B2"/>
    <w:rsid w:val="00151FAC"/>
    <w:rsid w:val="00170561"/>
    <w:rsid w:val="00186AC9"/>
    <w:rsid w:val="00197DF1"/>
    <w:rsid w:val="001B3DD9"/>
    <w:rsid w:val="001B7E5D"/>
    <w:rsid w:val="001D3BAC"/>
    <w:rsid w:val="00216025"/>
    <w:rsid w:val="00245C4E"/>
    <w:rsid w:val="00250028"/>
    <w:rsid w:val="00251AB5"/>
    <w:rsid w:val="002C1321"/>
    <w:rsid w:val="002C2031"/>
    <w:rsid w:val="002C5896"/>
    <w:rsid w:val="002D3BED"/>
    <w:rsid w:val="002E36B2"/>
    <w:rsid w:val="00303585"/>
    <w:rsid w:val="00307C2B"/>
    <w:rsid w:val="00315D04"/>
    <w:rsid w:val="003704DC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6D7B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36C0"/>
    <w:rsid w:val="006A1802"/>
    <w:rsid w:val="006C0CBB"/>
    <w:rsid w:val="006C74EA"/>
    <w:rsid w:val="00720D40"/>
    <w:rsid w:val="007318D4"/>
    <w:rsid w:val="00765784"/>
    <w:rsid w:val="00792727"/>
    <w:rsid w:val="007A4390"/>
    <w:rsid w:val="007E5CB7"/>
    <w:rsid w:val="008314D2"/>
    <w:rsid w:val="00865A3A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5DDD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602EE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B414386-568E-49BA-9754-C0883F755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27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7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368</Words>
  <Characters>1901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635 Text of Previous Version (Apr. 18, 2017) - South Carolina Legislature Online</dc:title>
  <dc:subject/>
  <dc:creator>Rebecca Landau</dc:creator>
  <cp:keywords/>
  <dc:description/>
  <cp:lastModifiedBy>S Volk</cp:lastModifiedBy>
  <cp:revision>2</cp:revision>
  <cp:lastPrinted>2017-04-11T18:04:00Z</cp:lastPrinted>
  <dcterms:created xsi:type="dcterms:W3CDTF">2017-04-18T19:01:00Z</dcterms:created>
  <dcterms:modified xsi:type="dcterms:W3CDTF">2017-04-18T19:01:00Z</dcterms:modified>
</cp:coreProperties>
</file>