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8A" w:rsidRPr="00522CE0" w:rsidRDefault="005D0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6D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0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w:t>
      </w:r>
      <w:r>
        <w:rPr>
          <w:color w:val="000000" w:themeColor="text1"/>
          <w:szCs w:val="20"/>
          <w:u w:color="000000" w:themeColor="text1"/>
        </w:rPr>
        <w:t>FLORENCE P. BELSER FOR HER TWENTY-FIVE YEARS AS</w:t>
      </w:r>
      <w:r w:rsidRPr="00551061">
        <w:rPr>
          <w:color w:val="000000" w:themeColor="text1"/>
          <w:szCs w:val="20"/>
          <w:u w:color="000000" w:themeColor="text1"/>
        </w:rPr>
        <w:t xml:space="preserve"> DIRECTOR </w:t>
      </w:r>
      <w:r>
        <w:rPr>
          <w:color w:val="000000" w:themeColor="text1"/>
          <w:szCs w:val="20"/>
          <w:u w:color="000000" w:themeColor="text1"/>
        </w:rPr>
        <w:t xml:space="preserve">OF THE </w:t>
      </w:r>
      <w:r w:rsidRPr="00551061">
        <w:rPr>
          <w:color w:val="000000" w:themeColor="text1"/>
          <w:szCs w:val="20"/>
          <w:u w:color="000000" w:themeColor="text1"/>
        </w:rPr>
        <w:t>AMERICAN LEGION AUXILIARY PALMETTO GIRLS STATE</w:t>
      </w:r>
      <w:r>
        <w:rPr>
          <w:color w:val="000000" w:themeColor="text1"/>
          <w:szCs w:val="20"/>
          <w:u w:color="000000" w:themeColor="text1"/>
        </w:rPr>
        <w:t xml:space="preserve"> AND </w:t>
      </w:r>
      <w:r w:rsidR="00C20ADB">
        <w:rPr>
          <w:color w:val="000000" w:themeColor="text1"/>
          <w:szCs w:val="20"/>
          <w:u w:color="000000" w:themeColor="text1"/>
        </w:rPr>
        <w:t xml:space="preserve">TO </w:t>
      </w:r>
      <w:r>
        <w:rPr>
          <w:color w:val="000000" w:themeColor="text1"/>
          <w:szCs w:val="20"/>
          <w:u w:color="000000" w:themeColor="text1"/>
        </w:rPr>
        <w:t>THANK HER FOR HER ENDURING COMMITMENT TO THE YOUTH OF SOUTH CAROLINA</w:t>
      </w:r>
      <w:r w:rsidR="00C20ADB">
        <w:rPr>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785D" w:rsidRDefault="0021785D" w:rsidP="0021785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4"/>
          <w:u w:color="000000" w:themeColor="text1"/>
        </w:rPr>
      </w:pPr>
      <w:r w:rsidRPr="00D514D7">
        <w:rPr>
          <w:color w:val="000000" w:themeColor="text1"/>
          <w:sz w:val="22"/>
          <w:szCs w:val="24"/>
          <w:u w:color="000000" w:themeColor="text1"/>
        </w:rPr>
        <w:t>W</w:t>
      </w:r>
      <w:r>
        <w:rPr>
          <w:color w:val="000000" w:themeColor="text1"/>
          <w:sz w:val="22"/>
          <w:szCs w:val="24"/>
          <w:u w:color="000000" w:themeColor="text1"/>
        </w:rPr>
        <w:t>hereas,</w:t>
      </w:r>
      <w:r w:rsidRPr="00D514D7">
        <w:rPr>
          <w:color w:val="000000" w:themeColor="text1"/>
          <w:sz w:val="22"/>
          <w:szCs w:val="24"/>
          <w:u w:color="000000" w:themeColor="text1"/>
        </w:rPr>
        <w:t xml:space="preserve"> </w:t>
      </w:r>
      <w:r>
        <w:rPr>
          <w:color w:val="000000" w:themeColor="text1"/>
          <w:sz w:val="22"/>
          <w:szCs w:val="24"/>
          <w:u w:color="000000" w:themeColor="text1"/>
        </w:rPr>
        <w:t>the members of the South Carolina Senate are pleased to recognize and honor Florence P. Belser for her many accomplishments</w:t>
      </w:r>
      <w:r w:rsidR="002449C3">
        <w:rPr>
          <w:color w:val="000000" w:themeColor="text1"/>
          <w:sz w:val="22"/>
          <w:szCs w:val="24"/>
          <w:u w:color="000000" w:themeColor="text1"/>
        </w:rPr>
        <w:t xml:space="preserve"> in service to the young women of South Carolina</w:t>
      </w:r>
      <w:r>
        <w:rPr>
          <w:color w:val="000000" w:themeColor="text1"/>
          <w:sz w:val="22"/>
          <w:szCs w:val="24"/>
          <w:u w:color="000000" w:themeColor="text1"/>
        </w:rPr>
        <w:t xml:space="preserve">. She currently serves as </w:t>
      </w:r>
      <w:r w:rsidRPr="0021785D">
        <w:rPr>
          <w:color w:val="000000" w:themeColor="text1"/>
          <w:sz w:val="22"/>
          <w:szCs w:val="24"/>
          <w:u w:color="000000" w:themeColor="text1"/>
        </w:rPr>
        <w:t xml:space="preserve">Director </w:t>
      </w:r>
      <w:r>
        <w:rPr>
          <w:color w:val="000000" w:themeColor="text1"/>
          <w:sz w:val="22"/>
          <w:szCs w:val="24"/>
          <w:u w:color="000000" w:themeColor="text1"/>
        </w:rPr>
        <w:t xml:space="preserve">of the </w:t>
      </w:r>
      <w:r w:rsidRPr="0021785D">
        <w:rPr>
          <w:color w:val="000000" w:themeColor="text1"/>
          <w:sz w:val="22"/>
          <w:szCs w:val="24"/>
          <w:u w:color="000000" w:themeColor="text1"/>
        </w:rPr>
        <w:t>American Legion Auxiliary Palmetto Girls State</w:t>
      </w:r>
      <w:r>
        <w:rPr>
          <w:color w:val="000000" w:themeColor="text1"/>
          <w:sz w:val="22"/>
          <w:szCs w:val="24"/>
          <w:u w:color="000000" w:themeColor="text1"/>
        </w:rPr>
        <w:t>; and</w:t>
      </w:r>
    </w:p>
    <w:p w:rsidR="0021785D"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77334F"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77334F" w:rsidRPr="00551061">
        <w:rPr>
          <w:color w:val="000000" w:themeColor="text1"/>
          <w:szCs w:val="20"/>
          <w:u w:color="000000" w:themeColor="text1"/>
        </w:rPr>
        <w:t>Palmetto Girls State is a one</w:t>
      </w:r>
      <w:r w:rsidR="002449C3">
        <w:rPr>
          <w:color w:val="000000" w:themeColor="text1"/>
          <w:szCs w:val="20"/>
          <w:u w:color="000000" w:themeColor="text1"/>
        </w:rPr>
        <w:t>-</w:t>
      </w:r>
      <w:r w:rsidR="0077334F" w:rsidRPr="00551061">
        <w:rPr>
          <w:color w:val="000000" w:themeColor="text1"/>
          <w:szCs w:val="20"/>
          <w:u w:color="000000" w:themeColor="text1"/>
        </w:rPr>
        <w:t xml:space="preserve">week leadership and citizenship training program, created to educate outstanding high school students about state and local government and citizenship. Girls attending Palmetto Girls State experience governmental procedure by simulating political campaigns, elections, and the political process. They also learn about the principles of citizenship and public service from guest speakers, </w:t>
      </w:r>
      <w:r>
        <w:rPr>
          <w:color w:val="000000" w:themeColor="text1"/>
          <w:szCs w:val="20"/>
          <w:u w:color="000000" w:themeColor="text1"/>
        </w:rPr>
        <w:t>expert panels</w:t>
      </w:r>
      <w:r w:rsidR="002449C3">
        <w:rPr>
          <w:color w:val="000000" w:themeColor="text1"/>
          <w:szCs w:val="20"/>
          <w:u w:color="000000" w:themeColor="text1"/>
        </w:rPr>
        <w:t>,</w:t>
      </w:r>
      <w:r>
        <w:rPr>
          <w:color w:val="000000" w:themeColor="text1"/>
          <w:szCs w:val="20"/>
          <w:u w:color="000000" w:themeColor="text1"/>
        </w:rPr>
        <w:t xml:space="preserve"> and staff members; and</w:t>
      </w:r>
    </w:p>
    <w:p w:rsidR="0021785D"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77334F" w:rsidRPr="00551061"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w:t>
      </w:r>
      <w:r w:rsidR="0077334F" w:rsidRPr="00551061">
        <w:rPr>
          <w:color w:val="000000" w:themeColor="text1"/>
          <w:szCs w:val="20"/>
          <w:u w:color="000000" w:themeColor="text1"/>
        </w:rPr>
        <w:t>he delegates, who are rising seniors in high school, are selected for the program based on the</w:t>
      </w:r>
      <w:r w:rsidR="002449C3">
        <w:rPr>
          <w:color w:val="000000" w:themeColor="text1"/>
          <w:szCs w:val="20"/>
          <w:u w:color="000000" w:themeColor="text1"/>
        </w:rPr>
        <w:t>ir</w:t>
      </w:r>
      <w:r w:rsidR="0077334F" w:rsidRPr="00551061">
        <w:rPr>
          <w:color w:val="000000" w:themeColor="text1"/>
          <w:szCs w:val="20"/>
          <w:u w:color="000000" w:themeColor="text1"/>
        </w:rPr>
        <w:t xml:space="preserve"> leadership skills and involvement in their schools and communities. As citizens of Palmetto Girls State, the delegates are divided into groups of about </w:t>
      </w:r>
      <w:r w:rsidR="007102B2">
        <w:rPr>
          <w:color w:val="000000" w:themeColor="text1"/>
          <w:szCs w:val="20"/>
          <w:u w:color="000000" w:themeColor="text1"/>
        </w:rPr>
        <w:t>thirty</w:t>
      </w:r>
      <w:r w:rsidR="0077334F" w:rsidRPr="00551061">
        <w:rPr>
          <w:color w:val="000000" w:themeColor="text1"/>
          <w:szCs w:val="20"/>
          <w:u w:color="000000" w:themeColor="text1"/>
        </w:rPr>
        <w:t xml:space="preserve"> called “cities.” They will create local governments, devise political party platforms</w:t>
      </w:r>
      <w:r w:rsidR="002449C3">
        <w:rPr>
          <w:color w:val="000000" w:themeColor="text1"/>
          <w:szCs w:val="20"/>
          <w:u w:color="000000" w:themeColor="text1"/>
        </w:rPr>
        <w:t>,</w:t>
      </w:r>
      <w:r w:rsidR="0077334F" w:rsidRPr="00551061">
        <w:rPr>
          <w:color w:val="000000" w:themeColor="text1"/>
          <w:szCs w:val="20"/>
          <w:u w:color="000000" w:themeColor="text1"/>
        </w:rPr>
        <w:t xml:space="preserve"> and ultimately elect a Senate, a House of Representatives, and state cons</w:t>
      </w:r>
      <w:r>
        <w:rPr>
          <w:color w:val="000000" w:themeColor="text1"/>
          <w:szCs w:val="20"/>
          <w:u w:color="000000" w:themeColor="text1"/>
        </w:rPr>
        <w:t>titutional officers; and</w:t>
      </w:r>
    </w:p>
    <w:p w:rsidR="0077334F" w:rsidRPr="00551061" w:rsidRDefault="0077334F"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C20ADB" w:rsidRPr="00551061" w:rsidRDefault="00C20ADB"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under</w:t>
      </w:r>
      <w:r w:rsidRPr="00551061">
        <w:rPr>
          <w:color w:val="000000" w:themeColor="text1"/>
          <w:szCs w:val="20"/>
          <w:u w:color="000000" w:themeColor="text1"/>
        </w:rPr>
        <w:t xml:space="preserve"> </w:t>
      </w:r>
      <w:r>
        <w:rPr>
          <w:color w:val="000000" w:themeColor="text1"/>
          <w:szCs w:val="20"/>
          <w:u w:color="000000" w:themeColor="text1"/>
        </w:rPr>
        <w:t>Florence’s</w:t>
      </w:r>
      <w:r w:rsidRPr="00551061">
        <w:rPr>
          <w:color w:val="000000" w:themeColor="text1"/>
          <w:szCs w:val="20"/>
          <w:u w:color="000000" w:themeColor="text1"/>
        </w:rPr>
        <w:t xml:space="preserve"> leadership</w:t>
      </w:r>
      <w:r>
        <w:rPr>
          <w:color w:val="000000" w:themeColor="text1"/>
          <w:szCs w:val="20"/>
          <w:u w:color="000000" w:themeColor="text1"/>
        </w:rPr>
        <w:t>, t</w:t>
      </w:r>
      <w:r w:rsidR="002449C3">
        <w:rPr>
          <w:color w:val="000000" w:themeColor="text1"/>
          <w:szCs w:val="24"/>
          <w:u w:color="000000" w:themeColor="text1"/>
        </w:rPr>
        <w:t xml:space="preserve">he </w:t>
      </w:r>
      <w:r w:rsidR="002449C3" w:rsidRPr="0021785D">
        <w:rPr>
          <w:color w:val="000000" w:themeColor="text1"/>
          <w:szCs w:val="24"/>
          <w:u w:color="000000" w:themeColor="text1"/>
        </w:rPr>
        <w:t>American Legion Auxiliary Palmetto Girls State</w:t>
      </w:r>
      <w:r>
        <w:rPr>
          <w:color w:val="000000" w:themeColor="text1"/>
          <w:szCs w:val="20"/>
          <w:u w:color="000000" w:themeColor="text1"/>
        </w:rPr>
        <w:t xml:space="preserve"> has grown from over four hundred fifty to</w:t>
      </w:r>
      <w:r w:rsidRPr="00551061">
        <w:rPr>
          <w:color w:val="000000" w:themeColor="text1"/>
          <w:szCs w:val="20"/>
          <w:u w:color="000000" w:themeColor="text1"/>
        </w:rPr>
        <w:t xml:space="preserve"> almost </w:t>
      </w:r>
      <w:r>
        <w:rPr>
          <w:color w:val="000000" w:themeColor="text1"/>
          <w:szCs w:val="20"/>
          <w:u w:color="000000" w:themeColor="text1"/>
        </w:rPr>
        <w:t>six hundred fifty</w:t>
      </w:r>
      <w:r w:rsidR="002449C3">
        <w:rPr>
          <w:color w:val="000000" w:themeColor="text1"/>
          <w:szCs w:val="20"/>
          <w:u w:color="000000" w:themeColor="text1"/>
        </w:rPr>
        <w:t xml:space="preserve"> delegates</w:t>
      </w:r>
      <w:r>
        <w:rPr>
          <w:color w:val="000000" w:themeColor="text1"/>
          <w:szCs w:val="20"/>
          <w:u w:color="000000" w:themeColor="text1"/>
        </w:rPr>
        <w:t xml:space="preserve">. </w:t>
      </w:r>
      <w:r w:rsidR="002449C3">
        <w:rPr>
          <w:color w:val="000000" w:themeColor="text1"/>
          <w:szCs w:val="20"/>
          <w:u w:color="000000" w:themeColor="text1"/>
        </w:rPr>
        <w:t xml:space="preserve">As </w:t>
      </w:r>
      <w:r>
        <w:rPr>
          <w:color w:val="000000" w:themeColor="text1"/>
          <w:szCs w:val="24"/>
          <w:u w:color="000000" w:themeColor="text1"/>
        </w:rPr>
        <w:t xml:space="preserve">a </w:t>
      </w:r>
      <w:r w:rsidRPr="00551061">
        <w:rPr>
          <w:color w:val="000000" w:themeColor="text1"/>
          <w:szCs w:val="20"/>
          <w:u w:color="000000" w:themeColor="text1"/>
        </w:rPr>
        <w:t>volunteer program</w:t>
      </w:r>
      <w:r w:rsidR="002449C3">
        <w:rPr>
          <w:color w:val="000000" w:themeColor="text1"/>
          <w:szCs w:val="20"/>
          <w:u w:color="000000" w:themeColor="text1"/>
        </w:rPr>
        <w:t xml:space="preserve">, </w:t>
      </w:r>
      <w:r w:rsidR="002449C3">
        <w:rPr>
          <w:color w:val="000000" w:themeColor="text1"/>
          <w:szCs w:val="20"/>
          <w:u w:color="000000" w:themeColor="text1"/>
        </w:rPr>
        <w:lastRenderedPageBreak/>
        <w:t>Palmetto Girls State involves</w:t>
      </w:r>
      <w:r w:rsidRPr="00551061">
        <w:rPr>
          <w:color w:val="000000" w:themeColor="text1"/>
          <w:szCs w:val="20"/>
          <w:u w:color="000000" w:themeColor="text1"/>
        </w:rPr>
        <w:t xml:space="preserve"> countless hours </w:t>
      </w:r>
      <w:r w:rsidR="002449C3">
        <w:rPr>
          <w:color w:val="000000" w:themeColor="text1"/>
          <w:szCs w:val="20"/>
          <w:u w:color="000000" w:themeColor="text1"/>
        </w:rPr>
        <w:t>of work year-</w:t>
      </w:r>
      <w:r w:rsidRPr="00551061">
        <w:rPr>
          <w:color w:val="000000" w:themeColor="text1"/>
          <w:szCs w:val="20"/>
          <w:u w:color="000000" w:themeColor="text1"/>
        </w:rPr>
        <w:t>round</w:t>
      </w:r>
      <w:r>
        <w:rPr>
          <w:color w:val="000000" w:themeColor="text1"/>
          <w:szCs w:val="20"/>
          <w:u w:color="000000" w:themeColor="text1"/>
        </w:rPr>
        <w:t>; and</w:t>
      </w:r>
    </w:p>
    <w:p w:rsidR="00C20ADB" w:rsidRPr="00551061" w:rsidRDefault="00C20ADB"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1785D" w:rsidRPr="0021785D">
        <w:rPr>
          <w:rFonts w:eastAsia="Times New Roman"/>
        </w:rPr>
        <w:t xml:space="preserve">the Senate is grateful for the diligence and passion of </w:t>
      </w:r>
      <w:r w:rsidR="0021785D">
        <w:rPr>
          <w:color w:val="000000" w:themeColor="text1"/>
          <w:szCs w:val="20"/>
          <w:u w:color="000000" w:themeColor="text1"/>
        </w:rPr>
        <w:t>Florence P. Belser</w:t>
      </w:r>
      <w:r w:rsidR="0021785D" w:rsidRPr="0021785D">
        <w:rPr>
          <w:rFonts w:eastAsia="Times New Roman"/>
        </w:rPr>
        <w:t xml:space="preserve"> in her service to the State</w:t>
      </w:r>
      <w:r>
        <w:rPr>
          <w:rFonts w:eastAsia="Times New Roman"/>
        </w:rPr>
        <w:t>.  Now, therefore,</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334F">
        <w:rPr>
          <w:rFonts w:eastAsia="Times New Roman"/>
        </w:rPr>
        <w:t xml:space="preserve">the members of the South Carolina Senate, by this resolution, honor </w:t>
      </w:r>
      <w:r w:rsidR="0077334F">
        <w:rPr>
          <w:color w:val="000000" w:themeColor="text1"/>
          <w:szCs w:val="20"/>
          <w:u w:color="000000" w:themeColor="text1"/>
        </w:rPr>
        <w:t>Florence P. Belser for</w:t>
      </w:r>
      <w:r w:rsidR="0021785D">
        <w:rPr>
          <w:color w:val="000000" w:themeColor="text1"/>
          <w:szCs w:val="20"/>
          <w:u w:color="000000" w:themeColor="text1"/>
        </w:rPr>
        <w:t xml:space="preserve"> her</w:t>
      </w:r>
      <w:r w:rsidR="0077334F">
        <w:rPr>
          <w:color w:val="000000" w:themeColor="text1"/>
          <w:szCs w:val="20"/>
          <w:u w:color="000000" w:themeColor="text1"/>
        </w:rPr>
        <w:t xml:space="preserve"> twenty-five years as</w:t>
      </w:r>
      <w:r w:rsidR="0077334F" w:rsidRPr="00551061">
        <w:rPr>
          <w:color w:val="000000" w:themeColor="text1"/>
          <w:szCs w:val="20"/>
          <w:u w:color="000000" w:themeColor="text1"/>
        </w:rPr>
        <w:t xml:space="preserve"> Director </w:t>
      </w:r>
      <w:r w:rsidR="0021785D">
        <w:rPr>
          <w:color w:val="000000" w:themeColor="text1"/>
          <w:szCs w:val="20"/>
          <w:u w:color="000000" w:themeColor="text1"/>
        </w:rPr>
        <w:t xml:space="preserve">of the </w:t>
      </w:r>
      <w:r w:rsidR="0077334F" w:rsidRPr="00551061">
        <w:rPr>
          <w:color w:val="000000" w:themeColor="text1"/>
          <w:szCs w:val="20"/>
          <w:u w:color="000000" w:themeColor="text1"/>
        </w:rPr>
        <w:t>American Legion Auxiliary Palmetto Girls State</w:t>
      </w:r>
      <w:r w:rsidR="0021785D">
        <w:rPr>
          <w:color w:val="000000" w:themeColor="text1"/>
          <w:szCs w:val="20"/>
          <w:u w:color="000000" w:themeColor="text1"/>
        </w:rPr>
        <w:t xml:space="preserve"> and thank her for her enduring commitment to the youth of South Carolina</w:t>
      </w:r>
      <w:r>
        <w:rPr>
          <w:rFonts w:eastAsia="Times New Roman"/>
        </w:rPr>
        <w:t>.</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Pr="00522CE0"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7334F">
        <w:rPr>
          <w:color w:val="000000" w:themeColor="text1"/>
          <w:szCs w:val="20"/>
          <w:u w:color="000000" w:themeColor="text1"/>
        </w:rPr>
        <w:t>Florence P. Belser</w:t>
      </w:r>
      <w:r>
        <w:rPr>
          <w:rFonts w:eastAsia="Times New Roman"/>
        </w:rPr>
        <w:t>.</w:t>
      </w:r>
    </w:p>
    <w:p w:rsidR="00B51A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0B8A" w:rsidRDefault="005D0B8A" w:rsidP="005D0B8A">
      <w:pPr>
        <w:suppressAutoHyphens/>
        <w:jc w:val="both"/>
        <w:rPr>
          <w:rFonts w:eastAsia="Times New Roman"/>
        </w:rPr>
      </w:pPr>
    </w:p>
    <w:sectPr w:rsidR="005D0B8A" w:rsidSect="005D0B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C3" w:rsidRDefault="002449C3" w:rsidP="00522CE0">
      <w:r>
        <w:separator/>
      </w:r>
    </w:p>
  </w:endnote>
  <w:endnote w:type="continuationSeparator" w:id="0">
    <w:p w:rsidR="002449C3" w:rsidRDefault="002449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49075C-932E-45C4-9B4B-03C9DE8DCDF3}"/>
    <w:embedBold r:id="rId2" w:fontKey="{FD744B26-4360-4784-8710-D12F822D43A1}"/>
  </w:font>
  <w:font w:name="Calibri">
    <w:panose1 w:val="020F0502020204030204"/>
    <w:charset w:val="00"/>
    <w:family w:val="swiss"/>
    <w:pitch w:val="variable"/>
    <w:sig w:usb0="E00002FF" w:usb1="4000ACFF" w:usb2="00000001" w:usb3="00000000" w:csb0="0000019F" w:csb1="00000000"/>
    <w:embedRegular r:id="rId3" w:fontKey="{9283612A-93C0-457D-BE24-6F4FF2D663F3}"/>
  </w:font>
  <w:font w:name="Cambria">
    <w:panose1 w:val="02040503050406030204"/>
    <w:charset w:val="00"/>
    <w:family w:val="roman"/>
    <w:pitch w:val="variable"/>
    <w:sig w:usb0="E00002FF" w:usb1="400004FF" w:usb2="00000000" w:usb3="00000000" w:csb0="0000019F" w:csb1="00000000"/>
    <w:embedRegular r:id="rId4" w:fontKey="{A67D4E4B-48D2-4AB8-8A59-9FAD7143A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AF0" w:rsidRPr="005D0B8A" w:rsidRDefault="005D0B8A" w:rsidP="005D0B8A">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C3" w:rsidRDefault="002449C3" w:rsidP="00522CE0">
      <w:r>
        <w:separator/>
      </w:r>
    </w:p>
  </w:footnote>
  <w:footnote w:type="continuationSeparator" w:id="0">
    <w:p w:rsidR="002449C3" w:rsidRDefault="002449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GIRL.KMM.NGS"/>
    <w:docVar w:name="CoverAttorneyInitials" w:val="KMM"/>
    <w:docVar w:name="CoverAttorneyLastName" w:val="Moffitt"/>
    <w:docVar w:name="CoverBillType" w:val="r"/>
    <w:docVar w:name="CoverSenator" w:val="NGS"/>
    <w:docVar w:name="dvBillNumber" w:val="731"/>
    <w:docVar w:name="dvBillNumberPrefix" w:val="S. "/>
    <w:docVar w:name="dvOriginalBody" w:val="Senate"/>
    <w:docVar w:name="fulldraftpath" w:val="L:\S-RES\NGS\022GIRL.KMM.NGS.DOCX"/>
    <w:docVar w:name="NameofBody" w:val="S"/>
    <w:docVar w:name="vgroup2" w:val="S-RES"/>
  </w:docVars>
  <w:rsids>
    <w:rsidRoot w:val="00EF6DA8"/>
    <w:rsid w:val="00005F0D"/>
    <w:rsid w:val="00042AC1"/>
    <w:rsid w:val="00046516"/>
    <w:rsid w:val="00072458"/>
    <w:rsid w:val="0007601D"/>
    <w:rsid w:val="0009763B"/>
    <w:rsid w:val="000B0720"/>
    <w:rsid w:val="000B5EAF"/>
    <w:rsid w:val="001315B2"/>
    <w:rsid w:val="00170561"/>
    <w:rsid w:val="00186AC9"/>
    <w:rsid w:val="00197DF1"/>
    <w:rsid w:val="001B3DD9"/>
    <w:rsid w:val="001B7E5D"/>
    <w:rsid w:val="001D3BAC"/>
    <w:rsid w:val="00216025"/>
    <w:rsid w:val="0021785D"/>
    <w:rsid w:val="002449C3"/>
    <w:rsid w:val="00245C4E"/>
    <w:rsid w:val="002C1321"/>
    <w:rsid w:val="002C2031"/>
    <w:rsid w:val="002C5896"/>
    <w:rsid w:val="002D3BED"/>
    <w:rsid w:val="00307C2B"/>
    <w:rsid w:val="00315D04"/>
    <w:rsid w:val="00383247"/>
    <w:rsid w:val="003B6D0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0B8A"/>
    <w:rsid w:val="005F07AC"/>
    <w:rsid w:val="005F1745"/>
    <w:rsid w:val="006A1802"/>
    <w:rsid w:val="006C0CBB"/>
    <w:rsid w:val="006C74EA"/>
    <w:rsid w:val="007102B2"/>
    <w:rsid w:val="00720D40"/>
    <w:rsid w:val="007318D4"/>
    <w:rsid w:val="00765784"/>
    <w:rsid w:val="0077334F"/>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661"/>
    <w:rsid w:val="00A4011E"/>
    <w:rsid w:val="00A86015"/>
    <w:rsid w:val="00A9594E"/>
    <w:rsid w:val="00AE59C8"/>
    <w:rsid w:val="00AF3275"/>
    <w:rsid w:val="00B10098"/>
    <w:rsid w:val="00B51AF0"/>
    <w:rsid w:val="00B5790D"/>
    <w:rsid w:val="00B945C5"/>
    <w:rsid w:val="00BA20EA"/>
    <w:rsid w:val="00BB5AFC"/>
    <w:rsid w:val="00BC0A56"/>
    <w:rsid w:val="00C20AD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6D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242610-45D4-4AFA-B4BC-4E972FD8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1785D"/>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26B6D8E6.dotm</Template>
  <TotalTime>0</TotalTime>
  <Pages>1</Pages>
  <Words>336</Words>
  <Characters>1851</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731 Text of Previous Version (May 23, 2017) - South Carolina Legislature Online</dc:title>
  <dc:subject/>
  <dc:creator>Rebecca Landau</dc:creator>
  <cp:keywords/>
  <dc:description/>
  <cp:lastModifiedBy>S Volk</cp:lastModifiedBy>
  <cp:revision>2</cp:revision>
  <dcterms:created xsi:type="dcterms:W3CDTF">2017-05-23T16:45:00Z</dcterms:created>
  <dcterms:modified xsi:type="dcterms:W3CDTF">2017-05-23T16:45:00Z</dcterms:modified>
</cp:coreProperties>
</file>