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4, 2018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D7" w:rsidRPr="003223D7" w:rsidRDefault="003223D7" w:rsidP="003223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835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97354">
        <w:t>Senator Goldfinch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4/4/18--H.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1, 2018.</w:t>
      </w:r>
    </w:p>
    <w:p w:rsidR="003223D7" w:rsidRP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3223D7" w:rsidRP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835) </w:t>
      </w:r>
      <w:r w:rsidRPr="003223D7">
        <w:rPr>
          <w:color w:val="000000" w:themeColor="text1"/>
          <w:u w:color="000000" w:themeColor="text1"/>
        </w:rPr>
        <w:t>to request the Department of Transportation name the intersection located at the junction of Glenns Bay Road and United States Highway 17 Bypass in Horry County “Gavin Brunetti Intersection”</w:t>
      </w:r>
      <w:r>
        <w:t>, etc., respectfully</w:t>
      </w:r>
    </w:p>
    <w:p w:rsidR="003223D7" w:rsidRP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3223D7" w:rsidRPr="003223D7" w:rsidRDefault="003223D7" w:rsidP="0032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223D7" w:rsidRDefault="003223D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223D7" w:rsidSect="003223D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E1AD4" w:rsidRDefault="00EE1A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1A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58C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3E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E243B">
        <w:rPr>
          <w:color w:val="000000" w:themeColor="text1"/>
          <w:u w:color="000000" w:themeColor="text1"/>
        </w:rPr>
        <w:t xml:space="preserve">TO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 HIGHWAY</w:t>
      </w:r>
      <w:r w:rsidRPr="006E243B">
        <w:rPr>
          <w:color w:val="000000" w:themeColor="text1"/>
          <w:u w:color="000000" w:themeColor="text1"/>
        </w:rPr>
        <w:t xml:space="preserve"> 17 BYPASS </w:t>
      </w:r>
      <w:r w:rsidR="00CE29C0">
        <w:rPr>
          <w:color w:val="000000" w:themeColor="text1"/>
          <w:u w:color="000000" w:themeColor="text1"/>
        </w:rPr>
        <w:t xml:space="preserve">IN </w:t>
      </w:r>
      <w:r w:rsidRPr="006E243B">
        <w:rPr>
          <w:color w:val="000000" w:themeColor="text1"/>
          <w:u w:color="000000" w:themeColor="text1"/>
        </w:rPr>
        <w:t xml:space="preserve">HORRY </w:t>
      </w:r>
      <w:r w:rsidR="00CE29C0">
        <w:rPr>
          <w:color w:val="000000" w:themeColor="text1"/>
          <w:u w:color="000000" w:themeColor="text1"/>
        </w:rPr>
        <w:t xml:space="preserve">COUNTY </w:t>
      </w:r>
      <w:r w:rsidRPr="006E243B">
        <w:rPr>
          <w:color w:val="000000" w:themeColor="text1"/>
          <w:u w:color="000000" w:themeColor="text1"/>
        </w:rPr>
        <w:t>“GAVIN BRUNETTI INTERSECTION” AND ERECT APPROPRIATE MARKERS OR SIGNS AT THIS INTERSECTION CONTAINING THIS DESIGNATION.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Brunetti was a young man with many aspirations and dreams, whose </w:t>
      </w:r>
      <w:r w:rsidR="00D17072">
        <w:rPr>
          <w:color w:val="000000" w:themeColor="text1"/>
          <w:u w:color="000000" w:themeColor="text1"/>
        </w:rPr>
        <w:t xml:space="preserve">life tragically ended leaving </w:t>
      </w:r>
      <w:r w:rsidRPr="006E243B">
        <w:rPr>
          <w:color w:val="000000" w:themeColor="text1"/>
          <w:u w:color="000000" w:themeColor="text1"/>
        </w:rPr>
        <w:t>family, friends and community all too early; and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intelligent, accomplished and loving young man, that poured his love out freely to those around him;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Whereas, Gavin was an active and talented musician that used music to form the basis of close friendships and charitable giving to his community;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CE29C0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Gavin cho</w:t>
      </w:r>
      <w:r w:rsidR="00593EF3" w:rsidRPr="006E243B">
        <w:rPr>
          <w:color w:val="000000" w:themeColor="text1"/>
          <w:u w:color="000000" w:themeColor="text1"/>
        </w:rPr>
        <w:t>se to be an organ/</w:t>
      </w:r>
      <w:r w:rsidR="00D17072">
        <w:rPr>
          <w:color w:val="000000" w:themeColor="text1"/>
          <w:u w:color="000000" w:themeColor="text1"/>
        </w:rPr>
        <w:t>tissue donor, thereby, continuing</w:t>
      </w:r>
      <w:r w:rsidR="00593EF3" w:rsidRPr="006E243B">
        <w:rPr>
          <w:color w:val="000000" w:themeColor="text1"/>
          <w:u w:color="000000" w:themeColor="text1"/>
        </w:rPr>
        <w:t xml:space="preserve"> that loving and giving nature after he was gone, helping and improving the lives of many people;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Gavin</w:t>
      </w:r>
      <w:r w:rsidR="00CE29C0" w:rsidRPr="00CE29C0">
        <w:rPr>
          <w:color w:val="000000" w:themeColor="text1"/>
          <w:u w:color="000000" w:themeColor="text1"/>
        </w:rPr>
        <w:t>’</w:t>
      </w:r>
      <w:r w:rsidRPr="006E243B">
        <w:rPr>
          <w:color w:val="000000" w:themeColor="text1"/>
          <w:u w:color="000000" w:themeColor="text1"/>
        </w:rPr>
        <w:t xml:space="preserve">s life has inspired the young people in his community to come to together and raise funds to assist other young people; and 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7072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</w:t>
      </w:r>
      <w:r w:rsidR="0078336A">
        <w:rPr>
          <w:color w:val="000000" w:themeColor="text1"/>
          <w:u w:color="000000" w:themeColor="text1"/>
        </w:rPr>
        <w:t>,</w:t>
      </w:r>
      <w:r w:rsidRPr="006E243B">
        <w:rPr>
          <w:color w:val="000000" w:themeColor="text1"/>
          <w:u w:color="000000" w:themeColor="text1"/>
        </w:rPr>
        <w:t xml:space="preserve"> Gavin directed his friends years before his tragic accident, that upon death they could change his Facebook status to “chilling with Jesus”, which was representative of his spiritual commitment as a </w:t>
      </w:r>
      <w:r w:rsidR="00174A7B">
        <w:rPr>
          <w:color w:val="000000" w:themeColor="text1"/>
          <w:u w:color="000000" w:themeColor="text1"/>
        </w:rPr>
        <w:t>child of God</w:t>
      </w:r>
      <w:r w:rsidRPr="006E243B">
        <w:rPr>
          <w:color w:val="000000" w:themeColor="text1"/>
          <w:u w:color="000000" w:themeColor="text1"/>
        </w:rPr>
        <w:t xml:space="preserve"> and</w:t>
      </w:r>
      <w:r w:rsidR="00174A7B">
        <w:rPr>
          <w:color w:val="000000" w:themeColor="text1"/>
          <w:u w:color="000000" w:themeColor="text1"/>
        </w:rPr>
        <w:t xml:space="preserve"> </w:t>
      </w:r>
      <w:r w:rsidRPr="006E243B">
        <w:rPr>
          <w:color w:val="000000" w:themeColor="text1"/>
          <w:u w:color="000000" w:themeColor="text1"/>
        </w:rPr>
        <w:t>his ability</w:t>
      </w:r>
      <w:r w:rsidR="00174A7B">
        <w:rPr>
          <w:color w:val="000000" w:themeColor="text1"/>
          <w:u w:color="000000" w:themeColor="text1"/>
        </w:rPr>
        <w:t xml:space="preserve">, </w:t>
      </w:r>
      <w:r w:rsidRPr="006E243B">
        <w:rPr>
          <w:color w:val="000000" w:themeColor="text1"/>
          <w:u w:color="000000" w:themeColor="text1"/>
        </w:rPr>
        <w:t>even in difficult times</w:t>
      </w:r>
      <w:r w:rsidR="00D17072">
        <w:rPr>
          <w:color w:val="000000" w:themeColor="text1"/>
          <w:u w:color="000000" w:themeColor="text1"/>
        </w:rPr>
        <w:t>, to</w:t>
      </w:r>
      <w:r w:rsidRPr="006E243B">
        <w:rPr>
          <w:color w:val="000000" w:themeColor="text1"/>
          <w:u w:color="000000" w:themeColor="text1"/>
        </w:rPr>
        <w:t xml:space="preserve"> ease the </w:t>
      </w:r>
      <w:r w:rsidRPr="006E243B">
        <w:rPr>
          <w:color w:val="000000" w:themeColor="text1"/>
          <w:u w:color="000000" w:themeColor="text1"/>
        </w:rPr>
        <w:lastRenderedPageBreak/>
        <w:t xml:space="preserve">pain of his family and friends as they remember his big silly laugh and bright smile; and </w:t>
      </w: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Whereas, it would be fitting and proper to memorialize this location for the contributions and memories Gavin has made toward his community by naming it “Gavin Brunetti Intersection”. Now, therefore,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resolved by the Senate, House of Representatives concurring:</w:t>
      </w:r>
    </w:p>
    <w:p w:rsidR="0078336A" w:rsidRPr="006E243B" w:rsidRDefault="0078336A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 xml:space="preserve">That the members of the General Assembly request the Department of Transportation name the intersection located at the junction of Glenns Bay Road and </w:t>
      </w:r>
      <w:r>
        <w:rPr>
          <w:color w:val="000000" w:themeColor="text1"/>
          <w:u w:color="000000" w:themeColor="text1"/>
        </w:rPr>
        <w:t>United States</w:t>
      </w:r>
      <w:r w:rsidRPr="006E24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Highway </w:t>
      </w:r>
      <w:r w:rsidRPr="006E243B">
        <w:rPr>
          <w:color w:val="000000" w:themeColor="text1"/>
          <w:u w:color="000000" w:themeColor="text1"/>
        </w:rPr>
        <w:t xml:space="preserve">17 </w:t>
      </w:r>
      <w:r w:rsidR="00CE29C0">
        <w:rPr>
          <w:color w:val="000000" w:themeColor="text1"/>
          <w:u w:color="000000" w:themeColor="text1"/>
        </w:rPr>
        <w:t>Bypass in Horry County “Gavin Brunetti I</w:t>
      </w:r>
      <w:r w:rsidRPr="006E243B">
        <w:rPr>
          <w:color w:val="000000" w:themeColor="text1"/>
          <w:u w:color="000000" w:themeColor="text1"/>
        </w:rPr>
        <w:t>ntersection” and erect appropriate markers or signs at this intersection containing this designation.</w:t>
      </w:r>
    </w:p>
    <w:p w:rsidR="00593EF3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EF3" w:rsidRPr="006E243B" w:rsidRDefault="00593EF3" w:rsidP="00593E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243B">
        <w:rPr>
          <w:color w:val="000000" w:themeColor="text1"/>
          <w:u w:color="000000" w:themeColor="text1"/>
        </w:rPr>
        <w:t>Be it further resolved that a copy of this resolution be forwarded to the Department of Transportation</w:t>
      </w:r>
      <w:r>
        <w:rPr>
          <w:color w:val="000000" w:themeColor="text1"/>
          <w:u w:color="000000" w:themeColor="text1"/>
        </w:rPr>
        <w:t>.</w:t>
      </w:r>
    </w:p>
    <w:p w:rsidR="005F60E1" w:rsidRDefault="00CE29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0EA1" w:rsidRDefault="00110EA1" w:rsidP="00110EA1">
      <w:pPr>
        <w:suppressAutoHyphens/>
      </w:pPr>
    </w:p>
    <w:sectPr w:rsidR="00110EA1" w:rsidSect="003223D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072" w:rsidRDefault="00D17072" w:rsidP="009F0C77">
      <w:r>
        <w:separator/>
      </w:r>
    </w:p>
  </w:endnote>
  <w:endnote w:type="continuationSeparator" w:id="0">
    <w:p w:rsidR="00D17072" w:rsidRDefault="00D170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C69B4E3-93B9-462A-B82D-A29576387876}"/>
    <w:embedBold r:id="rId2" w:fontKey="{8F3BC145-14D2-459E-9F73-C258822C04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F4F487-756E-4173-BA37-252032459AE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CA32F3-2803-444F-8E54-2A7B01D3BC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8313AD-3F41-4DB0-B984-A247AEF5C8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0E1" w:rsidRPr="00EE1AD4" w:rsidRDefault="00EE1AD4" w:rsidP="00EE1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</w:t>
    </w:r>
    <w:r w:rsidR="003223D7">
      <w:t>-</w:t>
    </w:r>
    <w:r w:rsidR="003223D7">
      <w:fldChar w:fldCharType="begin"/>
    </w:r>
    <w:r w:rsidR="003223D7">
      <w:instrText xml:space="preserve"> PAGE  \* MERGEFORMAT </w:instrText>
    </w:r>
    <w:r w:rsidR="003223D7">
      <w:fldChar w:fldCharType="separate"/>
    </w:r>
    <w:r w:rsidR="00FD4CF9">
      <w:rPr>
        <w:noProof/>
      </w:rPr>
      <w:t>1</w:t>
    </w:r>
    <w:r w:rsidR="003223D7">
      <w:fldChar w:fldCharType="end"/>
    </w:r>
    <w:r w:rsidR="003223D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D7" w:rsidRPr="00EE1AD4" w:rsidRDefault="003223D7" w:rsidP="00EE1A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0E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072" w:rsidRDefault="00D17072" w:rsidP="009F0C77">
      <w:r>
        <w:separator/>
      </w:r>
    </w:p>
  </w:footnote>
  <w:footnote w:type="continuationSeparator" w:id="0">
    <w:p w:rsidR="00D17072" w:rsidRDefault="00D170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385CM18"/>
    <w:docVar w:name="CoverBillType" w:val="c"/>
    <w:docVar w:name="DocPath" w:val="L:\Council\bills\GT\5385CM18.DOCX"/>
    <w:docVar w:name="dvBillNumber" w:val="835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1358C2"/>
    <w:rsid w:val="000263D9"/>
    <w:rsid w:val="00026C9A"/>
    <w:rsid w:val="000965A1"/>
    <w:rsid w:val="000C487D"/>
    <w:rsid w:val="000E1785"/>
    <w:rsid w:val="000F39F2"/>
    <w:rsid w:val="001023A4"/>
    <w:rsid w:val="0010776B"/>
    <w:rsid w:val="00110EA1"/>
    <w:rsid w:val="00133E66"/>
    <w:rsid w:val="00134ACF"/>
    <w:rsid w:val="001358C2"/>
    <w:rsid w:val="00144E15"/>
    <w:rsid w:val="00174A7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23D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3EF3"/>
    <w:rsid w:val="005C5AC4"/>
    <w:rsid w:val="005F60E1"/>
    <w:rsid w:val="0061228A"/>
    <w:rsid w:val="006215AA"/>
    <w:rsid w:val="006340D9"/>
    <w:rsid w:val="00643B8E"/>
    <w:rsid w:val="00653ECC"/>
    <w:rsid w:val="00665EBC"/>
    <w:rsid w:val="00675D66"/>
    <w:rsid w:val="00680479"/>
    <w:rsid w:val="0069470D"/>
    <w:rsid w:val="006A476C"/>
    <w:rsid w:val="006C6A93"/>
    <w:rsid w:val="006D35EE"/>
    <w:rsid w:val="006E02F9"/>
    <w:rsid w:val="006F3F76"/>
    <w:rsid w:val="00753C04"/>
    <w:rsid w:val="00756946"/>
    <w:rsid w:val="00757F80"/>
    <w:rsid w:val="00771EEC"/>
    <w:rsid w:val="0078336A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9C0"/>
    <w:rsid w:val="00CF4447"/>
    <w:rsid w:val="00D17072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1AD4"/>
    <w:rsid w:val="00EF3EEE"/>
    <w:rsid w:val="00F03955"/>
    <w:rsid w:val="00F149A7"/>
    <w:rsid w:val="00F50BAF"/>
    <w:rsid w:val="00F52C10"/>
    <w:rsid w:val="00F81FFD"/>
    <w:rsid w:val="00F85228"/>
    <w:rsid w:val="00F907F7"/>
    <w:rsid w:val="00FB6773"/>
    <w:rsid w:val="00FD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DCE32-AFBE-4EC2-BC42-CC985E04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0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7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F3877-DFE2-4A10-95D7-40FCC2F61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96F55053.dotm</Template>
  <TotalTime>0</TotalTime>
  <Pages>3</Pages>
  <Words>426</Words>
  <Characters>2266</Characters>
  <Application>Microsoft Office Word</Application>
  <DocSecurity>0</DocSecurity>
  <Lines>85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835 Text of Previous Version (Apr. 4, 2018) - South Carolina Legislature Online</dc:title>
  <dc:subject/>
  <dc:creator>Gwen Thurmond</dc:creator>
  <cp:keywords/>
  <dc:description/>
  <cp:lastModifiedBy>Miriam Cook</cp:lastModifiedBy>
  <cp:revision>2</cp:revision>
  <cp:lastPrinted>2017-12-05T15:14:00Z</cp:lastPrinted>
  <dcterms:created xsi:type="dcterms:W3CDTF">2018-04-04T23:21:00Z</dcterms:created>
  <dcterms:modified xsi:type="dcterms:W3CDTF">2018-04-04T23:21:00Z</dcterms:modified>
</cp:coreProperties>
</file>