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0F7" w:rsidRPr="00522CE0" w:rsidRDefault="000050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54C7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24E7" w:rsidRPr="00522CE0"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HENRY T. HOPKINS</w:t>
      </w:r>
      <w:r w:rsidR="00B4704A">
        <w:rPr>
          <w:rFonts w:eastAsia="Times New Roman"/>
        </w:rPr>
        <w:t xml:space="preserve"> FOR HIS DEDICATED SERVICE AND </w:t>
      </w:r>
      <w:r w:rsidR="00676CC2">
        <w:rPr>
          <w:rFonts w:eastAsia="Times New Roman"/>
        </w:rPr>
        <w:t>OUTSTANDING CONTRIBUTIONS TO THE STATE OF SOUTH CAROLINA</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General Assembly are pleased to recognize Henry T. Hopkins</w:t>
      </w:r>
      <w:r w:rsidR="00857A8D">
        <w:rPr>
          <w:rFonts w:eastAsia="Times New Roman"/>
        </w:rPr>
        <w:t xml:space="preserve"> for his many y</w:t>
      </w:r>
      <w:r w:rsidR="00182D2F">
        <w:rPr>
          <w:rFonts w:eastAsia="Times New Roman"/>
        </w:rPr>
        <w:t>ears of service as a leader</w:t>
      </w:r>
      <w:r w:rsidR="00A928C4">
        <w:rPr>
          <w:rFonts w:eastAsia="Times New Roman"/>
        </w:rPr>
        <w:t xml:space="preserve"> in his community and the State</w:t>
      </w:r>
      <w:r>
        <w:rPr>
          <w:rFonts w:eastAsia="Times New Roman"/>
        </w:rPr>
        <w:t>; and</w:t>
      </w: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Henry Hopkins was born in Hopkins, South Carolina on July 2, 1932. He graduated from Booker T. Washington High School in 1950, from the US Air Force War College in Birmingham, Alabama in 1951, and from the US Air Force Supply Tech School in Denver, Colorado in 1952. He also attended Allen University as a political science major; and</w:t>
      </w: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928C4">
        <w:rPr>
          <w:rFonts w:eastAsia="Times New Roman"/>
        </w:rPr>
        <w:t xml:space="preserve">a veteran of the US Air Force, </w:t>
      </w:r>
      <w:r>
        <w:rPr>
          <w:rFonts w:eastAsia="Times New Roman"/>
        </w:rPr>
        <w:t xml:space="preserve">Mr. Hopkins served </w:t>
      </w:r>
      <w:r w:rsidR="00A928C4">
        <w:rPr>
          <w:rFonts w:eastAsia="Times New Roman"/>
        </w:rPr>
        <w:t>as Airman First Class</w:t>
      </w:r>
      <w:r>
        <w:rPr>
          <w:rFonts w:eastAsia="Times New Roman"/>
        </w:rPr>
        <w:t xml:space="preserve"> </w:t>
      </w:r>
      <w:r w:rsidR="00A928C4">
        <w:rPr>
          <w:rFonts w:eastAsia="Times New Roman"/>
        </w:rPr>
        <w:t>with the 73</w:t>
      </w:r>
      <w:r w:rsidR="00A928C4" w:rsidRPr="00B374EC">
        <w:rPr>
          <w:rFonts w:eastAsia="Times New Roman"/>
          <w:vertAlign w:val="superscript"/>
        </w:rPr>
        <w:t>rd</w:t>
      </w:r>
      <w:r w:rsidR="00A928C4">
        <w:rPr>
          <w:rFonts w:eastAsia="Times New Roman"/>
        </w:rPr>
        <w:t xml:space="preserve"> Air Depot Wing </w:t>
      </w:r>
      <w:r>
        <w:rPr>
          <w:rFonts w:eastAsia="Times New Roman"/>
        </w:rPr>
        <w:t>in France from 1952 to 1954; and</w:t>
      </w: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92B06">
        <w:rPr>
          <w:rFonts w:eastAsia="Times New Roman"/>
        </w:rPr>
        <w:t xml:space="preserve">Mr. Hopkins </w:t>
      </w:r>
      <w:r w:rsidR="00A928C4">
        <w:rPr>
          <w:rFonts w:eastAsia="Times New Roman"/>
        </w:rPr>
        <w:t>had a</w:t>
      </w:r>
      <w:r w:rsidR="00192B06">
        <w:rPr>
          <w:rFonts w:eastAsia="Times New Roman"/>
        </w:rPr>
        <w:t xml:space="preserve"> thirty-five</w:t>
      </w:r>
      <w:r w:rsidR="00A928C4">
        <w:rPr>
          <w:rFonts w:eastAsia="Times New Roman"/>
        </w:rPr>
        <w:t xml:space="preserve"> year career</w:t>
      </w:r>
      <w:r>
        <w:rPr>
          <w:rFonts w:eastAsia="Times New Roman"/>
        </w:rPr>
        <w:t xml:space="preserve"> as a letter ca</w:t>
      </w:r>
      <w:r w:rsidR="00BC1776">
        <w:rPr>
          <w:rFonts w:eastAsia="Times New Roman"/>
        </w:rPr>
        <w:t>rrier for the US Postal Service</w:t>
      </w:r>
      <w:r w:rsidR="00192B06">
        <w:rPr>
          <w:rFonts w:eastAsia="Times New Roman"/>
        </w:rPr>
        <w:t xml:space="preserve">. Following </w:t>
      </w:r>
      <w:r w:rsidR="000F3EDB">
        <w:rPr>
          <w:rFonts w:eastAsia="Times New Roman"/>
        </w:rPr>
        <w:t xml:space="preserve">his </w:t>
      </w:r>
      <w:r w:rsidR="00192B06">
        <w:rPr>
          <w:rFonts w:eastAsia="Times New Roman"/>
        </w:rPr>
        <w:t xml:space="preserve">retirement, he </w:t>
      </w:r>
      <w:r w:rsidR="00A928C4">
        <w:rPr>
          <w:rFonts w:eastAsia="Times New Roman"/>
        </w:rPr>
        <w:t>served as</w:t>
      </w:r>
      <w:r w:rsidR="00936CA6">
        <w:rPr>
          <w:rFonts w:eastAsia="Times New Roman"/>
        </w:rPr>
        <w:t xml:space="preserve"> a legislative aide for</w:t>
      </w:r>
      <w:r>
        <w:rPr>
          <w:rFonts w:eastAsia="Times New Roman"/>
        </w:rPr>
        <w:t xml:space="preserve"> the South Carolina General Assembly; and</w:t>
      </w: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C1776">
        <w:rPr>
          <w:rFonts w:eastAsia="Times New Roman"/>
        </w:rPr>
        <w:t>an active member of his community, he</w:t>
      </w:r>
      <w:r w:rsidR="000438F8">
        <w:rPr>
          <w:rFonts w:eastAsia="Times New Roman"/>
        </w:rPr>
        <w:t xml:space="preserve"> has</w:t>
      </w:r>
      <w:r w:rsidR="000F3EDB">
        <w:rPr>
          <w:rFonts w:eastAsia="Times New Roman"/>
        </w:rPr>
        <w:t xml:space="preserve"> served on</w:t>
      </w:r>
      <w:r w:rsidR="00A928C4">
        <w:rPr>
          <w:rFonts w:eastAsia="Times New Roman"/>
        </w:rPr>
        <w:t xml:space="preserve"> and led</w:t>
      </w:r>
      <w:r w:rsidR="000F3EDB">
        <w:rPr>
          <w:rFonts w:eastAsia="Times New Roman"/>
        </w:rPr>
        <w:t xml:space="preserve"> a number of boards, including the Eau Claire Redevelopment Board, the Columbia-Sumter Empowerment Zone Board, the Booker T. Washington High School Foundation Board, and the Eau Claire Community Council. He </w:t>
      </w:r>
      <w:r w:rsidR="000438F8">
        <w:rPr>
          <w:rFonts w:eastAsia="Times New Roman"/>
        </w:rPr>
        <w:t xml:space="preserve">has </w:t>
      </w:r>
      <w:r w:rsidR="000F3EDB">
        <w:rPr>
          <w:rFonts w:eastAsia="Times New Roman"/>
        </w:rPr>
        <w:t>also</w:t>
      </w:r>
      <w:r w:rsidR="00BC1776">
        <w:rPr>
          <w:rFonts w:eastAsia="Times New Roman"/>
        </w:rPr>
        <w:t xml:space="preserve"> served with </w:t>
      </w:r>
      <w:r w:rsidR="000438F8">
        <w:rPr>
          <w:rFonts w:eastAsia="Times New Roman"/>
        </w:rPr>
        <w:t xml:space="preserve">several </w:t>
      </w:r>
      <w:r w:rsidR="000F3EDB">
        <w:rPr>
          <w:rFonts w:eastAsia="Times New Roman"/>
        </w:rPr>
        <w:t xml:space="preserve">community organizations, including </w:t>
      </w:r>
      <w:r w:rsidR="00BC1776">
        <w:rPr>
          <w:rFonts w:eastAsia="Times New Roman"/>
        </w:rPr>
        <w:t xml:space="preserve">the Public Policy 2000 Collaborative of the SC Association of Community Development Corporations, the Columbia Area Mental Health Board, the National Alliance of Postal and Federal Employees, the National Association </w:t>
      </w:r>
      <w:r w:rsidR="00BC1776">
        <w:rPr>
          <w:rFonts w:eastAsia="Times New Roman"/>
        </w:rPr>
        <w:lastRenderedPageBreak/>
        <w:t xml:space="preserve">of Letter Carriers, the SC Baptist Youth Organization, </w:t>
      </w:r>
      <w:r w:rsidR="002E368E">
        <w:rPr>
          <w:rFonts w:eastAsia="Times New Roman"/>
        </w:rPr>
        <w:t xml:space="preserve">the </w:t>
      </w:r>
      <w:r w:rsidR="00BC1776">
        <w:rPr>
          <w:rFonts w:eastAsia="Times New Roman"/>
        </w:rPr>
        <w:t xml:space="preserve">Lincoln Park-Colonial Heights-Latimer Manor Community Council, </w:t>
      </w:r>
      <w:r w:rsidR="002E368E">
        <w:rPr>
          <w:rFonts w:eastAsia="Times New Roman"/>
        </w:rPr>
        <w:t xml:space="preserve">the </w:t>
      </w:r>
      <w:r w:rsidR="00BC1776">
        <w:rPr>
          <w:rFonts w:eastAsia="Times New Roman"/>
        </w:rPr>
        <w:t xml:space="preserve">SC Children’s Foster Care Review Board, </w:t>
      </w:r>
      <w:r w:rsidR="002E368E">
        <w:rPr>
          <w:rFonts w:eastAsia="Times New Roman"/>
        </w:rPr>
        <w:t xml:space="preserve">the </w:t>
      </w:r>
      <w:r w:rsidR="00BC1776">
        <w:rPr>
          <w:rFonts w:eastAsia="Times New Roman"/>
        </w:rPr>
        <w:t xml:space="preserve">Benedict College Minority Male Community Coalition, </w:t>
      </w:r>
      <w:r w:rsidR="002E368E">
        <w:rPr>
          <w:rFonts w:eastAsia="Times New Roman"/>
        </w:rPr>
        <w:t xml:space="preserve">the </w:t>
      </w:r>
      <w:r w:rsidR="00BC1776">
        <w:rPr>
          <w:rFonts w:eastAsia="Times New Roman"/>
        </w:rPr>
        <w:t xml:space="preserve">Lorick Park Youth League, City of Columbia Basketball, </w:t>
      </w:r>
      <w:r w:rsidR="00E7216B">
        <w:rPr>
          <w:rFonts w:eastAsia="Times New Roman"/>
        </w:rPr>
        <w:t xml:space="preserve">the </w:t>
      </w:r>
      <w:r w:rsidR="00BC1776">
        <w:rPr>
          <w:rFonts w:eastAsia="Times New Roman"/>
        </w:rPr>
        <w:t>Ensor House-Lorick Park Planning Commission, and the March of Dimes</w:t>
      </w:r>
      <w:r>
        <w:rPr>
          <w:rFonts w:eastAsia="Times New Roman"/>
        </w:rPr>
        <w:t>; and</w:t>
      </w: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767B5">
        <w:rPr>
          <w:rFonts w:eastAsia="Times New Roman"/>
        </w:rPr>
        <w:t xml:space="preserve">Mr. Hopkins has received many awards and </w:t>
      </w:r>
      <w:r w:rsidR="00192B06">
        <w:rPr>
          <w:rFonts w:eastAsia="Times New Roman"/>
        </w:rPr>
        <w:t>honors</w:t>
      </w:r>
      <w:r w:rsidR="005767B5">
        <w:rPr>
          <w:rFonts w:eastAsia="Times New Roman"/>
        </w:rPr>
        <w:t xml:space="preserve">, including </w:t>
      </w:r>
      <w:r w:rsidR="00192B06">
        <w:rPr>
          <w:rFonts w:eastAsia="Times New Roman"/>
        </w:rPr>
        <w:t xml:space="preserve">the Order of the Silver Crescent, </w:t>
      </w:r>
      <w:r w:rsidR="005767B5">
        <w:rPr>
          <w:rFonts w:eastAsia="Times New Roman"/>
        </w:rPr>
        <w:t xml:space="preserve">Outstanding Neighborhood Achievement by the City of Columbia, </w:t>
      </w:r>
      <w:r w:rsidR="00E7216B">
        <w:rPr>
          <w:rFonts w:eastAsia="Times New Roman"/>
        </w:rPr>
        <w:t xml:space="preserve">the </w:t>
      </w:r>
      <w:r w:rsidR="005767B5">
        <w:rPr>
          <w:rFonts w:eastAsia="Times New Roman"/>
        </w:rPr>
        <w:t xml:space="preserve">Outstanding Crime Fighter Award by the Community Care Crime Prevention Advisory Council, </w:t>
      </w:r>
      <w:r w:rsidR="00E7216B">
        <w:rPr>
          <w:rFonts w:eastAsia="Times New Roman"/>
        </w:rPr>
        <w:t xml:space="preserve">the </w:t>
      </w:r>
      <w:r w:rsidR="005767B5">
        <w:rPr>
          <w:rFonts w:eastAsia="Times New Roman"/>
        </w:rPr>
        <w:t xml:space="preserve">Dedicated Service Award by the National Association of Letter Carriers, </w:t>
      </w:r>
      <w:r w:rsidR="00192B06">
        <w:rPr>
          <w:rFonts w:eastAsia="Times New Roman"/>
        </w:rPr>
        <w:t xml:space="preserve">and </w:t>
      </w:r>
      <w:r w:rsidR="005767B5">
        <w:rPr>
          <w:rFonts w:eastAsia="Times New Roman"/>
        </w:rPr>
        <w:t>Outstanding Work with City Youth by the City of Columbia Parks &amp; Recreation</w:t>
      </w:r>
      <w:r w:rsidR="005E0F43">
        <w:rPr>
          <w:rFonts w:eastAsia="Times New Roman"/>
        </w:rPr>
        <w:t>. He was also honored with the naming of the Henry Hopkins/Bill Manley Conference Room at the Eau Claire Town Hall</w:t>
      </w:r>
      <w:r>
        <w:rPr>
          <w:rFonts w:eastAsia="Times New Roman"/>
        </w:rPr>
        <w:t>; and</w:t>
      </w: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776" w:rsidRDefault="00BC1776" w:rsidP="00BC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F3EDB">
        <w:rPr>
          <w:rFonts w:eastAsia="Times New Roman"/>
        </w:rPr>
        <w:t>Mr. Hopkins</w:t>
      </w:r>
      <w:r>
        <w:rPr>
          <w:rFonts w:eastAsia="Times New Roman"/>
        </w:rPr>
        <w:t xml:space="preserve"> was married </w:t>
      </w:r>
      <w:r w:rsidR="00192B06">
        <w:rPr>
          <w:rFonts w:eastAsia="Times New Roman"/>
        </w:rPr>
        <w:t xml:space="preserve">for ten years </w:t>
      </w:r>
      <w:r>
        <w:rPr>
          <w:rFonts w:eastAsia="Times New Roman"/>
        </w:rPr>
        <w:t xml:space="preserve">to the </w:t>
      </w:r>
      <w:r w:rsidR="00192B06">
        <w:rPr>
          <w:rFonts w:eastAsia="Times New Roman"/>
        </w:rPr>
        <w:t>late</w:t>
      </w:r>
      <w:r>
        <w:rPr>
          <w:rFonts w:eastAsia="Times New Roman"/>
        </w:rPr>
        <w:t xml:space="preserve"> Doris Clark</w:t>
      </w:r>
      <w:r w:rsidR="00192B06">
        <w:rPr>
          <w:rFonts w:eastAsia="Times New Roman"/>
        </w:rPr>
        <w:t xml:space="preserve"> Hopkins</w:t>
      </w:r>
      <w:r>
        <w:rPr>
          <w:rFonts w:eastAsia="Times New Roman"/>
        </w:rPr>
        <w:t xml:space="preserve">. </w:t>
      </w:r>
      <w:r w:rsidR="00192B06">
        <w:rPr>
          <w:rFonts w:eastAsia="Times New Roman"/>
        </w:rPr>
        <w:t>He has</w:t>
      </w:r>
      <w:r>
        <w:rPr>
          <w:rFonts w:eastAsia="Times New Roman"/>
        </w:rPr>
        <w:t xml:space="preserve"> two </w:t>
      </w:r>
      <w:r w:rsidR="00192B06">
        <w:rPr>
          <w:rFonts w:eastAsia="Times New Roman"/>
        </w:rPr>
        <w:t xml:space="preserve">adult </w:t>
      </w:r>
      <w:r>
        <w:rPr>
          <w:rFonts w:eastAsia="Times New Roman"/>
        </w:rPr>
        <w:t>children, Marvin Sumter and Rene Hill, and one grandchild; and</w:t>
      </w:r>
    </w:p>
    <w:p w:rsidR="00BC1776" w:rsidRDefault="00BC1776" w:rsidP="00BC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776" w:rsidRDefault="00BC1776" w:rsidP="00BC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Hopkins is a lifetime member of New Light Beulah Baptist Church in Congaree, South Carolina, where he </w:t>
      </w:r>
      <w:r w:rsidR="00192B06">
        <w:rPr>
          <w:rFonts w:eastAsia="Times New Roman"/>
        </w:rPr>
        <w:t>has served as de</w:t>
      </w:r>
      <w:r>
        <w:rPr>
          <w:rFonts w:eastAsia="Times New Roman"/>
        </w:rPr>
        <w:t>acon</w:t>
      </w:r>
      <w:r w:rsidR="00192B06">
        <w:rPr>
          <w:rFonts w:eastAsia="Times New Roman"/>
        </w:rPr>
        <w:t xml:space="preserve">, church clerk, and Sunday school teacher. In 2017, </w:t>
      </w:r>
      <w:r>
        <w:rPr>
          <w:rFonts w:eastAsia="Times New Roman"/>
        </w:rPr>
        <w:t xml:space="preserve">he was </w:t>
      </w:r>
      <w:r w:rsidR="00192B06">
        <w:rPr>
          <w:rFonts w:eastAsia="Times New Roman"/>
        </w:rPr>
        <w:t>named</w:t>
      </w:r>
      <w:r>
        <w:rPr>
          <w:rFonts w:eastAsia="Times New Roman"/>
        </w:rPr>
        <w:t xml:space="preserve"> Deacon Emeritus; and</w:t>
      </w:r>
    </w:p>
    <w:p w:rsidR="00BC1776" w:rsidRDefault="00BC17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C75" w:rsidRDefault="00B54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92B06">
        <w:rPr>
          <w:rFonts w:eastAsia="Times New Roman"/>
        </w:rPr>
        <w:t>the members of the South Carolina General Assembly</w:t>
      </w:r>
      <w:r w:rsidR="00B4704A">
        <w:rPr>
          <w:rFonts w:eastAsia="Times New Roman"/>
        </w:rPr>
        <w:t xml:space="preserve"> are grateful for the dedication and commitment that Henry T. Hopkins has shown in serving the State and the people of South Carolina</w:t>
      </w:r>
      <w:r>
        <w:rPr>
          <w:rFonts w:eastAsia="Times New Roman"/>
        </w:rPr>
        <w:t xml:space="preserve">.  Now, therefore, </w:t>
      </w:r>
    </w:p>
    <w:p w:rsidR="00B54C75" w:rsidRDefault="00B54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C75" w:rsidRDefault="00B54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54C75" w:rsidRDefault="00B54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C75" w:rsidRDefault="00B54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824E7">
        <w:rPr>
          <w:rFonts w:eastAsia="Times New Roman"/>
        </w:rPr>
        <w:t xml:space="preserve"> the members of the South Carolina General Assembly, by this resolution, honor and recognize Henry T. Hopkins</w:t>
      </w:r>
      <w:r w:rsidR="00B4704A">
        <w:rPr>
          <w:rFonts w:eastAsia="Times New Roman"/>
        </w:rPr>
        <w:t xml:space="preserve"> for his dedicated service and o</w:t>
      </w:r>
      <w:r w:rsidR="00676CC2">
        <w:rPr>
          <w:rFonts w:eastAsia="Times New Roman"/>
        </w:rPr>
        <w:t>utstanding contributions to the State of South Carolina</w:t>
      </w:r>
      <w:r w:rsidR="00D824E7">
        <w:rPr>
          <w:rFonts w:eastAsia="Times New Roman"/>
        </w:rPr>
        <w:t>.</w:t>
      </w:r>
    </w:p>
    <w:p w:rsidR="00B54C75" w:rsidRDefault="00B54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C75" w:rsidRPr="00522CE0" w:rsidRDefault="00B54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D824E7">
        <w:rPr>
          <w:rFonts w:eastAsia="Times New Roman"/>
        </w:rPr>
        <w:t xml:space="preserve"> Henry T. Hopkins.</w:t>
      </w:r>
    </w:p>
    <w:p w:rsidR="008342AC" w:rsidRDefault="00B678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050F7" w:rsidRDefault="000050F7" w:rsidP="000050F7">
      <w:pPr>
        <w:suppressAutoHyphens/>
        <w:jc w:val="both"/>
        <w:rPr>
          <w:rFonts w:eastAsia="Times New Roman"/>
        </w:rPr>
      </w:pPr>
    </w:p>
    <w:sectPr w:rsidR="000050F7" w:rsidSect="000050F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7B5" w:rsidRDefault="005767B5" w:rsidP="00522CE0">
      <w:r>
        <w:separator/>
      </w:r>
    </w:p>
  </w:endnote>
  <w:endnote w:type="continuationSeparator" w:id="0">
    <w:p w:rsidR="005767B5" w:rsidRDefault="005767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615CD3-A71B-4BAB-A08B-75FE929FA0E9}"/>
    <w:embedBold r:id="rId2" w:fontKey="{33CFB8F1-FF20-417D-8B83-06E7B841A61D}"/>
  </w:font>
  <w:font w:name="Calibri">
    <w:panose1 w:val="020F0502020204030204"/>
    <w:charset w:val="00"/>
    <w:family w:val="swiss"/>
    <w:pitch w:val="variable"/>
    <w:sig w:usb0="E00002FF" w:usb1="4000ACFF" w:usb2="00000001" w:usb3="00000000" w:csb0="0000019F" w:csb1="00000000"/>
    <w:embedRegular r:id="rId3" w:fontKey="{F881BD1D-1E64-4DF1-BB93-44F18D56F2A7}"/>
  </w:font>
  <w:font w:name="Cambria">
    <w:panose1 w:val="02040503050406030204"/>
    <w:charset w:val="00"/>
    <w:family w:val="roman"/>
    <w:pitch w:val="variable"/>
    <w:sig w:usb0="E00002FF" w:usb1="400004FF" w:usb2="00000000" w:usb3="00000000" w:csb0="0000019F" w:csb1="00000000"/>
    <w:embedRegular r:id="rId4" w:fontKey="{EFB77A61-D3DD-4575-8C64-BDDAF9216D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2AC" w:rsidRPr="000050F7" w:rsidRDefault="000050F7" w:rsidP="000050F7">
    <w:pPr>
      <w:pStyle w:val="Footer"/>
      <w:tabs>
        <w:tab w:val="clear" w:pos="4680"/>
        <w:tab w:val="clear" w:pos="9360"/>
        <w:tab w:val="center" w:pos="2995"/>
      </w:tabs>
      <w:spacing w:before="120"/>
    </w:pPr>
    <w:r>
      <w:t>[961]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7B5" w:rsidRDefault="005767B5" w:rsidP="00522CE0">
      <w:r>
        <w:separator/>
      </w:r>
    </w:p>
  </w:footnote>
  <w:footnote w:type="continuationSeparator" w:id="0">
    <w:p w:rsidR="005767B5" w:rsidRDefault="005767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HENR.KMM.JS"/>
    <w:docVar w:name="CoverAttorneyInitials" w:val="KMM"/>
    <w:docVar w:name="CoverAttorneyLastName" w:val="Moffitt"/>
    <w:docVar w:name="CoverBillType" w:val="c"/>
    <w:docVar w:name="CoverSenator" w:val="JS"/>
    <w:docVar w:name="dvBillNumber" w:val="961"/>
    <w:docVar w:name="dvBillNumberPrefix" w:val="S. "/>
    <w:docVar w:name="dvOriginalBody" w:val="Senate"/>
    <w:docVar w:name="fulldraftpath" w:val="L:\S-RES\JS\014HENR.KMM.JS.DOCX"/>
    <w:docVar w:name="NameofBody" w:val="S"/>
    <w:docVar w:name="vgroup2" w:val="S-RES"/>
  </w:docVars>
  <w:rsids>
    <w:rsidRoot w:val="00B54C75"/>
    <w:rsid w:val="000050F7"/>
    <w:rsid w:val="00042AC1"/>
    <w:rsid w:val="000438F8"/>
    <w:rsid w:val="00046516"/>
    <w:rsid w:val="00072458"/>
    <w:rsid w:val="0007601D"/>
    <w:rsid w:val="000B0720"/>
    <w:rsid w:val="000B5EAF"/>
    <w:rsid w:val="000F3EDB"/>
    <w:rsid w:val="001315B2"/>
    <w:rsid w:val="00170561"/>
    <w:rsid w:val="00182D2F"/>
    <w:rsid w:val="00186AC9"/>
    <w:rsid w:val="00192B06"/>
    <w:rsid w:val="00197DF1"/>
    <w:rsid w:val="001B3DD9"/>
    <w:rsid w:val="001B7E5D"/>
    <w:rsid w:val="001D3BAC"/>
    <w:rsid w:val="00216025"/>
    <w:rsid w:val="00217C6A"/>
    <w:rsid w:val="00245C4E"/>
    <w:rsid w:val="002C1321"/>
    <w:rsid w:val="002C2031"/>
    <w:rsid w:val="002C5896"/>
    <w:rsid w:val="002D3BED"/>
    <w:rsid w:val="002E368E"/>
    <w:rsid w:val="00307C2B"/>
    <w:rsid w:val="00315D04"/>
    <w:rsid w:val="00383247"/>
    <w:rsid w:val="003D6E2B"/>
    <w:rsid w:val="003E7597"/>
    <w:rsid w:val="00413EBF"/>
    <w:rsid w:val="00424A19"/>
    <w:rsid w:val="0044020F"/>
    <w:rsid w:val="00450668"/>
    <w:rsid w:val="00454138"/>
    <w:rsid w:val="004813A2"/>
    <w:rsid w:val="004952FA"/>
    <w:rsid w:val="004B6A22"/>
    <w:rsid w:val="004D7F37"/>
    <w:rsid w:val="00522CE0"/>
    <w:rsid w:val="00541951"/>
    <w:rsid w:val="00565148"/>
    <w:rsid w:val="00570403"/>
    <w:rsid w:val="005767B5"/>
    <w:rsid w:val="00593361"/>
    <w:rsid w:val="005A413B"/>
    <w:rsid w:val="005A5017"/>
    <w:rsid w:val="005A648C"/>
    <w:rsid w:val="005E0F43"/>
    <w:rsid w:val="005F07AC"/>
    <w:rsid w:val="005F1745"/>
    <w:rsid w:val="00676CC2"/>
    <w:rsid w:val="006A1802"/>
    <w:rsid w:val="006C0CBB"/>
    <w:rsid w:val="006C74EA"/>
    <w:rsid w:val="00720D40"/>
    <w:rsid w:val="007318D4"/>
    <w:rsid w:val="00765784"/>
    <w:rsid w:val="007A4390"/>
    <w:rsid w:val="007E5CB7"/>
    <w:rsid w:val="008314D2"/>
    <w:rsid w:val="008342AC"/>
    <w:rsid w:val="00857A8D"/>
    <w:rsid w:val="00870F6F"/>
    <w:rsid w:val="008B2F42"/>
    <w:rsid w:val="008C3697"/>
    <w:rsid w:val="008E185F"/>
    <w:rsid w:val="008F023B"/>
    <w:rsid w:val="00904E16"/>
    <w:rsid w:val="009162B3"/>
    <w:rsid w:val="00927C62"/>
    <w:rsid w:val="00936CA6"/>
    <w:rsid w:val="00983951"/>
    <w:rsid w:val="00984124"/>
    <w:rsid w:val="00984640"/>
    <w:rsid w:val="00995C37"/>
    <w:rsid w:val="009C118A"/>
    <w:rsid w:val="00A02011"/>
    <w:rsid w:val="00A4011E"/>
    <w:rsid w:val="00A86015"/>
    <w:rsid w:val="00A928C4"/>
    <w:rsid w:val="00A9594E"/>
    <w:rsid w:val="00AE59C8"/>
    <w:rsid w:val="00B10098"/>
    <w:rsid w:val="00B4704A"/>
    <w:rsid w:val="00B54C75"/>
    <w:rsid w:val="00B5790D"/>
    <w:rsid w:val="00B67899"/>
    <w:rsid w:val="00B945C5"/>
    <w:rsid w:val="00BA20EA"/>
    <w:rsid w:val="00BB5AFC"/>
    <w:rsid w:val="00BC0789"/>
    <w:rsid w:val="00BC0A56"/>
    <w:rsid w:val="00BC1776"/>
    <w:rsid w:val="00C45366"/>
    <w:rsid w:val="00C57023"/>
    <w:rsid w:val="00C74052"/>
    <w:rsid w:val="00CB187A"/>
    <w:rsid w:val="00CC0EC7"/>
    <w:rsid w:val="00CC251A"/>
    <w:rsid w:val="00CF2C98"/>
    <w:rsid w:val="00D1088B"/>
    <w:rsid w:val="00D1286F"/>
    <w:rsid w:val="00D14DE6"/>
    <w:rsid w:val="00D156D2"/>
    <w:rsid w:val="00D35486"/>
    <w:rsid w:val="00D53E29"/>
    <w:rsid w:val="00D824E7"/>
    <w:rsid w:val="00D86943"/>
    <w:rsid w:val="00DA3C6B"/>
    <w:rsid w:val="00DA47B9"/>
    <w:rsid w:val="00DE5635"/>
    <w:rsid w:val="00E01172"/>
    <w:rsid w:val="00E058D3"/>
    <w:rsid w:val="00E12CA0"/>
    <w:rsid w:val="00E2236D"/>
    <w:rsid w:val="00E7216B"/>
    <w:rsid w:val="00E76AD9"/>
    <w:rsid w:val="00E91E2F"/>
    <w:rsid w:val="00EA3546"/>
    <w:rsid w:val="00EB47AE"/>
    <w:rsid w:val="00EC34E1"/>
    <w:rsid w:val="00F0234A"/>
    <w:rsid w:val="00F05CF2"/>
    <w:rsid w:val="00F51241"/>
    <w:rsid w:val="00F52959"/>
    <w:rsid w:val="00F55884"/>
    <w:rsid w:val="00F77F9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119B58C-80A0-4484-AD7B-0BD51F680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359758A9.dotm</Template>
  <TotalTime>0</TotalTime>
  <Pages>1</Pages>
  <Words>549</Words>
  <Characters>2881</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961 Text of Previous Version (Feb. 6, 2018) - South Carolina Legislature Online</dc:title>
  <dc:subject/>
  <dc:creator>Rebecca Landau</dc:creator>
  <cp:keywords/>
  <dc:description/>
  <cp:lastModifiedBy>S Volk</cp:lastModifiedBy>
  <cp:revision>2</cp:revision>
  <dcterms:created xsi:type="dcterms:W3CDTF">2018-02-06T19:20:00Z</dcterms:created>
  <dcterms:modified xsi:type="dcterms:W3CDTF">2018-02-06T19:20:00Z</dcterms:modified>
</cp:coreProperties>
</file>