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500" w:rsidRDefault="0008050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0B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502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UPON THE ANNIVERSARY OF SERVING THE CITIZENS OF THE PALMETTO STATE FOR HALF A CENTURY, TO CELEBRATE ITS MANY VALUABLE CONTRIBUTIONS TO OUR STATE, AND TO CALL ON ALL OUR CITIZENS TO HONOR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 INC., FOR ITS UNSTINTING SERVICE TO OUR STATE.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029" w:rsidRPr="008A7D3D" w:rsidRDefault="009B0B33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5029">
        <w:t xml:space="preserve">the </w:t>
      </w:r>
      <w:r w:rsidR="001A5029" w:rsidRPr="008A7D3D">
        <w:rPr>
          <w:color w:val="000000" w:themeColor="text1"/>
          <w:u w:color="000000" w:themeColor="text1"/>
        </w:rPr>
        <w:t>South Carolina</w:t>
      </w:r>
      <w:r w:rsidR="001A5029">
        <w:rPr>
          <w:color w:val="000000" w:themeColor="text1"/>
          <w:u w:color="000000" w:themeColor="text1"/>
        </w:rPr>
        <w:t xml:space="preserve"> Senate is pleased to learn that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Inc.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</w:t>
      </w:r>
      <w:r w:rsidR="001A5029">
        <w:rPr>
          <w:color w:val="000000" w:themeColor="text1"/>
          <w:u w:color="000000" w:themeColor="text1"/>
        </w:rPr>
        <w:t>is</w:t>
      </w:r>
      <w:r w:rsidR="001A5029" w:rsidRPr="008A7D3D">
        <w:rPr>
          <w:color w:val="000000" w:themeColor="text1"/>
          <w:u w:color="000000" w:themeColor="text1"/>
        </w:rPr>
        <w:t xml:space="preserve"> celebrat</w:t>
      </w:r>
      <w:r w:rsidR="001A5029">
        <w:rPr>
          <w:color w:val="000000" w:themeColor="text1"/>
          <w:u w:color="000000" w:themeColor="text1"/>
        </w:rPr>
        <w:t>ing</w:t>
      </w:r>
      <w:r w:rsidR="001A5029" w:rsidRPr="008A7D3D">
        <w:rPr>
          <w:color w:val="000000" w:themeColor="text1"/>
          <w:u w:color="000000" w:themeColor="text1"/>
        </w:rPr>
        <w:t xml:space="preserve"> the culmination of over </w:t>
      </w:r>
      <w:r w:rsidR="001A5029">
        <w:rPr>
          <w:color w:val="000000" w:themeColor="text1"/>
          <w:u w:color="000000" w:themeColor="text1"/>
        </w:rPr>
        <w:t>fifty</w:t>
      </w:r>
      <w:r w:rsidR="001A5029" w:rsidRPr="008A7D3D">
        <w:rPr>
          <w:color w:val="000000" w:themeColor="text1"/>
          <w:u w:color="000000" w:themeColor="text1"/>
        </w:rPr>
        <w:t xml:space="preserve"> years of free legal assistan</w:t>
      </w:r>
      <w:r w:rsidR="001A5029">
        <w:rPr>
          <w:color w:val="000000" w:themeColor="text1"/>
          <w:u w:color="000000" w:themeColor="text1"/>
        </w:rPr>
        <w:t>ce to the citizens of our great State on February 15, 2018; and</w:t>
      </w:r>
      <w:r w:rsidR="001A5029"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mission of 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to represent the interests and protect the rights of its low</w:t>
      </w:r>
      <w:r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income South </w:t>
      </w:r>
      <w:r w:rsidR="00246AAD">
        <w:rPr>
          <w:color w:val="000000" w:themeColor="text1"/>
          <w:u w:color="000000" w:themeColor="text1"/>
        </w:rPr>
        <w:t xml:space="preserve">Carolinians in civil matters. 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 Inc.,</w:t>
      </w:r>
      <w:r w:rsidRPr="008A7D3D">
        <w:rPr>
          <w:color w:val="000000" w:themeColor="text1"/>
          <w:u w:color="000000" w:themeColor="text1"/>
        </w:rPr>
        <w:t xml:space="preserve"> works for</w:t>
      </w:r>
      <w:r>
        <w:rPr>
          <w:color w:val="000000" w:themeColor="text1"/>
          <w:u w:color="000000" w:themeColor="text1"/>
        </w:rPr>
        <w:t xml:space="preserve"> the</w:t>
      </w:r>
      <w:r w:rsidRPr="008A7D3D">
        <w:rPr>
          <w:color w:val="000000" w:themeColor="text1"/>
          <w:u w:color="000000" w:themeColor="text1"/>
        </w:rPr>
        <w:t xml:space="preserve"> creation of </w:t>
      </w:r>
      <w:r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>
        <w:rPr>
          <w:color w:val="000000" w:themeColor="text1"/>
          <w:u w:color="000000" w:themeColor="text1"/>
        </w:rPr>
        <w:t>justice;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the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 xml:space="preserve">of South Carolina </w:t>
      </w:r>
      <w:r w:rsidRPr="008A7D3D">
        <w:rPr>
          <w:color w:val="000000" w:themeColor="text1"/>
          <w:u w:color="000000" w:themeColor="text1"/>
        </w:rPr>
        <w:t xml:space="preserve">enshrines the </w:t>
      </w:r>
      <w:r>
        <w:rPr>
          <w:color w:val="000000" w:themeColor="text1"/>
          <w:u w:color="000000" w:themeColor="text1"/>
        </w:rPr>
        <w:t xml:space="preserve">constitutional </w:t>
      </w:r>
      <w:r w:rsidRPr="008A7D3D">
        <w:rPr>
          <w:color w:val="000000" w:themeColor="text1"/>
          <w:u w:color="000000" w:themeColor="text1"/>
        </w:rPr>
        <w:t xml:space="preserve">guarantees of </w:t>
      </w:r>
      <w:r>
        <w:rPr>
          <w:color w:val="000000" w:themeColor="text1"/>
          <w:u w:color="000000" w:themeColor="text1"/>
        </w:rPr>
        <w:t>d</w:t>
      </w:r>
      <w:r w:rsidRPr="008A7D3D">
        <w:rPr>
          <w:color w:val="000000" w:themeColor="text1"/>
          <w:u w:color="000000" w:themeColor="text1"/>
        </w:rPr>
        <w:t xml:space="preserve">ue </w:t>
      </w:r>
      <w:r>
        <w:rPr>
          <w:color w:val="000000" w:themeColor="text1"/>
          <w:u w:color="000000" w:themeColor="text1"/>
        </w:rPr>
        <w:t>p</w:t>
      </w:r>
      <w:r w:rsidRPr="008A7D3D">
        <w:rPr>
          <w:color w:val="000000" w:themeColor="text1"/>
          <w:u w:color="000000" w:themeColor="text1"/>
        </w:rPr>
        <w:t xml:space="preserve">rocess and </w:t>
      </w:r>
      <w:r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>
        <w:rPr>
          <w:color w:val="000000" w:themeColor="text1"/>
          <w:u w:color="000000" w:themeColor="text1"/>
        </w:rPr>
        <w:t>j</w:t>
      </w:r>
      <w:r w:rsidRPr="008A7D3D">
        <w:rPr>
          <w:color w:val="000000" w:themeColor="text1"/>
          <w:u w:color="000000" w:themeColor="text1"/>
        </w:rPr>
        <w:t xml:space="preserve">ustice for </w:t>
      </w:r>
      <w:r>
        <w:rPr>
          <w:color w:val="000000" w:themeColor="text1"/>
          <w:u w:color="000000" w:themeColor="text1"/>
        </w:rPr>
        <w:t>a</w:t>
      </w:r>
      <w:r w:rsidRPr="008A7D3D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t>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8A7D3D">
        <w:rPr>
          <w:color w:val="000000" w:themeColor="text1"/>
          <w:u w:color="000000" w:themeColor="text1"/>
        </w:rPr>
        <w:t>he first legal aid societies started their service to South Carolina in 1967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sponsored by the Office of Economic Opportunity and the War on Poverty</w:t>
      </w:r>
      <w:r>
        <w:rPr>
          <w:color w:val="000000" w:themeColor="text1"/>
          <w:u w:color="000000" w:themeColor="text1"/>
        </w:rPr>
        <w:t>;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hereafter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South Carolina had regional</w:t>
      </w:r>
      <w:r>
        <w:rPr>
          <w:color w:val="000000" w:themeColor="text1"/>
          <w:u w:color="000000" w:themeColor="text1"/>
        </w:rPr>
        <w:t xml:space="preserve"> legal </w:t>
      </w:r>
      <w:r w:rsidRPr="008A7D3D">
        <w:rPr>
          <w:color w:val="000000" w:themeColor="text1"/>
          <w:u w:color="000000" w:themeColor="text1"/>
        </w:rPr>
        <w:t xml:space="preserve">aid societies in all regions of the </w:t>
      </w:r>
      <w:r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>tate.  In 2002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the regional programs merged to create South Carolina Legal Services</w:t>
      </w:r>
      <w:r>
        <w:rPr>
          <w:color w:val="000000" w:themeColor="text1"/>
          <w:u w:color="000000" w:themeColor="text1"/>
        </w:rPr>
        <w:t>, Inc</w:t>
      </w:r>
      <w:r w:rsidRPr="008A7D3D">
        <w:rPr>
          <w:color w:val="000000" w:themeColor="text1"/>
          <w:u w:color="000000" w:themeColor="text1"/>
        </w:rPr>
        <w:t>.  This consolidation allowed for the economy of scale, broader case acceptance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streamlining of administration; and</w:t>
      </w:r>
      <w:r w:rsidRPr="008A7D3D">
        <w:rPr>
          <w:color w:val="000000" w:themeColor="text1"/>
          <w:u w:color="000000" w:themeColor="text1"/>
        </w:rPr>
        <w:t xml:space="preserve"> </w:t>
      </w:r>
    </w:p>
    <w:p w:rsidR="001A5029" w:rsidRPr="008A7D3D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B33" w:rsidRDefault="001A5029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D3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work of 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essential to the maintenance of a well</w:t>
      </w:r>
      <w:r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ordered society whose </w:t>
      </w:r>
      <w:r w:rsidRPr="008A7D3D">
        <w:rPr>
          <w:color w:val="000000" w:themeColor="text1"/>
          <w:u w:color="000000" w:themeColor="text1"/>
        </w:rPr>
        <w:lastRenderedPageBreak/>
        <w:t xml:space="preserve">membership is invested fully in the rights and privileges of </w:t>
      </w:r>
      <w:r>
        <w:rPr>
          <w:color w:val="000000" w:themeColor="text1"/>
          <w:u w:color="000000" w:themeColor="text1"/>
        </w:rPr>
        <w:t>our</w:t>
      </w:r>
      <w:r w:rsidRPr="008A7D3D">
        <w:rPr>
          <w:color w:val="000000" w:themeColor="text1"/>
          <w:u w:color="000000" w:themeColor="text1"/>
        </w:rPr>
        <w:t xml:space="preserve"> state and federal </w:t>
      </w:r>
      <w:r>
        <w:rPr>
          <w:color w:val="000000" w:themeColor="text1"/>
          <w:u w:color="000000" w:themeColor="text1"/>
        </w:rPr>
        <w:t>c</w:t>
      </w:r>
      <w:r w:rsidRPr="008A7D3D">
        <w:rPr>
          <w:color w:val="000000" w:themeColor="text1"/>
          <w:u w:color="000000" w:themeColor="text1"/>
        </w:rPr>
        <w:t>onstitutions</w:t>
      </w:r>
      <w:r w:rsidR="009B0B33">
        <w:t>.  Now, therefore,</w:t>
      </w: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B0B33" w:rsidRDefault="009B0B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B33" w:rsidRDefault="009B0B33" w:rsidP="001A5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A5029">
        <w:t xml:space="preserve">the members of the South Carolina Senate, by this resolution, recognize and commend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</w:t>
      </w:r>
      <w:r w:rsidR="001A5029" w:rsidRPr="008A7D3D">
        <w:rPr>
          <w:color w:val="000000" w:themeColor="text1"/>
          <w:u w:color="000000" w:themeColor="text1"/>
        </w:rPr>
        <w:t xml:space="preserve"> Inc.</w:t>
      </w:r>
      <w:r w:rsidR="001A5029">
        <w:rPr>
          <w:color w:val="000000" w:themeColor="text1"/>
          <w:u w:color="000000" w:themeColor="text1"/>
        </w:rPr>
        <w:t xml:space="preserve">, upon the anniversary of serving the citizens of the Palmetto State for half a century, celebrate its many valuable contributions to our State, and call on all our citizens to honor </w:t>
      </w:r>
      <w:r w:rsidR="001A5029" w:rsidRPr="008A7D3D">
        <w:rPr>
          <w:color w:val="000000" w:themeColor="text1"/>
          <w:u w:color="000000" w:themeColor="text1"/>
        </w:rPr>
        <w:t>South Carolina Legal Services</w:t>
      </w:r>
      <w:r w:rsidR="001A5029">
        <w:rPr>
          <w:color w:val="000000" w:themeColor="text1"/>
          <w:u w:color="000000" w:themeColor="text1"/>
        </w:rPr>
        <w:t>, Inc., for its unstinting service to our State</w:t>
      </w:r>
      <w:r>
        <w:t>.</w:t>
      </w:r>
    </w:p>
    <w:p w:rsidR="00B535A2" w:rsidRDefault="001A5029" w:rsidP="00123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500" w:rsidRDefault="00080500" w:rsidP="00080500">
      <w:pPr>
        <w:suppressAutoHyphens/>
      </w:pPr>
    </w:p>
    <w:sectPr w:rsidR="00080500" w:rsidSect="000805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0B33" w:rsidRDefault="009B0B33" w:rsidP="009F0C77">
      <w:r>
        <w:separator/>
      </w:r>
    </w:p>
  </w:endnote>
  <w:endnote w:type="continuationSeparator" w:id="0">
    <w:p w:rsidR="009B0B33" w:rsidRDefault="009B0B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F9C5F1-137F-4033-ACB3-72582F5A3A7D}"/>
    <w:embedBold r:id="rId2" w:fontKey="{EEE235EA-FF33-49AE-BCF8-228F7F359F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5BCDE4-B113-4EF1-B2A8-82DB2C8B6F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352491-0402-4A66-9FFD-21FBA4C1B6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B3A817-D8C8-47E0-9FAE-51A7F6B1C7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0DB" w:rsidRPr="00080500" w:rsidRDefault="00080500" w:rsidP="000805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0B33" w:rsidRDefault="009B0B33" w:rsidP="009F0C77">
      <w:r>
        <w:separator/>
      </w:r>
    </w:p>
  </w:footnote>
  <w:footnote w:type="continuationSeparator" w:id="0">
    <w:p w:rsidR="009B0B33" w:rsidRDefault="009B0B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13CM18"/>
    <w:docVar w:name="CoverBillType" w:val="r"/>
    <w:docVar w:name="DocPath" w:val="L:\Council\bills\GM\25113CM18.DOCX"/>
    <w:docVar w:name="dvBillNumber" w:val="96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B0B33"/>
    <w:rsid w:val="000263D9"/>
    <w:rsid w:val="00026C9A"/>
    <w:rsid w:val="00080500"/>
    <w:rsid w:val="00081EE0"/>
    <w:rsid w:val="000965A1"/>
    <w:rsid w:val="000C487D"/>
    <w:rsid w:val="000E1785"/>
    <w:rsid w:val="000F39F2"/>
    <w:rsid w:val="001023A4"/>
    <w:rsid w:val="0010776B"/>
    <w:rsid w:val="00123DB0"/>
    <w:rsid w:val="00133E66"/>
    <w:rsid w:val="00134ACF"/>
    <w:rsid w:val="00144E15"/>
    <w:rsid w:val="001A4A62"/>
    <w:rsid w:val="001A5029"/>
    <w:rsid w:val="001A681E"/>
    <w:rsid w:val="001D08F2"/>
    <w:rsid w:val="002037CA"/>
    <w:rsid w:val="002047A2"/>
    <w:rsid w:val="002321B6"/>
    <w:rsid w:val="0023696B"/>
    <w:rsid w:val="00246AAD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0B33"/>
    <w:rsid w:val="009B397B"/>
    <w:rsid w:val="009E5BF0"/>
    <w:rsid w:val="009F0C77"/>
    <w:rsid w:val="009F4DD1"/>
    <w:rsid w:val="009F5D2D"/>
    <w:rsid w:val="00A64E80"/>
    <w:rsid w:val="00A741D9"/>
    <w:rsid w:val="00A85589"/>
    <w:rsid w:val="00A9741D"/>
    <w:rsid w:val="00AA18CE"/>
    <w:rsid w:val="00AB0576"/>
    <w:rsid w:val="00AD4B17"/>
    <w:rsid w:val="00B26FA6"/>
    <w:rsid w:val="00B535A2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920D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07BA65-97D1-4BAD-95F3-C8BCD6896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502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02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147CC3-A149-455B-81EB-E1392AECA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1</Pages>
  <Words>329</Words>
  <Characters>1739</Characters>
  <Application>Microsoft Office Word</Application>
  <DocSecurity>0</DocSecurity>
  <Lines>54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965 Text of Previous Version (Feb. 6, 2018) - South Carolina Legislature Online</dc:title>
  <dc:subject/>
  <dc:creator>Gail Pinckney Moore</dc:creator>
  <cp:keywords/>
  <dc:description/>
  <cp:lastModifiedBy>S Volk</cp:lastModifiedBy>
  <cp:revision>2</cp:revision>
  <cp:lastPrinted>2018-01-31T20:02:00Z</cp:lastPrinted>
  <dcterms:created xsi:type="dcterms:W3CDTF">2018-02-06T19:25:00Z</dcterms:created>
  <dcterms:modified xsi:type="dcterms:W3CDTF">2018-02-06T19:25:00Z</dcterms:modified>
</cp:coreProperties>
</file>