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6A73D7">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6A73D7">
        <w:rPr>
          <w:b/>
          <w:sz w:val="26"/>
          <w:szCs w:val="26"/>
        </w:rPr>
        <w:t>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7821170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JANUARY </w:t>
      </w:r>
      <w:r w:rsidR="006A73D7">
        <w:rPr>
          <w:b/>
        </w:rPr>
        <w:t>23</w:t>
      </w:r>
      <w:r w:rsidRPr="00407CDE">
        <w:rPr>
          <w:b/>
        </w:rPr>
        <w:t>, 20</w:t>
      </w:r>
      <w:r w:rsidR="00827CED" w:rsidRPr="00407CDE">
        <w:rPr>
          <w:b/>
        </w:rPr>
        <w:t>1</w:t>
      </w:r>
      <w:r w:rsidR="009260B2">
        <w:rPr>
          <w:b/>
        </w:rPr>
        <w:t>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January </w:t>
      </w:r>
      <w:r w:rsidR="006A73D7">
        <w:rPr>
          <w:b/>
        </w:rPr>
        <w:t>23</w:t>
      </w:r>
      <w:r>
        <w:rPr>
          <w:b/>
        </w:rPr>
        <w:t>, 20</w:t>
      </w:r>
      <w:r w:rsidR="00827CED">
        <w:rPr>
          <w:b/>
        </w:rPr>
        <w:t>1</w:t>
      </w:r>
      <w:r w:rsidR="009260B2">
        <w:rPr>
          <w:b/>
        </w:rPr>
        <w:t>8</w:t>
      </w:r>
    </w:p>
    <w:p w:rsidR="0036113A" w:rsidRDefault="0036113A" w:rsidP="0062310D">
      <w:pPr>
        <w:tabs>
          <w:tab w:val="left" w:pos="432"/>
          <w:tab w:val="left" w:pos="864"/>
        </w:tabs>
      </w:pPr>
    </w:p>
    <w:p w:rsidR="0036113A" w:rsidRDefault="0036113A" w:rsidP="0062310D">
      <w:pPr>
        <w:tabs>
          <w:tab w:val="left" w:pos="432"/>
          <w:tab w:val="left" w:pos="864"/>
        </w:tabs>
      </w:pPr>
    </w:p>
    <w:p w:rsidR="006A73D7" w:rsidRDefault="006A73D7" w:rsidP="006A73D7">
      <w:pPr>
        <w:pStyle w:val="CALENDARHEADING"/>
      </w:pPr>
      <w:r>
        <w:t>JOINT ASSEMBLY</w:t>
      </w:r>
    </w:p>
    <w:p w:rsidR="006A73D7" w:rsidRPr="006A73D7" w:rsidRDefault="006A73D7" w:rsidP="006A73D7"/>
    <w:p w:rsidR="006A73D7" w:rsidRPr="006A73D7" w:rsidRDefault="006A73D7" w:rsidP="006A73D7"/>
    <w:p w:rsidR="006A73D7" w:rsidRPr="0069433E" w:rsidRDefault="006A73D7" w:rsidP="006A73D7">
      <w:pPr>
        <w:rPr>
          <w:b/>
        </w:rPr>
      </w:pPr>
      <w:r>
        <w:rPr>
          <w:b/>
        </w:rPr>
        <w:t>Wednesday, February 7, 2018 at 12:00 Noon:</w:t>
      </w:r>
    </w:p>
    <w:p w:rsidR="006A73D7" w:rsidRDefault="006A73D7" w:rsidP="006A73D7">
      <w:pPr>
        <w:pStyle w:val="BILLTITLE"/>
        <w:rPr>
          <w:u w:color="000000" w:themeColor="text1"/>
        </w:rPr>
      </w:pPr>
      <w:r w:rsidRPr="009D4476">
        <w:t>S.</w:t>
      </w:r>
      <w:r w:rsidRPr="009D4476">
        <w:tab/>
        <w:t>780</w:t>
      </w:r>
      <w:r w:rsidRPr="009D4476">
        <w:fldChar w:fldCharType="begin"/>
      </w:r>
      <w:r w:rsidRPr="009D4476">
        <w:instrText xml:space="preserve"> XE "S. 780" \b </w:instrText>
      </w:r>
      <w:r w:rsidRPr="009D4476">
        <w:fldChar w:fldCharType="end"/>
      </w:r>
      <w:r w:rsidRPr="009D4476">
        <w:t xml:space="preserve">--Senators Rankin, Young, Sabb, Peeler, Alexander, Scott and Verdin:  </w:t>
      </w:r>
      <w:r w:rsidRPr="009D4476">
        <w:rPr>
          <w:szCs w:val="30"/>
        </w:rPr>
        <w:t xml:space="preserve">A CONCURRENT RESOLUTION </w:t>
      </w:r>
      <w:r w:rsidRPr="009D4476">
        <w:rPr>
          <w:u w:color="000000" w:themeColor="text1"/>
        </w:rPr>
        <w:t xml:space="preserve">TO FIX NOON ON WEDNESDAY, FEBRUARY 7, 2018, AS THE TIME 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TERM OF THAT OFFICE, WHICH </w:t>
      </w:r>
      <w:r w:rsidRPr="009D4476">
        <w:rPr>
          <w:u w:color="000000" w:themeColor="text1"/>
        </w:rPr>
        <w:lastRenderedPageBreak/>
        <w:t>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w:t>
      </w:r>
      <w:r w:rsidRPr="009D4476">
        <w:rPr>
          <w:u w:color="000000" w:themeColor="text1"/>
        </w:rPr>
        <w:noBreakHyphen/>
        <w: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w:t>
      </w:r>
      <w:r w:rsidRPr="009D4476">
        <w:rPr>
          <w:u w:color="000000" w:themeColor="text1"/>
        </w:rPr>
        <w:noBreakHyphen/>
        <w:t xml:space="preserve">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w:t>
      </w:r>
      <w:r w:rsidRPr="009D4476">
        <w:rPr>
          <w:u w:color="000000" w:themeColor="text1"/>
        </w:rPr>
        <w:lastRenderedPageBreak/>
        <w:t>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w:t>
      </w:r>
      <w:r>
        <w:rPr>
          <w:u w:color="000000" w:themeColor="text1"/>
        </w:rPr>
        <w:t xml:space="preserve"> </w:t>
      </w:r>
      <w:r w:rsidRPr="009D4476">
        <w:rPr>
          <w:u w:color="000000" w:themeColor="text1"/>
        </w:rPr>
        <w:t>DISTRICT, SEAT 4, FOR A TERM WHICH WILL EXPIRE JUNE 30, 2022.</w:t>
      </w:r>
    </w:p>
    <w:p w:rsidR="006A73D7" w:rsidRDefault="006A73D7" w:rsidP="006A73D7">
      <w:pPr>
        <w:pStyle w:val="CALENDARHISTORY"/>
      </w:pPr>
      <w:r>
        <w:t>(Adopted--January 16, 2018)</w:t>
      </w:r>
    </w:p>
    <w:p w:rsidR="006A73D7" w:rsidRPr="00354234" w:rsidRDefault="006A73D7" w:rsidP="006A73D7"/>
    <w:p w:rsidR="006A73D7" w:rsidRDefault="006A73D7" w:rsidP="006A73D7"/>
    <w:p w:rsidR="006A73D7" w:rsidRDefault="006A73D7" w:rsidP="006A73D7"/>
    <w:p w:rsidR="006A73D7" w:rsidRDefault="006A73D7" w:rsidP="006A73D7"/>
    <w:p w:rsidR="006A73D7" w:rsidRDefault="006A73D7" w:rsidP="006A73D7"/>
    <w:p w:rsidR="006A73D7" w:rsidRDefault="006A73D7" w:rsidP="006A73D7"/>
    <w:p w:rsidR="006A73D7" w:rsidRDefault="006A73D7" w:rsidP="006A73D7"/>
    <w:p w:rsidR="006A73D7" w:rsidRDefault="006A73D7" w:rsidP="006A73D7"/>
    <w:p w:rsidR="006A73D7" w:rsidRPr="0069433E" w:rsidRDefault="006A73D7" w:rsidP="006A73D7"/>
    <w:p w:rsidR="006A73D7" w:rsidRPr="00315725" w:rsidRDefault="006A73D7" w:rsidP="006A73D7">
      <w:pPr>
        <w:pStyle w:val="CALENDARHEADING"/>
      </w:pPr>
      <w:r w:rsidRPr="009248ED">
        <w:lastRenderedPageBreak/>
        <w:t>INVITATIONS</w:t>
      </w:r>
    </w:p>
    <w:p w:rsidR="006A73D7" w:rsidRDefault="006A73D7" w:rsidP="006A73D7">
      <w:pPr>
        <w:tabs>
          <w:tab w:val="left" w:pos="432"/>
          <w:tab w:val="left" w:pos="864"/>
        </w:tabs>
      </w:pPr>
    </w:p>
    <w:p w:rsidR="006A73D7" w:rsidRDefault="006A73D7" w:rsidP="006A73D7">
      <w:pPr>
        <w:tabs>
          <w:tab w:val="left" w:pos="432"/>
          <w:tab w:val="left" w:pos="864"/>
        </w:tabs>
      </w:pPr>
    </w:p>
    <w:p w:rsidR="006A73D7" w:rsidRPr="00EC01AD" w:rsidRDefault="006A73D7" w:rsidP="006A73D7">
      <w:pPr>
        <w:rPr>
          <w:b/>
        </w:rPr>
      </w:pPr>
      <w:r w:rsidRPr="00EC01AD">
        <w:rPr>
          <w:b/>
          <w:noProof/>
        </w:rPr>
        <w:t>Tuesday, January 23</w:t>
      </w:r>
      <w:r w:rsidRPr="00EC01AD">
        <w:rPr>
          <w:b/>
        </w:rPr>
        <w:t xml:space="preserve">, 2018 - </w:t>
      </w:r>
      <w:r>
        <w:rPr>
          <w:b/>
          <w:noProof/>
        </w:rPr>
        <w:t>5</w:t>
      </w:r>
      <w:r w:rsidRPr="00EC01AD">
        <w:rPr>
          <w:b/>
          <w:noProof/>
        </w:rPr>
        <w:t>:00-</w:t>
      </w:r>
      <w:r>
        <w:rPr>
          <w:b/>
          <w:noProof/>
        </w:rPr>
        <w:t>7</w:t>
      </w:r>
      <w:r w:rsidRPr="00EC01AD">
        <w:rPr>
          <w:b/>
          <w:noProof/>
        </w:rPr>
        <w:t>:00</w:t>
      </w:r>
      <w:r>
        <w:rPr>
          <w:b/>
          <w:noProof/>
        </w:rPr>
        <w:t xml:space="preserve"> P.M.</w:t>
      </w:r>
    </w:p>
    <w:p w:rsidR="006A73D7" w:rsidRPr="00EC01AD" w:rsidRDefault="006A73D7" w:rsidP="006A73D7">
      <w:pPr>
        <w:rPr>
          <w:b/>
        </w:rPr>
      </w:pPr>
      <w:r w:rsidRPr="00EC01AD">
        <w:rPr>
          <w:noProof/>
        </w:rPr>
        <w:t>Members and Staff</w:t>
      </w:r>
      <w:r w:rsidRPr="00EC01AD">
        <w:t xml:space="preserve">, </w:t>
      </w:r>
      <w:r w:rsidRPr="00EC01AD">
        <w:rPr>
          <w:noProof/>
        </w:rPr>
        <w:t>Reception</w:t>
      </w:r>
      <w:r w:rsidRPr="00EC01AD">
        <w:t xml:space="preserve">, </w:t>
      </w:r>
      <w:r w:rsidRPr="00EC01AD">
        <w:rPr>
          <w:noProof/>
        </w:rPr>
        <w:t>Hilton Ballroom, 924 Senate Street</w:t>
      </w:r>
      <w:r w:rsidRPr="00EC01AD">
        <w:t xml:space="preserve">, by the </w:t>
      </w:r>
      <w:r w:rsidRPr="00EC01AD">
        <w:rPr>
          <w:b/>
          <w:noProof/>
        </w:rPr>
        <w:t>SOUTH CAROLINA ASSOCIATION OF REALTORS</w:t>
      </w:r>
    </w:p>
    <w:p w:rsidR="006A73D7" w:rsidRDefault="006A73D7" w:rsidP="006A73D7">
      <w:r>
        <w:t>(Accepted--January 9, 2018)</w:t>
      </w:r>
    </w:p>
    <w:p w:rsidR="006A73D7" w:rsidRPr="00EC01AD" w:rsidRDefault="006A73D7" w:rsidP="006A73D7"/>
    <w:p w:rsidR="006A73D7" w:rsidRPr="00EC01AD" w:rsidRDefault="006A73D7" w:rsidP="006A73D7">
      <w:pPr>
        <w:keepNext/>
        <w:keepLines/>
        <w:rPr>
          <w:b/>
        </w:rPr>
      </w:pPr>
      <w:r w:rsidRPr="00EC01AD">
        <w:rPr>
          <w:b/>
          <w:noProof/>
        </w:rPr>
        <w:t>Tuesday, January 23</w:t>
      </w:r>
      <w:r w:rsidRPr="00EC01AD">
        <w:rPr>
          <w:b/>
        </w:rPr>
        <w:t xml:space="preserve">, 2018 - </w:t>
      </w:r>
      <w:r>
        <w:rPr>
          <w:b/>
          <w:noProof/>
        </w:rPr>
        <w:t>7</w:t>
      </w:r>
      <w:r w:rsidRPr="00EC01AD">
        <w:rPr>
          <w:b/>
          <w:noProof/>
        </w:rPr>
        <w:t>:00-</w:t>
      </w:r>
      <w:r>
        <w:rPr>
          <w:b/>
          <w:noProof/>
        </w:rPr>
        <w:t>9</w:t>
      </w:r>
      <w:r w:rsidRPr="00EC01AD">
        <w:rPr>
          <w:b/>
          <w:noProof/>
        </w:rPr>
        <w:t>:00</w:t>
      </w:r>
      <w:r>
        <w:rPr>
          <w:b/>
          <w:noProof/>
        </w:rPr>
        <w:t xml:space="preserve"> P.M.</w:t>
      </w:r>
    </w:p>
    <w:p w:rsidR="006A73D7" w:rsidRPr="00EC01AD" w:rsidRDefault="006A73D7" w:rsidP="006A73D7">
      <w:pPr>
        <w:keepNext/>
        <w:keepLines/>
        <w:rPr>
          <w:b/>
        </w:rPr>
      </w:pPr>
      <w:r w:rsidRPr="00EC01AD">
        <w:rPr>
          <w:noProof/>
        </w:rPr>
        <w:t>Members and Staff</w:t>
      </w:r>
      <w:r w:rsidRPr="00EC01AD">
        <w:t xml:space="preserve">, </w:t>
      </w:r>
      <w:r w:rsidRPr="00EC01AD">
        <w:rPr>
          <w:noProof/>
        </w:rPr>
        <w:t>Reception</w:t>
      </w:r>
      <w:r w:rsidRPr="00EC01AD">
        <w:t xml:space="preserve">, </w:t>
      </w:r>
      <w:r w:rsidRPr="00EC01AD">
        <w:rPr>
          <w:noProof/>
        </w:rPr>
        <w:t>Blue Marlin</w:t>
      </w:r>
      <w:r w:rsidRPr="00EC01AD">
        <w:t xml:space="preserve">, by the </w:t>
      </w:r>
      <w:r w:rsidRPr="00EC01AD">
        <w:rPr>
          <w:b/>
          <w:noProof/>
        </w:rPr>
        <w:t>CONSERVATION VOTERS OF SOUTH CAROLINA</w:t>
      </w:r>
    </w:p>
    <w:p w:rsidR="006A73D7" w:rsidRDefault="006A73D7" w:rsidP="006A73D7">
      <w:pPr>
        <w:keepNext/>
        <w:keepLines/>
      </w:pPr>
      <w:r>
        <w:t>(Accepted--January 9, 2018)</w:t>
      </w:r>
    </w:p>
    <w:p w:rsidR="006A73D7" w:rsidRPr="00EC01AD" w:rsidRDefault="006A73D7" w:rsidP="006A73D7"/>
    <w:p w:rsidR="006A73D7" w:rsidRPr="00EC01AD" w:rsidRDefault="006A73D7" w:rsidP="006A73D7">
      <w:pPr>
        <w:rPr>
          <w:b/>
        </w:rPr>
      </w:pPr>
      <w:r w:rsidRPr="00EC01AD">
        <w:rPr>
          <w:b/>
          <w:noProof/>
        </w:rPr>
        <w:t>Wednesday, January 24</w:t>
      </w:r>
      <w:r w:rsidRPr="00EC01AD">
        <w:rPr>
          <w:b/>
        </w:rPr>
        <w:t xml:space="preserve">, 2018 - </w:t>
      </w:r>
      <w:r w:rsidRPr="00EC01AD">
        <w:rPr>
          <w:b/>
          <w:noProof/>
        </w:rPr>
        <w:t>8:00-10:00</w:t>
      </w:r>
      <w:r>
        <w:rPr>
          <w:b/>
          <w:noProof/>
        </w:rPr>
        <w:t xml:space="preserve"> A.M.</w:t>
      </w:r>
    </w:p>
    <w:p w:rsidR="006A73D7" w:rsidRPr="00EC01AD" w:rsidRDefault="006A73D7" w:rsidP="006A73D7">
      <w:pPr>
        <w:rPr>
          <w:b/>
        </w:rPr>
      </w:pPr>
      <w:r w:rsidRPr="00EC01AD">
        <w:rPr>
          <w:noProof/>
        </w:rPr>
        <w:t>Members</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GOVERNOR’S SCHOOL FOR SCIENCE AND MATHEMATICS FOUNDATION</w:t>
      </w:r>
    </w:p>
    <w:p w:rsidR="006A73D7" w:rsidRDefault="006A73D7" w:rsidP="006A73D7">
      <w:r>
        <w:t>(Accepted--January 9, 2018)</w:t>
      </w:r>
    </w:p>
    <w:p w:rsidR="006A73D7" w:rsidRDefault="006A73D7" w:rsidP="006A73D7"/>
    <w:p w:rsidR="006A73D7" w:rsidRPr="00EC01AD" w:rsidRDefault="006A73D7" w:rsidP="006A73D7">
      <w:pPr>
        <w:rPr>
          <w:b/>
        </w:rPr>
      </w:pPr>
      <w:r w:rsidRPr="00EC01AD">
        <w:rPr>
          <w:b/>
          <w:noProof/>
        </w:rPr>
        <w:t>Wednesday, January 24</w:t>
      </w:r>
      <w:r w:rsidRPr="00EC01AD">
        <w:rPr>
          <w:b/>
        </w:rPr>
        <w:t xml:space="preserve">, 2018 - </w:t>
      </w:r>
      <w:r w:rsidRPr="00EC01AD">
        <w:rPr>
          <w:b/>
          <w:noProof/>
        </w:rPr>
        <w:t>12:00-2:00</w:t>
      </w:r>
      <w:r>
        <w:rPr>
          <w:b/>
          <w:noProof/>
        </w:rPr>
        <w:t xml:space="preserve"> P.M.</w:t>
      </w:r>
    </w:p>
    <w:p w:rsidR="006A73D7" w:rsidRPr="00EC01AD" w:rsidRDefault="006A73D7" w:rsidP="006A73D7">
      <w:pPr>
        <w:rPr>
          <w:b/>
        </w:rPr>
      </w:pPr>
      <w:r w:rsidRPr="00EC01AD">
        <w:rPr>
          <w:noProof/>
        </w:rPr>
        <w:t>Members</w:t>
      </w:r>
      <w:r w:rsidRPr="00EC01AD">
        <w:t xml:space="preserve">, </w:t>
      </w:r>
      <w:r w:rsidRPr="00EC01AD">
        <w:rPr>
          <w:noProof/>
        </w:rPr>
        <w:t>Luncheon</w:t>
      </w:r>
      <w:r w:rsidRPr="00EC01AD">
        <w:t xml:space="preserve">, </w:t>
      </w:r>
      <w:r w:rsidRPr="00EC01AD">
        <w:rPr>
          <w:noProof/>
        </w:rPr>
        <w:t>Room 112</w:t>
      </w:r>
      <w:r w:rsidRPr="00EC01AD">
        <w:t xml:space="preserve">, Blatt Building, by the </w:t>
      </w:r>
      <w:r w:rsidRPr="00EC01AD">
        <w:rPr>
          <w:b/>
          <w:noProof/>
        </w:rPr>
        <w:t>WIL LOU GRAY OPPORTUNITY SCHOOL</w:t>
      </w:r>
    </w:p>
    <w:p w:rsidR="006A73D7" w:rsidRDefault="006A73D7" w:rsidP="006A73D7">
      <w:r>
        <w:t>(Accepted--January 9, 2018)</w:t>
      </w:r>
    </w:p>
    <w:p w:rsidR="006A73D7" w:rsidRPr="00EC01AD" w:rsidRDefault="006A73D7" w:rsidP="006A73D7"/>
    <w:p w:rsidR="00D77257" w:rsidRDefault="00D77257" w:rsidP="00D77257">
      <w:pPr>
        <w:keepNext/>
        <w:rPr>
          <w:b/>
          <w:bCs/>
        </w:rPr>
      </w:pPr>
      <w:r>
        <w:rPr>
          <w:b/>
          <w:bCs/>
        </w:rPr>
        <w:t xml:space="preserve">Wednesday, January </w:t>
      </w:r>
      <w:r w:rsidRPr="00D77257">
        <w:rPr>
          <w:b/>
          <w:bCs/>
          <w:color w:val="000000" w:themeColor="text1"/>
        </w:rPr>
        <w:t>24</w:t>
      </w:r>
      <w:r>
        <w:rPr>
          <w:b/>
          <w:bCs/>
        </w:rPr>
        <w:t>, 2018 - 5:00-7:00 P.M.</w:t>
      </w:r>
    </w:p>
    <w:p w:rsidR="00D77257" w:rsidRDefault="00D77257" w:rsidP="00D77257">
      <w:pPr>
        <w:keepNext/>
        <w:rPr>
          <w:rFonts w:ascii="Calibri" w:hAnsi="Calibri"/>
          <w:b/>
          <w:bCs/>
        </w:rPr>
      </w:pPr>
      <w:r>
        <w:t xml:space="preserve">Members and Staff, Reception, Capital Center, 1201 Main Street, by the </w:t>
      </w:r>
      <w:r>
        <w:rPr>
          <w:b/>
          <w:bCs/>
        </w:rPr>
        <w:t>SOUTH CAROLINA  BAR ASSOCIATION</w:t>
      </w:r>
    </w:p>
    <w:p w:rsidR="00D77257" w:rsidRDefault="00D77257" w:rsidP="00D77257">
      <w:pPr>
        <w:keepNext/>
        <w:rPr>
          <w:color w:val="FF0000"/>
        </w:rPr>
      </w:pPr>
      <w:r>
        <w:t>(Accepted--January 9, 2018)</w:t>
      </w:r>
      <w:r>
        <w:rPr>
          <w:color w:val="FF0000"/>
        </w:rPr>
        <w:t xml:space="preserve"> </w:t>
      </w:r>
    </w:p>
    <w:p w:rsidR="006A73D7" w:rsidRPr="00EC01AD" w:rsidRDefault="006A73D7" w:rsidP="006A73D7"/>
    <w:p w:rsidR="006A73D7" w:rsidRPr="00EC01AD" w:rsidRDefault="006A73D7" w:rsidP="006A73D7">
      <w:pPr>
        <w:keepNext/>
        <w:keepLines/>
        <w:rPr>
          <w:b/>
        </w:rPr>
      </w:pPr>
      <w:r w:rsidRPr="00EC01AD">
        <w:rPr>
          <w:b/>
          <w:noProof/>
        </w:rPr>
        <w:t>Wednesday, January 24</w:t>
      </w:r>
      <w:r w:rsidRPr="00EC01AD">
        <w:rPr>
          <w:b/>
        </w:rPr>
        <w:t xml:space="preserve">, 2018 - </w:t>
      </w:r>
      <w:r w:rsidR="00D77257">
        <w:rPr>
          <w:b/>
          <w:noProof/>
        </w:rPr>
        <w:t>5</w:t>
      </w:r>
      <w:r w:rsidRPr="00EC01AD">
        <w:rPr>
          <w:b/>
          <w:noProof/>
        </w:rPr>
        <w:t>:00-</w:t>
      </w:r>
      <w:r w:rsidR="00D77257">
        <w:rPr>
          <w:b/>
          <w:noProof/>
        </w:rPr>
        <w:t>7</w:t>
      </w:r>
      <w:r w:rsidRPr="00EC01AD">
        <w:rPr>
          <w:b/>
          <w:noProof/>
        </w:rPr>
        <w:t>:00</w:t>
      </w:r>
      <w:r>
        <w:rPr>
          <w:b/>
          <w:noProof/>
        </w:rPr>
        <w:t xml:space="preserve"> P.M.</w:t>
      </w:r>
    </w:p>
    <w:p w:rsidR="006A73D7" w:rsidRPr="00EC01AD" w:rsidRDefault="006A73D7" w:rsidP="006A73D7">
      <w:pPr>
        <w:keepNext/>
        <w:keepLines/>
        <w:rPr>
          <w:b/>
        </w:rPr>
      </w:pPr>
      <w:r w:rsidRPr="00EC01AD">
        <w:rPr>
          <w:noProof/>
        </w:rPr>
        <w:t>Members</w:t>
      </w:r>
      <w:r w:rsidRPr="00EC01AD">
        <w:t xml:space="preserve">, </w:t>
      </w:r>
      <w:r w:rsidRPr="00EC01AD">
        <w:rPr>
          <w:noProof/>
        </w:rPr>
        <w:t>Reception</w:t>
      </w:r>
      <w:r w:rsidRPr="00EC01AD">
        <w:t xml:space="preserve">, </w:t>
      </w:r>
      <w:r w:rsidRPr="00EC01AD">
        <w:rPr>
          <w:noProof/>
        </w:rPr>
        <w:t>Palmetto Club</w:t>
      </w:r>
      <w:r w:rsidRPr="00EC01AD">
        <w:t xml:space="preserve">, by the </w:t>
      </w:r>
      <w:r w:rsidRPr="00EC01AD">
        <w:rPr>
          <w:b/>
          <w:noProof/>
        </w:rPr>
        <w:t>THE DESIGN</w:t>
      </w:r>
      <w:r>
        <w:rPr>
          <w:b/>
          <w:noProof/>
        </w:rPr>
        <w:t xml:space="preserve"> </w:t>
      </w:r>
      <w:r w:rsidRPr="00EC01AD">
        <w:rPr>
          <w:b/>
          <w:noProof/>
        </w:rPr>
        <w:t>CONSTRUCTION PARTNERSHIP</w:t>
      </w:r>
    </w:p>
    <w:p w:rsidR="006A73D7" w:rsidRDefault="006A73D7" w:rsidP="006A73D7">
      <w:pPr>
        <w:keepNext/>
        <w:keepLines/>
      </w:pPr>
      <w:r>
        <w:t>(Accepted--January 9, 2018)</w:t>
      </w:r>
    </w:p>
    <w:p w:rsidR="006A73D7" w:rsidRPr="00EC01AD" w:rsidRDefault="006A73D7" w:rsidP="006A73D7"/>
    <w:p w:rsidR="006A73D7" w:rsidRPr="00EC01AD" w:rsidRDefault="006A73D7" w:rsidP="006A73D7">
      <w:pPr>
        <w:keepNext/>
        <w:keepLines/>
        <w:rPr>
          <w:b/>
        </w:rPr>
      </w:pPr>
      <w:r w:rsidRPr="00EC01AD">
        <w:rPr>
          <w:b/>
          <w:noProof/>
        </w:rPr>
        <w:t>Thursday, January 25</w:t>
      </w:r>
      <w:r w:rsidRPr="00EC01AD">
        <w:rPr>
          <w:b/>
        </w:rPr>
        <w:t xml:space="preserve">, 2018 - </w:t>
      </w:r>
      <w:r w:rsidRPr="00EC01AD">
        <w:rPr>
          <w:b/>
          <w:noProof/>
        </w:rPr>
        <w:t>8:00-10:00</w:t>
      </w:r>
      <w:r>
        <w:rPr>
          <w:b/>
          <w:noProof/>
        </w:rPr>
        <w:t xml:space="preserve"> A.M.</w:t>
      </w:r>
    </w:p>
    <w:p w:rsidR="006A73D7" w:rsidRPr="00EC01AD" w:rsidRDefault="006A73D7" w:rsidP="006A73D7">
      <w:pPr>
        <w:keepNext/>
        <w:keepLines/>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BROADCASTERS ASSOCIATION</w:t>
      </w:r>
    </w:p>
    <w:p w:rsidR="006A73D7" w:rsidRDefault="006A73D7" w:rsidP="006A73D7">
      <w:pPr>
        <w:keepNext/>
        <w:keepLines/>
      </w:pPr>
      <w:r>
        <w:t>(Accepted--January 9, 2018)</w:t>
      </w:r>
    </w:p>
    <w:p w:rsidR="006A73D7" w:rsidRPr="00EC01AD" w:rsidRDefault="006A73D7" w:rsidP="006A73D7"/>
    <w:p w:rsidR="006A73D7" w:rsidRPr="00EC01AD" w:rsidRDefault="006A73D7" w:rsidP="006A73D7">
      <w:pPr>
        <w:keepNext/>
        <w:keepLines/>
        <w:rPr>
          <w:b/>
        </w:rPr>
      </w:pPr>
      <w:r w:rsidRPr="00EC01AD">
        <w:rPr>
          <w:b/>
          <w:noProof/>
        </w:rPr>
        <w:lastRenderedPageBreak/>
        <w:t>Tuesday, January 30</w:t>
      </w:r>
      <w:r w:rsidRPr="00EC01AD">
        <w:rPr>
          <w:b/>
        </w:rPr>
        <w:t xml:space="preserve">, 2018 - </w:t>
      </w:r>
      <w:r w:rsidRPr="00EC01AD">
        <w:rPr>
          <w:b/>
          <w:noProof/>
        </w:rPr>
        <w:t>6:00-8:00</w:t>
      </w:r>
      <w:r>
        <w:rPr>
          <w:b/>
          <w:noProof/>
        </w:rPr>
        <w:t xml:space="preserve"> P.M.</w:t>
      </w:r>
    </w:p>
    <w:p w:rsidR="006A73D7" w:rsidRPr="00EC01AD" w:rsidRDefault="006A73D7" w:rsidP="006A73D7">
      <w:pPr>
        <w:keepNext/>
        <w:keepLines/>
        <w:rPr>
          <w:b/>
          <w:noProof/>
        </w:rPr>
      </w:pPr>
      <w:r w:rsidRPr="00EC01AD">
        <w:rPr>
          <w:noProof/>
        </w:rPr>
        <w:t>Members</w:t>
      </w:r>
      <w:r w:rsidRPr="00EC01AD">
        <w:t xml:space="preserve">, </w:t>
      </w:r>
      <w:r w:rsidRPr="00EC01AD">
        <w:rPr>
          <w:noProof/>
        </w:rPr>
        <w:t>Reception</w:t>
      </w:r>
      <w:r w:rsidRPr="00EC01AD">
        <w:t xml:space="preserve">, </w:t>
      </w:r>
      <w:r w:rsidRPr="00EC01AD">
        <w:rPr>
          <w:noProof/>
        </w:rPr>
        <w:t>Palmetto Club</w:t>
      </w:r>
      <w:r w:rsidRPr="00EC01AD">
        <w:t xml:space="preserve">, by the </w:t>
      </w:r>
      <w:r>
        <w:rPr>
          <w:b/>
          <w:noProof/>
        </w:rPr>
        <w:t xml:space="preserve">SOUTH CAROLINA ASSOCIATION OF </w:t>
      </w:r>
      <w:r w:rsidRPr="00EC01AD">
        <w:rPr>
          <w:b/>
          <w:noProof/>
        </w:rPr>
        <w:t>TECHNICAL COLLEGE COMMISSIONERS</w:t>
      </w:r>
    </w:p>
    <w:p w:rsidR="006A73D7" w:rsidRDefault="006A73D7" w:rsidP="006A73D7">
      <w:pPr>
        <w:keepNext/>
        <w:keepLines/>
      </w:pPr>
      <w:r>
        <w:t>(Accepted--January 9, 2018)</w:t>
      </w:r>
    </w:p>
    <w:p w:rsidR="006A73D7" w:rsidRPr="00EC01AD" w:rsidRDefault="006A73D7" w:rsidP="006A73D7"/>
    <w:p w:rsidR="006A73D7" w:rsidRPr="00EC01AD" w:rsidRDefault="006A73D7" w:rsidP="006A73D7">
      <w:pPr>
        <w:rPr>
          <w:b/>
        </w:rPr>
      </w:pPr>
      <w:r w:rsidRPr="00EC01AD">
        <w:rPr>
          <w:b/>
          <w:noProof/>
        </w:rPr>
        <w:t>Tuesday, January 30</w:t>
      </w:r>
      <w:r w:rsidRPr="00EC01AD">
        <w:rPr>
          <w:b/>
        </w:rPr>
        <w:t xml:space="preserve">, 2018 - </w:t>
      </w:r>
      <w:r>
        <w:rPr>
          <w:b/>
          <w:noProof/>
        </w:rPr>
        <w:t>5</w:t>
      </w:r>
      <w:r w:rsidRPr="00EC01AD">
        <w:rPr>
          <w:b/>
          <w:noProof/>
        </w:rPr>
        <w:t>:00-</w:t>
      </w:r>
      <w:r>
        <w:rPr>
          <w:b/>
          <w:noProof/>
        </w:rPr>
        <w:t>7</w:t>
      </w:r>
      <w:r w:rsidRPr="00EC01AD">
        <w:rPr>
          <w:b/>
          <w:noProof/>
        </w:rPr>
        <w:t>:00</w:t>
      </w:r>
      <w:r>
        <w:rPr>
          <w:b/>
          <w:noProof/>
        </w:rPr>
        <w:t xml:space="preserve"> P.M.</w:t>
      </w:r>
    </w:p>
    <w:p w:rsidR="006A73D7" w:rsidRPr="00EC01AD" w:rsidRDefault="006A73D7" w:rsidP="006A73D7">
      <w:pPr>
        <w:rPr>
          <w:b/>
        </w:rPr>
      </w:pPr>
      <w:r w:rsidRPr="00EC01AD">
        <w:rPr>
          <w:noProof/>
        </w:rPr>
        <w:t>Members and Staff</w:t>
      </w:r>
      <w:r w:rsidRPr="00EC01AD">
        <w:t xml:space="preserve">, </w:t>
      </w:r>
      <w:r w:rsidRPr="00EC01AD">
        <w:rPr>
          <w:noProof/>
        </w:rPr>
        <w:t>Reception</w:t>
      </w:r>
      <w:r w:rsidRPr="00EC01AD">
        <w:t xml:space="preserve">, </w:t>
      </w:r>
      <w:r w:rsidRPr="00EC01AD">
        <w:rPr>
          <w:noProof/>
        </w:rPr>
        <w:t>Hilton Columbia Center Hotel</w:t>
      </w:r>
      <w:r w:rsidRPr="00EC01AD">
        <w:t xml:space="preserve">, by the </w:t>
      </w:r>
      <w:r w:rsidRPr="00EC01AD">
        <w:rPr>
          <w:b/>
          <w:noProof/>
        </w:rPr>
        <w:t>SOUTH CAROLINA FREE CLINIC ASSOCIATION</w:t>
      </w:r>
    </w:p>
    <w:p w:rsidR="006A73D7" w:rsidRDefault="006A73D7" w:rsidP="006A73D7">
      <w:r>
        <w:t>(Accepted--January 9, 2018)</w:t>
      </w:r>
    </w:p>
    <w:p w:rsidR="006A73D7" w:rsidRPr="00EC01AD" w:rsidRDefault="006A73D7" w:rsidP="006A73D7"/>
    <w:p w:rsidR="006A73D7" w:rsidRPr="00EC01AD" w:rsidRDefault="006A73D7" w:rsidP="006A73D7">
      <w:pPr>
        <w:rPr>
          <w:b/>
        </w:rPr>
      </w:pPr>
      <w:r w:rsidRPr="00EC01AD">
        <w:rPr>
          <w:b/>
          <w:noProof/>
        </w:rPr>
        <w:t>Wednesday, January 31</w:t>
      </w:r>
      <w:r w:rsidRPr="00EC01AD">
        <w:rPr>
          <w:b/>
        </w:rPr>
        <w:t xml:space="preserve">, 2018 - </w:t>
      </w:r>
      <w:r w:rsidRPr="00EC01AD">
        <w:rPr>
          <w:b/>
          <w:noProof/>
        </w:rPr>
        <w:t>8:00-10:00</w:t>
      </w:r>
      <w:r>
        <w:rPr>
          <w:b/>
          <w:noProof/>
        </w:rPr>
        <w:t xml:space="preserve"> A.M.</w:t>
      </w:r>
    </w:p>
    <w:p w:rsidR="006A73D7" w:rsidRPr="00EC01AD" w:rsidRDefault="006A73D7" w:rsidP="006A73D7">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PALMETTO ASSOCIATION OF LICENSED MIDWIVES</w:t>
      </w:r>
    </w:p>
    <w:p w:rsidR="006A73D7" w:rsidRDefault="006A73D7" w:rsidP="006A73D7">
      <w:r>
        <w:t>(Accepted--January 9, 2018)</w:t>
      </w:r>
    </w:p>
    <w:p w:rsidR="006A73D7" w:rsidRPr="00EC01AD" w:rsidRDefault="006A73D7" w:rsidP="006A73D7"/>
    <w:p w:rsidR="006A73D7" w:rsidRPr="00EC01AD" w:rsidRDefault="006A73D7" w:rsidP="006A73D7">
      <w:pPr>
        <w:rPr>
          <w:b/>
        </w:rPr>
      </w:pPr>
      <w:r w:rsidRPr="00EC01AD">
        <w:rPr>
          <w:b/>
          <w:noProof/>
        </w:rPr>
        <w:t>Wednesday, January 31</w:t>
      </w:r>
      <w:r w:rsidRPr="00EC01AD">
        <w:rPr>
          <w:b/>
        </w:rPr>
        <w:t xml:space="preserve">, 2018 - </w:t>
      </w:r>
      <w:r>
        <w:rPr>
          <w:b/>
          <w:noProof/>
        </w:rPr>
        <w:t>11:30 A.M.-1:30 P.M.</w:t>
      </w:r>
    </w:p>
    <w:p w:rsidR="006A73D7" w:rsidRPr="00EC01AD" w:rsidRDefault="006A73D7" w:rsidP="006A73D7">
      <w:pPr>
        <w:rPr>
          <w:b/>
        </w:rPr>
      </w:pPr>
      <w:r w:rsidRPr="00EC01AD">
        <w:rPr>
          <w:noProof/>
        </w:rPr>
        <w:t>Members</w:t>
      </w:r>
      <w:r w:rsidRPr="00EC01AD">
        <w:t xml:space="preserve">, </w:t>
      </w:r>
      <w:r w:rsidRPr="00EC01AD">
        <w:rPr>
          <w:noProof/>
        </w:rPr>
        <w:t>Luncheon</w:t>
      </w:r>
      <w:r w:rsidRPr="00EC01AD">
        <w:t xml:space="preserve">, </w:t>
      </w:r>
      <w:r w:rsidRPr="00EC01AD">
        <w:rPr>
          <w:noProof/>
        </w:rPr>
        <w:t>Room 112</w:t>
      </w:r>
      <w:r w:rsidRPr="00EC01AD">
        <w:t xml:space="preserve">, Blatt Building, by the </w:t>
      </w:r>
      <w:r w:rsidRPr="00EC01AD">
        <w:rPr>
          <w:b/>
          <w:noProof/>
        </w:rPr>
        <w:t>SOUTH CAROLINA CONSORTIUM FOR GIFTED EDUCATION</w:t>
      </w:r>
    </w:p>
    <w:p w:rsidR="006A73D7" w:rsidRDefault="006A73D7" w:rsidP="006A73D7">
      <w:r>
        <w:t>(Accepted--January 9, 2018)</w:t>
      </w:r>
    </w:p>
    <w:p w:rsidR="006A73D7" w:rsidRDefault="006A73D7" w:rsidP="006A73D7"/>
    <w:p w:rsidR="006A73D7" w:rsidRPr="00EC01AD" w:rsidRDefault="006A73D7" w:rsidP="006A73D7">
      <w:pPr>
        <w:rPr>
          <w:b/>
        </w:rPr>
      </w:pPr>
      <w:r w:rsidRPr="00EC01AD">
        <w:rPr>
          <w:b/>
          <w:noProof/>
        </w:rPr>
        <w:t>Wednesday, January 31</w:t>
      </w:r>
      <w:r w:rsidRPr="00EC01AD">
        <w:rPr>
          <w:b/>
        </w:rPr>
        <w:t xml:space="preserve">, 2018 - </w:t>
      </w:r>
      <w:r w:rsidRPr="00EC01AD">
        <w:rPr>
          <w:b/>
          <w:noProof/>
        </w:rPr>
        <w:t>6:00-8:00</w:t>
      </w:r>
      <w:r>
        <w:rPr>
          <w:b/>
          <w:noProof/>
        </w:rPr>
        <w:t xml:space="preserve"> P.M.</w:t>
      </w:r>
    </w:p>
    <w:p w:rsidR="006A73D7" w:rsidRPr="00EC01AD" w:rsidRDefault="006A73D7" w:rsidP="006A73D7">
      <w:pPr>
        <w:rPr>
          <w:b/>
        </w:rPr>
      </w:pPr>
      <w:r w:rsidRPr="00EC01AD">
        <w:rPr>
          <w:noProof/>
        </w:rPr>
        <w:t>Members and Staff</w:t>
      </w:r>
      <w:r w:rsidRPr="00EC01AD">
        <w:t xml:space="preserve">, </w:t>
      </w:r>
      <w:r w:rsidRPr="00EC01AD">
        <w:rPr>
          <w:noProof/>
        </w:rPr>
        <w:t>Reception</w:t>
      </w:r>
      <w:r w:rsidRPr="00EC01AD">
        <w:t xml:space="preserve">, </w:t>
      </w:r>
      <w:r w:rsidRPr="00EC01AD">
        <w:rPr>
          <w:noProof/>
        </w:rPr>
        <w:t>Alumni Center</w:t>
      </w:r>
      <w:r w:rsidRPr="00EC01AD">
        <w:t xml:space="preserve">, by the </w:t>
      </w:r>
      <w:r>
        <w:rPr>
          <w:b/>
          <w:noProof/>
        </w:rPr>
        <w:t>UNIVERSITY OF SOUTH CAROLINA</w:t>
      </w:r>
    </w:p>
    <w:p w:rsidR="006A73D7" w:rsidRDefault="006A73D7" w:rsidP="006A73D7">
      <w:r>
        <w:t>(Accepted--January 9, 2018)</w:t>
      </w:r>
    </w:p>
    <w:p w:rsidR="006A73D7" w:rsidRPr="00EC01AD" w:rsidRDefault="006A73D7" w:rsidP="006A73D7"/>
    <w:p w:rsidR="006A73D7" w:rsidRPr="00EC01AD" w:rsidRDefault="006A73D7" w:rsidP="006A73D7">
      <w:pPr>
        <w:rPr>
          <w:b/>
        </w:rPr>
      </w:pPr>
      <w:r w:rsidRPr="00EC01AD">
        <w:rPr>
          <w:b/>
          <w:noProof/>
        </w:rPr>
        <w:t>Thursday, February 1</w:t>
      </w:r>
      <w:r w:rsidRPr="00EC01AD">
        <w:rPr>
          <w:b/>
        </w:rPr>
        <w:t xml:space="preserve">, 2018 - </w:t>
      </w:r>
      <w:r w:rsidRPr="00EC01AD">
        <w:rPr>
          <w:b/>
          <w:noProof/>
        </w:rPr>
        <w:t>8:00-10:00</w:t>
      </w:r>
      <w:r>
        <w:rPr>
          <w:b/>
          <w:noProof/>
        </w:rPr>
        <w:t xml:space="preserve"> A.M.</w:t>
      </w:r>
    </w:p>
    <w:p w:rsidR="006A73D7" w:rsidRPr="00EC01AD" w:rsidRDefault="006A73D7" w:rsidP="006A73D7">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COMMISSION FOR THE BLIND</w:t>
      </w:r>
    </w:p>
    <w:p w:rsidR="006A73D7" w:rsidRDefault="006A73D7" w:rsidP="006A73D7">
      <w:pPr>
        <w:tabs>
          <w:tab w:val="left" w:pos="432"/>
          <w:tab w:val="left" w:pos="864"/>
        </w:tabs>
      </w:pPr>
      <w:r>
        <w:t>(Accepted--January 9, 2018)</w:t>
      </w:r>
    </w:p>
    <w:p w:rsidR="006A73D7" w:rsidRDefault="006A73D7" w:rsidP="006A73D7">
      <w:pPr>
        <w:tabs>
          <w:tab w:val="left" w:pos="432"/>
          <w:tab w:val="left" w:pos="864"/>
        </w:tabs>
      </w:pPr>
    </w:p>
    <w:p w:rsidR="006A73D7" w:rsidRDefault="006A73D7" w:rsidP="006A73D7">
      <w:pPr>
        <w:tabs>
          <w:tab w:val="left" w:pos="432"/>
          <w:tab w:val="left" w:pos="864"/>
        </w:tabs>
      </w:pPr>
    </w:p>
    <w:p w:rsidR="006A73D7" w:rsidRDefault="006A73D7" w:rsidP="006A73D7">
      <w:pPr>
        <w:tabs>
          <w:tab w:val="left" w:pos="432"/>
          <w:tab w:val="left" w:pos="864"/>
        </w:tabs>
      </w:pPr>
    </w:p>
    <w:p w:rsidR="006A73D7" w:rsidRDefault="006A73D7" w:rsidP="006A73D7">
      <w:pPr>
        <w:tabs>
          <w:tab w:val="left" w:pos="432"/>
          <w:tab w:val="left" w:pos="864"/>
        </w:tabs>
      </w:pPr>
    </w:p>
    <w:p w:rsidR="006A73D7" w:rsidRDefault="006A73D7" w:rsidP="006A73D7">
      <w:pPr>
        <w:tabs>
          <w:tab w:val="left" w:pos="432"/>
          <w:tab w:val="left" w:pos="864"/>
        </w:tabs>
      </w:pPr>
    </w:p>
    <w:p w:rsidR="006A73D7" w:rsidRDefault="006A73D7" w:rsidP="006A73D7">
      <w:pPr>
        <w:tabs>
          <w:tab w:val="left" w:pos="432"/>
          <w:tab w:val="left" w:pos="864"/>
        </w:tabs>
      </w:pPr>
    </w:p>
    <w:p w:rsidR="006A73D7" w:rsidRDefault="006A73D7" w:rsidP="006A73D7">
      <w:pPr>
        <w:tabs>
          <w:tab w:val="left" w:pos="432"/>
          <w:tab w:val="left" w:pos="864"/>
        </w:tabs>
      </w:pPr>
    </w:p>
    <w:p w:rsidR="006A73D7" w:rsidRDefault="006A73D7" w:rsidP="006A73D7">
      <w:pPr>
        <w:tabs>
          <w:tab w:val="left" w:pos="432"/>
          <w:tab w:val="left" w:pos="864"/>
        </w:tabs>
      </w:pPr>
    </w:p>
    <w:p w:rsidR="006A73D7" w:rsidRDefault="006A73D7" w:rsidP="006A73D7">
      <w:pPr>
        <w:tabs>
          <w:tab w:val="left" w:pos="432"/>
          <w:tab w:val="left" w:pos="864"/>
        </w:tabs>
      </w:pPr>
    </w:p>
    <w:p w:rsidR="006A73D7" w:rsidRDefault="006A73D7" w:rsidP="006A73D7">
      <w:pPr>
        <w:tabs>
          <w:tab w:val="left" w:pos="432"/>
          <w:tab w:val="left" w:pos="864"/>
        </w:tabs>
      </w:pPr>
    </w:p>
    <w:p w:rsidR="006A73D7" w:rsidRDefault="006A73D7" w:rsidP="006A73D7">
      <w:pPr>
        <w:tabs>
          <w:tab w:val="left" w:pos="432"/>
          <w:tab w:val="left" w:pos="864"/>
        </w:tabs>
      </w:pPr>
    </w:p>
    <w:p w:rsidR="006A73D7" w:rsidRDefault="006A73D7" w:rsidP="006A73D7">
      <w:pPr>
        <w:tabs>
          <w:tab w:val="left" w:pos="432"/>
          <w:tab w:val="left" w:pos="864"/>
        </w:tabs>
      </w:pPr>
    </w:p>
    <w:p w:rsidR="006A73D7" w:rsidRDefault="006A73D7" w:rsidP="006A73D7">
      <w:pPr>
        <w:tabs>
          <w:tab w:val="left" w:pos="432"/>
          <w:tab w:val="left" w:pos="864"/>
        </w:tabs>
      </w:pPr>
    </w:p>
    <w:p w:rsidR="006A73D7" w:rsidRPr="0054573B" w:rsidRDefault="006A73D7" w:rsidP="006A73D7">
      <w:pPr>
        <w:pStyle w:val="CALENDARHEADING"/>
      </w:pPr>
      <w:r>
        <w:lastRenderedPageBreak/>
        <w:t>MOTION PERIOD</w:t>
      </w:r>
    </w:p>
    <w:p w:rsidR="006A73D7" w:rsidRDefault="006A73D7" w:rsidP="006A73D7">
      <w:pPr>
        <w:tabs>
          <w:tab w:val="left" w:pos="432"/>
          <w:tab w:val="left" w:pos="864"/>
        </w:tabs>
      </w:pPr>
    </w:p>
    <w:p w:rsidR="006A73D7" w:rsidRDefault="006A73D7" w:rsidP="006A73D7">
      <w:pPr>
        <w:tabs>
          <w:tab w:val="left" w:pos="432"/>
          <w:tab w:val="left" w:pos="864"/>
        </w:tabs>
      </w:pPr>
    </w:p>
    <w:p w:rsidR="006A73D7" w:rsidRDefault="006A73D7" w:rsidP="006A73D7">
      <w:pPr>
        <w:tabs>
          <w:tab w:val="left" w:pos="432"/>
          <w:tab w:val="left" w:pos="864"/>
        </w:tabs>
      </w:pPr>
    </w:p>
    <w:p w:rsidR="006A73D7" w:rsidRDefault="006A73D7" w:rsidP="006A73D7">
      <w:pPr>
        <w:tabs>
          <w:tab w:val="left" w:pos="432"/>
          <w:tab w:val="left" w:pos="864"/>
        </w:tabs>
      </w:pPr>
    </w:p>
    <w:p w:rsidR="006A73D7" w:rsidRDefault="006A73D7" w:rsidP="006A73D7">
      <w:pPr>
        <w:tabs>
          <w:tab w:val="left" w:pos="432"/>
          <w:tab w:val="left" w:pos="864"/>
        </w:tabs>
      </w:pPr>
    </w:p>
    <w:p w:rsidR="006A73D7" w:rsidRDefault="006A73D7" w:rsidP="006A73D7">
      <w:pPr>
        <w:tabs>
          <w:tab w:val="left" w:pos="432"/>
          <w:tab w:val="left" w:pos="864"/>
        </w:tabs>
      </w:pPr>
    </w:p>
    <w:p w:rsidR="006A73D7" w:rsidRDefault="006A73D7" w:rsidP="006A73D7">
      <w:pPr>
        <w:tabs>
          <w:tab w:val="left" w:pos="432"/>
          <w:tab w:val="left" w:pos="864"/>
        </w:tabs>
      </w:pPr>
    </w:p>
    <w:p w:rsidR="006A73D7" w:rsidRDefault="006A73D7" w:rsidP="006A73D7">
      <w:pPr>
        <w:tabs>
          <w:tab w:val="left" w:pos="432"/>
          <w:tab w:val="left" w:pos="864"/>
        </w:tabs>
      </w:pPr>
    </w:p>
    <w:p w:rsidR="006A73D7" w:rsidRDefault="006A73D7" w:rsidP="006A73D7">
      <w:pPr>
        <w:tabs>
          <w:tab w:val="left" w:pos="432"/>
          <w:tab w:val="left" w:pos="864"/>
        </w:tabs>
      </w:pPr>
    </w:p>
    <w:p w:rsidR="006A73D7" w:rsidRDefault="006A73D7" w:rsidP="006A73D7">
      <w:pPr>
        <w:tabs>
          <w:tab w:val="left" w:pos="432"/>
          <w:tab w:val="left" w:pos="864"/>
        </w:tabs>
      </w:pPr>
    </w:p>
    <w:p w:rsidR="006A73D7" w:rsidRDefault="006A73D7" w:rsidP="006A73D7">
      <w:pPr>
        <w:tabs>
          <w:tab w:val="left" w:pos="432"/>
          <w:tab w:val="left" w:pos="864"/>
        </w:tabs>
      </w:pPr>
    </w:p>
    <w:p w:rsidR="006A73D7" w:rsidRDefault="006A73D7" w:rsidP="006A73D7">
      <w:pPr>
        <w:tabs>
          <w:tab w:val="left" w:pos="432"/>
          <w:tab w:val="left" w:pos="864"/>
        </w:tabs>
      </w:pPr>
    </w:p>
    <w:p w:rsidR="006A73D7" w:rsidRDefault="006A73D7" w:rsidP="006A73D7">
      <w:pPr>
        <w:pStyle w:val="CALENDARHEADING"/>
      </w:pPr>
      <w:r>
        <w:t>VETO</w:t>
      </w:r>
    </w:p>
    <w:p w:rsidR="006A73D7" w:rsidRDefault="006A73D7" w:rsidP="006A73D7"/>
    <w:p w:rsidR="006A73D7" w:rsidRDefault="006A73D7" w:rsidP="006A73D7"/>
    <w:p w:rsidR="006A73D7" w:rsidRDefault="006A73D7" w:rsidP="006A73D7">
      <w:r>
        <w:t>(Returned to the Senate--January 10, 2018)</w:t>
      </w:r>
    </w:p>
    <w:p w:rsidR="006A73D7" w:rsidRPr="004046BE" w:rsidRDefault="006A73D7" w:rsidP="006A73D7">
      <w:pPr>
        <w:pStyle w:val="BILLTITLE"/>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6A73D7" w:rsidRPr="009A7C21" w:rsidRDefault="006A73D7" w:rsidP="006A73D7">
      <w:pPr>
        <w:pStyle w:val="CALENDARHISTORY"/>
      </w:pPr>
      <w:r>
        <w:t>(Vetoed by the Governor--June 12, 2017)</w:t>
      </w:r>
    </w:p>
    <w:p w:rsidR="006A73D7" w:rsidRDefault="006A73D7" w:rsidP="006A73D7">
      <w:pPr>
        <w:pStyle w:val="CALENDARHISTORY"/>
      </w:pPr>
      <w:r>
        <w:t>(Vetoes #3, #9, #11, #13, #16, #22, Overridden by the House--January 9, 2018)</w:t>
      </w:r>
    </w:p>
    <w:p w:rsidR="006A73D7" w:rsidRDefault="006A73D7" w:rsidP="006A73D7">
      <w:pPr>
        <w:pStyle w:val="CALENDARHEADING"/>
      </w:pPr>
    </w:p>
    <w:p w:rsidR="006A73D7" w:rsidRDefault="006A73D7" w:rsidP="006A73D7"/>
    <w:p w:rsidR="006A73D7" w:rsidRDefault="006A73D7" w:rsidP="006A73D7">
      <w:pPr>
        <w:pStyle w:val="CALENDARHEADING"/>
      </w:pPr>
      <w:r>
        <w:t>BILL RETURNED FROM THE HOUSE</w:t>
      </w:r>
    </w:p>
    <w:p w:rsidR="006A73D7" w:rsidRPr="0046045D" w:rsidRDefault="006A73D7" w:rsidP="006A73D7"/>
    <w:p w:rsidR="006A73D7" w:rsidRDefault="006A73D7" w:rsidP="006A73D7"/>
    <w:p w:rsidR="006A73D7" w:rsidRPr="00234368" w:rsidRDefault="006A73D7" w:rsidP="006A73D7">
      <w:r>
        <w:t>Senate Amendments Amended</w:t>
      </w:r>
    </w:p>
    <w:p w:rsidR="006A73D7" w:rsidRPr="00AE2AD8" w:rsidRDefault="006A73D7" w:rsidP="006A73D7">
      <w:pPr>
        <w:pStyle w:val="BILLTITLE"/>
        <w:rPr>
          <w:u w:color="000000" w:themeColor="text1"/>
        </w:rPr>
      </w:pPr>
      <w:r w:rsidRPr="00AE2AD8">
        <w:t>H.</w:t>
      </w:r>
      <w:r w:rsidRPr="00AE2AD8">
        <w:tab/>
        <w:t>3789</w:t>
      </w:r>
      <w:r w:rsidRPr="00AE2AD8">
        <w:fldChar w:fldCharType="begin"/>
      </w:r>
      <w:r w:rsidRPr="00AE2AD8">
        <w:instrText xml:space="preserve"> XE "H. 3789" \b </w:instrText>
      </w:r>
      <w:r w:rsidRPr="00AE2AD8">
        <w:fldChar w:fldCharType="end"/>
      </w:r>
      <w:r w:rsidRPr="00AE2AD8">
        <w:t xml:space="preserve">--Reps. Govan, Yow, Henegan, J.E. Smith, Thigpen, Hart, Clemmons, Whipper and Brown:  </w:t>
      </w:r>
      <w:r w:rsidRPr="00AE2AD8">
        <w:rPr>
          <w:szCs w:val="30"/>
        </w:rPr>
        <w:t xml:space="preserve">A BILL </w:t>
      </w:r>
      <w:r w:rsidRPr="00AE2AD8">
        <w:rPr>
          <w:u w:color="000000" w:themeColor="text1"/>
        </w:rPr>
        <w:t xml:space="preserve">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w:t>
      </w:r>
      <w:r w:rsidRPr="00AE2AD8">
        <w:rPr>
          <w:u w:color="000000" w:themeColor="text1"/>
        </w:rPr>
        <w:lastRenderedPageBreak/>
        <w:t>TO SECTION 17</w:t>
      </w:r>
      <w:r w:rsidRPr="00AE2AD8">
        <w:rPr>
          <w:u w:color="000000" w:themeColor="text1"/>
        </w:rPr>
        <w:noBreakHyphen/>
        <w:t>22</w:t>
      </w:r>
      <w:r w:rsidRPr="00AE2AD8">
        <w:rPr>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AE2AD8">
        <w:rPr>
          <w:u w:color="000000" w:themeColor="text1"/>
        </w:rPr>
        <w:noBreakHyphen/>
        <w:t>22</w:t>
      </w:r>
      <w:r w:rsidRPr="00AE2AD8">
        <w:rPr>
          <w:u w:color="000000" w:themeColor="text1"/>
        </w:rPr>
        <w:noBreakHyphen/>
        <w:t>940, AS AMENDED, RELATING TO THE EXPUNGEMENT PROCESS, SO AS TO INCLUDE A REFERENCE TO THE DIRECTOR OF THE SOUTH CAROLINA YOUTH CHALLENGE ACADEMY ATTESTING TO THE ELIGIBILITY OF THE CHARGE FOR EXPUNGEMENT ON AN EXPUNGEMENT APPLICATION.</w:t>
      </w:r>
    </w:p>
    <w:p w:rsidR="006A73D7" w:rsidRDefault="006A73D7" w:rsidP="006A73D7">
      <w:pPr>
        <w:pStyle w:val="CALENDARHISTORY"/>
      </w:pPr>
      <w:r>
        <w:t>(Returned from the House--May 11, 2017)</w:t>
      </w:r>
    </w:p>
    <w:p w:rsidR="006A73D7" w:rsidRDefault="006A73D7" w:rsidP="006A73D7"/>
    <w:p w:rsidR="006A73D7" w:rsidRDefault="006A73D7" w:rsidP="006A73D7"/>
    <w:p w:rsidR="006A73D7" w:rsidRPr="00354234" w:rsidRDefault="006A73D7" w:rsidP="006A73D7">
      <w:pPr>
        <w:pStyle w:val="CALENDARHEADING"/>
      </w:pPr>
      <w:r>
        <w:t>SPECIAL ORDER</w:t>
      </w:r>
    </w:p>
    <w:p w:rsidR="006A73D7" w:rsidRDefault="006A73D7" w:rsidP="006A73D7"/>
    <w:p w:rsidR="006A73D7" w:rsidRDefault="006A73D7" w:rsidP="006A73D7"/>
    <w:p w:rsidR="006A73D7" w:rsidRDefault="006A73D7" w:rsidP="006A73D7">
      <w:r>
        <w:t>(Set for Special Order--January 16, 2018)</w:t>
      </w:r>
    </w:p>
    <w:p w:rsidR="006A73D7" w:rsidRPr="00254F66" w:rsidRDefault="006A73D7" w:rsidP="006A73D7">
      <w:pPr>
        <w:pStyle w:val="BILLTITLE"/>
      </w:pPr>
      <w:r w:rsidRPr="00254F66">
        <w:t>H.</w:t>
      </w:r>
      <w:r w:rsidRPr="00254F66">
        <w:tab/>
        <w:t>3653</w:t>
      </w:r>
      <w:r w:rsidRPr="00254F66">
        <w:fldChar w:fldCharType="begin"/>
      </w:r>
      <w:r w:rsidRPr="00254F66">
        <w:instrText xml:space="preserve"> XE "H. 3653" \b </w:instrText>
      </w:r>
      <w:r w:rsidRPr="00254F66">
        <w:fldChar w:fldCharType="end"/>
      </w:r>
      <w:r w:rsidRPr="00254F66">
        <w:t xml:space="preserve">--Reps. Forrester, Yow, Loftis, Henegan, Spires, Anderson, Burns, V.S. Moss, Crawford, Hamilton, Felder, Norman, Anthony, Chumley, Erickson, Gagnon, Hayes, Henderson, Hosey, Jefferson, S. Rivers, Ryhal, Sandifer, Thayer, Willis, Atkinson, Alexander, West, Hixon, Murphy, Arrington, Bennett and Crosby:  </w:t>
      </w:r>
      <w:r w:rsidRPr="00254F66">
        <w:rPr>
          <w:szCs w:val="30"/>
        </w:rPr>
        <w:t xml:space="preserve">A BILL </w:t>
      </w:r>
      <w:r w:rsidRPr="00254F66">
        <w:t>TO AMEND THE CODE OF LAWS OF SOUTH CAROLINA, 1976, BY ADDING</w:t>
      </w:r>
      <w:r>
        <w:t xml:space="preserve"> </w:t>
      </w:r>
      <w:r w:rsidRPr="00254F66">
        <w:t>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w:t>
      </w:r>
      <w:r>
        <w:t xml:space="preserve"> </w:t>
      </w:r>
      <w:r w:rsidRPr="00254F66">
        <w:lastRenderedPageBreak/>
        <w:t>NUISANCE ACTIONS COMMENCED WITHIN ONE YEAR OF THE EFFECTIVE DATE OF THIS CHAPTER.</w:t>
      </w:r>
    </w:p>
    <w:p w:rsidR="006A73D7" w:rsidRDefault="006A73D7" w:rsidP="006A73D7">
      <w:pPr>
        <w:pStyle w:val="CALENDARHISTORY"/>
      </w:pPr>
      <w:r>
        <w:t>(Read the first time--March 29, 2017)</w:t>
      </w:r>
    </w:p>
    <w:p w:rsidR="006A73D7" w:rsidRDefault="006A73D7" w:rsidP="006A73D7">
      <w:pPr>
        <w:pStyle w:val="CALENDARHISTORY"/>
      </w:pPr>
      <w:r>
        <w:t>(Polled by Committee on Labor, Commerce and Industry--April 18, 2017)</w:t>
      </w:r>
    </w:p>
    <w:p w:rsidR="006A73D7" w:rsidRDefault="006A73D7" w:rsidP="006A73D7">
      <w:pPr>
        <w:pStyle w:val="CALENDARHISTORY"/>
      </w:pPr>
      <w:r>
        <w:t>(Favorable)</w:t>
      </w:r>
    </w:p>
    <w:p w:rsidR="006A73D7" w:rsidRDefault="006A73D7" w:rsidP="006A73D7">
      <w:pPr>
        <w:pStyle w:val="CALENDARHISTORY"/>
        <w:rPr>
          <w:u w:val="single"/>
        </w:rPr>
      </w:pPr>
      <w:r>
        <w:rPr>
          <w:u w:val="single"/>
        </w:rPr>
        <w:t>(Contested by Senator Sheheen)</w:t>
      </w:r>
    </w:p>
    <w:p w:rsidR="006A73D7" w:rsidRDefault="006A73D7" w:rsidP="006A73D7">
      <w:pPr>
        <w:pStyle w:val="CALENDARHISTORY"/>
      </w:pPr>
      <w:r>
        <w:t>(Set for Special Order--January 16, 2018)</w:t>
      </w:r>
    </w:p>
    <w:p w:rsidR="006A73D7" w:rsidRPr="00354234" w:rsidRDefault="006A73D7" w:rsidP="006A73D7"/>
    <w:p w:rsidR="006A73D7" w:rsidRPr="00234368" w:rsidRDefault="006A73D7" w:rsidP="006A73D7"/>
    <w:p w:rsidR="006A73D7" w:rsidRPr="00172BD2" w:rsidRDefault="006A73D7" w:rsidP="006A73D7">
      <w:pPr>
        <w:pStyle w:val="CALENDARHEADING"/>
      </w:pPr>
      <w:r>
        <w:t>STATEWIDE THIRD READING BILLS</w:t>
      </w:r>
    </w:p>
    <w:p w:rsidR="006A73D7" w:rsidRDefault="006A73D7" w:rsidP="006A73D7"/>
    <w:p w:rsidR="006A73D7" w:rsidRPr="00574FDD" w:rsidRDefault="006A73D7" w:rsidP="006A73D7">
      <w:pPr>
        <w:pStyle w:val="CALENDARHISTORY"/>
      </w:pPr>
    </w:p>
    <w:p w:rsidR="006A73D7" w:rsidRPr="00B53D1A" w:rsidRDefault="006A73D7" w:rsidP="006A73D7">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6A73D7" w:rsidRDefault="006A73D7" w:rsidP="006A73D7">
      <w:pPr>
        <w:pStyle w:val="CALENDARHISTORY"/>
      </w:pPr>
      <w:r>
        <w:t>(Read the first time--April 4, 2017)</w:t>
      </w:r>
    </w:p>
    <w:p w:rsidR="006A73D7" w:rsidRDefault="006A73D7" w:rsidP="006A73D7">
      <w:pPr>
        <w:pStyle w:val="CALENDARHISTORY"/>
      </w:pPr>
      <w:r>
        <w:t>(Reported by Committee on Finance--May 02, 2017)</w:t>
      </w:r>
    </w:p>
    <w:p w:rsidR="006A73D7" w:rsidRDefault="006A73D7" w:rsidP="006A73D7">
      <w:pPr>
        <w:pStyle w:val="CALENDARHISTORY"/>
      </w:pPr>
      <w:r>
        <w:t>(Favorable with amendments)</w:t>
      </w:r>
    </w:p>
    <w:p w:rsidR="006A73D7" w:rsidRDefault="006A73D7" w:rsidP="006A73D7">
      <w:pPr>
        <w:pStyle w:val="CALENDARHISTORY"/>
      </w:pPr>
      <w:r>
        <w:t>(Committee Amendment Adopted--May 09, 2017)</w:t>
      </w:r>
    </w:p>
    <w:p w:rsidR="006A73D7" w:rsidRDefault="006A73D7" w:rsidP="006A73D7">
      <w:pPr>
        <w:pStyle w:val="CALENDARHISTORY"/>
      </w:pPr>
      <w:r>
        <w:t>(Read the second time--May 09, 2017)</w:t>
      </w:r>
    </w:p>
    <w:p w:rsidR="006A73D7" w:rsidRDefault="006A73D7" w:rsidP="006A73D7">
      <w:pPr>
        <w:pStyle w:val="CALENDARHISTORY"/>
      </w:pPr>
      <w:r>
        <w:t>(Ayes 36, Nays 0--May 9, 2017)</w:t>
      </w:r>
    </w:p>
    <w:p w:rsidR="006A73D7" w:rsidRPr="00FC74CF" w:rsidRDefault="006A73D7" w:rsidP="006A73D7">
      <w:pPr>
        <w:pStyle w:val="CALENDARHISTORY"/>
      </w:pPr>
      <w:r>
        <w:rPr>
          <w:u w:val="single"/>
        </w:rPr>
        <w:t>(Contested by Senator Allen)</w:t>
      </w:r>
    </w:p>
    <w:p w:rsidR="006A73D7" w:rsidRDefault="006A73D7" w:rsidP="006A73D7"/>
    <w:p w:rsidR="006A73D7" w:rsidRPr="005F61C7" w:rsidRDefault="006A73D7" w:rsidP="006A73D7">
      <w:pPr>
        <w:pStyle w:val="BILLTITLE"/>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Pr>
          <w:color w:val="000000" w:themeColor="text1"/>
          <w:u w:color="000000" w:themeColor="text1"/>
        </w:rPr>
        <w:br/>
      </w:r>
      <w:r>
        <w:rPr>
          <w:color w:val="000000" w:themeColor="text1"/>
          <w:u w:color="000000" w:themeColor="text1"/>
        </w:rPr>
        <w:br/>
      </w:r>
      <w:r w:rsidRPr="005F61C7">
        <w:rPr>
          <w:color w:val="000000" w:themeColor="text1"/>
          <w:u w:color="000000" w:themeColor="text1"/>
        </w:rPr>
        <w:lastRenderedPageBreak/>
        <w:t>RELATING TO ADOPTION HEARINGS, SO AS TO MAKE TECHNICAL CORRECTIONS.</w:t>
      </w:r>
    </w:p>
    <w:p w:rsidR="006A73D7" w:rsidRDefault="006A73D7" w:rsidP="006A73D7">
      <w:pPr>
        <w:pStyle w:val="CALENDARHISTORY"/>
      </w:pPr>
      <w:r>
        <w:t>(Read the first time--February 7, 2017)</w:t>
      </w:r>
    </w:p>
    <w:p w:rsidR="006A73D7" w:rsidRDefault="006A73D7" w:rsidP="006A73D7">
      <w:pPr>
        <w:pStyle w:val="CALENDARHISTORY"/>
      </w:pPr>
      <w:r>
        <w:t>(Reported by Committee on Judiciary--May 03, 2017)</w:t>
      </w:r>
    </w:p>
    <w:p w:rsidR="006A73D7" w:rsidRDefault="006A73D7" w:rsidP="006A73D7">
      <w:pPr>
        <w:pStyle w:val="CALENDARHISTORY"/>
      </w:pPr>
      <w:r>
        <w:t>(Favorable with amendments)</w:t>
      </w:r>
    </w:p>
    <w:p w:rsidR="006A73D7" w:rsidRDefault="006A73D7" w:rsidP="006A73D7">
      <w:pPr>
        <w:pStyle w:val="CALENDARHISTORY"/>
      </w:pPr>
      <w:r>
        <w:t>(Read the second time--May 09, 2017)</w:t>
      </w:r>
    </w:p>
    <w:p w:rsidR="006A73D7" w:rsidRPr="001234A2" w:rsidRDefault="006A73D7" w:rsidP="006A73D7">
      <w:pPr>
        <w:pStyle w:val="CALENDARHISTORY"/>
      </w:pPr>
      <w:r>
        <w:rPr>
          <w:u w:val="single"/>
        </w:rPr>
        <w:t>(Contested by Senator Climer)</w:t>
      </w:r>
    </w:p>
    <w:p w:rsidR="006A73D7" w:rsidRDefault="006A73D7" w:rsidP="006A73D7"/>
    <w:p w:rsidR="006A73D7" w:rsidRPr="00806AFB" w:rsidRDefault="006A73D7" w:rsidP="006A73D7">
      <w:pPr>
        <w:pStyle w:val="BILLTITLE"/>
        <w:rPr>
          <w:u w:color="000000" w:themeColor="text1"/>
        </w:rPr>
      </w:pPr>
      <w:r w:rsidRPr="00806AFB">
        <w:t>S.</w:t>
      </w:r>
      <w:r w:rsidRPr="00806AFB">
        <w:tab/>
        <w:t>882</w:t>
      </w:r>
      <w:r w:rsidRPr="00806AFB">
        <w:fldChar w:fldCharType="begin"/>
      </w:r>
      <w:r w:rsidRPr="00806AFB">
        <w:instrText xml:space="preserve"> XE "S. 882" \b </w:instrText>
      </w:r>
      <w:r w:rsidRPr="00806AFB">
        <w:fldChar w:fldCharType="end"/>
      </w:r>
      <w:r w:rsidRPr="00806AFB">
        <w:t xml:space="preserve">--Senator Rankin:  </w:t>
      </w:r>
      <w:r w:rsidRPr="00806AFB">
        <w:rPr>
          <w:szCs w:val="30"/>
        </w:rPr>
        <w:t xml:space="preserve">A BILL </w:t>
      </w:r>
      <w:r w:rsidRPr="00806AFB">
        <w:rPr>
          <w:u w:color="000000" w:themeColor="text1"/>
        </w:rPr>
        <w:t>TO ADOPT REVISED CODE VOLUMES 15A AND 18 OF THE CODE OF LAWS OF SOUTH CAROLINA, 1976, TO THE EXTENT OF THEIR CONTENTS, AS THE ONLY GENERAL PERMANENT STATUTORY LAW OF THE STATE; AND TO ADOPT THE 2017 CUMULATIVE SUPPLEMENTS TO THE CODE OF LAWS AS PART OF THE CODE AND PROVIDE THAT THESE SUPPLEMENTS, VOLUMES AS SUPPLEMENTED BY THEM, AND THE REPLACEMENT VOLUMES CONSTITUTE THE ONLY GENERAL PERMANENT</w:t>
      </w:r>
      <w:r>
        <w:rPr>
          <w:u w:color="000000" w:themeColor="text1"/>
        </w:rPr>
        <w:t xml:space="preserve"> </w:t>
      </w:r>
      <w:r w:rsidRPr="00806AFB">
        <w:rPr>
          <w:u w:color="000000" w:themeColor="text1"/>
        </w:rPr>
        <w:t>STATUTORY LAWS OF THE STATE AS OF JANUARY 1, 2018.</w:t>
      </w:r>
    </w:p>
    <w:p w:rsidR="006A73D7" w:rsidRDefault="006A73D7" w:rsidP="006A73D7">
      <w:pPr>
        <w:pStyle w:val="CALENDARHISTORY"/>
      </w:pPr>
      <w:r>
        <w:t>(Without reference--January 10, 2018)</w:t>
      </w:r>
    </w:p>
    <w:p w:rsidR="006A73D7" w:rsidRDefault="006A73D7" w:rsidP="006A73D7">
      <w:pPr>
        <w:pStyle w:val="CALENDARHISTORY"/>
      </w:pPr>
      <w:r>
        <w:t>(Read the second time--January 16, 2018)</w:t>
      </w:r>
    </w:p>
    <w:p w:rsidR="006A73D7" w:rsidRDefault="006A73D7" w:rsidP="006A73D7">
      <w:pPr>
        <w:pStyle w:val="CALENDARHISTORY"/>
      </w:pPr>
      <w:r>
        <w:t>(Ayes 39, Nays 0--January 16, 2018)</w:t>
      </w:r>
    </w:p>
    <w:p w:rsidR="006A73D7" w:rsidRPr="006E637A" w:rsidRDefault="006A73D7" w:rsidP="006A73D7"/>
    <w:p w:rsidR="006A73D7" w:rsidRDefault="006A73D7" w:rsidP="006A73D7"/>
    <w:p w:rsidR="006A73D7" w:rsidRDefault="006A73D7" w:rsidP="006A73D7">
      <w:pPr>
        <w:pStyle w:val="CALENDARHEADING"/>
      </w:pPr>
      <w:r>
        <w:t xml:space="preserve">SECOND READING </w:t>
      </w:r>
    </w:p>
    <w:p w:rsidR="006A73D7" w:rsidRPr="005C69B3" w:rsidRDefault="006A73D7" w:rsidP="006A73D7">
      <w:pPr>
        <w:pStyle w:val="CALENDARHEADING"/>
      </w:pPr>
      <w:r>
        <w:t>CONSENT CALENDAR</w:t>
      </w:r>
    </w:p>
    <w:p w:rsidR="006A73D7" w:rsidRDefault="006A73D7" w:rsidP="006A73D7">
      <w:pPr>
        <w:jc w:val="center"/>
      </w:pPr>
    </w:p>
    <w:p w:rsidR="006A73D7" w:rsidRDefault="006A73D7" w:rsidP="006A73D7"/>
    <w:p w:rsidR="006A73D7" w:rsidRPr="006433B4" w:rsidRDefault="006A73D7" w:rsidP="006A73D7">
      <w:pPr>
        <w:pStyle w:val="BILLTITLE"/>
        <w:rPr>
          <w:color w:val="000000" w:themeColor="text1"/>
          <w:u w:color="000000" w:themeColor="text1"/>
        </w:rPr>
      </w:pPr>
      <w:r>
        <w:t>H.</w:t>
      </w:r>
      <w:r>
        <w:tab/>
      </w:r>
      <w:r w:rsidRPr="006433B4">
        <w:t>3929</w:t>
      </w:r>
      <w:r w:rsidRPr="006433B4">
        <w:fldChar w:fldCharType="begin"/>
      </w:r>
      <w:r w:rsidRPr="006433B4">
        <w:instrText xml:space="preserve"> XE "H. 3929" \b </w:instrText>
      </w:r>
      <w:r w:rsidRPr="006433B4">
        <w:fldChar w:fldCharType="end"/>
      </w:r>
      <w:r w:rsidRPr="006433B4">
        <w:t xml:space="preserve">--Reps. Hiott, Pitts, Kirby, Forrest, Yow, Sandifer, Atkinson, Hayes, Hixon, V.S. Moss, S. Rivers, Magnuson, Long, Chumley, Burns, Loftis and Gagnon:  </w:t>
      </w:r>
      <w:r w:rsidRPr="006433B4">
        <w:rPr>
          <w:szCs w:val="30"/>
        </w:rPr>
        <w:t xml:space="preserve">A BILL </w:t>
      </w:r>
      <w:r w:rsidRPr="006433B4">
        <w:rPr>
          <w:color w:val="000000" w:themeColor="text1"/>
          <w:u w:color="000000" w:themeColor="text1"/>
        </w:rPr>
        <w:t>TO AMEND THE CODE OF LAWS OF SOUTH CAROLINA, 1976, BY ADDING SECTION 44</w:t>
      </w:r>
      <w:r w:rsidRPr="006433B4">
        <w:rPr>
          <w:color w:val="000000" w:themeColor="text1"/>
          <w:u w:color="000000" w:themeColor="text1"/>
        </w:rPr>
        <w:noBreakHyphen/>
        <w:t>1</w:t>
      </w:r>
      <w:r w:rsidRPr="006433B4">
        <w:rPr>
          <w:color w:val="000000" w:themeColor="text1"/>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6433B4">
        <w:rPr>
          <w:color w:val="000000" w:themeColor="text1"/>
          <w:u w:color="000000" w:themeColor="text1"/>
        </w:rPr>
        <w:noBreakHyphen/>
        <w:t>1</w:t>
      </w:r>
      <w:r w:rsidRPr="006433B4">
        <w:rPr>
          <w:color w:val="000000" w:themeColor="text1"/>
          <w:u w:color="000000" w:themeColor="text1"/>
        </w:rPr>
        <w:noBreakHyphen/>
        <w:t>60, AS AMENDED, RELATING TO APPEALS FROM DHEC DECISIONS GIVING RISE TO</w:t>
      </w:r>
      <w:r>
        <w:rPr>
          <w:color w:val="000000" w:themeColor="text1"/>
          <w:u w:color="000000" w:themeColor="text1"/>
        </w:rPr>
        <w:br/>
      </w:r>
      <w:r>
        <w:rPr>
          <w:color w:val="000000" w:themeColor="text1"/>
          <w:u w:color="000000" w:themeColor="text1"/>
        </w:rPr>
        <w:br/>
      </w:r>
      <w:r>
        <w:rPr>
          <w:color w:val="000000" w:themeColor="text1"/>
          <w:u w:color="000000" w:themeColor="text1"/>
        </w:rPr>
        <w:br/>
      </w:r>
      <w:r w:rsidRPr="006433B4">
        <w:rPr>
          <w:color w:val="000000" w:themeColor="text1"/>
          <w:u w:color="000000" w:themeColor="text1"/>
        </w:rPr>
        <w:lastRenderedPageBreak/>
        <w:t>CONTESTED CASES, SO AS TO REVISE AND CLARIFY PROCEDURES FOR REVIEWING PERMITS FOR CERTAIN AGRICULTURAL ANIMAL FACILITIES; TO AMEND SECTION 46</w:t>
      </w:r>
      <w:r w:rsidRPr="006433B4">
        <w:rPr>
          <w:color w:val="000000" w:themeColor="text1"/>
          <w:u w:color="000000" w:themeColor="text1"/>
        </w:rPr>
        <w:noBreakHyphen/>
        <w:t>45</w:t>
      </w:r>
      <w:r w:rsidRPr="006433B4">
        <w:rPr>
          <w:color w:val="000000" w:themeColor="text1"/>
          <w:u w:color="000000" w:themeColor="text1"/>
        </w:rPr>
        <w:noBreakHyphen/>
        <w:t>60, RELATING TO APPLICABILITY OR LOCAL ORDINANCES TO AGRICULTURAL OPERATIONS, SO AS TO CHANGE CERTAIN EXCEPTIONS; AND TO AMEND SECTION 46</w:t>
      </w:r>
      <w:r w:rsidRPr="006433B4">
        <w:rPr>
          <w:color w:val="000000" w:themeColor="text1"/>
          <w:u w:color="000000" w:themeColor="text1"/>
        </w:rPr>
        <w:noBreakHyphen/>
        <w:t>45</w:t>
      </w:r>
      <w:r w:rsidRPr="006433B4">
        <w:rPr>
          <w:color w:val="000000" w:themeColor="text1"/>
          <w:u w:color="000000" w:themeColor="text1"/>
        </w:rPr>
        <w:noBreakHyphen/>
        <w:t>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6A73D7" w:rsidRDefault="006A73D7" w:rsidP="006A73D7">
      <w:pPr>
        <w:pStyle w:val="CALENDARHISTORY"/>
      </w:pPr>
      <w:r>
        <w:t>(Read the first time--May 11, 2017)</w:t>
      </w:r>
    </w:p>
    <w:p w:rsidR="006A73D7" w:rsidRDefault="006A73D7" w:rsidP="006A73D7">
      <w:pPr>
        <w:pStyle w:val="CALENDARHISTORY"/>
      </w:pPr>
      <w:r>
        <w:t>(Reported by Committee on Agriculture and Natural Resources--January 11, 2018)</w:t>
      </w:r>
    </w:p>
    <w:p w:rsidR="006A73D7" w:rsidRDefault="006A73D7" w:rsidP="006A73D7">
      <w:pPr>
        <w:pStyle w:val="CALENDARHISTORY"/>
      </w:pPr>
      <w:r>
        <w:t>(Favorable with amendments)</w:t>
      </w:r>
    </w:p>
    <w:p w:rsidR="006A73D7" w:rsidRDefault="006A73D7" w:rsidP="006A73D7"/>
    <w:p w:rsidR="006A73D7" w:rsidRDefault="006A73D7" w:rsidP="006A73D7">
      <w:r>
        <w:t>** Indicates subject to Rule 39</w:t>
      </w:r>
    </w:p>
    <w:p w:rsidR="006A73D7" w:rsidRDefault="006A73D7" w:rsidP="006A73D7"/>
    <w:p w:rsidR="006A73D7" w:rsidRDefault="006A73D7" w:rsidP="006A73D7">
      <w:pPr>
        <w:pStyle w:val="BILLTITLE"/>
        <w:rPr>
          <w:u w:color="000000" w:themeColor="text1"/>
        </w:rPr>
      </w:pPr>
      <w:r>
        <w:t>**</w:t>
      </w:r>
      <w:r w:rsidRPr="00300C88">
        <w:t>S.</w:t>
      </w:r>
      <w:r w:rsidRPr="00300C88">
        <w:tab/>
        <w:t>884</w:t>
      </w:r>
      <w:r w:rsidRPr="00300C88">
        <w:fldChar w:fldCharType="begin"/>
      </w:r>
      <w:r w:rsidRPr="00300C88">
        <w:instrText xml:space="preserve"> XE "S. 884" \b </w:instrText>
      </w:r>
      <w:r w:rsidRPr="00300C88">
        <w:fldChar w:fldCharType="end"/>
      </w:r>
      <w:r w:rsidRPr="00300C88">
        <w:t xml:space="preserve">--Senator Nicholson:  </w:t>
      </w:r>
      <w:r w:rsidRPr="00300C88">
        <w:rPr>
          <w:szCs w:val="30"/>
        </w:rPr>
        <w:t xml:space="preserve">A BILL </w:t>
      </w:r>
      <w:r w:rsidRPr="00300C88">
        <w:rPr>
          <w:u w:color="000000" w:themeColor="text1"/>
        </w:rPr>
        <w:t>TO AMEND SECTION 7</w:t>
      </w:r>
      <w:r w:rsidRPr="00300C88">
        <w:rPr>
          <w:u w:color="000000" w:themeColor="text1"/>
        </w:rPr>
        <w:noBreakHyphen/>
        <w:t>7</w:t>
      </w:r>
      <w:r w:rsidRPr="00300C88">
        <w:rPr>
          <w:u w:color="000000" w:themeColor="text1"/>
        </w:rPr>
        <w:noBreakHyphen/>
        <w:t>290, AS AMENDED, CODE OF LAWS OF SOUTH CAROLINA, 1976, RELATING TO THE DESIGNATION OF VOTING PRECINCTS IN GREENWOOD COUNTY, SO AS TO RENAME CERTAIN PRECINCTS, AND TO REDESIGNATE THE MAP NUMBER ON WHICH THE NAMES OF THESE PRECINCTS MAY BE FOUND AND MAINTAINED BY THE REVENUE AND FISCAL AFFAIRS OFFICE.</w:t>
      </w:r>
    </w:p>
    <w:p w:rsidR="006A73D7" w:rsidRDefault="006A73D7" w:rsidP="006A73D7">
      <w:pPr>
        <w:pStyle w:val="CALENDARHISTORY"/>
      </w:pPr>
      <w:r>
        <w:t>(Read the first time--January 10, 2018)</w:t>
      </w:r>
    </w:p>
    <w:p w:rsidR="006A73D7" w:rsidRDefault="006A73D7" w:rsidP="006A73D7">
      <w:pPr>
        <w:pStyle w:val="CALENDARHISTORY"/>
      </w:pPr>
      <w:r>
        <w:t>(Recalled from Committee on Judiciary--January 16, 2018)</w:t>
      </w:r>
    </w:p>
    <w:p w:rsidR="006A73D7" w:rsidRDefault="006A73D7" w:rsidP="006A73D7">
      <w:pPr>
        <w:pStyle w:val="CALENDARHISTORY"/>
      </w:pPr>
    </w:p>
    <w:p w:rsidR="006A73D7" w:rsidRDefault="006A73D7" w:rsidP="006A73D7">
      <w:pPr>
        <w:pStyle w:val="BILLTITLE"/>
      </w:pPr>
      <w:r>
        <w:t>**</w:t>
      </w:r>
      <w:r w:rsidRPr="00A24470">
        <w:t>S.</w:t>
      </w:r>
      <w:r w:rsidRPr="00A24470">
        <w:tab/>
        <w:t>885</w:t>
      </w:r>
      <w:r w:rsidRPr="00A24470">
        <w:fldChar w:fldCharType="begin"/>
      </w:r>
      <w:r w:rsidRPr="00A24470">
        <w:instrText xml:space="preserve"> XE "S. 885" \b </w:instrText>
      </w:r>
      <w:r w:rsidRPr="00A24470">
        <w:fldChar w:fldCharType="end"/>
      </w:r>
      <w:r w:rsidRPr="00A24470">
        <w:t xml:space="preserve">--Senator Cromer:  </w:t>
      </w:r>
      <w:r w:rsidRPr="00A24470">
        <w:rPr>
          <w:szCs w:val="30"/>
        </w:rPr>
        <w:t xml:space="preserve">A BILL </w:t>
      </w:r>
      <w:r w:rsidRPr="00A24470">
        <w:t>TO AMEND SECTION 7</w:t>
      </w:r>
      <w:r w:rsidRPr="00A24470">
        <w:noBreakHyphen/>
        <w:t>7</w:t>
      </w:r>
      <w:r w:rsidRPr="00A24470">
        <w:noBreakHyphen/>
        <w:t>420, AS AMENDED, CODE OF LAWS OF SOUTH CAROLINA, 1976, RELATING TO THE DESIGNATION OF VOTING PRECINCTS IN NEWBERRY COUNTY, SO AS TO ELIMINATE THE PROSPERITY PRECINCT, TO ADD THE PROSPERITY CITY PRECINCT AND THE PROSPERITY OUTSIDE PRECINCT, AND TO REDESIGNATE THE MAP NUMBER ON WHICH THE NAMES OF THESE</w:t>
      </w:r>
      <w:r>
        <w:br/>
      </w:r>
      <w:r>
        <w:lastRenderedPageBreak/>
        <w:br/>
      </w:r>
      <w:r w:rsidRPr="00A24470">
        <w:t>PRECINCTS MAY BE FOUND AND MAINTAINED BY THE REVENUE AND FISCAL AFFAIRS OFFICE.</w:t>
      </w:r>
    </w:p>
    <w:p w:rsidR="006A73D7" w:rsidRDefault="006A73D7" w:rsidP="006A73D7">
      <w:pPr>
        <w:pStyle w:val="CALENDARHISTORY"/>
      </w:pPr>
      <w:r>
        <w:t>(Read the first time--January 10, 2018)</w:t>
      </w:r>
    </w:p>
    <w:p w:rsidR="006A73D7" w:rsidRDefault="006A73D7" w:rsidP="006A73D7">
      <w:pPr>
        <w:pStyle w:val="CALENDARHISTORY"/>
      </w:pPr>
      <w:r>
        <w:t>(Recalled from Committee on Judiciary--January 16, 2018)</w:t>
      </w:r>
    </w:p>
    <w:p w:rsidR="006A73D7" w:rsidRDefault="006A73D7" w:rsidP="006A73D7"/>
    <w:p w:rsidR="006A73D7" w:rsidRPr="00717033" w:rsidRDefault="006A73D7" w:rsidP="006A73D7"/>
    <w:p w:rsidR="006A73D7" w:rsidRPr="00884C68" w:rsidRDefault="006A73D7" w:rsidP="006A73D7">
      <w:pPr>
        <w:pStyle w:val="CALENDARHEADING"/>
        <w:keepNext/>
        <w:keepLines/>
      </w:pPr>
      <w:r>
        <w:t>STATEWIDE SECOND READING BILLS</w:t>
      </w:r>
    </w:p>
    <w:p w:rsidR="006A73D7" w:rsidRDefault="006A73D7" w:rsidP="006A73D7">
      <w:pPr>
        <w:keepNext/>
        <w:keepLines/>
        <w:tabs>
          <w:tab w:val="left" w:pos="432"/>
          <w:tab w:val="left" w:pos="864"/>
        </w:tabs>
        <w:jc w:val="center"/>
      </w:pPr>
    </w:p>
    <w:p w:rsidR="006A73D7" w:rsidRDefault="006A73D7" w:rsidP="006A73D7">
      <w:pPr>
        <w:keepNext/>
        <w:keepLines/>
        <w:tabs>
          <w:tab w:val="left" w:pos="432"/>
          <w:tab w:val="left" w:pos="864"/>
        </w:tabs>
      </w:pPr>
    </w:p>
    <w:p w:rsidR="006A73D7" w:rsidRPr="00DA6C98" w:rsidRDefault="006A73D7" w:rsidP="006A73D7">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6A73D7" w:rsidRDefault="006A73D7" w:rsidP="006A73D7">
      <w:pPr>
        <w:pStyle w:val="CALENDARHISTORY"/>
      </w:pPr>
      <w:r>
        <w:t>(Read the first time--January 10, 2017)</w:t>
      </w:r>
    </w:p>
    <w:p w:rsidR="006A73D7" w:rsidRDefault="006A73D7" w:rsidP="006A73D7">
      <w:pPr>
        <w:pStyle w:val="CALENDARHISTORY"/>
      </w:pPr>
      <w:r>
        <w:t>(Reported by Committee on Judiciary--January 24, 2017)</w:t>
      </w:r>
    </w:p>
    <w:p w:rsidR="006A73D7" w:rsidRDefault="006A73D7" w:rsidP="006A73D7">
      <w:pPr>
        <w:pStyle w:val="CALENDARHISTORY"/>
      </w:pPr>
      <w:r>
        <w:t>(Favorable)</w:t>
      </w:r>
    </w:p>
    <w:p w:rsidR="006A73D7" w:rsidRPr="00464CCE" w:rsidRDefault="006A73D7" w:rsidP="006A73D7">
      <w:pPr>
        <w:pStyle w:val="CALENDARHISTORY"/>
        <w:rPr>
          <w:u w:val="single"/>
        </w:rPr>
      </w:pPr>
      <w:r>
        <w:rPr>
          <w:u w:val="single"/>
        </w:rPr>
        <w:t>(Contested by Senator Johnson)</w:t>
      </w:r>
    </w:p>
    <w:p w:rsidR="006A73D7" w:rsidRPr="00D161B2" w:rsidRDefault="006A73D7" w:rsidP="006A73D7"/>
    <w:p w:rsidR="006A73D7" w:rsidRPr="008C05AC" w:rsidRDefault="006A73D7" w:rsidP="006A73D7">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lastRenderedPageBreak/>
        <w:t>ILLEGAL DRUGS WHICH WOULD INCLUDE SYNTHETIC OPIATES, AMONG OTHER DRUGS.</w:t>
      </w:r>
    </w:p>
    <w:p w:rsidR="006A73D7" w:rsidRDefault="006A73D7" w:rsidP="006A73D7">
      <w:pPr>
        <w:pStyle w:val="CALENDARHISTORY"/>
      </w:pPr>
      <w:r>
        <w:t>(Read the first time--January 10, 2017)</w:t>
      </w:r>
    </w:p>
    <w:p w:rsidR="006A73D7" w:rsidRDefault="006A73D7" w:rsidP="006A73D7">
      <w:pPr>
        <w:pStyle w:val="CALENDARHISTORY"/>
      </w:pPr>
      <w:r>
        <w:t>(Reported by Committee on Judiciary--January 25, 2017)</w:t>
      </w:r>
    </w:p>
    <w:p w:rsidR="006A73D7" w:rsidRDefault="006A73D7" w:rsidP="006A73D7">
      <w:pPr>
        <w:pStyle w:val="CALENDARHISTORY"/>
      </w:pPr>
      <w:r>
        <w:t>(Favorable with amendments)</w:t>
      </w:r>
    </w:p>
    <w:p w:rsidR="006A73D7" w:rsidRPr="001367A2" w:rsidRDefault="006A73D7" w:rsidP="006A73D7">
      <w:pPr>
        <w:pStyle w:val="CALENDARHISTORY"/>
      </w:pPr>
      <w:r>
        <w:t xml:space="preserve">(Committee Amendment Tabled--February 23, 2017) </w:t>
      </w:r>
    </w:p>
    <w:p w:rsidR="006A73D7" w:rsidRDefault="006A73D7" w:rsidP="006A73D7">
      <w:pPr>
        <w:pStyle w:val="CALENDARHISTORY"/>
      </w:pPr>
      <w:r>
        <w:t>(Amended--February 23, 2017)</w:t>
      </w:r>
    </w:p>
    <w:p w:rsidR="006A73D7" w:rsidRDefault="006A73D7" w:rsidP="006A73D7">
      <w:pPr>
        <w:ind w:left="864"/>
      </w:pPr>
      <w:r>
        <w:t>(Amendment proposed--March 7, 2017)</w:t>
      </w:r>
    </w:p>
    <w:p w:rsidR="006A73D7" w:rsidRDefault="006A73D7" w:rsidP="006A73D7">
      <w:pPr>
        <w:pStyle w:val="CALENDARHISTORY"/>
      </w:pPr>
      <w:r>
        <w:t>(Document No. AMEND\JUD0245.006)</w:t>
      </w:r>
    </w:p>
    <w:p w:rsidR="006A73D7" w:rsidRPr="006F16F2" w:rsidRDefault="006A73D7" w:rsidP="006A73D7">
      <w:pPr>
        <w:pStyle w:val="CALENDARHISTORY"/>
      </w:pPr>
      <w:r>
        <w:rPr>
          <w:u w:val="single"/>
        </w:rPr>
        <w:t>(Contested by Senator Massey)</w:t>
      </w:r>
    </w:p>
    <w:p w:rsidR="006A73D7" w:rsidRPr="001137A9" w:rsidRDefault="006A73D7" w:rsidP="006A73D7"/>
    <w:p w:rsidR="006A73D7" w:rsidRPr="0028565F" w:rsidRDefault="006A73D7" w:rsidP="006A73D7">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6A73D7" w:rsidRDefault="006A73D7" w:rsidP="006A73D7">
      <w:pPr>
        <w:pStyle w:val="CALENDARHISTORY"/>
      </w:pPr>
      <w:r>
        <w:t>(Read the first time--January 10, 2017)</w:t>
      </w:r>
    </w:p>
    <w:p w:rsidR="006A73D7" w:rsidRDefault="006A73D7" w:rsidP="006A73D7">
      <w:pPr>
        <w:pStyle w:val="CALENDARHISTORY"/>
      </w:pPr>
      <w:r>
        <w:t>(Reported by Committee on Judiciary--February 22, 2017)</w:t>
      </w:r>
    </w:p>
    <w:p w:rsidR="006A73D7" w:rsidRDefault="006A73D7" w:rsidP="006A73D7">
      <w:pPr>
        <w:pStyle w:val="CALENDARHISTORY"/>
      </w:pPr>
      <w:r>
        <w:t>(Favorable with amendments)</w:t>
      </w:r>
    </w:p>
    <w:p w:rsidR="006A73D7" w:rsidRDefault="006A73D7" w:rsidP="006A73D7">
      <w:pPr>
        <w:pStyle w:val="CALENDARHISTORY"/>
        <w:rPr>
          <w:u w:val="single"/>
        </w:rPr>
      </w:pPr>
      <w:r>
        <w:rPr>
          <w:u w:val="single"/>
        </w:rPr>
        <w:t>(Contested by Senator Hembree)</w:t>
      </w:r>
    </w:p>
    <w:p w:rsidR="006A73D7" w:rsidRPr="00DA4060" w:rsidRDefault="006A73D7" w:rsidP="006A73D7"/>
    <w:p w:rsidR="006A73D7" w:rsidRPr="007860E9" w:rsidRDefault="006A73D7" w:rsidP="006A73D7">
      <w:pPr>
        <w:pStyle w:val="BILLTITLE"/>
        <w:keepNext/>
        <w:keepLines/>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w:t>
      </w:r>
      <w:r>
        <w:t xml:space="preserve"> </w:t>
      </w:r>
      <w:r w:rsidRPr="007860E9">
        <w:t>FACILITIES SHALL NOT BE ELIGIBLE FOR NUISANCE SUITS.</w:t>
      </w:r>
    </w:p>
    <w:p w:rsidR="006A73D7" w:rsidRDefault="006A73D7" w:rsidP="006A73D7">
      <w:pPr>
        <w:pStyle w:val="CALENDARHISTORY"/>
        <w:keepNext/>
        <w:keepLines/>
      </w:pPr>
      <w:r>
        <w:t>(Read the first time--January 31, 2017)</w:t>
      </w:r>
    </w:p>
    <w:p w:rsidR="006A73D7" w:rsidRDefault="006A73D7" w:rsidP="006A73D7">
      <w:pPr>
        <w:pStyle w:val="CALENDARHISTORY"/>
      </w:pPr>
      <w:r>
        <w:t>(Reported by Committee on Labor, Commerce and Industry--March 09, 2017)</w:t>
      </w:r>
    </w:p>
    <w:p w:rsidR="006A73D7" w:rsidRDefault="006A73D7" w:rsidP="006A73D7">
      <w:pPr>
        <w:pStyle w:val="CALENDARHISTORY"/>
      </w:pPr>
      <w:r>
        <w:t>(Favorable with amendments)</w:t>
      </w:r>
    </w:p>
    <w:p w:rsidR="006A73D7" w:rsidRPr="00F04FF2" w:rsidRDefault="006A73D7" w:rsidP="006A73D7">
      <w:pPr>
        <w:pStyle w:val="CALENDARHISTORY"/>
        <w:rPr>
          <w:u w:val="single"/>
        </w:rPr>
      </w:pPr>
      <w:r>
        <w:rPr>
          <w:u w:val="single"/>
        </w:rPr>
        <w:t>(Contested by Senator M.B. Matthews)</w:t>
      </w:r>
    </w:p>
    <w:p w:rsidR="006A73D7" w:rsidRDefault="006A73D7" w:rsidP="006A73D7">
      <w:pPr>
        <w:tabs>
          <w:tab w:val="left" w:pos="432"/>
          <w:tab w:val="left" w:pos="864"/>
        </w:tabs>
      </w:pPr>
    </w:p>
    <w:p w:rsidR="006A73D7" w:rsidRDefault="006A73D7" w:rsidP="006A73D7">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 xml:space="preserve">TO AMEND SECTION 20-3-130(C), CODE OF LAWS OF SOUTH CAROLINA, 1976, RELATING TO THE AWARD OF ALIMONY AND OTHER ALLOWANCES, SO AS TO PROVIDE THAT CERTAIN EARNINGS OF A </w:t>
      </w:r>
      <w:r w:rsidRPr="004760E3">
        <w:lastRenderedPageBreak/>
        <w:t>SUBSEQUENT SPOUSE ARE NOT TO BE CONSIDERED</w:t>
      </w:r>
      <w:r>
        <w:t xml:space="preserve"> </w:t>
      </w:r>
      <w:r w:rsidRPr="004760E3">
        <w:t>BY THE COURT WHEN MAKING, MODIFYING, OR TERMINATING THE AWARD OF ALIMONY.</w:t>
      </w:r>
    </w:p>
    <w:p w:rsidR="006A73D7" w:rsidRDefault="006A73D7" w:rsidP="006A73D7">
      <w:pPr>
        <w:pStyle w:val="CALENDARHISTORY"/>
      </w:pPr>
      <w:r>
        <w:t>(Read the first time--January 10, 2017)</w:t>
      </w:r>
    </w:p>
    <w:p w:rsidR="006A73D7" w:rsidRDefault="006A73D7" w:rsidP="006A73D7">
      <w:pPr>
        <w:pStyle w:val="CALENDARHISTORY"/>
      </w:pPr>
      <w:r>
        <w:t>(Reported by Committee on Judiciary--March 22, 2017)</w:t>
      </w:r>
    </w:p>
    <w:p w:rsidR="006A73D7" w:rsidRDefault="006A73D7" w:rsidP="006A73D7">
      <w:pPr>
        <w:pStyle w:val="CALENDARHISTORY"/>
      </w:pPr>
      <w:r>
        <w:t>(Favorable with amendments)</w:t>
      </w:r>
    </w:p>
    <w:p w:rsidR="006A73D7" w:rsidRDefault="006A73D7" w:rsidP="006A73D7">
      <w:pPr>
        <w:pStyle w:val="CALENDARHISTORY"/>
      </w:pPr>
      <w:r>
        <w:t>(Committee Amendment Amended--April 6, 2017)</w:t>
      </w:r>
    </w:p>
    <w:p w:rsidR="006A73D7" w:rsidRDefault="006A73D7" w:rsidP="006A73D7">
      <w:pPr>
        <w:ind w:left="864"/>
      </w:pPr>
      <w:r>
        <w:t>(Amendment proposed--May 04, 2017)</w:t>
      </w:r>
    </w:p>
    <w:p w:rsidR="006A73D7" w:rsidRPr="009A3267" w:rsidRDefault="006A73D7" w:rsidP="006A73D7">
      <w:pPr>
        <w:pStyle w:val="CALENDARHISTORY"/>
      </w:pPr>
      <w:r>
        <w:t>(Document No. AMEND\JUD0092.008)</w:t>
      </w:r>
    </w:p>
    <w:p w:rsidR="006A73D7" w:rsidRDefault="006A73D7" w:rsidP="006A73D7">
      <w:pPr>
        <w:pStyle w:val="CALENDARHISTORY"/>
        <w:rPr>
          <w:u w:val="single"/>
        </w:rPr>
      </w:pPr>
      <w:r>
        <w:rPr>
          <w:u w:val="single"/>
        </w:rPr>
        <w:t>(Contested by Senator Malloy)</w:t>
      </w:r>
    </w:p>
    <w:p w:rsidR="006A73D7" w:rsidRPr="007139C0" w:rsidRDefault="006A73D7" w:rsidP="006A73D7"/>
    <w:p w:rsidR="006A73D7" w:rsidRPr="000C29FB" w:rsidRDefault="006A73D7" w:rsidP="006A73D7">
      <w:pPr>
        <w:pStyle w:val="BILLTITLE"/>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 xml:space="preserve">330 TO PROVIDE THE STATE SHALL PARTICIPATE AS AN INDIVIDUAL EDUCATION SYSTEM IN THE INTERNATIONAL STUDENT ASSESSMENT PROGRAM </w:t>
      </w:r>
      <w:r w:rsidRPr="000C29FB">
        <w:rPr>
          <w:szCs w:val="30"/>
        </w:rPr>
        <w:lastRenderedPageBreak/>
        <w:t>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6A73D7" w:rsidRDefault="006A73D7" w:rsidP="006A73D7">
      <w:pPr>
        <w:pStyle w:val="CALENDARHISTORY"/>
      </w:pPr>
      <w:r>
        <w:t>(Read the first time--March 9, 2017)</w:t>
      </w:r>
    </w:p>
    <w:p w:rsidR="006A73D7" w:rsidRDefault="006A73D7" w:rsidP="006A73D7">
      <w:pPr>
        <w:pStyle w:val="CALENDARHISTORY"/>
      </w:pPr>
      <w:r>
        <w:t>(Reported by Committee on Education--March 30, 2017)</w:t>
      </w:r>
    </w:p>
    <w:p w:rsidR="006A73D7" w:rsidRDefault="006A73D7" w:rsidP="006A73D7">
      <w:pPr>
        <w:pStyle w:val="CALENDARHISTORY"/>
      </w:pPr>
      <w:r>
        <w:t>(Favorable with amendments)</w:t>
      </w:r>
    </w:p>
    <w:p w:rsidR="006A73D7" w:rsidRPr="002945A5" w:rsidRDefault="006A73D7" w:rsidP="006A73D7">
      <w:pPr>
        <w:pStyle w:val="CALENDARHISTORY"/>
      </w:pPr>
      <w:r>
        <w:rPr>
          <w:u w:val="single"/>
        </w:rPr>
        <w:t>(Contested by Senator Martin)</w:t>
      </w:r>
    </w:p>
    <w:p w:rsidR="006A73D7" w:rsidRPr="002945A5" w:rsidRDefault="006A73D7" w:rsidP="006A73D7"/>
    <w:p w:rsidR="006A73D7" w:rsidRPr="007862A2" w:rsidRDefault="006A73D7" w:rsidP="006A73D7">
      <w:pPr>
        <w:pStyle w:val="BILLTITLE"/>
        <w:keepNext/>
        <w:keepLines/>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6A73D7" w:rsidRDefault="006A73D7" w:rsidP="006A73D7">
      <w:pPr>
        <w:pStyle w:val="CALENDARHISTORY"/>
        <w:keepNext/>
        <w:keepLines/>
      </w:pPr>
      <w:r>
        <w:t>(Read the first time--January 31, 2017)</w:t>
      </w:r>
    </w:p>
    <w:p w:rsidR="006A73D7" w:rsidRDefault="006A73D7" w:rsidP="006A73D7">
      <w:pPr>
        <w:pStyle w:val="CALENDARHISTORY"/>
        <w:keepNext/>
        <w:keepLines/>
      </w:pPr>
      <w:r>
        <w:t>(Reported by Committee on Judiciary--April 19, 2017)</w:t>
      </w:r>
    </w:p>
    <w:p w:rsidR="006A73D7" w:rsidRDefault="006A73D7" w:rsidP="006A73D7">
      <w:pPr>
        <w:pStyle w:val="CALENDARHISTORY"/>
        <w:keepNext/>
        <w:keepLines/>
      </w:pPr>
      <w:r>
        <w:t>(Favorable with amendments)</w:t>
      </w:r>
    </w:p>
    <w:p w:rsidR="006A73D7" w:rsidRDefault="006A73D7" w:rsidP="006A73D7">
      <w:pPr>
        <w:pStyle w:val="CALENDARHISTORY"/>
        <w:keepNext/>
        <w:keepLines/>
      </w:pPr>
      <w:r>
        <w:t>(Committee Amendment Amended--May 04, 2017)</w:t>
      </w:r>
    </w:p>
    <w:p w:rsidR="006A73D7" w:rsidRDefault="006A73D7" w:rsidP="006A73D7">
      <w:pPr>
        <w:pStyle w:val="CALENDARHISTORY"/>
        <w:keepNext/>
        <w:keepLines/>
      </w:pPr>
      <w:r>
        <w:t>(Committee Amendment Adopted--May 08, 2017)</w:t>
      </w:r>
    </w:p>
    <w:p w:rsidR="006A73D7" w:rsidRPr="00655825" w:rsidRDefault="006A73D7" w:rsidP="006A73D7">
      <w:pPr>
        <w:pStyle w:val="CALENDARHISTORY"/>
        <w:keepNext/>
        <w:keepLines/>
      </w:pPr>
      <w:r>
        <w:rPr>
          <w:u w:val="single"/>
        </w:rPr>
        <w:t>(Contested by Senator M.B. Matthews)</w:t>
      </w:r>
    </w:p>
    <w:p w:rsidR="006A73D7" w:rsidRDefault="006A73D7" w:rsidP="006A73D7"/>
    <w:p w:rsidR="006A73D7" w:rsidRPr="00333165" w:rsidRDefault="006A73D7" w:rsidP="006A73D7">
      <w:pPr>
        <w:pStyle w:val="BILLTITLE"/>
      </w:pPr>
      <w:r w:rsidRPr="00333165">
        <w:lastRenderedPageBreak/>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br/>
      </w:r>
      <w:r>
        <w:br/>
      </w:r>
      <w:r w:rsidRPr="00333165">
        <w:lastRenderedPageBreak/>
        <w:t>PROPERTY SUBJECT TO HOMEOWNERS ASSOCIATION GOVERNANCE.</w:t>
      </w:r>
    </w:p>
    <w:p w:rsidR="006A73D7" w:rsidRDefault="006A73D7" w:rsidP="006A73D7">
      <w:pPr>
        <w:pStyle w:val="CALENDARHISTORY"/>
      </w:pPr>
      <w:r>
        <w:t>(Read the first time--April 4, 2017)</w:t>
      </w:r>
    </w:p>
    <w:p w:rsidR="006A73D7" w:rsidRDefault="006A73D7" w:rsidP="006A73D7">
      <w:pPr>
        <w:pStyle w:val="CALENDARHISTORY"/>
      </w:pPr>
      <w:r>
        <w:t>(Reported by Committee on Judiciary--April 19, 2017)</w:t>
      </w:r>
    </w:p>
    <w:p w:rsidR="006A73D7" w:rsidRDefault="006A73D7" w:rsidP="006A73D7">
      <w:pPr>
        <w:pStyle w:val="CALENDARHISTORY"/>
      </w:pPr>
      <w:r>
        <w:t>(Favorable)</w:t>
      </w:r>
    </w:p>
    <w:p w:rsidR="006A73D7" w:rsidRDefault="006A73D7" w:rsidP="006A73D7">
      <w:pPr>
        <w:pStyle w:val="CALENDARHISTORY"/>
        <w:rPr>
          <w:u w:val="single"/>
        </w:rPr>
      </w:pPr>
      <w:r>
        <w:rPr>
          <w:u w:val="single"/>
        </w:rPr>
        <w:t>(Contested by Senators Davis and Williams)</w:t>
      </w:r>
    </w:p>
    <w:p w:rsidR="006A73D7" w:rsidRPr="00E838C9" w:rsidRDefault="006A73D7" w:rsidP="006A73D7"/>
    <w:p w:rsidR="006A73D7" w:rsidRPr="002A0FED" w:rsidRDefault="006A73D7" w:rsidP="006A73D7">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6A73D7" w:rsidRDefault="006A73D7" w:rsidP="006A73D7">
      <w:pPr>
        <w:pStyle w:val="CALENDARHISTORY"/>
      </w:pPr>
      <w:r>
        <w:t>(Read the first time--January 10, 2017)</w:t>
      </w:r>
    </w:p>
    <w:p w:rsidR="006A73D7" w:rsidRDefault="006A73D7" w:rsidP="006A73D7">
      <w:pPr>
        <w:pStyle w:val="CALENDARHISTORY"/>
      </w:pPr>
      <w:r>
        <w:t>(Reported by Committee on Judiciary--April 20, 2017)</w:t>
      </w:r>
    </w:p>
    <w:p w:rsidR="006A73D7" w:rsidRDefault="006A73D7" w:rsidP="006A73D7">
      <w:pPr>
        <w:pStyle w:val="CALENDARHISTORY"/>
      </w:pPr>
      <w:r>
        <w:t>(Favorable with amendments)</w:t>
      </w:r>
    </w:p>
    <w:p w:rsidR="006A73D7" w:rsidRDefault="006A73D7" w:rsidP="006A73D7">
      <w:pPr>
        <w:pStyle w:val="CALENDARHISTORY"/>
        <w:rPr>
          <w:u w:val="single"/>
        </w:rPr>
      </w:pPr>
      <w:r>
        <w:rPr>
          <w:u w:val="single"/>
        </w:rPr>
        <w:t>(Contested by Senator Senn)</w:t>
      </w:r>
    </w:p>
    <w:p w:rsidR="006A73D7" w:rsidRDefault="006A73D7" w:rsidP="006A73D7"/>
    <w:p w:rsidR="006A73D7" w:rsidRPr="00DA328A" w:rsidRDefault="006A73D7" w:rsidP="006A73D7">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6A73D7" w:rsidRDefault="006A73D7" w:rsidP="006A73D7">
      <w:pPr>
        <w:pStyle w:val="CALENDARHISTORY"/>
      </w:pPr>
      <w:r>
        <w:t>(Read the first time--March 29, 2017)</w:t>
      </w:r>
    </w:p>
    <w:p w:rsidR="006A73D7" w:rsidRDefault="006A73D7" w:rsidP="006A73D7">
      <w:pPr>
        <w:pStyle w:val="CALENDARHISTORY"/>
      </w:pPr>
      <w:r>
        <w:t>(Reported by Committee on Medical Affairs--April 25, 2017)</w:t>
      </w:r>
    </w:p>
    <w:p w:rsidR="006A73D7" w:rsidRDefault="006A73D7" w:rsidP="006A73D7">
      <w:pPr>
        <w:pStyle w:val="CALENDARHISTORY"/>
      </w:pPr>
      <w:r>
        <w:t>(Favorable)</w:t>
      </w:r>
    </w:p>
    <w:p w:rsidR="006A73D7" w:rsidRDefault="006A73D7" w:rsidP="006A73D7">
      <w:pPr>
        <w:pStyle w:val="CALENDARHISTORY"/>
        <w:rPr>
          <w:u w:val="single"/>
        </w:rPr>
      </w:pPr>
      <w:r>
        <w:rPr>
          <w:u w:val="single"/>
        </w:rPr>
        <w:t>(Contested by Senator Grooms)</w:t>
      </w:r>
    </w:p>
    <w:p w:rsidR="006A73D7" w:rsidRPr="00DD698A" w:rsidRDefault="006A73D7" w:rsidP="006A73D7"/>
    <w:p w:rsidR="006A73D7" w:rsidRPr="00AD426A" w:rsidRDefault="006A73D7" w:rsidP="006A73D7">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 xml:space="preserve">3420, CODE OF LAWS OF SOUTH CAROLINA, 1976, RELATING TO THE DEFINITION OF TERMS USED IN THE LEWIS BLACKMAN HOSPITAL PATIENT SAFETY ACT, SO AS </w:t>
      </w:r>
      <w:r w:rsidRPr="00AD426A">
        <w:rPr>
          <w:u w:color="000000" w:themeColor="text1"/>
        </w:rPr>
        <w:lastRenderedPageBreak/>
        <w:t>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6A73D7" w:rsidRDefault="006A73D7" w:rsidP="006A73D7">
      <w:pPr>
        <w:pStyle w:val="CALENDARHISTORY"/>
      </w:pPr>
      <w:r>
        <w:t>(Read the first time--March 29, 2017)</w:t>
      </w:r>
    </w:p>
    <w:p w:rsidR="006A73D7" w:rsidRDefault="006A73D7" w:rsidP="006A73D7">
      <w:pPr>
        <w:pStyle w:val="CALENDARHISTORY"/>
      </w:pPr>
      <w:r>
        <w:t>(Reported by Committee on Medical Affairs--April 25, 2017)</w:t>
      </w:r>
    </w:p>
    <w:p w:rsidR="006A73D7" w:rsidRDefault="006A73D7" w:rsidP="006A73D7">
      <w:pPr>
        <w:pStyle w:val="CALENDARHISTORY"/>
      </w:pPr>
      <w:r>
        <w:t>(Favorable with amendments)</w:t>
      </w:r>
    </w:p>
    <w:p w:rsidR="006A73D7" w:rsidRDefault="006A73D7" w:rsidP="006A73D7">
      <w:pPr>
        <w:pStyle w:val="CALENDARHISTORY"/>
        <w:rPr>
          <w:u w:val="single"/>
        </w:rPr>
      </w:pPr>
      <w:r>
        <w:rPr>
          <w:u w:val="single"/>
        </w:rPr>
        <w:t>(Contested by Senators Gambrell and Timmons)</w:t>
      </w:r>
    </w:p>
    <w:p w:rsidR="006A73D7" w:rsidRPr="00542C3D" w:rsidRDefault="006A73D7" w:rsidP="006A73D7"/>
    <w:p w:rsidR="006A73D7" w:rsidRPr="00D0553D" w:rsidRDefault="006A73D7" w:rsidP="006A73D7">
      <w:pPr>
        <w:pStyle w:val="BILLTITLE"/>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 xml:space="preserve">70, AS AMENDED, RELATING TO CHARTER SCHOOL APPLICATION PROCEDURES, SO AS TO REVISE PROCEDURES CONCERNING SUBMISSION OF LETTERS OF INTENT, POWERS OF SCHOOL BOARDS TO REQUEST INFORMATION FROM CHARTER APPLICANTS, </w:t>
      </w:r>
      <w:r w:rsidRPr="00D0553D">
        <w:rPr>
          <w:color w:val="000000"/>
          <w:lang w:val="en"/>
        </w:rPr>
        <w:lastRenderedPageBreak/>
        <w:t>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140, AS AMENDED, RELATING TO CHARTER SCHOOL FUNDING, SO AS TO REQUIRE 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 xml:space="preserve">170, AS AMENDED, RELATING TO THE DUTY OF THE DEPARTMENT TO MAINTAIN AND PROVIDE A LIST OF SCHOOL BUILDINGS SUITABLE AND AVAILABLE FOR CHARTER SCHOOL USE, SO AS TO PROVIDE THE LIST </w:t>
      </w:r>
      <w:r w:rsidRPr="00D0553D">
        <w:rPr>
          <w:color w:val="000000"/>
          <w:lang w:val="en"/>
        </w:rPr>
        <w:lastRenderedPageBreak/>
        <w:t>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t>CAROLINA PUBLIC CHARTER SCHOOL DISTRICTS ON PENDING AND FUTURE APPLICATIONS.</w:t>
      </w:r>
    </w:p>
    <w:p w:rsidR="006A73D7" w:rsidRDefault="006A73D7" w:rsidP="006A73D7">
      <w:pPr>
        <w:pStyle w:val="CALENDARHISTORY"/>
      </w:pPr>
      <w:r>
        <w:t>(Read the first time--February 21, 2017)</w:t>
      </w:r>
    </w:p>
    <w:p w:rsidR="006A73D7" w:rsidRDefault="006A73D7" w:rsidP="006A73D7">
      <w:pPr>
        <w:pStyle w:val="CALENDARHISTORY"/>
      </w:pPr>
      <w:r>
        <w:t>(Reported by Committee on Education--April 27, 2017)</w:t>
      </w:r>
    </w:p>
    <w:p w:rsidR="006A73D7" w:rsidRDefault="006A73D7" w:rsidP="006A73D7">
      <w:pPr>
        <w:pStyle w:val="CALENDARHISTORY"/>
      </w:pPr>
      <w:r>
        <w:t>(Favorable with amendments)</w:t>
      </w:r>
    </w:p>
    <w:p w:rsidR="006A73D7" w:rsidRPr="00574FDD" w:rsidRDefault="006A73D7" w:rsidP="006A73D7">
      <w:pPr>
        <w:pStyle w:val="CALENDARHISTORY"/>
      </w:pPr>
      <w:r>
        <w:rPr>
          <w:u w:val="single"/>
        </w:rPr>
        <w:t>(Contested by Senator J. Matthews)</w:t>
      </w:r>
    </w:p>
    <w:p w:rsidR="006A73D7" w:rsidRDefault="006A73D7" w:rsidP="006A73D7"/>
    <w:p w:rsidR="006A73D7" w:rsidRPr="00716D11" w:rsidRDefault="006A73D7" w:rsidP="006A73D7">
      <w:pPr>
        <w:pStyle w:val="BILLTITLE"/>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 xml:space="preserve">32, CODE OF LAWS OF SOUTH CAROLINA, 1976, RELATING TO BENCHMARKS AND OBJECTIVES REQUIRED AS PART OF THE FIRST STEPS </w:t>
      </w:r>
      <w:r w:rsidRPr="00716D11">
        <w:lastRenderedPageBreak/>
        <w:t>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1710, RELATING TO THE SOUTH CAROLINA FIRST STEPS TO SCHOOL 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 xml:space="preserve">1740, AS AMENDED, RELATING TO THE ADMINISTRATION OF THE STATE OFFICE OF FIRST STEPS TO SCHOOL READINESS, SO AS TO REQUIRE </w:t>
      </w:r>
      <w:r w:rsidRPr="00716D11">
        <w:lastRenderedPageBreak/>
        <w:t>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6A73D7" w:rsidRDefault="006A73D7" w:rsidP="006A73D7">
      <w:pPr>
        <w:pStyle w:val="CALENDARHISTORY"/>
      </w:pPr>
      <w:r>
        <w:t>(Read the first time--February 22, 2017)</w:t>
      </w:r>
    </w:p>
    <w:p w:rsidR="006A73D7" w:rsidRDefault="006A73D7" w:rsidP="006A73D7">
      <w:pPr>
        <w:pStyle w:val="CALENDARHISTORY"/>
      </w:pPr>
      <w:r>
        <w:t>(Reported by Committee on Education--April 27, 2017)</w:t>
      </w:r>
    </w:p>
    <w:p w:rsidR="006A73D7" w:rsidRDefault="006A73D7" w:rsidP="006A73D7">
      <w:pPr>
        <w:pStyle w:val="CALENDARHISTORY"/>
      </w:pPr>
      <w:r>
        <w:t>(Favorable)</w:t>
      </w:r>
    </w:p>
    <w:p w:rsidR="006A73D7" w:rsidRPr="008371A5" w:rsidRDefault="006A73D7" w:rsidP="006A73D7">
      <w:pPr>
        <w:pStyle w:val="CALENDARHISTORY"/>
      </w:pPr>
      <w:r>
        <w:rPr>
          <w:u w:val="single"/>
        </w:rPr>
        <w:t>(Contested by Senator Martin)</w:t>
      </w:r>
    </w:p>
    <w:p w:rsidR="006A73D7" w:rsidRDefault="006A73D7" w:rsidP="006A73D7"/>
    <w:p w:rsidR="006A73D7" w:rsidRPr="000A071D" w:rsidRDefault="006A73D7" w:rsidP="006A73D7">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6A73D7" w:rsidRDefault="006A73D7" w:rsidP="006A73D7">
      <w:pPr>
        <w:pStyle w:val="CALENDARHISTORY"/>
      </w:pPr>
      <w:r>
        <w:t>(Read the first time--April 11, 2017)</w:t>
      </w:r>
    </w:p>
    <w:p w:rsidR="006A73D7" w:rsidRDefault="006A73D7" w:rsidP="006A73D7">
      <w:pPr>
        <w:pStyle w:val="CALENDARHISTORY"/>
      </w:pPr>
      <w:r>
        <w:t>(Reported by Committee on Judiciary--May 03, 2017)</w:t>
      </w:r>
    </w:p>
    <w:p w:rsidR="006A73D7" w:rsidRDefault="006A73D7" w:rsidP="006A73D7">
      <w:pPr>
        <w:pStyle w:val="CALENDARHISTORY"/>
      </w:pPr>
      <w:r>
        <w:t>(Favorable)</w:t>
      </w:r>
    </w:p>
    <w:p w:rsidR="006A73D7" w:rsidRPr="00B356F0" w:rsidRDefault="006A73D7" w:rsidP="006A73D7">
      <w:pPr>
        <w:pStyle w:val="CALENDARHISTORY"/>
      </w:pPr>
      <w:r>
        <w:rPr>
          <w:u w:val="single"/>
        </w:rPr>
        <w:t>(Contested by Senator Young)</w:t>
      </w:r>
    </w:p>
    <w:p w:rsidR="006A73D7" w:rsidRDefault="006A73D7" w:rsidP="006A73D7"/>
    <w:p w:rsidR="006A73D7" w:rsidRPr="00775E30" w:rsidRDefault="006A73D7" w:rsidP="006A73D7">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 xml:space="preserve">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w:t>
      </w:r>
      <w:r w:rsidRPr="00775E30">
        <w:lastRenderedPageBreak/>
        <w:t>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t xml:space="preserve"> </w:t>
      </w:r>
      <w:r w:rsidRPr="00775E30">
        <w:t>AND TO REPEAL SECTIONS 59</w:t>
      </w:r>
      <w:r w:rsidRPr="00775E30">
        <w:noBreakHyphen/>
        <w:t>63</w:t>
      </w:r>
      <w:r w:rsidRPr="00775E30">
        <w:noBreakHyphen/>
        <w:t>235 AND 59</w:t>
      </w:r>
      <w:r w:rsidRPr="00775E30">
        <w:noBreakHyphen/>
        <w:t>63</w:t>
      </w:r>
      <w:r w:rsidRPr="00775E30">
        <w:noBreakHyphen/>
        <w:t>240 BOTH RELATING TO STUDENT EXPULSIONS.</w:t>
      </w:r>
    </w:p>
    <w:p w:rsidR="006A73D7" w:rsidRDefault="006A73D7" w:rsidP="006A73D7">
      <w:pPr>
        <w:pStyle w:val="CALENDARHISTORY"/>
      </w:pPr>
      <w:r>
        <w:t>(Read the first time--March 29, 2017)</w:t>
      </w:r>
    </w:p>
    <w:p w:rsidR="006A73D7" w:rsidRDefault="006A73D7" w:rsidP="006A73D7">
      <w:pPr>
        <w:pStyle w:val="CALENDARHISTORY"/>
      </w:pPr>
      <w:r>
        <w:t>(Reported by Committee on Judiciary--May 03, 2017)</w:t>
      </w:r>
    </w:p>
    <w:p w:rsidR="006A73D7" w:rsidRDefault="006A73D7" w:rsidP="006A73D7">
      <w:pPr>
        <w:pStyle w:val="CALENDARHISTORY"/>
      </w:pPr>
      <w:r>
        <w:t>(Favorable)</w:t>
      </w:r>
    </w:p>
    <w:p w:rsidR="006A73D7" w:rsidRPr="005B4C8A" w:rsidRDefault="006A73D7" w:rsidP="006A73D7">
      <w:pPr>
        <w:pStyle w:val="CALENDARHISTORY"/>
      </w:pPr>
      <w:r>
        <w:rPr>
          <w:u w:val="single"/>
        </w:rPr>
        <w:t>(Contested by Senator Hembree)</w:t>
      </w:r>
    </w:p>
    <w:p w:rsidR="006A73D7" w:rsidRPr="003667D9" w:rsidRDefault="006A73D7" w:rsidP="006A73D7"/>
    <w:p w:rsidR="006A73D7" w:rsidRPr="00027CF9" w:rsidRDefault="006A73D7" w:rsidP="006A73D7">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br/>
      </w:r>
      <w:r>
        <w:br/>
      </w:r>
      <w:r>
        <w:br/>
      </w:r>
      <w:r>
        <w:br/>
      </w:r>
      <w:r w:rsidRPr="00027CF9">
        <w:lastRenderedPageBreak/>
        <w:t>AGRICULTURAL PURPOSES AS AN EXEMPTION UNDER THE ACT.</w:t>
      </w:r>
    </w:p>
    <w:p w:rsidR="006A73D7" w:rsidRDefault="006A73D7" w:rsidP="006A73D7">
      <w:pPr>
        <w:pStyle w:val="CALENDARHISTORY"/>
      </w:pPr>
      <w:r>
        <w:t>(Read the first time--March 9, 2017)</w:t>
      </w:r>
    </w:p>
    <w:p w:rsidR="006A73D7" w:rsidRDefault="006A73D7" w:rsidP="006A73D7">
      <w:pPr>
        <w:pStyle w:val="CALENDARHISTORY"/>
      </w:pPr>
      <w:r>
        <w:t>(Reported by Committee on Judiciary--May 03, 2017)</w:t>
      </w:r>
    </w:p>
    <w:p w:rsidR="006A73D7" w:rsidRDefault="006A73D7" w:rsidP="006A73D7">
      <w:pPr>
        <w:pStyle w:val="CALENDARHISTORY"/>
      </w:pPr>
      <w:r>
        <w:t>(Favorable with amendments)</w:t>
      </w:r>
    </w:p>
    <w:p w:rsidR="006A73D7" w:rsidRDefault="006A73D7" w:rsidP="006A73D7">
      <w:pPr>
        <w:pStyle w:val="CALENDARHISTORY"/>
      </w:pPr>
      <w:r>
        <w:t>(Committee Amendment Adopted--May 11, 2017)</w:t>
      </w:r>
    </w:p>
    <w:p w:rsidR="006A73D7" w:rsidRPr="002B59C0" w:rsidRDefault="006A73D7" w:rsidP="006A73D7">
      <w:pPr>
        <w:pStyle w:val="CALENDARHISTORY"/>
      </w:pPr>
      <w:r>
        <w:rPr>
          <w:u w:val="single"/>
        </w:rPr>
        <w:t>(Contested by Senator Massey)</w:t>
      </w:r>
    </w:p>
    <w:p w:rsidR="006A73D7" w:rsidRPr="00B356F0" w:rsidRDefault="006A73D7" w:rsidP="006A73D7"/>
    <w:p w:rsidR="006A73D7" w:rsidRPr="005F167E" w:rsidRDefault="006A73D7" w:rsidP="006A73D7">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br/>
      </w:r>
      <w:r>
        <w:br/>
      </w:r>
      <w:r>
        <w:br/>
      </w:r>
      <w:r>
        <w:br/>
      </w:r>
      <w:r w:rsidRPr="005F167E">
        <w:lastRenderedPageBreak/>
        <w:t>CONSTITUTION OR SECTION 2, ARTICLE I OF THE CONSTITUTION OF THIS STATE.</w:t>
      </w:r>
    </w:p>
    <w:p w:rsidR="006A73D7" w:rsidRDefault="006A73D7" w:rsidP="006A73D7">
      <w:pPr>
        <w:pStyle w:val="CALENDARHISTORY"/>
      </w:pPr>
      <w:r>
        <w:t>(Read the first time--March 14, 2017)</w:t>
      </w:r>
    </w:p>
    <w:p w:rsidR="006A73D7" w:rsidRDefault="006A73D7" w:rsidP="006A73D7">
      <w:pPr>
        <w:pStyle w:val="CALENDARHISTORY"/>
      </w:pPr>
      <w:r>
        <w:t>(Recalled from Committee on Education--May 02, 2017)</w:t>
      </w:r>
    </w:p>
    <w:p w:rsidR="006A73D7" w:rsidRDefault="006A73D7" w:rsidP="006A73D7">
      <w:pPr>
        <w:pStyle w:val="CALENDARHISTORY"/>
      </w:pPr>
      <w:r>
        <w:t>(Read the second time--May 09, 2017)</w:t>
      </w:r>
    </w:p>
    <w:p w:rsidR="006A73D7" w:rsidRPr="005F1F23" w:rsidRDefault="006A73D7" w:rsidP="006A73D7">
      <w:pPr>
        <w:pStyle w:val="CALENDARHISTORY"/>
      </w:pPr>
      <w:r>
        <w:t>(Second Reading Reconsidered--May 11, 2017)</w:t>
      </w:r>
    </w:p>
    <w:p w:rsidR="006A73D7" w:rsidRDefault="006A73D7" w:rsidP="006A73D7">
      <w:pPr>
        <w:pStyle w:val="CALENDARHISTORY"/>
        <w:rPr>
          <w:u w:val="single"/>
        </w:rPr>
      </w:pPr>
      <w:r>
        <w:rPr>
          <w:u w:val="single"/>
        </w:rPr>
        <w:t>(Contested by Senator Hutto)</w:t>
      </w:r>
    </w:p>
    <w:p w:rsidR="006A73D7" w:rsidRDefault="006A73D7" w:rsidP="006A73D7">
      <w:pPr>
        <w:tabs>
          <w:tab w:val="left" w:pos="432"/>
          <w:tab w:val="left" w:pos="864"/>
        </w:tabs>
      </w:pPr>
    </w:p>
    <w:p w:rsidR="006A73D7" w:rsidRPr="00CB0897" w:rsidRDefault="006A73D7" w:rsidP="006A73D7">
      <w:pPr>
        <w:pStyle w:val="BILLTITLE"/>
        <w:rPr>
          <w:lang w:val="en"/>
        </w:rPr>
      </w:pPr>
      <w:r w:rsidRPr="00CB0897">
        <w:t>S.</w:t>
      </w:r>
      <w:r w:rsidRPr="00CB0897">
        <w:tab/>
        <w:t>841</w:t>
      </w:r>
      <w:r w:rsidRPr="00CB0897">
        <w:fldChar w:fldCharType="begin"/>
      </w:r>
      <w:r w:rsidRPr="00CB0897">
        <w:instrText xml:space="preserve"> XE "S. 841" \b </w:instrText>
      </w:r>
      <w:r w:rsidRPr="00CB0897">
        <w:fldChar w:fldCharType="end"/>
      </w:r>
      <w:r w:rsidRPr="00CB0897">
        <w:t xml:space="preserve">--Agriculture and Natural Resources Committee:  </w:t>
      </w:r>
      <w:r w:rsidRPr="00CB0897">
        <w:rPr>
          <w:szCs w:val="30"/>
        </w:rPr>
        <w:t xml:space="preserve">A BILL </w:t>
      </w:r>
      <w:r w:rsidRPr="00CB0897">
        <w:t xml:space="preserve">TO AMEND SECTION 22-1-17(A) OF THE 1976 CODE, RELATING TO CONTINUING EDUCATION FOR MAGISTRATES, TO PROVIDE THAT CONTINUING EDUCATION FOR MAGISTRATES MUST REQUIRE TWO HOURS OF EDUCATION IN THE AREA OF ANIMAL CRUELTY; TO AMEND CHAPTER 1, TITLE 47 OF THE 1976 CODE, RELATING TO CRUELTY TO ANIMALS, BY ADDING ARTICLE 2, TO PROVIDE THAT A PERSON WHO CRUELLY TETHERS A DOG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 TO AMEND </w:t>
      </w:r>
      <w:r w:rsidRPr="00CB0897">
        <w:rPr>
          <w:color w:val="000000" w:themeColor="text1"/>
          <w:u w:color="000000" w:themeColor="text1"/>
        </w:rPr>
        <w:t xml:space="preserve">SECTION 47-3-60 OF THE 1976 CODE, RELATING TO THE DISPOSITION OF QUARANTINED OR IMPOUNDED ANIMALS, TO PROVIDE THAT, UNDER CERTAIN CIRCUMSTANCES, </w:t>
      </w:r>
      <w:r w:rsidRPr="00CB0897">
        <w:rPr>
          <w:color w:val="000000" w:themeColor="text1"/>
        </w:rPr>
        <w:t xml:space="preserve">A LITTER OF UNIDENTIFIABLE DOGS OR CATS FOUR MONTHS OF AGE OR YOUNGER MAY BE TURNED OVER TO AN ORGANIZATION, AND TO PROVIDE THAT ALL HEALTHY, UNIDENTIFIABLE CATS FOUND OR PICKED UP FROM AN OUTSIDE AREA AND CONSIDERED STRAY MAY BE STERILIZED WITHIN TWENTY-FOUR HOURS AND THEN RETURNED TO THE AREA IN WHICH THEY WERE FOUND TWENTY-FOUR HOURS AFTER SURGERY; TO AMEND CHAPTER 1, TITLE 47 OF THE 1976 CODE, RELATING TO CRUELTY TO ANIMALS, BY ADDING SECTION 47-1-145, TO PROVIDE THAT ANY PERSON, ORGANIZATION, OR OTHER ENTITY THAT IS AWARDED CUSTODY OF AN </w:t>
      </w:r>
      <w:r w:rsidRPr="00CB0897">
        <w:rPr>
          <w:color w:val="000000" w:themeColor="text1"/>
        </w:rPr>
        <w:lastRenderedPageBreak/>
        <w:t xml:space="preserve">ANIMAL UNDER THE PROVISIONS OF SECTION 47-1-150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CB0897">
        <w:rPr>
          <w:color w:val="000000" w:themeColor="text1"/>
          <w:u w:color="000000" w:themeColor="text1"/>
        </w:rPr>
        <w:t>SECTION 56</w:t>
      </w:r>
      <w:r w:rsidRPr="00CB0897">
        <w:rPr>
          <w:color w:val="000000" w:themeColor="text1"/>
          <w:u w:color="000000" w:themeColor="text1"/>
        </w:rPr>
        <w:noBreakHyphen/>
        <w:t>3</w:t>
      </w:r>
      <w:r w:rsidRPr="00CB0897">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AT THE BEGINNING OF EACH FISCAL YEAR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CB0897">
        <w:t>SECTION 40-69-30 OF THE 1976 CODE, RELATING TO LICENSING REQUIREMENTS TO PRACTICE VETERINARY MEDICINE, TO PROVIDE THAT, SUBJECT TO THE JURISDICTION OF THIS STATE, DURING AN EMERGENCY OR NATURAL DISASTER, A VETERINARIAN OR VETERINARY</w:t>
      </w:r>
      <w:r>
        <w:t xml:space="preserve"> </w:t>
      </w:r>
      <w:r w:rsidRPr="00CB0897">
        <w:t>TECHNICIAN WHO IS NOT LICENSED IN THIS STATE, BUT IS LICENSED AND IN GOOD STANDING IN ANOTHER JURISDICTION, MAY PRACTICE VETERINARY MEDICINE RELATED TO THE RESPONSE EFFORTS IN LOCATIONS IN THIS STATE IF AN OFFICIAL DECLARATION OF A STATE OF EMERGENCY HAS BEEN MADE BY THE GOVERNOR AND AN OFFICIAL INVITATION HAS BEEN EXTENDED TO THE VETERINARIAN OR VETERINARY TECHNICIAN FOR A SPECIFIED TIME BY THE GOVERNOR WITHIN OR OUTSIDE THE EMERGENCY MANAGEMENT ASSISTANCE COMPACT</w:t>
      </w:r>
      <w:r w:rsidRPr="00CB0897">
        <w:rPr>
          <w:lang w:val="en"/>
        </w:rPr>
        <w:t>; TO AMEND SECTION 47-3-470(3), SECTION 47-3-480, AND SECTION 47-3-490 OF THE 1976 CODE, ALL RELATING TO THE STERILIZATION OF DOGS AND CATS, TO REPLACE THE TERM “ANIMAL REFUGE” WITH “RESCUE ORGANIZATION”</w:t>
      </w:r>
      <w:r w:rsidRPr="00CB0897">
        <w:t xml:space="preserve">; TO AMEND CHAPTER 3, TITLE 47 </w:t>
      </w:r>
      <w:r w:rsidRPr="00CB0897">
        <w:rPr>
          <w:lang w:val="en"/>
        </w:rPr>
        <w:t xml:space="preserve">OF </w:t>
      </w:r>
      <w:r w:rsidRPr="00CB0897">
        <w:rPr>
          <w:lang w:val="en"/>
        </w:rPr>
        <w:lastRenderedPageBreak/>
        <w:t>THE 1976 CODE</w:t>
      </w:r>
      <w:r w:rsidRPr="00CB0897">
        <w:t xml:space="preserve">, RELATING TO DOGS AND OTHER DOMESTIC PETS, BY ADDING ARTICLE 16, TO PROVIDE FOR SHELTERING STANDARDS AND TO PROVIDE THAT </w:t>
      </w:r>
      <w:r w:rsidRPr="00CB0897">
        <w:rPr>
          <w:lang w:val="en"/>
        </w:rPr>
        <w:t>ANIMAL CONTROL OFFICERS SHALL HAVE THE DUTY TO ENFORCE SHELTER STANDARDS, INCLUDING THE INVESTIGATION OF COMPLAINTS AGAINST, AND THE INSPECTION OF, ANIMAL SHELTERING FACILITIES; AND TO DEFINE NECESSARY TERMS.</w:t>
      </w:r>
    </w:p>
    <w:p w:rsidR="006A73D7" w:rsidRDefault="006A73D7" w:rsidP="006A73D7">
      <w:pPr>
        <w:pStyle w:val="CALENDARHISTORY"/>
      </w:pPr>
      <w:r>
        <w:t>(Without reference--January 9, 2018)</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0096C" w:rsidRPr="0030096C" w:rsidRDefault="0030096C" w:rsidP="0062310D">
      <w:pPr>
        <w:tabs>
          <w:tab w:val="left" w:pos="432"/>
          <w:tab w:val="left" w:pos="864"/>
        </w:tabs>
        <w:rPr>
          <w:b/>
          <w:noProof/>
        </w:rPr>
        <w:sectPr w:rsidR="0030096C" w:rsidRPr="0030096C" w:rsidSect="0030096C">
          <w:footerReference w:type="first" r:id="rId11"/>
          <w:pgSz w:w="12240" w:h="15840" w:code="1"/>
          <w:pgMar w:top="1008" w:right="4666" w:bottom="3499" w:left="1238" w:header="0" w:footer="3499" w:gutter="0"/>
          <w:pgNumType w:start="1"/>
          <w:cols w:space="720"/>
          <w:titlePg/>
          <w:docGrid w:linePitch="360"/>
        </w:sectPr>
      </w:pPr>
      <w:r w:rsidRPr="0030096C">
        <w:rPr>
          <w:b/>
        </w:rPr>
        <w:fldChar w:fldCharType="begin"/>
      </w:r>
      <w:r w:rsidRPr="0030096C">
        <w:rPr>
          <w:b/>
        </w:rPr>
        <w:instrText xml:space="preserve"> INDEX \e "</w:instrText>
      </w:r>
      <w:r w:rsidRPr="0030096C">
        <w:rPr>
          <w:b/>
        </w:rPr>
        <w:tab/>
        <w:instrText xml:space="preserve">" \c "2" \z "1033" </w:instrText>
      </w:r>
      <w:r w:rsidRPr="0030096C">
        <w:rPr>
          <w:b/>
        </w:rPr>
        <w:fldChar w:fldCharType="separate"/>
      </w:r>
    </w:p>
    <w:p w:rsidR="009F3C4F" w:rsidRPr="0030096C" w:rsidRDefault="009F3C4F">
      <w:pPr>
        <w:pStyle w:val="Index1"/>
        <w:tabs>
          <w:tab w:val="right" w:leader="dot" w:pos="2798"/>
        </w:tabs>
        <w:rPr>
          <w:b/>
          <w:bCs/>
          <w:noProof/>
        </w:rPr>
      </w:pPr>
      <w:r w:rsidRPr="0030096C">
        <w:rPr>
          <w:b/>
          <w:noProof/>
        </w:rPr>
        <w:t>S. 92</w:t>
      </w:r>
      <w:r w:rsidRPr="0030096C">
        <w:rPr>
          <w:b/>
          <w:noProof/>
        </w:rPr>
        <w:tab/>
      </w:r>
      <w:r w:rsidRPr="0030096C">
        <w:rPr>
          <w:b/>
          <w:bCs/>
          <w:noProof/>
        </w:rPr>
        <w:t>12</w:t>
      </w:r>
    </w:p>
    <w:p w:rsidR="009F3C4F" w:rsidRPr="0030096C" w:rsidRDefault="009F3C4F">
      <w:pPr>
        <w:pStyle w:val="Index1"/>
        <w:tabs>
          <w:tab w:val="right" w:leader="dot" w:pos="2798"/>
        </w:tabs>
        <w:rPr>
          <w:b/>
          <w:bCs/>
          <w:noProof/>
        </w:rPr>
      </w:pPr>
      <w:r w:rsidRPr="0030096C">
        <w:rPr>
          <w:b/>
          <w:noProof/>
        </w:rPr>
        <w:t>S. 137</w:t>
      </w:r>
      <w:r w:rsidRPr="0030096C">
        <w:rPr>
          <w:b/>
          <w:noProof/>
        </w:rPr>
        <w:tab/>
      </w:r>
      <w:r w:rsidRPr="0030096C">
        <w:rPr>
          <w:b/>
          <w:bCs/>
          <w:noProof/>
        </w:rPr>
        <w:t>11</w:t>
      </w:r>
    </w:p>
    <w:p w:rsidR="009F3C4F" w:rsidRPr="0030096C" w:rsidRDefault="009F3C4F">
      <w:pPr>
        <w:pStyle w:val="Index1"/>
        <w:tabs>
          <w:tab w:val="right" w:leader="dot" w:pos="2798"/>
        </w:tabs>
        <w:rPr>
          <w:b/>
          <w:bCs/>
          <w:noProof/>
        </w:rPr>
      </w:pPr>
      <w:r w:rsidRPr="0030096C">
        <w:rPr>
          <w:b/>
          <w:noProof/>
        </w:rPr>
        <w:t>S. 148</w:t>
      </w:r>
      <w:r w:rsidRPr="0030096C">
        <w:rPr>
          <w:b/>
          <w:noProof/>
        </w:rPr>
        <w:tab/>
      </w:r>
      <w:r w:rsidRPr="0030096C">
        <w:rPr>
          <w:b/>
          <w:bCs/>
          <w:noProof/>
        </w:rPr>
        <w:t>16</w:t>
      </w:r>
    </w:p>
    <w:p w:rsidR="009F3C4F" w:rsidRPr="0030096C" w:rsidRDefault="009F3C4F">
      <w:pPr>
        <w:pStyle w:val="Index1"/>
        <w:tabs>
          <w:tab w:val="right" w:leader="dot" w:pos="2798"/>
        </w:tabs>
        <w:rPr>
          <w:b/>
          <w:bCs/>
          <w:noProof/>
        </w:rPr>
      </w:pPr>
      <w:r w:rsidRPr="0030096C">
        <w:rPr>
          <w:b/>
          <w:noProof/>
        </w:rPr>
        <w:t>S. 160</w:t>
      </w:r>
      <w:r w:rsidRPr="0030096C">
        <w:rPr>
          <w:b/>
          <w:noProof/>
        </w:rPr>
        <w:tab/>
      </w:r>
      <w:r w:rsidRPr="0030096C">
        <w:rPr>
          <w:b/>
          <w:bCs/>
          <w:noProof/>
        </w:rPr>
        <w:t>12</w:t>
      </w:r>
    </w:p>
    <w:p w:rsidR="009F3C4F" w:rsidRPr="0030096C" w:rsidRDefault="009F3C4F">
      <w:pPr>
        <w:pStyle w:val="Index1"/>
        <w:tabs>
          <w:tab w:val="right" w:leader="dot" w:pos="2798"/>
        </w:tabs>
        <w:rPr>
          <w:b/>
          <w:bCs/>
          <w:noProof/>
        </w:rPr>
      </w:pPr>
      <w:r w:rsidRPr="0030096C">
        <w:rPr>
          <w:b/>
          <w:noProof/>
        </w:rPr>
        <w:t>S. 245</w:t>
      </w:r>
      <w:r w:rsidRPr="0030096C">
        <w:rPr>
          <w:b/>
          <w:noProof/>
        </w:rPr>
        <w:tab/>
      </w:r>
      <w:r w:rsidRPr="0030096C">
        <w:rPr>
          <w:b/>
          <w:bCs/>
          <w:noProof/>
        </w:rPr>
        <w:t>11</w:t>
      </w:r>
    </w:p>
    <w:p w:rsidR="009F3C4F" w:rsidRPr="0030096C" w:rsidRDefault="009F3C4F">
      <w:pPr>
        <w:pStyle w:val="Index1"/>
        <w:tabs>
          <w:tab w:val="right" w:leader="dot" w:pos="2798"/>
        </w:tabs>
        <w:rPr>
          <w:b/>
          <w:bCs/>
          <w:noProof/>
        </w:rPr>
      </w:pPr>
      <w:r w:rsidRPr="0030096C">
        <w:rPr>
          <w:b/>
          <w:noProof/>
        </w:rPr>
        <w:t>S. 323</w:t>
      </w:r>
      <w:r w:rsidRPr="0030096C">
        <w:rPr>
          <w:b/>
          <w:noProof/>
        </w:rPr>
        <w:tab/>
      </w:r>
      <w:r w:rsidRPr="0030096C">
        <w:rPr>
          <w:b/>
          <w:bCs/>
          <w:noProof/>
        </w:rPr>
        <w:t>12</w:t>
      </w:r>
    </w:p>
    <w:p w:rsidR="009F3C4F" w:rsidRPr="0030096C" w:rsidRDefault="009F3C4F">
      <w:pPr>
        <w:pStyle w:val="Index1"/>
        <w:tabs>
          <w:tab w:val="right" w:leader="dot" w:pos="2798"/>
        </w:tabs>
        <w:rPr>
          <w:b/>
          <w:bCs/>
          <w:noProof/>
        </w:rPr>
      </w:pPr>
      <w:r w:rsidRPr="0030096C">
        <w:rPr>
          <w:b/>
          <w:noProof/>
        </w:rPr>
        <w:t>S. 324</w:t>
      </w:r>
      <w:r w:rsidRPr="0030096C">
        <w:rPr>
          <w:b/>
          <w:noProof/>
        </w:rPr>
        <w:tab/>
      </w:r>
      <w:r w:rsidRPr="0030096C">
        <w:rPr>
          <w:b/>
          <w:bCs/>
          <w:noProof/>
        </w:rPr>
        <w:t>14</w:t>
      </w:r>
    </w:p>
    <w:p w:rsidR="009F3C4F" w:rsidRPr="0030096C" w:rsidRDefault="009F3C4F">
      <w:pPr>
        <w:pStyle w:val="Index1"/>
        <w:tabs>
          <w:tab w:val="right" w:leader="dot" w:pos="2798"/>
        </w:tabs>
        <w:rPr>
          <w:b/>
          <w:bCs/>
          <w:noProof/>
        </w:rPr>
      </w:pPr>
      <w:r w:rsidRPr="0030096C">
        <w:rPr>
          <w:b/>
          <w:noProof/>
        </w:rPr>
        <w:t>S. 445</w:t>
      </w:r>
      <w:r w:rsidRPr="0030096C">
        <w:rPr>
          <w:b/>
          <w:noProof/>
        </w:rPr>
        <w:tab/>
      </w:r>
      <w:r w:rsidRPr="0030096C">
        <w:rPr>
          <w:b/>
          <w:bCs/>
          <w:noProof/>
        </w:rPr>
        <w:t>17</w:t>
      </w:r>
    </w:p>
    <w:p w:rsidR="009F3C4F" w:rsidRPr="0030096C" w:rsidRDefault="009F3C4F">
      <w:pPr>
        <w:pStyle w:val="Index1"/>
        <w:tabs>
          <w:tab w:val="right" w:leader="dot" w:pos="2798"/>
        </w:tabs>
        <w:rPr>
          <w:b/>
          <w:bCs/>
          <w:noProof/>
        </w:rPr>
      </w:pPr>
      <w:r w:rsidRPr="0030096C">
        <w:rPr>
          <w:b/>
          <w:noProof/>
        </w:rPr>
        <w:t>S. 534</w:t>
      </w:r>
      <w:r w:rsidRPr="0030096C">
        <w:rPr>
          <w:b/>
          <w:noProof/>
        </w:rPr>
        <w:tab/>
      </w:r>
      <w:r w:rsidRPr="0030096C">
        <w:rPr>
          <w:b/>
          <w:bCs/>
          <w:noProof/>
        </w:rPr>
        <w:t>13</w:t>
      </w:r>
    </w:p>
    <w:p w:rsidR="009F3C4F" w:rsidRPr="0030096C" w:rsidRDefault="009F3C4F">
      <w:pPr>
        <w:pStyle w:val="Index1"/>
        <w:tabs>
          <w:tab w:val="right" w:leader="dot" w:pos="2798"/>
        </w:tabs>
        <w:rPr>
          <w:b/>
          <w:bCs/>
          <w:noProof/>
        </w:rPr>
      </w:pPr>
      <w:r w:rsidRPr="0030096C">
        <w:rPr>
          <w:b/>
          <w:noProof/>
        </w:rPr>
        <w:t>S. 780</w:t>
      </w:r>
      <w:r w:rsidRPr="0030096C">
        <w:rPr>
          <w:b/>
          <w:noProof/>
        </w:rPr>
        <w:tab/>
      </w:r>
      <w:r w:rsidRPr="0030096C">
        <w:rPr>
          <w:b/>
          <w:bCs/>
          <w:noProof/>
        </w:rPr>
        <w:t>1</w:t>
      </w:r>
    </w:p>
    <w:p w:rsidR="009F3C4F" w:rsidRPr="0030096C" w:rsidRDefault="009F3C4F">
      <w:pPr>
        <w:pStyle w:val="Index1"/>
        <w:tabs>
          <w:tab w:val="right" w:leader="dot" w:pos="2798"/>
        </w:tabs>
        <w:rPr>
          <w:b/>
          <w:bCs/>
          <w:noProof/>
        </w:rPr>
      </w:pPr>
      <w:r w:rsidRPr="0030096C">
        <w:rPr>
          <w:b/>
          <w:noProof/>
        </w:rPr>
        <w:t>S. 841</w:t>
      </w:r>
      <w:r w:rsidRPr="0030096C">
        <w:rPr>
          <w:b/>
          <w:noProof/>
        </w:rPr>
        <w:tab/>
      </w:r>
      <w:r w:rsidRPr="0030096C">
        <w:rPr>
          <w:b/>
          <w:bCs/>
          <w:noProof/>
        </w:rPr>
        <w:t>24</w:t>
      </w:r>
    </w:p>
    <w:p w:rsidR="009F3C4F" w:rsidRPr="0030096C" w:rsidRDefault="009F3C4F">
      <w:pPr>
        <w:pStyle w:val="Index1"/>
        <w:tabs>
          <w:tab w:val="right" w:leader="dot" w:pos="2798"/>
        </w:tabs>
        <w:rPr>
          <w:b/>
          <w:bCs/>
          <w:noProof/>
        </w:rPr>
      </w:pPr>
      <w:r w:rsidRPr="0030096C">
        <w:rPr>
          <w:b/>
          <w:noProof/>
        </w:rPr>
        <w:t>S. 882</w:t>
      </w:r>
      <w:r w:rsidRPr="0030096C">
        <w:rPr>
          <w:b/>
          <w:noProof/>
        </w:rPr>
        <w:tab/>
      </w:r>
      <w:r w:rsidRPr="0030096C">
        <w:rPr>
          <w:b/>
          <w:bCs/>
          <w:noProof/>
        </w:rPr>
        <w:t>9</w:t>
      </w:r>
    </w:p>
    <w:p w:rsidR="009F3C4F" w:rsidRPr="0030096C" w:rsidRDefault="009F3C4F">
      <w:pPr>
        <w:pStyle w:val="Index1"/>
        <w:tabs>
          <w:tab w:val="right" w:leader="dot" w:pos="2798"/>
        </w:tabs>
        <w:rPr>
          <w:b/>
          <w:bCs/>
          <w:noProof/>
        </w:rPr>
      </w:pPr>
      <w:r w:rsidRPr="0030096C">
        <w:rPr>
          <w:b/>
          <w:noProof/>
        </w:rPr>
        <w:t>S. 884</w:t>
      </w:r>
      <w:r w:rsidRPr="0030096C">
        <w:rPr>
          <w:b/>
          <w:noProof/>
        </w:rPr>
        <w:tab/>
      </w:r>
      <w:r w:rsidRPr="0030096C">
        <w:rPr>
          <w:b/>
          <w:bCs/>
          <w:noProof/>
        </w:rPr>
        <w:t>10</w:t>
      </w:r>
    </w:p>
    <w:p w:rsidR="009F3C4F" w:rsidRPr="0030096C" w:rsidRDefault="009F3C4F">
      <w:pPr>
        <w:pStyle w:val="Index1"/>
        <w:tabs>
          <w:tab w:val="right" w:leader="dot" w:pos="2798"/>
        </w:tabs>
        <w:rPr>
          <w:b/>
          <w:bCs/>
          <w:noProof/>
        </w:rPr>
      </w:pPr>
      <w:r w:rsidRPr="0030096C">
        <w:rPr>
          <w:b/>
          <w:noProof/>
        </w:rPr>
        <w:t>S. 885</w:t>
      </w:r>
      <w:r w:rsidRPr="0030096C">
        <w:rPr>
          <w:b/>
          <w:noProof/>
        </w:rPr>
        <w:tab/>
      </w:r>
      <w:r w:rsidRPr="0030096C">
        <w:rPr>
          <w:b/>
          <w:bCs/>
          <w:noProof/>
        </w:rPr>
        <w:t>10</w:t>
      </w:r>
    </w:p>
    <w:p w:rsidR="009F3C4F" w:rsidRPr="0030096C" w:rsidRDefault="009F3C4F">
      <w:pPr>
        <w:pStyle w:val="Index1"/>
        <w:tabs>
          <w:tab w:val="right" w:leader="dot" w:pos="2798"/>
        </w:tabs>
        <w:rPr>
          <w:b/>
          <w:bCs/>
          <w:noProof/>
        </w:rPr>
      </w:pPr>
      <w:r w:rsidRPr="0030096C">
        <w:rPr>
          <w:b/>
          <w:noProof/>
        </w:rPr>
        <w:t>H. 3055</w:t>
      </w:r>
      <w:r w:rsidRPr="0030096C">
        <w:rPr>
          <w:b/>
          <w:noProof/>
        </w:rPr>
        <w:tab/>
      </w:r>
      <w:r w:rsidRPr="0030096C">
        <w:rPr>
          <w:b/>
          <w:bCs/>
          <w:noProof/>
        </w:rPr>
        <w:t>21</w:t>
      </w:r>
    </w:p>
    <w:p w:rsidR="009F3C4F" w:rsidRPr="0030096C" w:rsidRDefault="009F3C4F">
      <w:pPr>
        <w:pStyle w:val="Index1"/>
        <w:tabs>
          <w:tab w:val="right" w:leader="dot" w:pos="2798"/>
        </w:tabs>
        <w:rPr>
          <w:b/>
          <w:bCs/>
          <w:noProof/>
        </w:rPr>
      </w:pPr>
      <w:r w:rsidRPr="0030096C">
        <w:rPr>
          <w:b/>
          <w:noProof/>
        </w:rPr>
        <w:t>H. 3209</w:t>
      </w:r>
      <w:r w:rsidRPr="0030096C">
        <w:rPr>
          <w:b/>
          <w:noProof/>
        </w:rPr>
        <w:tab/>
      </w:r>
      <w:r w:rsidRPr="0030096C">
        <w:rPr>
          <w:b/>
          <w:bCs/>
          <w:noProof/>
        </w:rPr>
        <w:t>21</w:t>
      </w:r>
    </w:p>
    <w:p w:rsidR="009F3C4F" w:rsidRPr="0030096C" w:rsidRDefault="009F3C4F">
      <w:pPr>
        <w:pStyle w:val="Index1"/>
        <w:tabs>
          <w:tab w:val="right" w:leader="dot" w:pos="2798"/>
        </w:tabs>
        <w:rPr>
          <w:b/>
          <w:bCs/>
          <w:noProof/>
        </w:rPr>
      </w:pPr>
      <w:r w:rsidRPr="0030096C">
        <w:rPr>
          <w:b/>
          <w:noProof/>
        </w:rPr>
        <w:t>H. 3234</w:t>
      </w:r>
      <w:r w:rsidRPr="0030096C">
        <w:rPr>
          <w:b/>
          <w:noProof/>
        </w:rPr>
        <w:tab/>
      </w:r>
      <w:r w:rsidRPr="0030096C">
        <w:rPr>
          <w:b/>
          <w:bCs/>
          <w:noProof/>
        </w:rPr>
        <w:t>22</w:t>
      </w:r>
    </w:p>
    <w:p w:rsidR="009F3C4F" w:rsidRPr="0030096C" w:rsidRDefault="009F3C4F">
      <w:pPr>
        <w:pStyle w:val="Index1"/>
        <w:tabs>
          <w:tab w:val="right" w:leader="dot" w:pos="2798"/>
        </w:tabs>
        <w:rPr>
          <w:b/>
          <w:bCs/>
          <w:noProof/>
        </w:rPr>
      </w:pPr>
      <w:r w:rsidRPr="0030096C">
        <w:rPr>
          <w:b/>
          <w:noProof/>
        </w:rPr>
        <w:t>H. 3442</w:t>
      </w:r>
      <w:r w:rsidRPr="0030096C">
        <w:rPr>
          <w:b/>
          <w:noProof/>
        </w:rPr>
        <w:tab/>
      </w:r>
      <w:r w:rsidRPr="0030096C">
        <w:rPr>
          <w:b/>
          <w:bCs/>
          <w:noProof/>
        </w:rPr>
        <w:t>8</w:t>
      </w:r>
    </w:p>
    <w:p w:rsidR="009F3C4F" w:rsidRPr="0030096C" w:rsidRDefault="009F3C4F">
      <w:pPr>
        <w:pStyle w:val="Index1"/>
        <w:tabs>
          <w:tab w:val="right" w:leader="dot" w:pos="2798"/>
        </w:tabs>
        <w:rPr>
          <w:b/>
          <w:bCs/>
          <w:noProof/>
        </w:rPr>
      </w:pPr>
      <w:r w:rsidRPr="0030096C">
        <w:rPr>
          <w:b/>
          <w:noProof/>
        </w:rPr>
        <w:t>H. 3487</w:t>
      </w:r>
      <w:r w:rsidRPr="0030096C">
        <w:rPr>
          <w:b/>
          <w:noProof/>
        </w:rPr>
        <w:tab/>
      </w:r>
      <w:r w:rsidRPr="0030096C">
        <w:rPr>
          <w:b/>
          <w:bCs/>
          <w:noProof/>
        </w:rPr>
        <w:t>16</w:t>
      </w:r>
    </w:p>
    <w:p w:rsidR="009F3C4F" w:rsidRPr="0030096C" w:rsidRDefault="009F3C4F">
      <w:pPr>
        <w:pStyle w:val="Index1"/>
        <w:tabs>
          <w:tab w:val="right" w:leader="dot" w:pos="2798"/>
        </w:tabs>
        <w:rPr>
          <w:b/>
          <w:bCs/>
          <w:noProof/>
        </w:rPr>
      </w:pPr>
      <w:r w:rsidRPr="0030096C">
        <w:rPr>
          <w:b/>
          <w:noProof/>
        </w:rPr>
        <w:t>H. 3591</w:t>
      </w:r>
      <w:r w:rsidRPr="0030096C">
        <w:rPr>
          <w:b/>
          <w:noProof/>
        </w:rPr>
        <w:tab/>
      </w:r>
      <w:r w:rsidRPr="0030096C">
        <w:rPr>
          <w:b/>
          <w:bCs/>
          <w:noProof/>
        </w:rPr>
        <w:t>19</w:t>
      </w:r>
    </w:p>
    <w:p w:rsidR="009F3C4F" w:rsidRPr="0030096C" w:rsidRDefault="009F3C4F">
      <w:pPr>
        <w:pStyle w:val="Index1"/>
        <w:tabs>
          <w:tab w:val="right" w:leader="dot" w:pos="2798"/>
        </w:tabs>
        <w:rPr>
          <w:b/>
          <w:bCs/>
          <w:noProof/>
        </w:rPr>
      </w:pPr>
      <w:r w:rsidRPr="0030096C">
        <w:rPr>
          <w:b/>
          <w:noProof/>
        </w:rPr>
        <w:t>H. 3643</w:t>
      </w:r>
      <w:r w:rsidRPr="0030096C">
        <w:rPr>
          <w:b/>
          <w:noProof/>
        </w:rPr>
        <w:tab/>
      </w:r>
      <w:r w:rsidRPr="0030096C">
        <w:rPr>
          <w:b/>
          <w:bCs/>
          <w:noProof/>
        </w:rPr>
        <w:t>23</w:t>
      </w:r>
    </w:p>
    <w:p w:rsidR="009F3C4F" w:rsidRPr="0030096C" w:rsidRDefault="009F3C4F">
      <w:pPr>
        <w:pStyle w:val="Index1"/>
        <w:tabs>
          <w:tab w:val="right" w:leader="dot" w:pos="2798"/>
        </w:tabs>
        <w:rPr>
          <w:b/>
          <w:bCs/>
          <w:noProof/>
        </w:rPr>
      </w:pPr>
      <w:r w:rsidRPr="0030096C">
        <w:rPr>
          <w:b/>
          <w:noProof/>
        </w:rPr>
        <w:t>H. 3653</w:t>
      </w:r>
      <w:r w:rsidRPr="0030096C">
        <w:rPr>
          <w:b/>
          <w:noProof/>
        </w:rPr>
        <w:tab/>
      </w:r>
      <w:r w:rsidRPr="0030096C">
        <w:rPr>
          <w:b/>
          <w:bCs/>
          <w:noProof/>
        </w:rPr>
        <w:t>7</w:t>
      </w:r>
    </w:p>
    <w:p w:rsidR="009F3C4F" w:rsidRPr="0030096C" w:rsidRDefault="009F3C4F">
      <w:pPr>
        <w:pStyle w:val="Index1"/>
        <w:tabs>
          <w:tab w:val="right" w:leader="dot" w:pos="2798"/>
        </w:tabs>
        <w:rPr>
          <w:b/>
          <w:bCs/>
          <w:noProof/>
        </w:rPr>
      </w:pPr>
      <w:r w:rsidRPr="0030096C">
        <w:rPr>
          <w:rFonts w:eastAsia="Calibri"/>
          <w:b/>
          <w:noProof/>
        </w:rPr>
        <w:t>H. 3720</w:t>
      </w:r>
      <w:r w:rsidRPr="0030096C">
        <w:rPr>
          <w:b/>
          <w:noProof/>
        </w:rPr>
        <w:tab/>
      </w:r>
      <w:r w:rsidRPr="0030096C">
        <w:rPr>
          <w:b/>
          <w:bCs/>
          <w:noProof/>
        </w:rPr>
        <w:t>6</w:t>
      </w:r>
    </w:p>
    <w:p w:rsidR="009F3C4F" w:rsidRPr="0030096C" w:rsidRDefault="009F3C4F">
      <w:pPr>
        <w:pStyle w:val="Index1"/>
        <w:tabs>
          <w:tab w:val="right" w:leader="dot" w:pos="2798"/>
        </w:tabs>
        <w:rPr>
          <w:b/>
          <w:bCs/>
          <w:noProof/>
        </w:rPr>
      </w:pPr>
      <w:r w:rsidRPr="0030096C">
        <w:rPr>
          <w:b/>
          <w:noProof/>
        </w:rPr>
        <w:t>H. 3789</w:t>
      </w:r>
      <w:r w:rsidRPr="0030096C">
        <w:rPr>
          <w:b/>
          <w:noProof/>
        </w:rPr>
        <w:tab/>
      </w:r>
      <w:r w:rsidRPr="0030096C">
        <w:rPr>
          <w:b/>
          <w:bCs/>
          <w:noProof/>
        </w:rPr>
        <w:t>6</w:t>
      </w:r>
    </w:p>
    <w:p w:rsidR="009F3C4F" w:rsidRPr="0030096C" w:rsidRDefault="009F3C4F">
      <w:pPr>
        <w:pStyle w:val="Index1"/>
        <w:tabs>
          <w:tab w:val="right" w:leader="dot" w:pos="2798"/>
        </w:tabs>
        <w:rPr>
          <w:b/>
          <w:bCs/>
          <w:noProof/>
        </w:rPr>
      </w:pPr>
      <w:r w:rsidRPr="0030096C">
        <w:rPr>
          <w:b/>
          <w:noProof/>
        </w:rPr>
        <w:t>H. 3867</w:t>
      </w:r>
      <w:r w:rsidRPr="0030096C">
        <w:rPr>
          <w:b/>
          <w:noProof/>
        </w:rPr>
        <w:tab/>
      </w:r>
      <w:r w:rsidRPr="0030096C">
        <w:rPr>
          <w:b/>
          <w:bCs/>
          <w:noProof/>
        </w:rPr>
        <w:t>8</w:t>
      </w:r>
    </w:p>
    <w:p w:rsidR="009F3C4F" w:rsidRPr="0030096C" w:rsidRDefault="009F3C4F">
      <w:pPr>
        <w:pStyle w:val="Index1"/>
        <w:tabs>
          <w:tab w:val="right" w:leader="dot" w:pos="2798"/>
        </w:tabs>
        <w:rPr>
          <w:b/>
          <w:bCs/>
          <w:noProof/>
        </w:rPr>
      </w:pPr>
      <w:r w:rsidRPr="0030096C">
        <w:rPr>
          <w:b/>
          <w:noProof/>
        </w:rPr>
        <w:t>H. 3885</w:t>
      </w:r>
      <w:r w:rsidRPr="0030096C">
        <w:rPr>
          <w:b/>
          <w:noProof/>
        </w:rPr>
        <w:tab/>
      </w:r>
      <w:r w:rsidRPr="0030096C">
        <w:rPr>
          <w:b/>
          <w:bCs/>
          <w:noProof/>
        </w:rPr>
        <w:t>16</w:t>
      </w:r>
    </w:p>
    <w:p w:rsidR="009F3C4F" w:rsidRPr="0030096C" w:rsidRDefault="009F3C4F">
      <w:pPr>
        <w:pStyle w:val="Index1"/>
        <w:tabs>
          <w:tab w:val="right" w:leader="dot" w:pos="2798"/>
        </w:tabs>
        <w:rPr>
          <w:b/>
          <w:bCs/>
          <w:noProof/>
        </w:rPr>
      </w:pPr>
      <w:r w:rsidRPr="0030096C">
        <w:rPr>
          <w:b/>
          <w:noProof/>
        </w:rPr>
        <w:t>H. 3886</w:t>
      </w:r>
      <w:r w:rsidRPr="0030096C">
        <w:rPr>
          <w:b/>
          <w:noProof/>
        </w:rPr>
        <w:tab/>
      </w:r>
      <w:r w:rsidRPr="0030096C">
        <w:rPr>
          <w:b/>
          <w:bCs/>
          <w:noProof/>
        </w:rPr>
        <w:t>15</w:t>
      </w:r>
    </w:p>
    <w:p w:rsidR="009F3C4F" w:rsidRPr="0030096C" w:rsidRDefault="009F3C4F">
      <w:pPr>
        <w:pStyle w:val="Index1"/>
        <w:tabs>
          <w:tab w:val="right" w:leader="dot" w:pos="2798"/>
        </w:tabs>
        <w:rPr>
          <w:b/>
          <w:bCs/>
          <w:noProof/>
        </w:rPr>
      </w:pPr>
      <w:r w:rsidRPr="0030096C">
        <w:rPr>
          <w:b/>
          <w:noProof/>
        </w:rPr>
        <w:t>H. 3929</w:t>
      </w:r>
      <w:r w:rsidRPr="0030096C">
        <w:rPr>
          <w:b/>
          <w:noProof/>
        </w:rPr>
        <w:tab/>
      </w:r>
      <w:r w:rsidRPr="0030096C">
        <w:rPr>
          <w:b/>
          <w:bCs/>
          <w:noProof/>
        </w:rPr>
        <w:t>9</w:t>
      </w:r>
    </w:p>
    <w:p w:rsidR="0030096C" w:rsidRPr="0030096C" w:rsidRDefault="0030096C" w:rsidP="0062310D">
      <w:pPr>
        <w:tabs>
          <w:tab w:val="left" w:pos="432"/>
          <w:tab w:val="left" w:pos="864"/>
        </w:tabs>
        <w:rPr>
          <w:b/>
          <w:noProof/>
        </w:rPr>
        <w:sectPr w:rsidR="0030096C" w:rsidRPr="0030096C" w:rsidSect="0030096C">
          <w:type w:val="continuous"/>
          <w:pgSz w:w="12240" w:h="15840" w:code="1"/>
          <w:pgMar w:top="1008" w:right="4666" w:bottom="3499" w:left="1238" w:header="0" w:footer="3499" w:gutter="0"/>
          <w:cols w:num="2" w:space="720"/>
          <w:titlePg/>
          <w:docGrid w:linePitch="360"/>
        </w:sectPr>
      </w:pPr>
    </w:p>
    <w:p w:rsidR="0036113A" w:rsidRDefault="0030096C" w:rsidP="0062310D">
      <w:pPr>
        <w:tabs>
          <w:tab w:val="left" w:pos="432"/>
          <w:tab w:val="left" w:pos="864"/>
        </w:tabs>
      </w:pPr>
      <w:r w:rsidRPr="0030096C">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30096C">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257" w:rsidRDefault="00D77257">
      <w:r>
        <w:separator/>
      </w:r>
    </w:p>
  </w:endnote>
  <w:endnote w:type="continuationSeparator" w:id="0">
    <w:p w:rsidR="00D77257" w:rsidRDefault="00D7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257" w:rsidRDefault="00D7725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F97CA2">
      <w:rPr>
        <w:rStyle w:val="PageNumber"/>
        <w:noProof/>
      </w:rPr>
      <w:t>18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257" w:rsidRDefault="00D772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257" w:rsidRDefault="00D7725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F97CA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257" w:rsidRDefault="00D77257">
      <w:r>
        <w:separator/>
      </w:r>
    </w:p>
  </w:footnote>
  <w:footnote w:type="continuationSeparator" w:id="0">
    <w:p w:rsidR="00D77257" w:rsidRDefault="00D77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3D7"/>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96C"/>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3D7"/>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386"/>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2028"/>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3C4F"/>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4C9C"/>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77257"/>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97CA2"/>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4603F40-B5A1-472F-8A18-0559FB3F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30096C"/>
    <w:pPr>
      <w:ind w:left="220" w:hanging="220"/>
    </w:pPr>
  </w:style>
  <w:style w:type="paragraph" w:styleId="BalloonText">
    <w:name w:val="Balloon Text"/>
    <w:basedOn w:val="Normal"/>
    <w:link w:val="BalloonTextChar"/>
    <w:uiPriority w:val="99"/>
    <w:semiHidden/>
    <w:unhideWhenUsed/>
    <w:rsid w:val="00D772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2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09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5ED65-EC6B-4179-B212-E47B503BC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3927472B.dotm</Template>
  <TotalTime>0</TotalTime>
  <Pages>29</Pages>
  <Words>6386</Words>
  <Characters>34740</Characters>
  <Application>Microsoft Office Word</Application>
  <DocSecurity>0</DocSecurity>
  <Lines>1172</Lines>
  <Paragraphs>233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40824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1/23/2018 - South Carolina Legislature Online</dc:title>
  <dc:creator>LesleyStone</dc:creator>
  <cp:lastModifiedBy>Lavarres Lynch</cp:lastModifiedBy>
  <cp:revision>2</cp:revision>
  <cp:lastPrinted>2018-01-22T15:58:00Z</cp:lastPrinted>
  <dcterms:created xsi:type="dcterms:W3CDTF">2018-01-23T16:22:00Z</dcterms:created>
  <dcterms:modified xsi:type="dcterms:W3CDTF">2018-01-23T16:22:00Z</dcterms:modified>
</cp:coreProperties>
</file>