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24640F">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4640F">
        <w:rPr>
          <w:b/>
          <w:sz w:val="26"/>
          <w:szCs w:val="26"/>
        </w:rPr>
        <w:t>19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79605240"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24640F" w:rsidP="00407CDE">
      <w:pPr>
        <w:jc w:val="center"/>
        <w:rPr>
          <w:b/>
        </w:rPr>
      </w:pPr>
      <w:r>
        <w:rPr>
          <w:b/>
        </w:rPr>
        <w:t>FRIDAY, FEBRUARY 9,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24640F" w:rsidP="0062310D">
      <w:pPr>
        <w:tabs>
          <w:tab w:val="left" w:pos="432"/>
          <w:tab w:val="left" w:pos="864"/>
        </w:tabs>
        <w:jc w:val="center"/>
        <w:rPr>
          <w:b/>
        </w:rPr>
      </w:pPr>
      <w:r>
        <w:rPr>
          <w:b/>
        </w:rPr>
        <w:lastRenderedPageBreak/>
        <w:t>Friday, February 9, 2018</w:t>
      </w:r>
    </w:p>
    <w:p w:rsidR="00AE6CE8" w:rsidRDefault="00AE6CE8" w:rsidP="0062310D">
      <w:pPr>
        <w:tabs>
          <w:tab w:val="left" w:pos="432"/>
          <w:tab w:val="left" w:pos="864"/>
        </w:tabs>
        <w:jc w:val="center"/>
        <w:rPr>
          <w:b/>
        </w:rPr>
      </w:pPr>
    </w:p>
    <w:p w:rsidR="0024640F" w:rsidRDefault="0024640F" w:rsidP="0062310D">
      <w:pPr>
        <w:tabs>
          <w:tab w:val="left" w:pos="432"/>
          <w:tab w:val="left" w:pos="864"/>
        </w:tabs>
        <w:jc w:val="center"/>
        <w:rPr>
          <w:b/>
        </w:rPr>
      </w:pPr>
    </w:p>
    <w:p w:rsidR="0024640F" w:rsidRDefault="0024640F" w:rsidP="0024640F">
      <w:pPr>
        <w:pStyle w:val="CALENDARHEADING"/>
      </w:pPr>
      <w:r>
        <w:t>JOINT ASSEMBLY</w:t>
      </w:r>
    </w:p>
    <w:p w:rsidR="0024640F" w:rsidRPr="003E090C" w:rsidRDefault="0024640F" w:rsidP="0024640F"/>
    <w:p w:rsidR="0024640F" w:rsidRPr="003E090C" w:rsidRDefault="0024640F" w:rsidP="0024640F"/>
    <w:p w:rsidR="0024640F" w:rsidRPr="00E846F8" w:rsidRDefault="0024640F" w:rsidP="0024640F">
      <w:pPr>
        <w:rPr>
          <w:b/>
        </w:rPr>
      </w:pPr>
      <w:r>
        <w:rPr>
          <w:b/>
        </w:rPr>
        <w:t>Tuesday, March 6, 2018 at 12:30 P.M.:</w:t>
      </w:r>
    </w:p>
    <w:p w:rsidR="0024640F" w:rsidRDefault="0024640F" w:rsidP="0024640F">
      <w:pPr>
        <w:pStyle w:val="BILLTITLE"/>
        <w:rPr>
          <w:u w:color="000000" w:themeColor="text1"/>
        </w:rPr>
      </w:pPr>
      <w:r w:rsidRPr="00B600B9">
        <w:t>H.</w:t>
      </w:r>
      <w:r w:rsidRPr="00B600B9">
        <w:tab/>
        <w:t>4716</w:t>
      </w:r>
      <w:r w:rsidRPr="00B600B9">
        <w:fldChar w:fldCharType="begin"/>
      </w:r>
      <w:r w:rsidRPr="00B600B9">
        <w:instrText xml:space="preserve"> XE "H. 4716" \b </w:instrText>
      </w:r>
      <w:r w:rsidRPr="00B600B9">
        <w:fldChar w:fldCharType="end"/>
      </w:r>
      <w:r w:rsidRPr="00B600B9">
        <w:t xml:space="preserve">--Rep. Bales:  </w:t>
      </w:r>
      <w:r w:rsidRPr="00B600B9">
        <w:rPr>
          <w:szCs w:val="30"/>
        </w:rPr>
        <w:t xml:space="preserve">A CONCURRENT RESOLUTION </w:t>
      </w:r>
      <w:r w:rsidRPr="00B600B9">
        <w:t>TO WELCOME T</w:t>
      </w:r>
      <w:r w:rsidRPr="00B600B9">
        <w:rPr>
          <w:u w:color="000000" w:themeColor="text1"/>
        </w:rPr>
        <w:t>HE NATIONAL COMMANDER OF THE AMERICAN LEGION, THE HONORABLE DENISE H. ROHAN, TO SOUTH CAROLINA AND INVITE HER TO ADDRESS THE GENERAL ASSEMBLY IN JOINT SESSION IN THE CHAMBER OF THE SOUTH CAROLINA HOUSE OF REPRESENTATIVES AT 12:30 P.M. ON TUESDAY, MARCH 6, 2018.</w:t>
      </w:r>
    </w:p>
    <w:p w:rsidR="0024640F" w:rsidRDefault="0024640F" w:rsidP="0024640F">
      <w:pPr>
        <w:pStyle w:val="CALENDARHISTORY"/>
      </w:pPr>
      <w:r>
        <w:t>(Adopted--February 6, 2018)</w:t>
      </w:r>
    </w:p>
    <w:p w:rsidR="0024640F" w:rsidRPr="00E846F8" w:rsidRDefault="0024640F" w:rsidP="0024640F"/>
    <w:p w:rsidR="0024640F" w:rsidRDefault="0024640F" w:rsidP="0024640F"/>
    <w:p w:rsidR="0024640F" w:rsidRPr="00315725" w:rsidRDefault="0024640F" w:rsidP="0024640F">
      <w:pPr>
        <w:pStyle w:val="CALENDARHEADING"/>
      </w:pPr>
      <w:r w:rsidRPr="009248ED">
        <w:t>INVITATIONS</w:t>
      </w:r>
    </w:p>
    <w:p w:rsidR="0024640F" w:rsidRDefault="0024640F" w:rsidP="0024640F">
      <w:pPr>
        <w:tabs>
          <w:tab w:val="left" w:pos="432"/>
          <w:tab w:val="left" w:pos="864"/>
        </w:tabs>
      </w:pPr>
    </w:p>
    <w:p w:rsidR="0024640F" w:rsidRDefault="0024640F" w:rsidP="0024640F">
      <w:pPr>
        <w:tabs>
          <w:tab w:val="left" w:pos="432"/>
          <w:tab w:val="left" w:pos="864"/>
        </w:tabs>
      </w:pPr>
    </w:p>
    <w:p w:rsidR="0024640F" w:rsidRPr="005A349D" w:rsidRDefault="0024640F" w:rsidP="0024640F">
      <w:pPr>
        <w:keepNext/>
        <w:keepLines/>
        <w:rPr>
          <w:b/>
        </w:rPr>
      </w:pPr>
      <w:r w:rsidRPr="005A349D">
        <w:rPr>
          <w:b/>
          <w:noProof/>
        </w:rPr>
        <w:t>Tuesday, February 13</w:t>
      </w:r>
      <w:r w:rsidRPr="005A349D">
        <w:rPr>
          <w:b/>
        </w:rPr>
        <w:t xml:space="preserve">, 2018 - </w:t>
      </w:r>
      <w:r w:rsidRPr="005A349D">
        <w:rPr>
          <w:b/>
          <w:noProof/>
        </w:rPr>
        <w:t>6:00-8:00 P.M.</w:t>
      </w:r>
    </w:p>
    <w:p w:rsidR="0024640F" w:rsidRPr="005A349D" w:rsidRDefault="0024640F" w:rsidP="0024640F">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keepNext/>
        <w:keepLines/>
        <w:rPr>
          <w:b/>
        </w:rPr>
      </w:pPr>
      <w:r w:rsidRPr="005A349D">
        <w:rPr>
          <w:b/>
          <w:noProof/>
        </w:rPr>
        <w:t>Tuesday, February 13</w:t>
      </w:r>
      <w:r w:rsidRPr="005A349D">
        <w:rPr>
          <w:b/>
        </w:rPr>
        <w:t xml:space="preserve">, 2018 - </w:t>
      </w:r>
      <w:r w:rsidRPr="005A349D">
        <w:rPr>
          <w:b/>
          <w:noProof/>
        </w:rPr>
        <w:t>6:00-8:00 P.M.</w:t>
      </w:r>
    </w:p>
    <w:p w:rsidR="0024640F" w:rsidRPr="005A349D" w:rsidRDefault="0024640F" w:rsidP="0024640F">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rPr>
          <w:b/>
        </w:rPr>
      </w:pPr>
      <w:r w:rsidRPr="005A349D">
        <w:rPr>
          <w:b/>
          <w:noProof/>
        </w:rPr>
        <w:t>Wednesday, February 14</w:t>
      </w:r>
      <w:r w:rsidRPr="005A349D">
        <w:rPr>
          <w:b/>
        </w:rPr>
        <w:t xml:space="preserve">, 2018 - </w:t>
      </w:r>
      <w:r w:rsidRPr="005A349D">
        <w:rPr>
          <w:b/>
          <w:noProof/>
        </w:rPr>
        <w:t>8:00-10:00 A.M.</w:t>
      </w:r>
    </w:p>
    <w:p w:rsidR="0024640F" w:rsidRPr="005A349D" w:rsidRDefault="0024640F" w:rsidP="0024640F">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24640F" w:rsidRDefault="0024640F" w:rsidP="0024640F">
      <w:r>
        <w:t>(Accepted--January 25, 2018)</w:t>
      </w:r>
    </w:p>
    <w:p w:rsidR="0024640F" w:rsidRDefault="0024640F" w:rsidP="0024640F"/>
    <w:p w:rsidR="0024640F" w:rsidRPr="007649E7" w:rsidRDefault="0024640F" w:rsidP="0024640F">
      <w:pPr>
        <w:keepNext/>
        <w:keepLines/>
        <w:rPr>
          <w:b/>
        </w:rPr>
      </w:pPr>
      <w:r w:rsidRPr="007649E7">
        <w:rPr>
          <w:b/>
          <w:noProof/>
        </w:rPr>
        <w:t>Wednesday, February 14</w:t>
      </w:r>
      <w:r w:rsidRPr="007649E7">
        <w:rPr>
          <w:b/>
        </w:rPr>
        <w:t xml:space="preserve">, 2018 - </w:t>
      </w:r>
      <w:r w:rsidRPr="007649E7">
        <w:rPr>
          <w:b/>
          <w:noProof/>
        </w:rPr>
        <w:t>12:00-2:00</w:t>
      </w:r>
      <w:r>
        <w:rPr>
          <w:b/>
          <w:noProof/>
        </w:rPr>
        <w:t xml:space="preserve"> P.M.</w:t>
      </w:r>
    </w:p>
    <w:p w:rsidR="0024640F" w:rsidRDefault="0024640F" w:rsidP="0024640F">
      <w:pPr>
        <w:keepNext/>
        <w:keepLines/>
      </w:pPr>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keepNext/>
        <w:keepLines/>
        <w:rPr>
          <w:b/>
        </w:rPr>
      </w:pPr>
      <w:r w:rsidRPr="005A349D">
        <w:rPr>
          <w:b/>
          <w:noProof/>
        </w:rPr>
        <w:lastRenderedPageBreak/>
        <w:t>Thursday, February 15</w:t>
      </w:r>
      <w:r w:rsidRPr="005A349D">
        <w:rPr>
          <w:b/>
        </w:rPr>
        <w:t xml:space="preserve">, 2018 - </w:t>
      </w:r>
      <w:r w:rsidRPr="005A349D">
        <w:rPr>
          <w:b/>
          <w:noProof/>
        </w:rPr>
        <w:t>8:00-10:00 A.M.</w:t>
      </w:r>
    </w:p>
    <w:p w:rsidR="0024640F" w:rsidRPr="005A349D" w:rsidRDefault="0024640F" w:rsidP="0024640F">
      <w:pPr>
        <w:keepNext/>
        <w:keepLines/>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24640F" w:rsidRDefault="0024640F" w:rsidP="0024640F">
      <w:pPr>
        <w:keepNext/>
        <w:keepLines/>
      </w:pPr>
      <w:r>
        <w:t>(Accepted--January 25, 2018)</w:t>
      </w:r>
    </w:p>
    <w:p w:rsidR="0024640F" w:rsidRDefault="0024640F" w:rsidP="0024640F"/>
    <w:p w:rsidR="0024640F" w:rsidRPr="005A349D" w:rsidRDefault="0024640F" w:rsidP="0024640F">
      <w:pPr>
        <w:keepNext/>
        <w:keepLines/>
        <w:rPr>
          <w:b/>
        </w:rPr>
      </w:pPr>
      <w:r w:rsidRPr="005A349D">
        <w:rPr>
          <w:b/>
          <w:noProof/>
        </w:rPr>
        <w:t>Tuesday, February 20</w:t>
      </w:r>
      <w:r w:rsidRPr="005A349D">
        <w:rPr>
          <w:b/>
        </w:rPr>
        <w:t xml:space="preserve">, 2018 - </w:t>
      </w:r>
      <w:r w:rsidRPr="005A349D">
        <w:rPr>
          <w:b/>
          <w:noProof/>
        </w:rPr>
        <w:t>6:00-8:00 P.M.</w:t>
      </w:r>
    </w:p>
    <w:p w:rsidR="0024640F" w:rsidRPr="005A349D" w:rsidRDefault="0024640F" w:rsidP="0024640F">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keepNext/>
        <w:keepLines/>
        <w:rPr>
          <w:b/>
        </w:rPr>
      </w:pPr>
      <w:r w:rsidRPr="005A349D">
        <w:rPr>
          <w:b/>
          <w:noProof/>
        </w:rPr>
        <w:t>Wednesday, February 21</w:t>
      </w:r>
      <w:r w:rsidRPr="005A349D">
        <w:rPr>
          <w:b/>
        </w:rPr>
        <w:t xml:space="preserve">, 2018 - </w:t>
      </w:r>
      <w:r w:rsidRPr="005A349D">
        <w:rPr>
          <w:b/>
          <w:noProof/>
        </w:rPr>
        <w:t>8:00-10:00 A.M.</w:t>
      </w:r>
    </w:p>
    <w:p w:rsidR="0024640F" w:rsidRPr="005A349D" w:rsidRDefault="0024640F" w:rsidP="0024640F">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rPr>
          <w:b/>
        </w:rPr>
      </w:pPr>
      <w:r w:rsidRPr="005A349D">
        <w:rPr>
          <w:b/>
          <w:noProof/>
        </w:rPr>
        <w:t>Wednesday, February 21</w:t>
      </w:r>
      <w:r w:rsidRPr="005A349D">
        <w:rPr>
          <w:b/>
        </w:rPr>
        <w:t xml:space="preserve">, 2018 - </w:t>
      </w:r>
      <w:r w:rsidRPr="005A349D">
        <w:rPr>
          <w:b/>
          <w:noProof/>
        </w:rPr>
        <w:t>12:00-2:00 P.M.</w:t>
      </w:r>
    </w:p>
    <w:p w:rsidR="0024640F" w:rsidRPr="005A349D" w:rsidRDefault="0024640F" w:rsidP="0024640F">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24640F" w:rsidRDefault="0024640F" w:rsidP="0024640F">
      <w:r>
        <w:t>(Accepted--January 25, 2018)</w:t>
      </w:r>
    </w:p>
    <w:p w:rsidR="0024640F" w:rsidRPr="005A349D" w:rsidRDefault="0024640F" w:rsidP="0024640F"/>
    <w:p w:rsidR="0024640F" w:rsidRPr="005A349D" w:rsidRDefault="0024640F" w:rsidP="0024640F">
      <w:pPr>
        <w:keepNext/>
        <w:keepLines/>
        <w:rPr>
          <w:b/>
        </w:rPr>
      </w:pPr>
      <w:r w:rsidRPr="005A349D">
        <w:rPr>
          <w:b/>
          <w:noProof/>
        </w:rPr>
        <w:t>Wednesday, February 21</w:t>
      </w:r>
      <w:r w:rsidRPr="005A349D">
        <w:rPr>
          <w:b/>
        </w:rPr>
        <w:t xml:space="preserve">, 2018 - </w:t>
      </w:r>
      <w:r w:rsidRPr="005A349D">
        <w:rPr>
          <w:b/>
          <w:noProof/>
        </w:rPr>
        <w:t>5:30-7:30 P.M.</w:t>
      </w:r>
    </w:p>
    <w:p w:rsidR="0024640F" w:rsidRPr="005A349D" w:rsidRDefault="0024640F" w:rsidP="0024640F">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keepNext/>
        <w:keepLines/>
        <w:rPr>
          <w:b/>
        </w:rPr>
      </w:pPr>
      <w:r w:rsidRPr="005A349D">
        <w:rPr>
          <w:b/>
          <w:noProof/>
        </w:rPr>
        <w:t>Wednesday, February 21</w:t>
      </w:r>
      <w:r w:rsidRPr="005A349D">
        <w:rPr>
          <w:b/>
        </w:rPr>
        <w:t xml:space="preserve">, 2018 - </w:t>
      </w:r>
      <w:r w:rsidRPr="005A349D">
        <w:rPr>
          <w:b/>
          <w:noProof/>
        </w:rPr>
        <w:t>5:00-9:00 P.M.</w:t>
      </w:r>
    </w:p>
    <w:p w:rsidR="0024640F" w:rsidRPr="005A349D" w:rsidRDefault="0024640F" w:rsidP="0024640F">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rPr>
          <w:b/>
        </w:rPr>
      </w:pPr>
      <w:r w:rsidRPr="005A349D">
        <w:rPr>
          <w:b/>
          <w:noProof/>
        </w:rPr>
        <w:t>Thursday, February 22</w:t>
      </w:r>
      <w:r w:rsidRPr="005A349D">
        <w:rPr>
          <w:b/>
        </w:rPr>
        <w:t xml:space="preserve">, 2018 - </w:t>
      </w:r>
      <w:r w:rsidRPr="005A349D">
        <w:rPr>
          <w:b/>
          <w:noProof/>
        </w:rPr>
        <w:t>8:00-10:00 A.M.</w:t>
      </w:r>
    </w:p>
    <w:p w:rsidR="0024640F" w:rsidRDefault="0024640F" w:rsidP="0024640F">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24640F" w:rsidRPr="005F2AD0" w:rsidRDefault="0024640F" w:rsidP="0024640F">
      <w:r>
        <w:rPr>
          <w:noProof/>
        </w:rPr>
        <w:t>(Accepted--Janaury 25, 2018)</w:t>
      </w:r>
    </w:p>
    <w:p w:rsidR="0024640F" w:rsidRPr="005A349D" w:rsidRDefault="0024640F" w:rsidP="0024640F"/>
    <w:p w:rsidR="0024640F" w:rsidRPr="005A349D" w:rsidRDefault="0024640F" w:rsidP="0024640F">
      <w:pPr>
        <w:keepNext/>
        <w:keepLines/>
        <w:rPr>
          <w:b/>
        </w:rPr>
      </w:pPr>
      <w:r w:rsidRPr="005A349D">
        <w:rPr>
          <w:b/>
          <w:noProof/>
        </w:rPr>
        <w:t>Tuesday, February 27</w:t>
      </w:r>
      <w:r w:rsidRPr="005A349D">
        <w:rPr>
          <w:b/>
        </w:rPr>
        <w:t xml:space="preserve">, 2018 - </w:t>
      </w:r>
      <w:r w:rsidRPr="005A349D">
        <w:rPr>
          <w:b/>
          <w:noProof/>
        </w:rPr>
        <w:t>6:00-8:00 P.M.</w:t>
      </w:r>
    </w:p>
    <w:p w:rsidR="0024640F" w:rsidRPr="005A349D" w:rsidRDefault="0024640F" w:rsidP="0024640F">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keepNext/>
        <w:keepLines/>
        <w:rPr>
          <w:b/>
        </w:rPr>
      </w:pPr>
      <w:r w:rsidRPr="005A349D">
        <w:rPr>
          <w:b/>
          <w:noProof/>
        </w:rPr>
        <w:lastRenderedPageBreak/>
        <w:t>Wednesday, February 28</w:t>
      </w:r>
      <w:r w:rsidRPr="005A349D">
        <w:rPr>
          <w:b/>
        </w:rPr>
        <w:t xml:space="preserve">, 2018 - </w:t>
      </w:r>
      <w:r w:rsidRPr="005A349D">
        <w:rPr>
          <w:b/>
          <w:noProof/>
        </w:rPr>
        <w:t>8:00-10:00 A.M.</w:t>
      </w:r>
    </w:p>
    <w:p w:rsidR="0024640F" w:rsidRPr="005A349D" w:rsidRDefault="0024640F" w:rsidP="0024640F">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keepNext/>
        <w:keepLines/>
        <w:rPr>
          <w:b/>
        </w:rPr>
      </w:pPr>
      <w:r w:rsidRPr="005A349D">
        <w:rPr>
          <w:b/>
          <w:noProof/>
        </w:rPr>
        <w:t>Wednesday, February 28</w:t>
      </w:r>
      <w:r w:rsidRPr="005A349D">
        <w:rPr>
          <w:b/>
        </w:rPr>
        <w:t xml:space="preserve">, 2018 - </w:t>
      </w:r>
      <w:r w:rsidRPr="005A349D">
        <w:rPr>
          <w:b/>
          <w:noProof/>
        </w:rPr>
        <w:t>11:30 A.M.-2:00 P.M.</w:t>
      </w:r>
    </w:p>
    <w:p w:rsidR="0024640F" w:rsidRPr="005A349D" w:rsidRDefault="0024640F" w:rsidP="0024640F">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keepNext/>
        <w:keepLines/>
        <w:rPr>
          <w:b/>
        </w:rPr>
      </w:pPr>
      <w:r w:rsidRPr="005A349D">
        <w:rPr>
          <w:b/>
          <w:noProof/>
        </w:rPr>
        <w:t>Wednesday, February 28</w:t>
      </w:r>
      <w:r w:rsidRPr="005A349D">
        <w:rPr>
          <w:b/>
        </w:rPr>
        <w:t xml:space="preserve">, 2018 - </w:t>
      </w:r>
      <w:r w:rsidRPr="005A349D">
        <w:rPr>
          <w:b/>
          <w:noProof/>
        </w:rPr>
        <w:t>5:00-7:00 P.M.</w:t>
      </w:r>
    </w:p>
    <w:p w:rsidR="0024640F" w:rsidRPr="005A349D" w:rsidRDefault="0024640F" w:rsidP="0024640F">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24640F" w:rsidRDefault="0024640F" w:rsidP="0024640F">
      <w:pPr>
        <w:keepNext/>
        <w:keepLines/>
      </w:pPr>
      <w:r>
        <w:t>(Accepted--January 25, 2018)</w:t>
      </w:r>
    </w:p>
    <w:p w:rsidR="0024640F" w:rsidRPr="005A349D" w:rsidRDefault="0024640F" w:rsidP="0024640F"/>
    <w:p w:rsidR="0024640F" w:rsidRPr="005A349D" w:rsidRDefault="0024640F" w:rsidP="0024640F">
      <w:pPr>
        <w:rPr>
          <w:b/>
        </w:rPr>
      </w:pPr>
      <w:r w:rsidRPr="005A349D">
        <w:rPr>
          <w:b/>
          <w:noProof/>
        </w:rPr>
        <w:t>Wednesday, February 28</w:t>
      </w:r>
      <w:r w:rsidRPr="005A349D">
        <w:rPr>
          <w:b/>
        </w:rPr>
        <w:t xml:space="preserve">, 2018 - </w:t>
      </w:r>
      <w:r w:rsidRPr="005A349D">
        <w:rPr>
          <w:b/>
          <w:noProof/>
        </w:rPr>
        <w:t>5:30-7:30 P.M.</w:t>
      </w:r>
    </w:p>
    <w:p w:rsidR="0024640F" w:rsidRPr="005A349D" w:rsidRDefault="0024640F" w:rsidP="0024640F">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24640F" w:rsidRDefault="0024640F" w:rsidP="0024640F">
      <w:pPr>
        <w:tabs>
          <w:tab w:val="left" w:pos="432"/>
          <w:tab w:val="left" w:pos="864"/>
        </w:tabs>
      </w:pPr>
      <w:r>
        <w:t>(Accepted--January 25, 2018)</w:t>
      </w:r>
    </w:p>
    <w:p w:rsidR="0024640F" w:rsidRDefault="0024640F" w:rsidP="0024640F">
      <w:pPr>
        <w:tabs>
          <w:tab w:val="left" w:pos="432"/>
          <w:tab w:val="left" w:pos="864"/>
        </w:tabs>
      </w:pPr>
    </w:p>
    <w:p w:rsidR="0024640F" w:rsidRPr="007649E7" w:rsidRDefault="0024640F" w:rsidP="0024640F">
      <w:pPr>
        <w:keepNext/>
        <w:keepLines/>
        <w:rPr>
          <w:b/>
        </w:rPr>
      </w:pPr>
      <w:r w:rsidRPr="007649E7">
        <w:rPr>
          <w:b/>
          <w:noProof/>
        </w:rPr>
        <w:t>Thursday, March 1</w:t>
      </w:r>
      <w:r w:rsidRPr="007649E7">
        <w:rPr>
          <w:b/>
        </w:rPr>
        <w:t xml:space="preserve">, 2018 - </w:t>
      </w:r>
      <w:r w:rsidRPr="007649E7">
        <w:rPr>
          <w:b/>
          <w:noProof/>
        </w:rPr>
        <w:t>8:00-10:00</w:t>
      </w:r>
      <w:r>
        <w:rPr>
          <w:b/>
          <w:noProof/>
        </w:rPr>
        <w:t xml:space="preserve"> A.M.</w:t>
      </w:r>
    </w:p>
    <w:p w:rsidR="0024640F" w:rsidRPr="007649E7" w:rsidRDefault="0024640F" w:rsidP="0024640F">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24640F" w:rsidRDefault="0024640F" w:rsidP="0024640F">
      <w:pPr>
        <w:keepNext/>
        <w:keepLines/>
        <w:tabs>
          <w:tab w:val="left" w:pos="432"/>
          <w:tab w:val="left" w:pos="864"/>
        </w:tabs>
      </w:pPr>
      <w:r>
        <w:t>(Accepted--January 25, 2018)</w:t>
      </w: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B93385" w:rsidRDefault="00B93385" w:rsidP="0024640F">
      <w:pPr>
        <w:tabs>
          <w:tab w:val="left" w:pos="432"/>
          <w:tab w:val="left" w:pos="864"/>
        </w:tabs>
      </w:pPr>
    </w:p>
    <w:p w:rsidR="00B93385" w:rsidRDefault="00B93385" w:rsidP="0024640F">
      <w:pPr>
        <w:tabs>
          <w:tab w:val="left" w:pos="432"/>
          <w:tab w:val="left" w:pos="864"/>
        </w:tabs>
      </w:pPr>
    </w:p>
    <w:p w:rsidR="00B93385" w:rsidRDefault="00B93385" w:rsidP="0024640F">
      <w:pPr>
        <w:tabs>
          <w:tab w:val="left" w:pos="432"/>
          <w:tab w:val="left" w:pos="864"/>
        </w:tabs>
      </w:pPr>
    </w:p>
    <w:p w:rsidR="00B93385" w:rsidRDefault="00B93385" w:rsidP="0024640F">
      <w:pPr>
        <w:tabs>
          <w:tab w:val="left" w:pos="432"/>
          <w:tab w:val="left" w:pos="864"/>
        </w:tabs>
      </w:pPr>
    </w:p>
    <w:p w:rsidR="00B93385" w:rsidRDefault="00B93385"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Pr="0054573B" w:rsidRDefault="0024640F" w:rsidP="0024640F">
      <w:pPr>
        <w:pStyle w:val="CALENDARHEADING"/>
      </w:pPr>
      <w:r>
        <w:lastRenderedPageBreak/>
        <w:t>MOTION PERIOD</w:t>
      </w: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6F72D1" w:rsidRDefault="006F72D1"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tabs>
          <w:tab w:val="left" w:pos="432"/>
          <w:tab w:val="left" w:pos="864"/>
        </w:tabs>
      </w:pPr>
    </w:p>
    <w:p w:rsidR="0024640F" w:rsidRDefault="0024640F" w:rsidP="0024640F">
      <w:pPr>
        <w:pStyle w:val="CALENDARHEADING"/>
      </w:pPr>
      <w:r>
        <w:t>VETO</w:t>
      </w:r>
    </w:p>
    <w:p w:rsidR="0024640F" w:rsidRDefault="0024640F" w:rsidP="0024640F"/>
    <w:p w:rsidR="0024640F" w:rsidRDefault="0024640F" w:rsidP="0024640F"/>
    <w:p w:rsidR="0024640F" w:rsidRDefault="0024640F" w:rsidP="0024640F">
      <w:r>
        <w:t>(Returned to the Senate--January 10, 2018)</w:t>
      </w:r>
    </w:p>
    <w:p w:rsidR="0024640F" w:rsidRPr="004046BE" w:rsidRDefault="0024640F" w:rsidP="0024640F">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24640F" w:rsidRPr="00D05015" w:rsidRDefault="0024640F" w:rsidP="0024640F">
      <w:pPr>
        <w:pStyle w:val="CALENDARHISTORY"/>
      </w:pPr>
      <w:r w:rsidRPr="00D05015">
        <w:t>(Vetoed by the Governor--June 12, 2017)</w:t>
      </w:r>
    </w:p>
    <w:p w:rsidR="0024640F" w:rsidRDefault="0024640F" w:rsidP="0024640F">
      <w:pPr>
        <w:pStyle w:val="CALENDARHISTORY"/>
      </w:pPr>
      <w:r>
        <w:t xml:space="preserve">(Vetoes #3, #9, #11, </w:t>
      </w:r>
      <w:r w:rsidRPr="00D05015">
        <w:t>#16, #22, Overridden by the House--January 9, 2018)</w:t>
      </w:r>
    </w:p>
    <w:p w:rsidR="0024640F" w:rsidRDefault="0024640F" w:rsidP="0024640F"/>
    <w:p w:rsidR="006F72D1" w:rsidRDefault="006F72D1" w:rsidP="0024640F"/>
    <w:p w:rsidR="0024640F" w:rsidRDefault="0043742A" w:rsidP="0043742A">
      <w:pPr>
        <w:pStyle w:val="CALENDARHEADING"/>
      </w:pPr>
      <w:r>
        <w:t>BILL RETURNED FROM THE HOUSE</w:t>
      </w:r>
    </w:p>
    <w:p w:rsidR="0043742A" w:rsidRDefault="0043742A" w:rsidP="0043742A"/>
    <w:p w:rsidR="0043742A" w:rsidRPr="0043742A" w:rsidRDefault="0043742A" w:rsidP="0043742A"/>
    <w:p w:rsidR="0043742A" w:rsidRDefault="00DC7F0C" w:rsidP="0043742A">
      <w:r>
        <w:t>(</w:t>
      </w:r>
      <w:r w:rsidR="0043742A">
        <w:t>Returned with Amendments</w:t>
      </w:r>
      <w:r>
        <w:t>)</w:t>
      </w:r>
    </w:p>
    <w:p w:rsidR="0043742A" w:rsidRPr="00061BBC" w:rsidRDefault="0043742A" w:rsidP="0043742A">
      <w:pPr>
        <w:pStyle w:val="BILLTITLE"/>
      </w:pPr>
      <w:r w:rsidRPr="00061BBC">
        <w:t>S.</w:t>
      </w:r>
      <w:r w:rsidRPr="00061BBC">
        <w:tab/>
        <w:t>185</w:t>
      </w:r>
      <w:r w:rsidRPr="00061BBC">
        <w:fldChar w:fldCharType="begin"/>
      </w:r>
      <w:r w:rsidRPr="00061BBC">
        <w:instrText xml:space="preserve"> XE "S. 185" \b </w:instrText>
      </w:r>
      <w:r w:rsidRPr="00061BBC">
        <w:fldChar w:fldCharType="end"/>
      </w:r>
      <w:r w:rsidRPr="00061BBC">
        <w:t xml:space="preserve">--Senator Shealy:  </w:t>
      </w:r>
      <w:r w:rsidRPr="00061BBC">
        <w:rPr>
          <w:szCs w:val="30"/>
        </w:rPr>
        <w:t xml:space="preserve">A BILL </w:t>
      </w:r>
      <w:r w:rsidRPr="00061BBC">
        <w:t xml:space="preserve">TO AMEND SECTION 40-19-20(1) OF THE 1976 CODE, RELATING TO THE DEFINITION OF “ADVERTISEMENT” AS USED IN REGARD TO EMBALMERS AND FUNERAL DIRECTORS, BY ADDING THE TERM “INTERNET” TO THE DEFINITION OF ADVERTISEMENT; TO AMEND SECTION 40-19-20 OF THE 1976 CODE BY ADDING A </w:t>
      </w:r>
      <w:r w:rsidRPr="00061BBC">
        <w:lastRenderedPageBreak/>
        <w:t>DEFINITION FOR THE TERM “THIRD PARTY FUNERAL SERVICE PROVIDER”; AND TO AMEND CHAPTER 19, TITLE 40 OF THE 1976 CODE, BY ADDING SECTION 40</w:t>
      </w:r>
      <w:r w:rsidRPr="00061BBC">
        <w:noBreakHyphen/>
        <w:t>19</w:t>
      </w:r>
      <w:r w:rsidRPr="00061BBC">
        <w:noBreakHyphen/>
        <w:t>40, TO PROVIDE THAT THIRD PARTY FUNERAL SERVICE PROVIDERS MUST BE LICENSED BY THE STATE BOARD OF FUNERAL SERVICE, TO PROVIDE NOTICE AND DISCLOSURE REQUIREMENTS FOR THIRD PARTY FUNERAL SERVICE PROVIDER ADVERTISEMENTS, TO PROVIDE FOR LICENSE REVOCATION FOR VIOLATIONS OF THE ADVERTISING REQUIREMENTS, TO PROVIDE THAT THE STATE BOARD OF FUNERAL SERVICE SHALL PRESCRIBE THE FORMAT OF ADVERTISEMENT DISCLOSURE BY REGULATION, AND TO PROVIDE THAT THIRD PARTY FUNERAL SERVICE PROVIDERS MUST DISCLOSE TO CUSTOMERS THE NAME AND CONTACT INFORMATION OF THE FUNERAL ESTABLISHMENT THAT WILL BE IN CHARGE OF HANDLING ALL FUNERAL ARRANGEMENTS.</w:t>
      </w:r>
    </w:p>
    <w:p w:rsidR="0043742A" w:rsidRPr="0043742A" w:rsidRDefault="0043742A" w:rsidP="0043742A">
      <w:pPr>
        <w:pStyle w:val="CALENDARHISTORY"/>
      </w:pPr>
      <w:r>
        <w:t>(Returned from the House--February 8, 2018)</w:t>
      </w:r>
    </w:p>
    <w:p w:rsidR="0024640F" w:rsidRDefault="0024640F" w:rsidP="0024640F"/>
    <w:p w:rsidR="0024640F" w:rsidRDefault="0024640F" w:rsidP="0024640F"/>
    <w:p w:rsidR="006F72D1" w:rsidRPr="006F72D1" w:rsidRDefault="006F72D1" w:rsidP="006F72D1">
      <w:pPr>
        <w:pStyle w:val="CALENDARHEADING"/>
      </w:pPr>
      <w:r>
        <w:t>SPECIAL ORDER</w:t>
      </w:r>
    </w:p>
    <w:p w:rsidR="006F72D1" w:rsidRDefault="006F72D1" w:rsidP="0024640F"/>
    <w:p w:rsidR="006F72D1" w:rsidRDefault="006F72D1" w:rsidP="0024640F"/>
    <w:p w:rsidR="006F72D1" w:rsidRDefault="006F72D1" w:rsidP="0024640F">
      <w:r>
        <w:t>(Set for Special Order--February 8, 2018)</w:t>
      </w:r>
    </w:p>
    <w:p w:rsidR="006F72D1" w:rsidRPr="009C2E6F" w:rsidRDefault="006F72D1" w:rsidP="006F72D1">
      <w:pPr>
        <w:pStyle w:val="BILLTITLE"/>
        <w:rPr>
          <w:u w:color="000000" w:themeColor="text1"/>
        </w:rPr>
      </w:pPr>
      <w:r w:rsidRPr="009C2E6F">
        <w:t>S.</w:t>
      </w:r>
      <w:r w:rsidRPr="009C2E6F">
        <w:tab/>
        <w:t>954</w:t>
      </w:r>
      <w:r w:rsidRPr="009C2E6F">
        <w:fldChar w:fldCharType="begin"/>
      </w:r>
      <w:r w:rsidRPr="009C2E6F">
        <w:instrText xml:space="preserve"> XE "S. 954" \b </w:instrText>
      </w:r>
      <w:r w:rsidRPr="009C2E6F">
        <w:fldChar w:fldCharType="end"/>
      </w:r>
      <w:r w:rsidRPr="009C2E6F">
        <w:t>--Senators Leatherman, Setzler</w:t>
      </w:r>
      <w:r>
        <w:t xml:space="preserve">, </w:t>
      </w:r>
      <w:r w:rsidRPr="009C2E6F">
        <w:t>Massey</w:t>
      </w:r>
      <w:r>
        <w:t xml:space="preserve"> and Fanning</w:t>
      </w:r>
      <w:r w:rsidRPr="009C2E6F">
        <w:t xml:space="preserve">:  </w:t>
      </w:r>
      <w:r w:rsidRPr="009C2E6F">
        <w:rPr>
          <w:szCs w:val="30"/>
        </w:rPr>
        <w:t xml:space="preserve">A JOINT RESOLUTION </w:t>
      </w:r>
      <w:r w:rsidRPr="009C2E6F">
        <w:rPr>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6F72D1" w:rsidRDefault="006F72D1" w:rsidP="006F72D1">
      <w:pPr>
        <w:pStyle w:val="CALENDARHISTORY"/>
      </w:pPr>
      <w:r>
        <w:t>(Read the first time--January 31, 2018)</w:t>
      </w:r>
    </w:p>
    <w:p w:rsidR="006F72D1" w:rsidRDefault="006F72D1" w:rsidP="006F72D1">
      <w:pPr>
        <w:pStyle w:val="CALENDARHISTORY"/>
      </w:pPr>
      <w:r>
        <w:t>(Polled by Committee on Judiciary--February 7, 2018)</w:t>
      </w:r>
    </w:p>
    <w:p w:rsidR="006F72D1" w:rsidRDefault="006F72D1" w:rsidP="006F72D1">
      <w:pPr>
        <w:pStyle w:val="CALENDARHISTORY"/>
      </w:pPr>
      <w:r>
        <w:t>(Favorable)</w:t>
      </w:r>
    </w:p>
    <w:p w:rsidR="006F72D1" w:rsidRDefault="006F72D1" w:rsidP="006F72D1">
      <w:pPr>
        <w:ind w:left="864"/>
      </w:pPr>
      <w:r>
        <w:t>(Amendment proposed--February 7, 2018)</w:t>
      </w:r>
    </w:p>
    <w:p w:rsidR="006F72D1" w:rsidRDefault="006F72D1" w:rsidP="006F72D1">
      <w:pPr>
        <w:pStyle w:val="CALENDARHISTORY"/>
      </w:pPr>
      <w:r>
        <w:t>(Document No. S-JUD\AMEND\JUD0954.003)</w:t>
      </w:r>
    </w:p>
    <w:p w:rsidR="006F72D1" w:rsidRPr="006F72D1" w:rsidRDefault="006F72D1" w:rsidP="006F72D1">
      <w:pPr>
        <w:pStyle w:val="CALENDARHISTORY"/>
      </w:pPr>
      <w:r>
        <w:t>(Set for Special Order--February 8, 2018)</w:t>
      </w:r>
    </w:p>
    <w:p w:rsidR="006F72D1" w:rsidRDefault="006F72D1" w:rsidP="0024640F"/>
    <w:p w:rsidR="006F72D1" w:rsidRDefault="006F72D1" w:rsidP="0024640F"/>
    <w:p w:rsidR="0024640F" w:rsidRPr="00172BD2" w:rsidRDefault="0024640F" w:rsidP="0024640F">
      <w:pPr>
        <w:pStyle w:val="CALENDARHEADING"/>
      </w:pPr>
      <w:r>
        <w:t>STATEWIDE THIRD READING BILLS</w:t>
      </w:r>
    </w:p>
    <w:p w:rsidR="0024640F" w:rsidRDefault="0024640F" w:rsidP="0024640F"/>
    <w:p w:rsidR="0024640F" w:rsidRPr="00574FDD" w:rsidRDefault="0024640F" w:rsidP="0024640F">
      <w:pPr>
        <w:pStyle w:val="CALENDARHISTORY"/>
      </w:pPr>
    </w:p>
    <w:p w:rsidR="0024640F" w:rsidRPr="00B53D1A" w:rsidRDefault="0024640F" w:rsidP="0024640F">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24640F" w:rsidRPr="00D05015" w:rsidRDefault="0024640F" w:rsidP="0024640F">
      <w:pPr>
        <w:pStyle w:val="CALENDARHISTORY"/>
      </w:pPr>
      <w:r w:rsidRPr="00D05015">
        <w:t>(Read the first time--April 4, 2017)</w:t>
      </w:r>
    </w:p>
    <w:p w:rsidR="0024640F" w:rsidRPr="00D05015" w:rsidRDefault="0024640F" w:rsidP="0024640F">
      <w:pPr>
        <w:pStyle w:val="CALENDARHISTORY"/>
      </w:pPr>
      <w:r w:rsidRPr="00D05015">
        <w:t>(Reported by Committee on Finance--May 02, 2017)</w:t>
      </w:r>
    </w:p>
    <w:p w:rsidR="0024640F" w:rsidRPr="00D05015" w:rsidRDefault="0024640F" w:rsidP="0024640F">
      <w:pPr>
        <w:pStyle w:val="CALENDARHISTORY"/>
      </w:pPr>
      <w:r w:rsidRPr="00D05015">
        <w:t>(Favorable with amendments)</w:t>
      </w:r>
    </w:p>
    <w:p w:rsidR="0024640F" w:rsidRPr="00D05015" w:rsidRDefault="0024640F" w:rsidP="0024640F">
      <w:pPr>
        <w:pStyle w:val="CALENDARHISTORY"/>
      </w:pPr>
      <w:r w:rsidRPr="00D05015">
        <w:t>(Committee Amendment Adopted--May 09, 2017)</w:t>
      </w:r>
    </w:p>
    <w:p w:rsidR="0024640F" w:rsidRPr="00D05015" w:rsidRDefault="0024640F" w:rsidP="0024640F">
      <w:pPr>
        <w:pStyle w:val="CALENDARHISTORY"/>
      </w:pPr>
      <w:r w:rsidRPr="00D05015">
        <w:t>(Read the second time--May 09, 2017)</w:t>
      </w:r>
    </w:p>
    <w:p w:rsidR="0024640F" w:rsidRPr="00D05015" w:rsidRDefault="0024640F" w:rsidP="0024640F">
      <w:pPr>
        <w:pStyle w:val="CALENDARHISTORY"/>
      </w:pPr>
      <w:r w:rsidRPr="00D05015">
        <w:t>(Ayes 36, Nays 0--May 9, 2017)</w:t>
      </w:r>
    </w:p>
    <w:p w:rsidR="0024640F" w:rsidRPr="008535F0" w:rsidRDefault="0024640F" w:rsidP="0024640F">
      <w:pPr>
        <w:pStyle w:val="CALENDARHISTORY"/>
      </w:pPr>
      <w:r>
        <w:rPr>
          <w:u w:val="single"/>
        </w:rPr>
        <w:t>(Contested by Senator Allen)</w:t>
      </w:r>
    </w:p>
    <w:p w:rsidR="0024640F" w:rsidRDefault="0024640F" w:rsidP="0024640F"/>
    <w:p w:rsidR="0024640F" w:rsidRPr="005F61C7" w:rsidRDefault="0024640F" w:rsidP="0024640F">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24640F" w:rsidRPr="00D05015" w:rsidRDefault="0024640F" w:rsidP="0024640F">
      <w:pPr>
        <w:pStyle w:val="CALENDARHISTORY"/>
      </w:pPr>
      <w:r w:rsidRPr="00D05015">
        <w:t>(Read the first time--February 7, 2017)</w:t>
      </w:r>
    </w:p>
    <w:p w:rsidR="0024640F" w:rsidRPr="00D05015" w:rsidRDefault="0024640F" w:rsidP="0024640F">
      <w:pPr>
        <w:pStyle w:val="CALENDARHISTORY"/>
      </w:pPr>
      <w:r w:rsidRPr="00D05015">
        <w:t>(Reported by Committee on Judiciary--May 03, 2017)</w:t>
      </w:r>
    </w:p>
    <w:p w:rsidR="0024640F" w:rsidRPr="00D05015" w:rsidRDefault="0024640F" w:rsidP="0024640F">
      <w:pPr>
        <w:pStyle w:val="CALENDARHISTORY"/>
      </w:pPr>
      <w:r w:rsidRPr="00D05015">
        <w:t>(Favorable with amendments)</w:t>
      </w:r>
    </w:p>
    <w:p w:rsidR="0024640F" w:rsidRPr="00D05015" w:rsidRDefault="0024640F" w:rsidP="0024640F">
      <w:pPr>
        <w:pStyle w:val="CALENDARHISTORY"/>
      </w:pPr>
      <w:r w:rsidRPr="00D05015">
        <w:t>(Read the second time--May 09, 2017)</w:t>
      </w:r>
    </w:p>
    <w:p w:rsidR="0024640F" w:rsidRPr="008535F0" w:rsidRDefault="0024640F" w:rsidP="0024640F">
      <w:pPr>
        <w:pStyle w:val="CALENDARHISTORY"/>
      </w:pPr>
      <w:r>
        <w:rPr>
          <w:u w:val="single"/>
        </w:rPr>
        <w:t>(Contested by Senator Climer)</w:t>
      </w:r>
    </w:p>
    <w:p w:rsidR="0024640F" w:rsidRPr="008535F0" w:rsidRDefault="0024640F" w:rsidP="0024640F"/>
    <w:p w:rsidR="0024640F" w:rsidRPr="00C57723" w:rsidRDefault="0024640F" w:rsidP="001E3752">
      <w:pPr>
        <w:pStyle w:val="BILLTITLE"/>
        <w:keepNext/>
        <w:keepLines/>
      </w:pPr>
      <w:r w:rsidRPr="00C57723">
        <w:lastRenderedPageBreak/>
        <w:t>S.</w:t>
      </w:r>
      <w:r w:rsidRPr="00C57723">
        <w:tab/>
        <w:t>955</w:t>
      </w:r>
      <w:r w:rsidRPr="00C57723">
        <w:fldChar w:fldCharType="begin"/>
      </w:r>
      <w:r w:rsidRPr="00C57723">
        <w:instrText xml:space="preserve"> XE "S. 955" \b </w:instrText>
      </w:r>
      <w:r w:rsidRPr="00C57723">
        <w:fldChar w:fldCharType="end"/>
      </w:r>
      <w:r w:rsidRPr="00C57723">
        <w:t xml:space="preserve">--Senators Alexander, Hutto, Setzler, Rankin, Massey and Leatherman:  </w:t>
      </w:r>
      <w:r w:rsidRPr="00C57723">
        <w:rPr>
          <w:szCs w:val="30"/>
        </w:rPr>
        <w:t xml:space="preserve">A JOINT RESOLUTION </w:t>
      </w:r>
      <w:r w:rsidRPr="00C57723">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24640F" w:rsidRDefault="0024640F" w:rsidP="001E3752">
      <w:pPr>
        <w:pStyle w:val="CALENDARHISTORY"/>
        <w:keepNext/>
        <w:keepLines/>
      </w:pPr>
      <w:r>
        <w:t>(Read the first time--January 31, 2018)</w:t>
      </w:r>
    </w:p>
    <w:p w:rsidR="0024640F" w:rsidRDefault="0024640F" w:rsidP="001E3752">
      <w:pPr>
        <w:pStyle w:val="CALENDARHISTORY"/>
        <w:keepNext/>
        <w:keepLines/>
      </w:pPr>
      <w:r>
        <w:t>(Reported by Committee on Judiciary--February 6, 2018)</w:t>
      </w:r>
    </w:p>
    <w:p w:rsidR="0024640F" w:rsidRDefault="0024640F" w:rsidP="001E3752">
      <w:pPr>
        <w:pStyle w:val="CALENDARHISTORY"/>
        <w:keepNext/>
        <w:keepLines/>
      </w:pPr>
      <w:r>
        <w:t>(Favorable)</w:t>
      </w:r>
    </w:p>
    <w:p w:rsidR="0024640F" w:rsidRDefault="0024640F" w:rsidP="001E3752">
      <w:pPr>
        <w:pStyle w:val="CALENDARHISTORY"/>
        <w:keepNext/>
        <w:keepLines/>
      </w:pPr>
      <w:r>
        <w:t>(Read the second time--February 7, 2018)</w:t>
      </w:r>
    </w:p>
    <w:p w:rsidR="0024640F" w:rsidRPr="00DE433E" w:rsidRDefault="0024640F" w:rsidP="001E3752">
      <w:pPr>
        <w:pStyle w:val="CALENDARHISTORY"/>
        <w:keepNext/>
        <w:keepLines/>
      </w:pPr>
      <w:r>
        <w:t>(Ayes 42, Nays 0--February 7, 2018)</w:t>
      </w:r>
    </w:p>
    <w:p w:rsidR="0024640F" w:rsidRDefault="0024640F" w:rsidP="0024640F"/>
    <w:p w:rsidR="0024640F" w:rsidRDefault="0024640F" w:rsidP="0024640F"/>
    <w:p w:rsidR="0024640F" w:rsidRDefault="0024640F" w:rsidP="0024640F">
      <w:pPr>
        <w:pStyle w:val="CALENDARHEADING"/>
      </w:pPr>
      <w:r>
        <w:t xml:space="preserve">SECOND READING </w:t>
      </w:r>
    </w:p>
    <w:p w:rsidR="0024640F" w:rsidRPr="00D95F21" w:rsidRDefault="0024640F" w:rsidP="0024640F">
      <w:pPr>
        <w:pStyle w:val="CALENDARHEADING"/>
      </w:pPr>
      <w:r>
        <w:t>CONSENT CALENDAR</w:t>
      </w:r>
    </w:p>
    <w:p w:rsidR="0024640F" w:rsidRDefault="0024640F" w:rsidP="0024640F">
      <w:pPr>
        <w:jc w:val="center"/>
      </w:pPr>
    </w:p>
    <w:p w:rsidR="0024640F" w:rsidRPr="0031497C" w:rsidRDefault="0024640F" w:rsidP="0024640F"/>
    <w:p w:rsidR="0024640F" w:rsidRPr="00FA3F83" w:rsidRDefault="0024640F" w:rsidP="0024640F">
      <w:pPr>
        <w:pStyle w:val="BILLTITLE"/>
      </w:pPr>
      <w:r w:rsidRPr="00FA3F83">
        <w:t>S.</w:t>
      </w:r>
      <w:r w:rsidRPr="00FA3F83">
        <w:tab/>
        <w:t>866</w:t>
      </w:r>
      <w:r w:rsidRPr="00FA3F83">
        <w:fldChar w:fldCharType="begin"/>
      </w:r>
      <w:r w:rsidRPr="00FA3F83">
        <w:instrText xml:space="preserve"> XE "S. 866" \b </w:instrText>
      </w:r>
      <w:r w:rsidRPr="00FA3F83">
        <w:fldChar w:fldCharType="end"/>
      </w:r>
      <w:r w:rsidRPr="00FA3F83">
        <w:t xml:space="preserve">--Senators Cromer, Scott, Reese, Verdin, J. Matthews and Nicholson:  </w:t>
      </w:r>
      <w:r w:rsidRPr="00FA3F83">
        <w:rPr>
          <w:szCs w:val="30"/>
        </w:rPr>
        <w:t xml:space="preserve">A BILL </w:t>
      </w:r>
      <w:r w:rsidRPr="00FA3F83">
        <w:t>TO PROVIDE THAT TAX CREDITS FOR THE PURCHASE OF GEOTHERMAL MACHINERY AND EQUIPMENT SHALL BE REPEALED ON JANUARY 1, 2029.</w:t>
      </w:r>
    </w:p>
    <w:p w:rsidR="0024640F" w:rsidRDefault="0024640F" w:rsidP="0024640F">
      <w:pPr>
        <w:pStyle w:val="CALENDARHISTORY"/>
      </w:pPr>
      <w:r>
        <w:t>(Read the first time--January 9, 2018)</w:t>
      </w:r>
    </w:p>
    <w:p w:rsidR="0024640F" w:rsidRDefault="0024640F" w:rsidP="0024640F">
      <w:pPr>
        <w:pStyle w:val="CALENDARHISTORY"/>
      </w:pPr>
      <w:r>
        <w:t>(Reported by Committee on Finance--February 7, 2018)</w:t>
      </w:r>
    </w:p>
    <w:p w:rsidR="0024640F" w:rsidRDefault="0024640F" w:rsidP="0024640F">
      <w:pPr>
        <w:pStyle w:val="CALENDARHISTORY"/>
      </w:pPr>
      <w:r>
        <w:t>(Favorable with amendments)</w:t>
      </w:r>
    </w:p>
    <w:p w:rsidR="0024640F" w:rsidRDefault="0024640F" w:rsidP="0024640F"/>
    <w:p w:rsidR="0024640F" w:rsidRPr="008422ED" w:rsidRDefault="0024640F" w:rsidP="0024640F">
      <w:pPr>
        <w:pStyle w:val="BILLTITLE"/>
      </w:pPr>
      <w:r w:rsidRPr="008422ED">
        <w:t>S.</w:t>
      </w:r>
      <w:r w:rsidRPr="008422ED">
        <w:tab/>
        <w:t>913</w:t>
      </w:r>
      <w:r w:rsidRPr="008422ED">
        <w:fldChar w:fldCharType="begin"/>
      </w:r>
      <w:r w:rsidRPr="008422ED">
        <w:instrText xml:space="preserve"> XE "S. 913" \b </w:instrText>
      </w:r>
      <w:r w:rsidRPr="008422ED">
        <w:fldChar w:fldCharType="end"/>
      </w:r>
      <w:r w:rsidRPr="008422ED">
        <w:t xml:space="preserve">--Senator Campsen:  </w:t>
      </w:r>
      <w:r w:rsidRPr="008422ED">
        <w:rPr>
          <w:szCs w:val="30"/>
        </w:rPr>
        <w:t xml:space="preserve">A BILL </w:t>
      </w:r>
      <w:r w:rsidRPr="008422ED">
        <w:t>TO AMEND SECTION 50-9-740(B) OF THE 1976 CODE, RELATING TO YOUTH HUNTING DAYS, TO PROVIDE THAT A LICENSE OR TAG REQUIRED PURSUANT TO CHAPTER 9, TITLE 50 IS WAIVED FOR A YOUTH HUNTER ON A YOUTH HUNTING DAY.</w:t>
      </w:r>
    </w:p>
    <w:p w:rsidR="0024640F" w:rsidRDefault="0024640F" w:rsidP="0024640F">
      <w:pPr>
        <w:pStyle w:val="CALENDARHISTORY"/>
      </w:pPr>
      <w:r>
        <w:t>(Read the first time--January 23, 2018)</w:t>
      </w:r>
    </w:p>
    <w:p w:rsidR="0024640F" w:rsidRDefault="0024640F" w:rsidP="0024640F">
      <w:pPr>
        <w:pStyle w:val="CALENDARHISTORY"/>
      </w:pPr>
      <w:r>
        <w:t>(Reported by Committee on Fish, Game and Forestry--February 7, 2018)</w:t>
      </w:r>
    </w:p>
    <w:p w:rsidR="0024640F" w:rsidRDefault="0024640F" w:rsidP="0024640F">
      <w:pPr>
        <w:pStyle w:val="CALENDARHISTORY"/>
      </w:pPr>
      <w:r>
        <w:t>(Favorable with amendments)</w:t>
      </w:r>
    </w:p>
    <w:p w:rsidR="0024640F" w:rsidRPr="00DB4AF4" w:rsidRDefault="0024640F" w:rsidP="0024640F"/>
    <w:p w:rsidR="0024640F" w:rsidRPr="00A97C1A" w:rsidRDefault="0024640F" w:rsidP="001E3752">
      <w:pPr>
        <w:pStyle w:val="BILLTITLE"/>
        <w:keepNext/>
        <w:keepLines/>
      </w:pPr>
      <w:r w:rsidRPr="00A97C1A">
        <w:lastRenderedPageBreak/>
        <w:t>S.</w:t>
      </w:r>
      <w:r w:rsidRPr="00A97C1A">
        <w:tab/>
        <w:t>916</w:t>
      </w:r>
      <w:r w:rsidRPr="00A97C1A">
        <w:fldChar w:fldCharType="begin"/>
      </w:r>
      <w:r w:rsidRPr="00A97C1A">
        <w:instrText xml:space="preserve"> XE "S. 916" \b </w:instrText>
      </w:r>
      <w:r w:rsidRPr="00A97C1A">
        <w:fldChar w:fldCharType="end"/>
      </w:r>
      <w:r w:rsidRPr="00A97C1A">
        <w:t xml:space="preserve">--Senator Cromer:  </w:t>
      </w:r>
      <w:r w:rsidRPr="00A97C1A">
        <w:rPr>
          <w:szCs w:val="30"/>
        </w:rPr>
        <w:t xml:space="preserve">A BILL </w:t>
      </w:r>
      <w:r w:rsidRPr="00A97C1A">
        <w:t>TO AMEND SECTION 48</w:t>
      </w:r>
      <w:r w:rsidRPr="00A97C1A">
        <w:noBreakHyphen/>
        <w:t>52</w:t>
      </w:r>
      <w:r w:rsidRPr="00A97C1A">
        <w:noBreakHyphen/>
        <w:t>870, CODE OF LAWS OF SOUTH CAROLINA, 1976, RELATING TO THE ENERGY EFFICIENT MANUFACTURED HOMES INCENTIVE PROGRAM, SO AS TO EXTEND THE PROGRAM TEN ADDITIONAL YEARS.</w:t>
      </w:r>
    </w:p>
    <w:p w:rsidR="0024640F" w:rsidRDefault="0024640F" w:rsidP="001E3752">
      <w:pPr>
        <w:pStyle w:val="CALENDARHISTORY"/>
        <w:keepNext/>
        <w:keepLines/>
      </w:pPr>
      <w:r>
        <w:t>(Read the first time--January 23, 2018)</w:t>
      </w:r>
    </w:p>
    <w:p w:rsidR="0024640F" w:rsidRDefault="0024640F" w:rsidP="001E3752">
      <w:pPr>
        <w:pStyle w:val="CALENDARHISTORY"/>
        <w:keepNext/>
        <w:keepLines/>
      </w:pPr>
      <w:r>
        <w:t>(Reported by Committee on Finance--February 7, 2018)</w:t>
      </w:r>
    </w:p>
    <w:p w:rsidR="0024640F" w:rsidRDefault="0024640F" w:rsidP="001E3752">
      <w:pPr>
        <w:pStyle w:val="CALENDARHISTORY"/>
        <w:keepNext/>
        <w:keepLines/>
      </w:pPr>
      <w:r>
        <w:t>(Favorable with amendments)</w:t>
      </w:r>
    </w:p>
    <w:p w:rsidR="0024640F" w:rsidRDefault="0024640F" w:rsidP="0024640F"/>
    <w:p w:rsidR="0024640F" w:rsidRDefault="0024640F" w:rsidP="00576E9E">
      <w:pPr>
        <w:pStyle w:val="BILLTITLE"/>
        <w:rPr>
          <w:u w:color="000000" w:themeColor="text1"/>
        </w:rPr>
      </w:pPr>
      <w:r w:rsidRPr="009E629E">
        <w:t>S.</w:t>
      </w:r>
      <w:r w:rsidRPr="009E629E">
        <w:tab/>
        <w:t>917</w:t>
      </w:r>
      <w:r w:rsidRPr="009E629E">
        <w:fldChar w:fldCharType="begin"/>
      </w:r>
      <w:r w:rsidRPr="009E629E">
        <w:instrText xml:space="preserve"> XE "S. 917" \b </w:instrText>
      </w:r>
      <w:r w:rsidRPr="009E629E">
        <w:fldChar w:fldCharType="end"/>
      </w:r>
      <w:r w:rsidRPr="009E629E">
        <w:t xml:space="preserve">--Senator Kimpson:  </w:t>
      </w:r>
      <w:r w:rsidRPr="009E629E">
        <w:rPr>
          <w:szCs w:val="30"/>
        </w:rPr>
        <w:t xml:space="preserve">A BILL </w:t>
      </w:r>
      <w:r w:rsidRPr="009E629E">
        <w:rPr>
          <w:u w:color="000000" w:themeColor="text1"/>
        </w:rPr>
        <w:t>TO AMEND SECTIONS 6</w:t>
      </w:r>
      <w:r w:rsidRPr="009E629E">
        <w:rPr>
          <w:u w:color="000000" w:themeColor="text1"/>
        </w:rPr>
        <w:noBreakHyphen/>
        <w:t>1</w:t>
      </w:r>
      <w:r w:rsidRPr="009E629E">
        <w:rPr>
          <w:u w:color="000000" w:themeColor="text1"/>
        </w:rPr>
        <w:noBreakHyphen/>
        <w:t>530, 6</w:t>
      </w:r>
      <w:r w:rsidRPr="009E629E">
        <w:rPr>
          <w:u w:color="000000" w:themeColor="text1"/>
        </w:rPr>
        <w:noBreakHyphen/>
        <w:t>1</w:t>
      </w:r>
      <w:r w:rsidRPr="009E629E">
        <w:rPr>
          <w:u w:color="000000" w:themeColor="text1"/>
        </w:rPr>
        <w:noBreakHyphen/>
        <w:t>730, AND 6</w:t>
      </w:r>
      <w:r w:rsidRPr="009E629E">
        <w:rPr>
          <w:u w:color="000000" w:themeColor="text1"/>
        </w:rPr>
        <w:noBreakHyphen/>
        <w:t>4</w:t>
      </w:r>
      <w:r w:rsidRPr="009E629E">
        <w:rPr>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9E629E">
        <w:rPr>
          <w:u w:color="000000" w:themeColor="text1"/>
        </w:rPr>
        <w:noBreakHyphen/>
        <w:t>RELATED LANDS OR AREAS.</w:t>
      </w:r>
    </w:p>
    <w:p w:rsidR="0024640F" w:rsidRDefault="0024640F" w:rsidP="00576E9E">
      <w:pPr>
        <w:pStyle w:val="CALENDARHISTORY"/>
      </w:pPr>
      <w:r>
        <w:t>(Read the first time--January 23, 2018)</w:t>
      </w:r>
    </w:p>
    <w:p w:rsidR="0024640F" w:rsidRDefault="0024640F" w:rsidP="00576E9E">
      <w:pPr>
        <w:pStyle w:val="CALENDARHISTORY"/>
      </w:pPr>
      <w:r>
        <w:t>(Reported by Committee on Finance--February 7, 2018)</w:t>
      </w:r>
    </w:p>
    <w:p w:rsidR="0024640F" w:rsidRDefault="0024640F" w:rsidP="00576E9E">
      <w:pPr>
        <w:pStyle w:val="CALENDARHISTORY"/>
      </w:pPr>
      <w:r>
        <w:t>(Favorable with amendments)</w:t>
      </w:r>
    </w:p>
    <w:p w:rsidR="0024640F" w:rsidRDefault="0024640F" w:rsidP="0024640F"/>
    <w:p w:rsidR="0024640F" w:rsidRPr="00497C26" w:rsidRDefault="0024640F" w:rsidP="0024640F">
      <w:pPr>
        <w:pStyle w:val="BILLTITLE"/>
      </w:pPr>
      <w:r w:rsidRPr="00497C26">
        <w:t>S.</w:t>
      </w:r>
      <w:r w:rsidRPr="00497C26">
        <w:tab/>
        <w:t>933</w:t>
      </w:r>
      <w:r w:rsidRPr="00497C26">
        <w:fldChar w:fldCharType="begin"/>
      </w:r>
      <w:r w:rsidRPr="00497C26">
        <w:instrText xml:space="preserve"> XE "S. 933" \b </w:instrText>
      </w:r>
      <w:r w:rsidRPr="00497C26">
        <w:fldChar w:fldCharType="end"/>
      </w:r>
      <w:r w:rsidRPr="00497C26">
        <w:t xml:space="preserve">--Senator Campsen:  </w:t>
      </w:r>
      <w:r w:rsidRPr="00497C26">
        <w:rPr>
          <w:szCs w:val="30"/>
        </w:rPr>
        <w:t xml:space="preserve">A BILL </w:t>
      </w:r>
      <w:r w:rsidRPr="00497C26">
        <w:t>TO AMEND SECTION 50-5-1705(D) OF THE 1976 CODE, RELATING TO CATCH LIMITS FOR ESTUARINE AND SALTWATER FINFISH, TO REDUCE THE CATCH LIMITED FOR RED DRUM.</w:t>
      </w:r>
    </w:p>
    <w:p w:rsidR="0024640F" w:rsidRDefault="0024640F" w:rsidP="0024640F">
      <w:pPr>
        <w:pStyle w:val="CALENDARHISTORY"/>
      </w:pPr>
      <w:r>
        <w:t>(Read the first time--January 25, 2018)</w:t>
      </w:r>
    </w:p>
    <w:p w:rsidR="0024640F" w:rsidRDefault="0024640F" w:rsidP="0024640F">
      <w:pPr>
        <w:pStyle w:val="CALENDARHISTORY"/>
      </w:pPr>
      <w:r>
        <w:t>(Reported by Committee on Fish, Game and Forestry--February 7, 2018)</w:t>
      </w:r>
    </w:p>
    <w:p w:rsidR="0024640F" w:rsidRDefault="0024640F" w:rsidP="0024640F">
      <w:pPr>
        <w:pStyle w:val="CALENDARHISTORY"/>
      </w:pPr>
      <w:r>
        <w:t>(Favorable with amendments)</w:t>
      </w:r>
    </w:p>
    <w:p w:rsidR="0024640F" w:rsidRPr="00B230C3" w:rsidRDefault="0024640F" w:rsidP="0024640F"/>
    <w:p w:rsidR="0024640F" w:rsidRDefault="0024640F" w:rsidP="0024640F">
      <w:pPr>
        <w:pStyle w:val="BILLTITLE"/>
      </w:pPr>
      <w:r w:rsidRPr="003079FA">
        <w:t>S.</w:t>
      </w:r>
      <w:r w:rsidRPr="003079FA">
        <w:tab/>
        <w:t>971</w:t>
      </w:r>
      <w:r w:rsidRPr="003079FA">
        <w:fldChar w:fldCharType="begin"/>
      </w:r>
      <w:r w:rsidRPr="003079FA">
        <w:instrText xml:space="preserve"> XE "S. 971" \b </w:instrText>
      </w:r>
      <w:r w:rsidRPr="003079FA">
        <w:fldChar w:fldCharType="end"/>
      </w:r>
      <w:r w:rsidRPr="003079FA">
        <w:t xml:space="preserve">--Fish, Game and Forestry Committee:  </w:t>
      </w:r>
      <w:r w:rsidRPr="003079FA">
        <w:rPr>
          <w:szCs w:val="30"/>
        </w:rPr>
        <w:t xml:space="preserve">A JOINT RESOLUTION </w:t>
      </w:r>
      <w:r w:rsidRPr="003079FA">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24640F" w:rsidRDefault="0024640F" w:rsidP="0024640F">
      <w:pPr>
        <w:pStyle w:val="CALENDARHISTORY"/>
      </w:pPr>
      <w:r>
        <w:t>(Read the first time--February 7, 2018)</w:t>
      </w:r>
    </w:p>
    <w:p w:rsidR="0024640F" w:rsidRDefault="0024640F" w:rsidP="0024640F">
      <w:pPr>
        <w:pStyle w:val="CALENDARHISTORY"/>
      </w:pPr>
      <w:r>
        <w:lastRenderedPageBreak/>
        <w:t>(Without reference--February 7, 2018)</w:t>
      </w:r>
    </w:p>
    <w:p w:rsidR="0024640F" w:rsidRDefault="0024640F" w:rsidP="0024640F">
      <w:pPr>
        <w:pStyle w:val="BILLTITLE"/>
      </w:pPr>
      <w:r w:rsidRPr="002A6376">
        <w:t>S.</w:t>
      </w:r>
      <w:r w:rsidRPr="002A6376">
        <w:tab/>
        <w:t>972</w:t>
      </w:r>
      <w:r w:rsidRPr="002A6376">
        <w:fldChar w:fldCharType="begin"/>
      </w:r>
      <w:r w:rsidRPr="002A6376">
        <w:instrText xml:space="preserve"> XE "S. 972" \b </w:instrText>
      </w:r>
      <w:r w:rsidRPr="002A6376">
        <w:fldChar w:fldCharType="end"/>
      </w:r>
      <w:r w:rsidRPr="002A6376">
        <w:t xml:space="preserve">--Fish, Game and Forestry Committee:  </w:t>
      </w:r>
      <w:r w:rsidRPr="002A6376">
        <w:rPr>
          <w:szCs w:val="30"/>
        </w:rPr>
        <w:t xml:space="preserve">A JOINT RESOLUTION </w:t>
      </w:r>
      <w:r w:rsidRPr="002A6376">
        <w:t>TO APPROVE REGULATIONS OF THE DEPARTMENT OF NATURAL RESOURCES, RELATING TO SEASONS, LIMITS, METHODS OF TAKE AND SPECIAL USE RESTRICTIONS ON WILDLIFE MANAGEMENT AREAS, DESIGNATED AS REGULATION DOCUMENT NUMBER 4799, PURSUANT TO THE</w:t>
      </w:r>
      <w:r w:rsidR="00576E9E">
        <w:t xml:space="preserve"> </w:t>
      </w:r>
      <w:r w:rsidRPr="002A6376">
        <w:t>PROVISIONS OF ARTICLE 1, CHAPTER 23, TITLE 1 OF THE 1976 CODE.</w:t>
      </w:r>
    </w:p>
    <w:p w:rsidR="0024640F" w:rsidRDefault="0024640F" w:rsidP="0024640F">
      <w:pPr>
        <w:pStyle w:val="CALENDARHISTORY"/>
      </w:pPr>
      <w:r>
        <w:t>(Read the first time--February 7, 2018)</w:t>
      </w:r>
    </w:p>
    <w:p w:rsidR="0024640F" w:rsidRDefault="0024640F" w:rsidP="0024640F">
      <w:pPr>
        <w:pStyle w:val="CALENDARHISTORY"/>
      </w:pPr>
      <w:r>
        <w:t>(Without reference--February 7, 2018)</w:t>
      </w:r>
    </w:p>
    <w:p w:rsidR="0024640F" w:rsidRDefault="0024640F" w:rsidP="0024640F"/>
    <w:p w:rsidR="00B93385" w:rsidRDefault="00B93385" w:rsidP="0024640F">
      <w:r w:rsidRPr="00D95F21">
        <w:t>**Indicates Subject to Rule 39</w:t>
      </w:r>
    </w:p>
    <w:p w:rsidR="0043742A" w:rsidRDefault="0043742A" w:rsidP="0024640F"/>
    <w:p w:rsidR="0043742A" w:rsidRDefault="0043742A" w:rsidP="0043742A">
      <w:pPr>
        <w:pStyle w:val="BILLTITLE"/>
      </w:pPr>
      <w:r>
        <w:t>**</w:t>
      </w:r>
      <w:r w:rsidRPr="007945D7">
        <w:t>S.</w:t>
      </w:r>
      <w:r w:rsidRPr="007945D7">
        <w:tab/>
        <w:t>758</w:t>
      </w:r>
      <w:r w:rsidRPr="007945D7">
        <w:fldChar w:fldCharType="begin"/>
      </w:r>
      <w:r w:rsidRPr="007945D7">
        <w:instrText xml:space="preserve"> XE "S. 758" \b </w:instrText>
      </w:r>
      <w:r w:rsidRPr="007945D7">
        <w:fldChar w:fldCharType="end"/>
      </w:r>
      <w:r w:rsidRPr="007945D7">
        <w:t xml:space="preserve">--Senator Reese:  </w:t>
      </w:r>
      <w:r w:rsidRPr="007945D7">
        <w:rPr>
          <w:szCs w:val="30"/>
        </w:rPr>
        <w:t xml:space="preserve">A BILL </w:t>
      </w:r>
      <w:r w:rsidRPr="007945D7">
        <w:t>TO AMEND SECTION 50</w:t>
      </w:r>
      <w:r w:rsidRPr="007945D7">
        <w:noBreakHyphen/>
        <w:t>25</w:t>
      </w:r>
      <w:r w:rsidRPr="007945D7">
        <w:noBreakHyphen/>
        <w:t>1330, AS AMENDED, CODE OF LAWS OF SOUTH CAROLINA, 1976, RELATING TO WATERCRAFT RESTRICTIONS ALONG LAKE H. TAYLOR BLALOCK, SO AS TO EXTEND THE PERIOD FOR THE HUNTING OF WATERFOWL ON THE LAKE TO DECEMBER 31, 2023.</w:t>
      </w:r>
    </w:p>
    <w:p w:rsidR="0043742A" w:rsidRDefault="0043742A" w:rsidP="0043742A">
      <w:pPr>
        <w:pStyle w:val="CALENDARHISTORY"/>
      </w:pPr>
      <w:r>
        <w:t>(Read the first time--January 9, 2018)</w:t>
      </w:r>
    </w:p>
    <w:p w:rsidR="0043742A" w:rsidRDefault="0043742A" w:rsidP="0043742A">
      <w:pPr>
        <w:pStyle w:val="CALENDARHISTORY"/>
      </w:pPr>
      <w:r>
        <w:t>(Reported by Committee on Fish, Game and Forestry--February 8, 2018)</w:t>
      </w:r>
    </w:p>
    <w:p w:rsidR="0043742A" w:rsidRDefault="0043742A" w:rsidP="0043742A">
      <w:pPr>
        <w:pStyle w:val="CALENDARHISTORY"/>
      </w:pPr>
      <w:r>
        <w:t>(Favorable with amendments)</w:t>
      </w:r>
    </w:p>
    <w:p w:rsidR="0043742A" w:rsidRPr="0043742A" w:rsidRDefault="0043742A" w:rsidP="0043742A"/>
    <w:p w:rsidR="00A27EA3" w:rsidRDefault="00A27EA3" w:rsidP="0024640F">
      <w:pPr>
        <w:pStyle w:val="CALENDARHEADING"/>
        <w:keepNext/>
        <w:keepLines/>
      </w:pPr>
    </w:p>
    <w:p w:rsidR="0024640F" w:rsidRPr="00884C68" w:rsidRDefault="0024640F" w:rsidP="0024640F">
      <w:pPr>
        <w:pStyle w:val="CALENDARHEADING"/>
        <w:keepNext/>
        <w:keepLines/>
      </w:pPr>
      <w:r>
        <w:t>STATEWIDE SECOND READING BILLS</w:t>
      </w:r>
    </w:p>
    <w:p w:rsidR="0024640F" w:rsidRDefault="0024640F" w:rsidP="0024640F">
      <w:pPr>
        <w:keepNext/>
        <w:keepLines/>
        <w:tabs>
          <w:tab w:val="left" w:pos="432"/>
          <w:tab w:val="left" w:pos="864"/>
        </w:tabs>
        <w:jc w:val="center"/>
      </w:pPr>
    </w:p>
    <w:p w:rsidR="0024640F" w:rsidRDefault="0024640F" w:rsidP="0024640F">
      <w:pPr>
        <w:keepNext/>
        <w:keepLines/>
        <w:tabs>
          <w:tab w:val="left" w:pos="432"/>
          <w:tab w:val="left" w:pos="864"/>
        </w:tabs>
      </w:pPr>
    </w:p>
    <w:p w:rsidR="0024640F" w:rsidRPr="00DA6C98" w:rsidRDefault="0024640F" w:rsidP="0024640F">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w:t>
      </w:r>
      <w:r w:rsidRPr="00DA6C98">
        <w:rPr>
          <w:u w:color="000000" w:themeColor="text1"/>
        </w:rPr>
        <w:lastRenderedPageBreak/>
        <w:t>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24640F" w:rsidRPr="00D05015" w:rsidRDefault="0024640F" w:rsidP="0024640F">
      <w:pPr>
        <w:pStyle w:val="CALENDARHISTORY"/>
      </w:pPr>
      <w:r w:rsidRPr="00D05015">
        <w:t>(Read the first time--January 10, 2017)</w:t>
      </w:r>
    </w:p>
    <w:p w:rsidR="0024640F" w:rsidRPr="00D05015" w:rsidRDefault="0024640F" w:rsidP="0024640F">
      <w:pPr>
        <w:pStyle w:val="CALENDARHISTORY"/>
      </w:pPr>
      <w:r w:rsidRPr="00D05015">
        <w:t>(Reported by Committee on Judiciary--January 24, 2017)</w:t>
      </w:r>
    </w:p>
    <w:p w:rsidR="0024640F" w:rsidRPr="00D05015" w:rsidRDefault="0024640F" w:rsidP="0024640F">
      <w:pPr>
        <w:pStyle w:val="CALENDARHISTORY"/>
      </w:pPr>
      <w:r w:rsidRPr="00D05015">
        <w:t>(Favorable)</w:t>
      </w:r>
    </w:p>
    <w:p w:rsidR="0024640F" w:rsidRPr="001A5199" w:rsidRDefault="0024640F" w:rsidP="0024640F">
      <w:pPr>
        <w:pStyle w:val="CALENDARHISTORY"/>
      </w:pPr>
      <w:r>
        <w:rPr>
          <w:u w:val="single"/>
        </w:rPr>
        <w:t>(Contested by Senator Johnson)</w:t>
      </w:r>
    </w:p>
    <w:p w:rsidR="0024640F" w:rsidRPr="00D161B2" w:rsidRDefault="0024640F" w:rsidP="0024640F"/>
    <w:p w:rsidR="0024640F" w:rsidRPr="008C05AC" w:rsidRDefault="0024640F" w:rsidP="0024640F">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24640F" w:rsidRPr="00D05015" w:rsidRDefault="0024640F" w:rsidP="0024640F">
      <w:pPr>
        <w:pStyle w:val="CALENDARHISTORY"/>
      </w:pPr>
      <w:r w:rsidRPr="00D05015">
        <w:t>(Read the first time--January 10, 2017)</w:t>
      </w:r>
    </w:p>
    <w:p w:rsidR="0024640F" w:rsidRPr="00D05015" w:rsidRDefault="0024640F" w:rsidP="0024640F">
      <w:pPr>
        <w:pStyle w:val="CALENDARHISTORY"/>
      </w:pPr>
      <w:r w:rsidRPr="00D05015">
        <w:t>(Reported by Committee on Judiciary--January 25, 2017)</w:t>
      </w:r>
    </w:p>
    <w:p w:rsidR="0024640F" w:rsidRPr="00D05015" w:rsidRDefault="0024640F" w:rsidP="0024640F">
      <w:pPr>
        <w:pStyle w:val="CALENDARHISTORY"/>
      </w:pPr>
      <w:r w:rsidRPr="00D05015">
        <w:t>(Favorable with amendments)</w:t>
      </w:r>
    </w:p>
    <w:p w:rsidR="0024640F" w:rsidRPr="00D05015" w:rsidRDefault="0024640F" w:rsidP="0024640F">
      <w:pPr>
        <w:pStyle w:val="CALENDARHISTORY"/>
      </w:pPr>
      <w:r w:rsidRPr="00D05015">
        <w:t xml:space="preserve">(Committee Amendment Tabled--February 23, 2017) </w:t>
      </w:r>
    </w:p>
    <w:p w:rsidR="0024640F" w:rsidRPr="00D05015" w:rsidRDefault="0024640F" w:rsidP="0024640F">
      <w:pPr>
        <w:pStyle w:val="CALENDARHISTORY"/>
      </w:pPr>
      <w:r w:rsidRPr="00D05015">
        <w:t>(Amended--February 23, 2017)</w:t>
      </w:r>
    </w:p>
    <w:p w:rsidR="0024640F" w:rsidRPr="00D05015" w:rsidRDefault="0024640F" w:rsidP="0024640F">
      <w:pPr>
        <w:ind w:left="864"/>
      </w:pPr>
      <w:r w:rsidRPr="00D05015">
        <w:t>(Amendment proposed--March 7, 2017)</w:t>
      </w:r>
    </w:p>
    <w:p w:rsidR="0024640F" w:rsidRPr="00D05015" w:rsidRDefault="0024640F" w:rsidP="0024640F">
      <w:pPr>
        <w:pStyle w:val="CALENDARHISTORY"/>
      </w:pPr>
      <w:r w:rsidRPr="00D05015">
        <w:t>(Document No. AMEND\JUD0245.006)</w:t>
      </w:r>
    </w:p>
    <w:p w:rsidR="0024640F" w:rsidRPr="001A5199" w:rsidRDefault="0024640F" w:rsidP="0024640F">
      <w:pPr>
        <w:pStyle w:val="CALENDARHISTORY"/>
      </w:pPr>
      <w:r>
        <w:rPr>
          <w:u w:val="single"/>
        </w:rPr>
        <w:t>(Contested by Senator Massey)</w:t>
      </w:r>
    </w:p>
    <w:p w:rsidR="0024640F" w:rsidRPr="001137A9" w:rsidRDefault="0024640F" w:rsidP="0024640F"/>
    <w:p w:rsidR="0024640F" w:rsidRPr="0028565F" w:rsidRDefault="0024640F" w:rsidP="0024640F">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24640F" w:rsidRPr="00D05015" w:rsidRDefault="0024640F" w:rsidP="0024640F">
      <w:pPr>
        <w:pStyle w:val="CALENDARHISTORY"/>
      </w:pPr>
      <w:r w:rsidRPr="00D05015">
        <w:t>(Read the first time--January 10, 2017)</w:t>
      </w:r>
    </w:p>
    <w:p w:rsidR="0024640F" w:rsidRPr="00D05015" w:rsidRDefault="0024640F" w:rsidP="0024640F">
      <w:pPr>
        <w:pStyle w:val="CALENDARHISTORY"/>
      </w:pPr>
      <w:r w:rsidRPr="00D05015">
        <w:t>(Reported by Committee on Judiciary--February 22, 2017)</w:t>
      </w:r>
    </w:p>
    <w:p w:rsidR="0024640F" w:rsidRPr="00D05015" w:rsidRDefault="0024640F" w:rsidP="0024640F">
      <w:pPr>
        <w:pStyle w:val="CALENDARHISTORY"/>
      </w:pPr>
      <w:r w:rsidRPr="00D05015">
        <w:t>(Favorable with amendments)</w:t>
      </w:r>
    </w:p>
    <w:p w:rsidR="0024640F" w:rsidRPr="001A5199" w:rsidRDefault="0024640F" w:rsidP="0024640F">
      <w:pPr>
        <w:pStyle w:val="CALENDARHISTORY"/>
      </w:pPr>
      <w:r>
        <w:rPr>
          <w:u w:val="single"/>
        </w:rPr>
        <w:t>(Contested by Senator Hembree)</w:t>
      </w:r>
    </w:p>
    <w:p w:rsidR="0024640F" w:rsidRPr="001A5199" w:rsidRDefault="0024640F" w:rsidP="0024640F"/>
    <w:p w:rsidR="0024640F" w:rsidRDefault="0024640F" w:rsidP="0024640F">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24640F" w:rsidRPr="0078099A" w:rsidRDefault="0024640F" w:rsidP="0024640F">
      <w:pPr>
        <w:pStyle w:val="CALENDARHISTORY"/>
      </w:pPr>
      <w:r w:rsidRPr="0078099A">
        <w:t>(Read the first time--January 10, 2017)</w:t>
      </w:r>
    </w:p>
    <w:p w:rsidR="0024640F" w:rsidRPr="0078099A" w:rsidRDefault="0024640F" w:rsidP="0024640F">
      <w:pPr>
        <w:pStyle w:val="CALENDARHISTORY"/>
      </w:pPr>
      <w:r w:rsidRPr="0078099A">
        <w:t>(Reported by Committee on Judiciary--March 22, 2017)</w:t>
      </w:r>
    </w:p>
    <w:p w:rsidR="0024640F" w:rsidRPr="0078099A" w:rsidRDefault="0024640F" w:rsidP="0024640F">
      <w:pPr>
        <w:pStyle w:val="CALENDARHISTORY"/>
      </w:pPr>
      <w:r w:rsidRPr="0078099A">
        <w:t>(Favorable with amendments)</w:t>
      </w:r>
    </w:p>
    <w:p w:rsidR="0024640F" w:rsidRPr="0078099A" w:rsidRDefault="0024640F" w:rsidP="0024640F">
      <w:pPr>
        <w:pStyle w:val="CALENDARHISTORY"/>
      </w:pPr>
      <w:r w:rsidRPr="0078099A">
        <w:t>(Committee Amendment Amended--April 6, 2017)</w:t>
      </w:r>
    </w:p>
    <w:p w:rsidR="0024640F" w:rsidRPr="0078099A" w:rsidRDefault="0024640F" w:rsidP="0024640F">
      <w:pPr>
        <w:keepNext/>
        <w:keepLines/>
        <w:ind w:left="864"/>
      </w:pPr>
      <w:r w:rsidRPr="0078099A">
        <w:t>(Amendment proposed--May 04, 2017)</w:t>
      </w:r>
    </w:p>
    <w:p w:rsidR="0024640F" w:rsidRPr="0078099A" w:rsidRDefault="0024640F" w:rsidP="0024640F">
      <w:pPr>
        <w:pStyle w:val="CALENDARHISTORY"/>
      </w:pPr>
      <w:r w:rsidRPr="0078099A">
        <w:t>(Document No. AMEND\JUD0092.008)</w:t>
      </w:r>
    </w:p>
    <w:p w:rsidR="0024640F" w:rsidRPr="001A5199" w:rsidRDefault="0024640F" w:rsidP="0024640F">
      <w:pPr>
        <w:pStyle w:val="CALENDARHISTORY"/>
      </w:pPr>
      <w:r>
        <w:rPr>
          <w:u w:val="single"/>
        </w:rPr>
        <w:t>(Contested by Senator Malloy)</w:t>
      </w:r>
    </w:p>
    <w:p w:rsidR="0024640F" w:rsidRPr="007139C0" w:rsidRDefault="0024640F" w:rsidP="0024640F"/>
    <w:p w:rsidR="0024640F" w:rsidRPr="000C29FB" w:rsidRDefault="0024640F" w:rsidP="00576E9E">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REVISE PROCUREMENT AND ADMINISTRATION </w:t>
      </w:r>
      <w:r w:rsidRPr="000C29FB">
        <w:rPr>
          <w:szCs w:val="30"/>
        </w:rPr>
        <w:lastRenderedPageBreak/>
        <w:t>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24640F" w:rsidRPr="0078099A" w:rsidRDefault="0024640F" w:rsidP="00576E9E">
      <w:pPr>
        <w:pStyle w:val="CALENDARHISTORY"/>
      </w:pPr>
      <w:r w:rsidRPr="0078099A">
        <w:t>(Read the first time--March 9, 2017)</w:t>
      </w:r>
    </w:p>
    <w:p w:rsidR="0024640F" w:rsidRPr="0078099A" w:rsidRDefault="0024640F" w:rsidP="00576E9E">
      <w:pPr>
        <w:pStyle w:val="CALENDARHISTORY"/>
      </w:pPr>
      <w:r w:rsidRPr="0078099A">
        <w:t>(Reported by Committee on Education--March 30, 2017)</w:t>
      </w:r>
    </w:p>
    <w:p w:rsidR="0024640F" w:rsidRPr="0078099A" w:rsidRDefault="0024640F" w:rsidP="00576E9E">
      <w:pPr>
        <w:pStyle w:val="CALENDARHISTORY"/>
      </w:pPr>
      <w:r w:rsidRPr="0078099A">
        <w:t>(Favorable with amendments)</w:t>
      </w:r>
    </w:p>
    <w:p w:rsidR="0024640F" w:rsidRPr="001A5199" w:rsidRDefault="0024640F" w:rsidP="00576E9E">
      <w:pPr>
        <w:pStyle w:val="CALENDARHISTORY"/>
      </w:pPr>
      <w:r>
        <w:rPr>
          <w:u w:val="single"/>
        </w:rPr>
        <w:t>(Contested by Senator Martin)</w:t>
      </w:r>
    </w:p>
    <w:p w:rsidR="0024640F" w:rsidRPr="002945A5" w:rsidRDefault="0024640F" w:rsidP="0024640F"/>
    <w:p w:rsidR="0024640F" w:rsidRPr="007862A2" w:rsidRDefault="0024640F" w:rsidP="0024640F">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sidR="00886127">
        <w:rPr>
          <w:u w:color="000000" w:themeColor="text1"/>
        </w:rPr>
        <w:br/>
      </w:r>
      <w:r w:rsidR="00886127">
        <w:rPr>
          <w:u w:color="000000" w:themeColor="text1"/>
        </w:rPr>
        <w:br/>
      </w:r>
      <w:r w:rsidR="00886127">
        <w:rPr>
          <w:u w:color="000000" w:themeColor="text1"/>
        </w:rPr>
        <w:br/>
      </w:r>
      <w:r w:rsidR="00886127">
        <w:rPr>
          <w:u w:color="000000" w:themeColor="text1"/>
        </w:rPr>
        <w:br/>
      </w:r>
      <w:r w:rsidRPr="007862A2">
        <w:rPr>
          <w:u w:color="000000" w:themeColor="text1"/>
        </w:rPr>
        <w:lastRenderedPageBreak/>
        <w:t>RETIRED FROM CERTAIN OFFICES AND CLERKS OF COURT IN THE PURVIEW OF THE STATUTE.</w:t>
      </w:r>
    </w:p>
    <w:p w:rsidR="0024640F" w:rsidRPr="0078099A" w:rsidRDefault="0024640F" w:rsidP="0024640F">
      <w:pPr>
        <w:pStyle w:val="CALENDARHISTORY"/>
      </w:pPr>
      <w:r w:rsidRPr="0078099A">
        <w:t>(Read the first time--January 31, 2017)</w:t>
      </w:r>
    </w:p>
    <w:p w:rsidR="0024640F" w:rsidRPr="0078099A" w:rsidRDefault="0024640F" w:rsidP="0024640F">
      <w:pPr>
        <w:pStyle w:val="CALENDARHISTORY"/>
      </w:pPr>
      <w:r w:rsidRPr="0078099A">
        <w:t>(Reported by Committee on Judiciary--April 19, 2017)</w:t>
      </w:r>
    </w:p>
    <w:p w:rsidR="0024640F" w:rsidRPr="0078099A" w:rsidRDefault="0024640F" w:rsidP="0024640F">
      <w:pPr>
        <w:pStyle w:val="CALENDARHISTORY"/>
      </w:pPr>
      <w:r w:rsidRPr="0078099A">
        <w:t>(Favorable with amendments)</w:t>
      </w:r>
    </w:p>
    <w:p w:rsidR="0024640F" w:rsidRPr="0078099A" w:rsidRDefault="0024640F" w:rsidP="0024640F">
      <w:pPr>
        <w:pStyle w:val="CALENDARHISTORY"/>
      </w:pPr>
      <w:r w:rsidRPr="0078099A">
        <w:t>(Committee Amendment Amended--May 4, 2017)</w:t>
      </w:r>
    </w:p>
    <w:p w:rsidR="0024640F" w:rsidRPr="0078099A" w:rsidRDefault="0024640F" w:rsidP="0024640F">
      <w:pPr>
        <w:pStyle w:val="CALENDARHISTORY"/>
      </w:pPr>
      <w:r w:rsidRPr="0078099A">
        <w:t>(Committee Amendment Adopted--May 8, 2017)</w:t>
      </w:r>
    </w:p>
    <w:p w:rsidR="0024640F" w:rsidRPr="001A5199" w:rsidRDefault="0024640F" w:rsidP="0024640F">
      <w:pPr>
        <w:pStyle w:val="CALENDARHISTORY"/>
      </w:pPr>
      <w:r>
        <w:rPr>
          <w:u w:val="single"/>
        </w:rPr>
        <w:t>(Contested by Senator M.B. Matthews)</w:t>
      </w:r>
    </w:p>
    <w:p w:rsidR="0024640F" w:rsidRDefault="0024640F" w:rsidP="0024640F"/>
    <w:p w:rsidR="0024640F" w:rsidRPr="00333165" w:rsidRDefault="0024640F" w:rsidP="0024640F">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w:t>
      </w:r>
      <w:r w:rsidRPr="00333165">
        <w:lastRenderedPageBreak/>
        <w:t>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24640F" w:rsidRPr="0078099A" w:rsidRDefault="0024640F" w:rsidP="0024640F">
      <w:pPr>
        <w:pStyle w:val="CALENDARHISTORY"/>
      </w:pPr>
      <w:r w:rsidRPr="0078099A">
        <w:t>(Read the first time--April 4, 2017)</w:t>
      </w:r>
    </w:p>
    <w:p w:rsidR="0024640F" w:rsidRPr="0078099A" w:rsidRDefault="0024640F" w:rsidP="0024640F">
      <w:pPr>
        <w:pStyle w:val="CALENDARHISTORY"/>
      </w:pPr>
      <w:r w:rsidRPr="0078099A">
        <w:t>(Reported by Committee on Judiciary--April 19, 2017)</w:t>
      </w:r>
    </w:p>
    <w:p w:rsidR="0024640F" w:rsidRPr="0078099A" w:rsidRDefault="0024640F" w:rsidP="0024640F">
      <w:pPr>
        <w:pStyle w:val="CALENDARHISTORY"/>
      </w:pPr>
      <w:r w:rsidRPr="0078099A">
        <w:t>(Favorable)</w:t>
      </w:r>
    </w:p>
    <w:p w:rsidR="0024640F" w:rsidRPr="001A5199" w:rsidRDefault="0024640F" w:rsidP="0024640F">
      <w:pPr>
        <w:pStyle w:val="CALENDARHISTORY"/>
      </w:pPr>
      <w:r>
        <w:rPr>
          <w:u w:val="single"/>
        </w:rPr>
        <w:t>(Contested by Senators Davis and Williams)</w:t>
      </w:r>
    </w:p>
    <w:p w:rsidR="0024640F" w:rsidRPr="00E838C9" w:rsidRDefault="0024640F" w:rsidP="0024640F"/>
    <w:p w:rsidR="0024640F" w:rsidRPr="002A0FED" w:rsidRDefault="0024640F" w:rsidP="0024640F">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24640F" w:rsidRPr="00CE750F" w:rsidRDefault="0024640F" w:rsidP="0024640F">
      <w:pPr>
        <w:pStyle w:val="CALENDARHISTORY"/>
      </w:pPr>
      <w:r w:rsidRPr="00CE750F">
        <w:t>(Read the first time--January 10, 2017)</w:t>
      </w:r>
    </w:p>
    <w:p w:rsidR="0024640F" w:rsidRPr="00CE750F" w:rsidRDefault="0024640F" w:rsidP="0024640F">
      <w:pPr>
        <w:pStyle w:val="CALENDARHISTORY"/>
      </w:pPr>
      <w:r w:rsidRPr="00CE750F">
        <w:t>(Reported by Committee on Judiciary--April 20, 2017)</w:t>
      </w:r>
    </w:p>
    <w:p w:rsidR="0024640F" w:rsidRPr="00CE750F" w:rsidRDefault="0024640F" w:rsidP="0024640F">
      <w:pPr>
        <w:pStyle w:val="CALENDARHISTORY"/>
      </w:pPr>
      <w:r w:rsidRPr="00CE750F">
        <w:t>(Favorable with amendments)</w:t>
      </w:r>
    </w:p>
    <w:p w:rsidR="0024640F" w:rsidRPr="001A5199" w:rsidRDefault="0024640F" w:rsidP="0024640F">
      <w:pPr>
        <w:pStyle w:val="CALENDARHISTORY"/>
      </w:pPr>
      <w:r>
        <w:rPr>
          <w:u w:val="single"/>
        </w:rPr>
        <w:t>(Contested by Senator Senn)</w:t>
      </w:r>
    </w:p>
    <w:p w:rsidR="0024640F" w:rsidRDefault="0024640F" w:rsidP="0024640F"/>
    <w:p w:rsidR="0024640F" w:rsidRPr="00DA328A" w:rsidRDefault="0024640F" w:rsidP="0024640F">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sidR="00886127">
        <w:rPr>
          <w:u w:color="000000" w:themeColor="text1"/>
        </w:rPr>
        <w:br/>
      </w:r>
      <w:r w:rsidR="00886127">
        <w:rPr>
          <w:u w:color="000000" w:themeColor="text1"/>
        </w:rPr>
        <w:br/>
      </w:r>
      <w:r w:rsidR="00886127">
        <w:rPr>
          <w:u w:color="000000" w:themeColor="text1"/>
        </w:rPr>
        <w:br/>
      </w:r>
      <w:r w:rsidR="00886127">
        <w:rPr>
          <w:u w:color="000000" w:themeColor="text1"/>
        </w:rPr>
        <w:br/>
      </w:r>
      <w:r w:rsidR="00886127">
        <w:rPr>
          <w:u w:color="000000" w:themeColor="text1"/>
        </w:rPr>
        <w:br/>
      </w:r>
      <w:r w:rsidRPr="00DA328A">
        <w:rPr>
          <w:u w:color="000000" w:themeColor="text1"/>
        </w:rPr>
        <w:lastRenderedPageBreak/>
        <w:t>TO REQUEST AND REVOKE A DO NOT RESUSCITATE ORDER FOR EMERGENCY SERVICES FOR THE CHILD.</w:t>
      </w:r>
    </w:p>
    <w:p w:rsidR="0024640F" w:rsidRPr="00CE750F" w:rsidRDefault="0024640F" w:rsidP="0024640F">
      <w:pPr>
        <w:pStyle w:val="CALENDARHISTORY"/>
      </w:pPr>
      <w:r w:rsidRPr="00CE750F">
        <w:t>(Read the first time--March 29, 2017)</w:t>
      </w:r>
    </w:p>
    <w:p w:rsidR="0024640F" w:rsidRPr="00CE750F" w:rsidRDefault="0024640F" w:rsidP="0024640F">
      <w:pPr>
        <w:pStyle w:val="CALENDARHISTORY"/>
      </w:pPr>
      <w:r w:rsidRPr="00CE750F">
        <w:t>(Reported by Committee on Medical Affairs--April 25, 2017)</w:t>
      </w:r>
    </w:p>
    <w:p w:rsidR="0024640F" w:rsidRPr="00CE750F" w:rsidRDefault="0024640F" w:rsidP="0024640F">
      <w:pPr>
        <w:pStyle w:val="CALENDARHISTORY"/>
      </w:pPr>
      <w:r w:rsidRPr="00CE750F">
        <w:t>(Favorable)</w:t>
      </w:r>
    </w:p>
    <w:p w:rsidR="0024640F" w:rsidRPr="001A5199" w:rsidRDefault="0024640F" w:rsidP="0024640F">
      <w:pPr>
        <w:pStyle w:val="CALENDARHISTORY"/>
      </w:pPr>
      <w:r>
        <w:rPr>
          <w:u w:val="single"/>
        </w:rPr>
        <w:t>(Contested by Senator Grooms)</w:t>
      </w:r>
    </w:p>
    <w:p w:rsidR="0024640F" w:rsidRPr="00DD698A" w:rsidRDefault="0024640F" w:rsidP="0024640F"/>
    <w:p w:rsidR="0024640F" w:rsidRPr="00AD426A" w:rsidRDefault="0024640F" w:rsidP="0024640F">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24640F" w:rsidRPr="00CE750F" w:rsidRDefault="0024640F" w:rsidP="0024640F">
      <w:pPr>
        <w:pStyle w:val="CALENDARHISTORY"/>
      </w:pPr>
      <w:r w:rsidRPr="00CE750F">
        <w:t>(Read the first time--March 29, 2017)</w:t>
      </w:r>
    </w:p>
    <w:p w:rsidR="0024640F" w:rsidRPr="00CE750F" w:rsidRDefault="0024640F" w:rsidP="0024640F">
      <w:pPr>
        <w:pStyle w:val="CALENDARHISTORY"/>
      </w:pPr>
      <w:r w:rsidRPr="00CE750F">
        <w:t>(Reported by Committee on Medical Affairs--April 25, 2017)</w:t>
      </w:r>
    </w:p>
    <w:p w:rsidR="0024640F" w:rsidRPr="00CE750F" w:rsidRDefault="0024640F" w:rsidP="0024640F">
      <w:pPr>
        <w:pStyle w:val="CALENDARHISTORY"/>
      </w:pPr>
      <w:r w:rsidRPr="00CE750F">
        <w:t>(Favorable with amendments)</w:t>
      </w:r>
    </w:p>
    <w:p w:rsidR="0024640F" w:rsidRPr="001A5199" w:rsidRDefault="0024640F" w:rsidP="0024640F">
      <w:pPr>
        <w:pStyle w:val="CALENDARHISTORY"/>
        <w:keepNext/>
        <w:keepLines/>
      </w:pPr>
      <w:r>
        <w:rPr>
          <w:u w:val="single"/>
        </w:rPr>
        <w:t>(Contested by Senators Gambrell and Timmons)</w:t>
      </w:r>
    </w:p>
    <w:p w:rsidR="0024640F" w:rsidRPr="00542C3D" w:rsidRDefault="0024640F" w:rsidP="0024640F"/>
    <w:p w:rsidR="0024640F" w:rsidRPr="00D0553D" w:rsidRDefault="0024640F" w:rsidP="00576E9E">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 xml:space="preserve">60, AS AMENDED, RELATING TO </w:t>
      </w:r>
      <w:r w:rsidRPr="00D0553D">
        <w:rPr>
          <w:color w:val="000000"/>
          <w:lang w:val="en"/>
        </w:rPr>
        <w:lastRenderedPageBreak/>
        <w:t>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 xml:space="preserve">140, AS AMENDED, RELATING TO CHARTER SCHOOL FUNDING, SO AS TO REQUIRE REPORTS OF CERTAIN FEDERAL FUNDS RETAINED BY </w:t>
      </w:r>
      <w:r w:rsidRPr="00D0553D">
        <w:rPr>
          <w:color w:val="000000"/>
          <w:lang w:val="en"/>
        </w:rPr>
        <w:lastRenderedPageBreak/>
        <w:t>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24640F" w:rsidRPr="00CE750F" w:rsidRDefault="0024640F" w:rsidP="0024640F">
      <w:pPr>
        <w:pStyle w:val="CALENDARHISTORY"/>
      </w:pPr>
      <w:r w:rsidRPr="00CE750F">
        <w:t>(Read the first time--February 21, 2017)</w:t>
      </w:r>
    </w:p>
    <w:p w:rsidR="0024640F" w:rsidRPr="00CE750F" w:rsidRDefault="0024640F" w:rsidP="0024640F">
      <w:pPr>
        <w:pStyle w:val="CALENDARHISTORY"/>
      </w:pPr>
      <w:r w:rsidRPr="00CE750F">
        <w:t>(Reported by Committee on Education--April 27, 2017)</w:t>
      </w:r>
    </w:p>
    <w:p w:rsidR="0024640F" w:rsidRDefault="0024640F" w:rsidP="0024640F">
      <w:pPr>
        <w:pStyle w:val="CALENDARHISTORY"/>
      </w:pPr>
      <w:r w:rsidRPr="00CE750F">
        <w:t>(Favorable with amendments)</w:t>
      </w:r>
    </w:p>
    <w:p w:rsidR="0024640F" w:rsidRPr="001A5199" w:rsidRDefault="0024640F" w:rsidP="0024640F">
      <w:pPr>
        <w:pStyle w:val="CALENDARHISTORY"/>
      </w:pPr>
      <w:r>
        <w:rPr>
          <w:u w:val="single"/>
        </w:rPr>
        <w:t>(Contested by Senator J. Matthews)</w:t>
      </w:r>
    </w:p>
    <w:p w:rsidR="0024640F" w:rsidRPr="001A5199" w:rsidRDefault="0024640F" w:rsidP="0024640F"/>
    <w:p w:rsidR="0024640F" w:rsidRPr="00716D11" w:rsidRDefault="0024640F" w:rsidP="0024640F">
      <w:pPr>
        <w:pStyle w:val="BILLTITLE"/>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24640F" w:rsidRPr="00CE750F" w:rsidRDefault="0024640F" w:rsidP="0024640F">
      <w:pPr>
        <w:pStyle w:val="CALENDARHISTORY"/>
      </w:pPr>
      <w:r w:rsidRPr="00CE750F">
        <w:t>(Read the first time--February 22, 2017)</w:t>
      </w:r>
    </w:p>
    <w:p w:rsidR="0024640F" w:rsidRPr="00CE750F" w:rsidRDefault="0024640F" w:rsidP="0024640F">
      <w:pPr>
        <w:pStyle w:val="CALENDARHISTORY"/>
      </w:pPr>
      <w:r w:rsidRPr="00CE750F">
        <w:t>(Reported by Committee on Education--April 27, 2017)</w:t>
      </w:r>
    </w:p>
    <w:p w:rsidR="0024640F" w:rsidRPr="00CE750F" w:rsidRDefault="0024640F" w:rsidP="0024640F">
      <w:pPr>
        <w:pStyle w:val="CALENDARHISTORY"/>
      </w:pPr>
      <w:r w:rsidRPr="00CE750F">
        <w:t>(Favorable)</w:t>
      </w:r>
    </w:p>
    <w:p w:rsidR="0024640F" w:rsidRPr="001A5199" w:rsidRDefault="0024640F" w:rsidP="0024640F">
      <w:pPr>
        <w:pStyle w:val="CALENDARHISTORY"/>
      </w:pPr>
      <w:r>
        <w:rPr>
          <w:u w:val="single"/>
        </w:rPr>
        <w:t>(Contested by Senator Martin)</w:t>
      </w:r>
    </w:p>
    <w:p w:rsidR="0024640F" w:rsidRDefault="0024640F" w:rsidP="0024640F"/>
    <w:p w:rsidR="0024640F" w:rsidRPr="000A071D" w:rsidRDefault="0024640F" w:rsidP="0024640F">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24640F" w:rsidRPr="00CE750F" w:rsidRDefault="0024640F" w:rsidP="0024640F">
      <w:pPr>
        <w:pStyle w:val="CALENDARHISTORY"/>
      </w:pPr>
      <w:r w:rsidRPr="00CE750F">
        <w:t>(Read the first time--April 11, 2017)</w:t>
      </w:r>
    </w:p>
    <w:p w:rsidR="0024640F" w:rsidRPr="00CE750F" w:rsidRDefault="0024640F" w:rsidP="0024640F">
      <w:pPr>
        <w:pStyle w:val="CALENDARHISTORY"/>
      </w:pPr>
      <w:r w:rsidRPr="00CE750F">
        <w:t>(Reported by Committee on Judiciary--May 03, 2017)</w:t>
      </w:r>
    </w:p>
    <w:p w:rsidR="0024640F" w:rsidRPr="00CE750F" w:rsidRDefault="0024640F" w:rsidP="0024640F">
      <w:pPr>
        <w:pStyle w:val="CALENDARHISTORY"/>
      </w:pPr>
      <w:r w:rsidRPr="00CE750F">
        <w:t>(Favorable)</w:t>
      </w:r>
    </w:p>
    <w:p w:rsidR="0024640F" w:rsidRPr="001A5199" w:rsidRDefault="0024640F" w:rsidP="0024640F">
      <w:pPr>
        <w:pStyle w:val="CALENDARHISTORY"/>
      </w:pPr>
      <w:r>
        <w:rPr>
          <w:u w:val="single"/>
        </w:rPr>
        <w:t>(Contested by Senators Young and Talley)</w:t>
      </w:r>
    </w:p>
    <w:p w:rsidR="0024640F" w:rsidRDefault="0024640F" w:rsidP="0024640F"/>
    <w:p w:rsidR="0024640F" w:rsidRPr="00775E30" w:rsidRDefault="0024640F" w:rsidP="0024640F">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rsidR="00886127">
        <w:br/>
      </w:r>
      <w:r w:rsidR="00886127">
        <w:br/>
      </w:r>
      <w:r w:rsidR="00886127">
        <w:br/>
      </w:r>
      <w:r w:rsidR="00886127">
        <w:br/>
      </w:r>
      <w:r w:rsidR="00886127">
        <w:br/>
      </w:r>
      <w:r w:rsidRPr="00775E30">
        <w:lastRenderedPageBreak/>
        <w:t>AND TO REPEAL SECTIONS 59</w:t>
      </w:r>
      <w:r w:rsidRPr="00775E30">
        <w:noBreakHyphen/>
        <w:t>63</w:t>
      </w:r>
      <w:r w:rsidRPr="00775E30">
        <w:noBreakHyphen/>
        <w:t>235 AND 59</w:t>
      </w:r>
      <w:r w:rsidRPr="00775E30">
        <w:noBreakHyphen/>
        <w:t>63</w:t>
      </w:r>
      <w:r w:rsidRPr="00775E30">
        <w:noBreakHyphen/>
        <w:t>240 BOTH RELATING TO STUDENT EXPULSIONS.</w:t>
      </w:r>
    </w:p>
    <w:p w:rsidR="0024640F" w:rsidRPr="00CE750F" w:rsidRDefault="0024640F" w:rsidP="0024640F">
      <w:pPr>
        <w:pStyle w:val="CALENDARHISTORY"/>
      </w:pPr>
      <w:r w:rsidRPr="00CE750F">
        <w:t>(Read the first time--March 29, 2017)</w:t>
      </w:r>
    </w:p>
    <w:p w:rsidR="0024640F" w:rsidRPr="00CE750F" w:rsidRDefault="0024640F" w:rsidP="0024640F">
      <w:pPr>
        <w:pStyle w:val="CALENDARHISTORY"/>
      </w:pPr>
      <w:r w:rsidRPr="00CE750F">
        <w:t>(Reported by Committee on Judiciary--May 03, 2017)</w:t>
      </w:r>
    </w:p>
    <w:p w:rsidR="0024640F" w:rsidRDefault="0024640F" w:rsidP="0024640F">
      <w:pPr>
        <w:pStyle w:val="CALENDARHISTORY"/>
      </w:pPr>
      <w:r w:rsidRPr="00CE750F">
        <w:t>(Favorable)</w:t>
      </w:r>
    </w:p>
    <w:p w:rsidR="0024640F" w:rsidRPr="001A5199" w:rsidRDefault="0024640F" w:rsidP="0024640F">
      <w:pPr>
        <w:pStyle w:val="CALENDARHISTORY"/>
      </w:pPr>
      <w:r>
        <w:rPr>
          <w:u w:val="single"/>
        </w:rPr>
        <w:t>(Contested by Senator Hembree)</w:t>
      </w:r>
    </w:p>
    <w:p w:rsidR="0024640F" w:rsidRPr="003667D9" w:rsidRDefault="0024640F" w:rsidP="0024640F"/>
    <w:p w:rsidR="0024640F" w:rsidRPr="00027CF9" w:rsidRDefault="0024640F" w:rsidP="0024640F">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24640F" w:rsidRPr="00CE750F" w:rsidRDefault="0024640F" w:rsidP="0024640F">
      <w:pPr>
        <w:pStyle w:val="CALENDARHISTORY"/>
      </w:pPr>
      <w:r w:rsidRPr="00CE750F">
        <w:t>(Read the first time--March 9, 2017)</w:t>
      </w:r>
    </w:p>
    <w:p w:rsidR="0024640F" w:rsidRPr="00CE750F" w:rsidRDefault="0024640F" w:rsidP="0024640F">
      <w:pPr>
        <w:pStyle w:val="CALENDARHISTORY"/>
      </w:pPr>
      <w:r w:rsidRPr="00CE750F">
        <w:t>(Reported by Committee on Judiciary--May 03, 2017)</w:t>
      </w:r>
    </w:p>
    <w:p w:rsidR="0024640F" w:rsidRPr="00CE750F" w:rsidRDefault="0024640F" w:rsidP="0024640F">
      <w:pPr>
        <w:pStyle w:val="CALENDARHISTORY"/>
      </w:pPr>
      <w:r w:rsidRPr="00CE750F">
        <w:t>(Favorable with amendments)</w:t>
      </w:r>
    </w:p>
    <w:p w:rsidR="0024640F" w:rsidRDefault="0024640F" w:rsidP="0024640F">
      <w:pPr>
        <w:pStyle w:val="CALENDARHISTORY"/>
      </w:pPr>
      <w:r w:rsidRPr="00CE750F">
        <w:t>(Committee Amendment Adopted--May 11, 2017)</w:t>
      </w:r>
    </w:p>
    <w:p w:rsidR="0024640F" w:rsidRPr="001A5199" w:rsidRDefault="0024640F" w:rsidP="0024640F">
      <w:pPr>
        <w:pStyle w:val="CALENDARHISTORY"/>
      </w:pPr>
      <w:r>
        <w:rPr>
          <w:u w:val="single"/>
        </w:rPr>
        <w:t>(Contested by Senator Massey)</w:t>
      </w:r>
    </w:p>
    <w:p w:rsidR="0024640F" w:rsidRPr="00B356F0" w:rsidRDefault="0024640F" w:rsidP="0024640F"/>
    <w:p w:rsidR="0024640F" w:rsidRPr="005F167E" w:rsidRDefault="0024640F" w:rsidP="0024640F">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 xml:space="preserve">220 SO AS TO DEFINE CERTAIN TERMS </w:t>
      </w:r>
      <w:r w:rsidRPr="005F167E">
        <w:lastRenderedPageBreak/>
        <w:t>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24640F" w:rsidRPr="00CE750F" w:rsidRDefault="0024640F" w:rsidP="0024640F">
      <w:pPr>
        <w:pStyle w:val="CALENDARHISTORY"/>
      </w:pPr>
      <w:r w:rsidRPr="00CE750F">
        <w:t>(Read the first time--March 14, 2017)</w:t>
      </w:r>
    </w:p>
    <w:p w:rsidR="0024640F" w:rsidRPr="00CE750F" w:rsidRDefault="0024640F" w:rsidP="0024640F">
      <w:pPr>
        <w:pStyle w:val="CALENDARHISTORY"/>
      </w:pPr>
      <w:r w:rsidRPr="00CE750F">
        <w:t>(Recalled from Committee on Education--May 02, 2017)</w:t>
      </w:r>
    </w:p>
    <w:p w:rsidR="0024640F" w:rsidRPr="00CE750F" w:rsidRDefault="0024640F" w:rsidP="0024640F">
      <w:pPr>
        <w:pStyle w:val="CALENDARHISTORY"/>
      </w:pPr>
      <w:r w:rsidRPr="00CE750F">
        <w:t>(Read the second time--May 09, 2017)</w:t>
      </w:r>
    </w:p>
    <w:p w:rsidR="0024640F" w:rsidRPr="00CE750F" w:rsidRDefault="0024640F" w:rsidP="0024640F">
      <w:pPr>
        <w:pStyle w:val="CALENDARHISTORY"/>
      </w:pPr>
      <w:r w:rsidRPr="00CE750F">
        <w:t>(Second Reading Reconsidered--May 11, 2017)</w:t>
      </w:r>
    </w:p>
    <w:p w:rsidR="0024640F" w:rsidRPr="001A5199" w:rsidRDefault="0024640F" w:rsidP="0024640F">
      <w:pPr>
        <w:pStyle w:val="CALENDARHISTORY"/>
      </w:pPr>
      <w:r>
        <w:rPr>
          <w:u w:val="single"/>
        </w:rPr>
        <w:t>(Contested by Senator Hutto)</w:t>
      </w:r>
    </w:p>
    <w:p w:rsidR="0024640F" w:rsidRDefault="0024640F" w:rsidP="0024640F">
      <w:pPr>
        <w:tabs>
          <w:tab w:val="left" w:pos="432"/>
          <w:tab w:val="left" w:pos="864"/>
        </w:tabs>
      </w:pPr>
    </w:p>
    <w:p w:rsidR="0024640F" w:rsidRPr="006433B4" w:rsidRDefault="0024640F" w:rsidP="0024640F">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t xml:space="preserve"> </w:t>
      </w:r>
      <w:r w:rsidRPr="006433B4">
        <w:rPr>
          <w:color w:val="000000" w:themeColor="text1"/>
          <w:u w:color="000000" w:themeColor="text1"/>
        </w:rPr>
        <w:t xml:space="preserve">ARE ACHIEVED, TO PROHIBIT THE </w:t>
      </w:r>
      <w:r w:rsidRPr="006433B4">
        <w:rPr>
          <w:color w:val="000000" w:themeColor="text1"/>
          <w:u w:color="000000" w:themeColor="text1"/>
        </w:rPr>
        <w:lastRenderedPageBreak/>
        <w:t>WAIVER OR REDUCTION OF SETBACK DISTANCES IF THEY ARE ACHIEVED, WITH EXCEPTIONS, WITHOUT WRITTEN CONSENT OF ADJOINING PROPERTY OWNERS, AND TO ALLOW DHEC TO REQUIRE CERTAIN BUFFERS.</w:t>
      </w:r>
    </w:p>
    <w:p w:rsidR="0024640F" w:rsidRPr="00CE750F" w:rsidRDefault="0024640F" w:rsidP="0024640F">
      <w:pPr>
        <w:pStyle w:val="CALENDARHISTORY"/>
      </w:pPr>
      <w:r w:rsidRPr="00CE750F">
        <w:t>(Read the first time--May 11, 2017)</w:t>
      </w:r>
    </w:p>
    <w:p w:rsidR="0024640F" w:rsidRPr="00CE750F" w:rsidRDefault="0024640F" w:rsidP="0024640F">
      <w:pPr>
        <w:pStyle w:val="CALENDARHISTORY"/>
      </w:pPr>
      <w:r w:rsidRPr="00CE750F">
        <w:t>(Reported by Committee on Agriculture and Natural Resources--January 11, 2018)</w:t>
      </w:r>
    </w:p>
    <w:p w:rsidR="0024640F" w:rsidRDefault="0024640F" w:rsidP="0024640F">
      <w:pPr>
        <w:pStyle w:val="CALENDARHISTORY"/>
      </w:pPr>
      <w:r w:rsidRPr="00CE750F">
        <w:t>(Favorable with amendments)</w:t>
      </w:r>
    </w:p>
    <w:p w:rsidR="0024640F" w:rsidRPr="009D6211" w:rsidRDefault="0024640F" w:rsidP="0024640F">
      <w:pPr>
        <w:pStyle w:val="CALENDARHISTORY"/>
      </w:pPr>
      <w:r>
        <w:rPr>
          <w:u w:val="single"/>
        </w:rPr>
        <w:t>(Contested by Senator Kimpson)</w:t>
      </w:r>
    </w:p>
    <w:p w:rsidR="0024640F" w:rsidRDefault="0024640F" w:rsidP="0024640F">
      <w:pPr>
        <w:pStyle w:val="CALENDARHISTORY"/>
        <w:rPr>
          <w:u w:val="single"/>
        </w:rPr>
      </w:pPr>
    </w:p>
    <w:p w:rsidR="0024640F" w:rsidRPr="00A925AE" w:rsidRDefault="0024640F" w:rsidP="0024640F">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24640F" w:rsidRPr="00D05015" w:rsidRDefault="0024640F" w:rsidP="0024640F">
      <w:pPr>
        <w:pStyle w:val="CALENDARHISTORY"/>
      </w:pPr>
      <w:r w:rsidRPr="00D05015">
        <w:t>(Read the first time--January 9, 2018)</w:t>
      </w:r>
    </w:p>
    <w:p w:rsidR="0024640F" w:rsidRPr="00D05015" w:rsidRDefault="0024640F" w:rsidP="0024640F">
      <w:pPr>
        <w:pStyle w:val="CALENDARHISTORY"/>
      </w:pPr>
      <w:r w:rsidRPr="00D05015">
        <w:t>(Reported by Committee on Finance--January 24, 2018)</w:t>
      </w:r>
    </w:p>
    <w:p w:rsidR="0024640F" w:rsidRDefault="0024640F" w:rsidP="0024640F">
      <w:pPr>
        <w:pStyle w:val="CALENDARHISTORY"/>
      </w:pPr>
      <w:r w:rsidRPr="00D05015">
        <w:t>(Favorable with amendments)</w:t>
      </w:r>
    </w:p>
    <w:p w:rsidR="0024640F" w:rsidRDefault="0024640F" w:rsidP="0024640F">
      <w:pPr>
        <w:pStyle w:val="CALENDARHISTORY"/>
      </w:pPr>
      <w:r>
        <w:t>(Committee Amendment Adopted--February 6, 2018)</w:t>
      </w:r>
    </w:p>
    <w:p w:rsidR="0024640F" w:rsidRDefault="0024640F" w:rsidP="0024640F">
      <w:pPr>
        <w:ind w:left="864"/>
      </w:pPr>
      <w:r>
        <w:t>(Amendment proposed--February 7, 2018)</w:t>
      </w:r>
    </w:p>
    <w:p w:rsidR="0024640F" w:rsidRDefault="0024640F" w:rsidP="0024640F">
      <w:pPr>
        <w:pStyle w:val="CALENDARHISTORY"/>
      </w:pPr>
      <w:r>
        <w:t>(Document No. LEGWORK\SENATE\AMEND\COUNCIL\</w:t>
      </w:r>
    </w:p>
    <w:p w:rsidR="0024640F" w:rsidRPr="00E644DE" w:rsidRDefault="0024640F" w:rsidP="0024640F">
      <w:pPr>
        <w:pStyle w:val="CALENDARHISTORY"/>
      </w:pPr>
      <w:r>
        <w:t>DG\759C002.BBM.DG18)</w:t>
      </w:r>
    </w:p>
    <w:p w:rsidR="0024640F" w:rsidRDefault="0024640F" w:rsidP="0024640F"/>
    <w:p w:rsidR="0024640F" w:rsidRPr="002C5221" w:rsidRDefault="0024640F" w:rsidP="0024640F">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 PROVIDE THAT THE PURCHASE OF DRUGS AND MEDICAL SUPPLIES USED IN THE ADMINISTRATION OF A DEATH SENTENCE IS EXEMPT FROM THE SOUTH CAROLINA PROCUREMENT CODE, TO PROVIDE THAT OUT</w:t>
      </w:r>
      <w:r w:rsidRPr="002C5221">
        <w:noBreakHyphen/>
        <w:t>OF</w:t>
      </w:r>
      <w:r w:rsidRPr="002C5221">
        <w:noBreakHyphen/>
        <w:t xml:space="preserve">STATE ACQUISITIONS OF A DRUG USED IN </w:t>
      </w:r>
      <w:r w:rsidRPr="002C5221">
        <w:lastRenderedPageBreak/>
        <w:t>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 FROM REGULATION BY THE DEPARTMENT OF LABOR, LICENSING AND REGULATION, AND TO DEFINE NECESSARY TERMS.</w:t>
      </w:r>
    </w:p>
    <w:p w:rsidR="0024640F" w:rsidRDefault="0024640F" w:rsidP="0024640F">
      <w:pPr>
        <w:pStyle w:val="CALENDARHISTORY"/>
      </w:pPr>
      <w:r>
        <w:t>(Read the first time--January 9, 2018)</w:t>
      </w:r>
    </w:p>
    <w:p w:rsidR="0024640F" w:rsidRDefault="0024640F" w:rsidP="0024640F">
      <w:pPr>
        <w:pStyle w:val="CALENDARHISTORY"/>
      </w:pPr>
      <w:r>
        <w:t>(Reported by Committee on Corrections and Penology--February 6, 2018)</w:t>
      </w:r>
    </w:p>
    <w:p w:rsidR="0024640F" w:rsidRDefault="0024640F" w:rsidP="0024640F">
      <w:pPr>
        <w:pStyle w:val="CALENDARHISTORY"/>
      </w:pPr>
      <w:r>
        <w:t>(Favorable with amendments)</w:t>
      </w:r>
    </w:p>
    <w:p w:rsidR="0024640F" w:rsidRPr="00E846F8" w:rsidRDefault="0024640F" w:rsidP="0024640F">
      <w:pPr>
        <w:pStyle w:val="CALENDARHISTORY"/>
      </w:pPr>
      <w:r>
        <w:rPr>
          <w:u w:val="single"/>
        </w:rPr>
        <w:t>(Contested by Senator M.B. Matthews)</w:t>
      </w:r>
    </w:p>
    <w:p w:rsidR="0024640F" w:rsidRDefault="0024640F" w:rsidP="0024640F"/>
    <w:p w:rsidR="00300408" w:rsidRPr="00C467F7" w:rsidRDefault="00300408" w:rsidP="00300408">
      <w:pPr>
        <w:pStyle w:val="BILLTITLE"/>
      </w:pPr>
      <w:r w:rsidRPr="00C467F7">
        <w:t>S.</w:t>
      </w:r>
      <w:r w:rsidRPr="00C467F7">
        <w:tab/>
        <w:t>872</w:t>
      </w:r>
      <w:r w:rsidRPr="00C467F7">
        <w:fldChar w:fldCharType="begin"/>
      </w:r>
      <w:r w:rsidRPr="00C467F7">
        <w:instrText xml:space="preserve"> XE "S. 872" \b </w:instrText>
      </w:r>
      <w:r w:rsidRPr="00C467F7">
        <w:fldChar w:fldCharType="end"/>
      </w:r>
      <w:r w:rsidRPr="00C467F7">
        <w:t xml:space="preserve">--Senator Timmons:  </w:t>
      </w:r>
      <w:r w:rsidRPr="00C467F7">
        <w:rPr>
          <w:szCs w:val="30"/>
        </w:rPr>
        <w:t xml:space="preserve">A BILL </w:t>
      </w:r>
      <w:r w:rsidRPr="00C467F7">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w:t>
      </w:r>
      <w:r>
        <w:t xml:space="preserve"> </w:t>
      </w:r>
      <w:r w:rsidRPr="00C467F7">
        <w:t>SENTENCE MUST BE ELECTROCUTION REGARDLESS OF THE METHOD ELECTED BY THE PERSON.</w:t>
      </w:r>
    </w:p>
    <w:p w:rsidR="00300408" w:rsidRDefault="00300408" w:rsidP="00300408">
      <w:pPr>
        <w:pStyle w:val="CALENDARHISTORY"/>
      </w:pPr>
      <w:r>
        <w:t>(Read the first time--January 9, 2018)</w:t>
      </w:r>
    </w:p>
    <w:p w:rsidR="00300408" w:rsidRDefault="00300408" w:rsidP="00300408">
      <w:pPr>
        <w:pStyle w:val="CALENDARHISTORY"/>
      </w:pPr>
      <w:r>
        <w:t>(Reported by Committee on Corrections and Penology--February 6, 2018)</w:t>
      </w:r>
    </w:p>
    <w:p w:rsidR="00300408" w:rsidRDefault="00300408" w:rsidP="00300408">
      <w:pPr>
        <w:pStyle w:val="CALENDARHISTORY"/>
      </w:pPr>
      <w:r>
        <w:t>(Favorable with amendments)</w:t>
      </w:r>
    </w:p>
    <w:p w:rsidR="00300408" w:rsidRDefault="00300408" w:rsidP="0024640F"/>
    <w:p w:rsidR="0024640F" w:rsidRDefault="0024640F" w:rsidP="0024640F"/>
    <w:p w:rsidR="0024640F" w:rsidRDefault="0024640F" w:rsidP="0024640F"/>
    <w:p w:rsidR="0024640F" w:rsidRDefault="0024640F"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171A13" w:rsidRDefault="00171A13" w:rsidP="0062310D">
      <w:pPr>
        <w:tabs>
          <w:tab w:val="left" w:pos="432"/>
          <w:tab w:val="left" w:pos="864"/>
        </w:tabs>
        <w:rPr>
          <w:noProof/>
        </w:rPr>
        <w:sectPr w:rsidR="00171A13" w:rsidSect="00171A13">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171A13" w:rsidRPr="00171A13" w:rsidRDefault="00171A13">
      <w:pPr>
        <w:pStyle w:val="Index1"/>
        <w:tabs>
          <w:tab w:val="right" w:leader="dot" w:pos="2798"/>
        </w:tabs>
        <w:rPr>
          <w:b/>
          <w:bCs/>
          <w:noProof/>
        </w:rPr>
      </w:pPr>
      <w:r w:rsidRPr="00171A13">
        <w:rPr>
          <w:b/>
          <w:noProof/>
        </w:rPr>
        <w:t>S. 92</w:t>
      </w:r>
      <w:r w:rsidRPr="00171A13">
        <w:rPr>
          <w:b/>
          <w:noProof/>
        </w:rPr>
        <w:tab/>
      </w:r>
      <w:r w:rsidRPr="00171A13">
        <w:rPr>
          <w:b/>
          <w:bCs/>
          <w:noProof/>
        </w:rPr>
        <w:t>11</w:t>
      </w:r>
    </w:p>
    <w:p w:rsidR="00171A13" w:rsidRPr="00171A13" w:rsidRDefault="00171A13">
      <w:pPr>
        <w:pStyle w:val="Index1"/>
        <w:tabs>
          <w:tab w:val="right" w:leader="dot" w:pos="2798"/>
        </w:tabs>
        <w:rPr>
          <w:b/>
          <w:bCs/>
          <w:noProof/>
        </w:rPr>
      </w:pPr>
      <w:r w:rsidRPr="00171A13">
        <w:rPr>
          <w:b/>
          <w:noProof/>
        </w:rPr>
        <w:t>S. 137</w:t>
      </w:r>
      <w:r w:rsidRPr="00171A13">
        <w:rPr>
          <w:b/>
          <w:noProof/>
        </w:rPr>
        <w:tab/>
      </w:r>
      <w:r w:rsidRPr="00171A13">
        <w:rPr>
          <w:b/>
          <w:bCs/>
          <w:noProof/>
        </w:rPr>
        <w:t>9</w:t>
      </w:r>
    </w:p>
    <w:p w:rsidR="00171A13" w:rsidRPr="00171A13" w:rsidRDefault="00171A13">
      <w:pPr>
        <w:pStyle w:val="Index1"/>
        <w:tabs>
          <w:tab w:val="right" w:leader="dot" w:pos="2798"/>
        </w:tabs>
        <w:rPr>
          <w:b/>
          <w:bCs/>
          <w:noProof/>
        </w:rPr>
      </w:pPr>
      <w:r w:rsidRPr="00171A13">
        <w:rPr>
          <w:b/>
          <w:noProof/>
        </w:rPr>
        <w:t>S. 148</w:t>
      </w:r>
      <w:r w:rsidRPr="00171A13">
        <w:rPr>
          <w:b/>
          <w:noProof/>
        </w:rPr>
        <w:tab/>
      </w:r>
      <w:r w:rsidRPr="00171A13">
        <w:rPr>
          <w:b/>
          <w:bCs/>
          <w:noProof/>
        </w:rPr>
        <w:t>14</w:t>
      </w:r>
    </w:p>
    <w:p w:rsidR="00171A13" w:rsidRPr="00171A13" w:rsidRDefault="00171A13">
      <w:pPr>
        <w:pStyle w:val="Index1"/>
        <w:tabs>
          <w:tab w:val="right" w:leader="dot" w:pos="2798"/>
        </w:tabs>
        <w:rPr>
          <w:b/>
          <w:bCs/>
          <w:noProof/>
        </w:rPr>
      </w:pPr>
      <w:r w:rsidRPr="00171A13">
        <w:rPr>
          <w:b/>
          <w:noProof/>
        </w:rPr>
        <w:t>S. 160</w:t>
      </w:r>
      <w:r w:rsidRPr="00171A13">
        <w:rPr>
          <w:b/>
          <w:noProof/>
        </w:rPr>
        <w:tab/>
      </w:r>
      <w:r w:rsidRPr="00171A13">
        <w:rPr>
          <w:b/>
          <w:bCs/>
          <w:noProof/>
        </w:rPr>
        <w:t>10</w:t>
      </w:r>
    </w:p>
    <w:p w:rsidR="00171A13" w:rsidRPr="00171A13" w:rsidRDefault="00171A13">
      <w:pPr>
        <w:pStyle w:val="Index1"/>
        <w:tabs>
          <w:tab w:val="right" w:leader="dot" w:pos="2798"/>
        </w:tabs>
        <w:rPr>
          <w:b/>
          <w:bCs/>
          <w:noProof/>
        </w:rPr>
      </w:pPr>
      <w:r w:rsidRPr="00171A13">
        <w:rPr>
          <w:b/>
          <w:noProof/>
        </w:rPr>
        <w:t>S. 185</w:t>
      </w:r>
      <w:r w:rsidRPr="00171A13">
        <w:rPr>
          <w:b/>
          <w:noProof/>
        </w:rPr>
        <w:tab/>
      </w:r>
      <w:r w:rsidRPr="00171A13">
        <w:rPr>
          <w:b/>
          <w:bCs/>
          <w:noProof/>
        </w:rPr>
        <w:t>4</w:t>
      </w:r>
    </w:p>
    <w:p w:rsidR="00171A13" w:rsidRPr="00171A13" w:rsidRDefault="00171A13">
      <w:pPr>
        <w:pStyle w:val="Index1"/>
        <w:tabs>
          <w:tab w:val="right" w:leader="dot" w:pos="2798"/>
        </w:tabs>
        <w:rPr>
          <w:b/>
          <w:bCs/>
          <w:noProof/>
        </w:rPr>
      </w:pPr>
      <w:r w:rsidRPr="00171A13">
        <w:rPr>
          <w:b/>
          <w:noProof/>
        </w:rPr>
        <w:t>S. 245</w:t>
      </w:r>
      <w:r w:rsidRPr="00171A13">
        <w:rPr>
          <w:b/>
          <w:noProof/>
        </w:rPr>
        <w:tab/>
      </w:r>
      <w:r w:rsidRPr="00171A13">
        <w:rPr>
          <w:b/>
          <w:bCs/>
          <w:noProof/>
        </w:rPr>
        <w:t>10</w:t>
      </w:r>
    </w:p>
    <w:p w:rsidR="00171A13" w:rsidRPr="00171A13" w:rsidRDefault="00171A13">
      <w:pPr>
        <w:pStyle w:val="Index1"/>
        <w:tabs>
          <w:tab w:val="right" w:leader="dot" w:pos="2798"/>
        </w:tabs>
        <w:rPr>
          <w:b/>
          <w:bCs/>
          <w:noProof/>
        </w:rPr>
      </w:pPr>
      <w:r w:rsidRPr="00171A13">
        <w:rPr>
          <w:b/>
          <w:noProof/>
        </w:rPr>
        <w:t>S. 324</w:t>
      </w:r>
      <w:r w:rsidRPr="00171A13">
        <w:rPr>
          <w:b/>
          <w:noProof/>
        </w:rPr>
        <w:tab/>
      </w:r>
      <w:r w:rsidRPr="00171A13">
        <w:rPr>
          <w:b/>
          <w:bCs/>
          <w:noProof/>
        </w:rPr>
        <w:t>12</w:t>
      </w:r>
    </w:p>
    <w:p w:rsidR="00171A13" w:rsidRPr="00171A13" w:rsidRDefault="00171A13">
      <w:pPr>
        <w:pStyle w:val="Index1"/>
        <w:tabs>
          <w:tab w:val="right" w:leader="dot" w:pos="2798"/>
        </w:tabs>
        <w:rPr>
          <w:b/>
          <w:bCs/>
          <w:noProof/>
        </w:rPr>
      </w:pPr>
      <w:r w:rsidRPr="00171A13">
        <w:rPr>
          <w:b/>
          <w:noProof/>
        </w:rPr>
        <w:t>S. 445</w:t>
      </w:r>
      <w:r w:rsidRPr="00171A13">
        <w:rPr>
          <w:b/>
          <w:noProof/>
        </w:rPr>
        <w:tab/>
      </w:r>
      <w:r w:rsidRPr="00171A13">
        <w:rPr>
          <w:b/>
          <w:bCs/>
          <w:noProof/>
        </w:rPr>
        <w:t>15</w:t>
      </w:r>
    </w:p>
    <w:p w:rsidR="00171A13" w:rsidRPr="00171A13" w:rsidRDefault="00171A13">
      <w:pPr>
        <w:pStyle w:val="Index1"/>
        <w:tabs>
          <w:tab w:val="right" w:leader="dot" w:pos="2798"/>
        </w:tabs>
        <w:rPr>
          <w:b/>
          <w:bCs/>
          <w:noProof/>
        </w:rPr>
      </w:pPr>
      <w:r w:rsidRPr="00171A13">
        <w:rPr>
          <w:b/>
          <w:noProof/>
        </w:rPr>
        <w:t>S. 534</w:t>
      </w:r>
      <w:r w:rsidRPr="00171A13">
        <w:rPr>
          <w:b/>
          <w:noProof/>
        </w:rPr>
        <w:tab/>
      </w:r>
      <w:r w:rsidRPr="00171A13">
        <w:rPr>
          <w:b/>
          <w:bCs/>
          <w:noProof/>
        </w:rPr>
        <w:t>11</w:t>
      </w:r>
    </w:p>
    <w:p w:rsidR="00171A13" w:rsidRPr="00171A13" w:rsidRDefault="00171A13">
      <w:pPr>
        <w:pStyle w:val="Index1"/>
        <w:tabs>
          <w:tab w:val="right" w:leader="dot" w:pos="2798"/>
        </w:tabs>
        <w:rPr>
          <w:b/>
          <w:bCs/>
          <w:noProof/>
        </w:rPr>
      </w:pPr>
      <w:r w:rsidRPr="00171A13">
        <w:rPr>
          <w:b/>
          <w:noProof/>
        </w:rPr>
        <w:t>S. 758</w:t>
      </w:r>
      <w:r w:rsidRPr="00171A13">
        <w:rPr>
          <w:b/>
          <w:noProof/>
        </w:rPr>
        <w:tab/>
      </w:r>
      <w:r w:rsidRPr="00171A13">
        <w:rPr>
          <w:b/>
          <w:bCs/>
          <w:noProof/>
        </w:rPr>
        <w:t>9</w:t>
      </w:r>
    </w:p>
    <w:p w:rsidR="00171A13" w:rsidRPr="00171A13" w:rsidRDefault="00171A13">
      <w:pPr>
        <w:pStyle w:val="Index1"/>
        <w:tabs>
          <w:tab w:val="right" w:leader="dot" w:pos="2798"/>
        </w:tabs>
        <w:rPr>
          <w:b/>
          <w:bCs/>
          <w:noProof/>
        </w:rPr>
      </w:pPr>
      <w:r w:rsidRPr="00171A13">
        <w:rPr>
          <w:b/>
          <w:noProof/>
        </w:rPr>
        <w:t>S. 759</w:t>
      </w:r>
      <w:r w:rsidRPr="00171A13">
        <w:rPr>
          <w:b/>
          <w:noProof/>
        </w:rPr>
        <w:tab/>
      </w:r>
      <w:r w:rsidRPr="00171A13">
        <w:rPr>
          <w:b/>
          <w:bCs/>
          <w:noProof/>
        </w:rPr>
        <w:t>23</w:t>
      </w:r>
    </w:p>
    <w:p w:rsidR="00171A13" w:rsidRPr="00171A13" w:rsidRDefault="00171A13">
      <w:pPr>
        <w:pStyle w:val="Index1"/>
        <w:tabs>
          <w:tab w:val="right" w:leader="dot" w:pos="2798"/>
        </w:tabs>
        <w:rPr>
          <w:b/>
          <w:bCs/>
          <w:noProof/>
        </w:rPr>
      </w:pPr>
      <w:r w:rsidRPr="00171A13">
        <w:rPr>
          <w:b/>
          <w:noProof/>
        </w:rPr>
        <w:t>S. 866</w:t>
      </w:r>
      <w:r w:rsidRPr="00171A13">
        <w:rPr>
          <w:b/>
          <w:noProof/>
        </w:rPr>
        <w:tab/>
      </w:r>
      <w:r w:rsidRPr="00171A13">
        <w:rPr>
          <w:b/>
          <w:bCs/>
          <w:noProof/>
        </w:rPr>
        <w:t>7</w:t>
      </w:r>
    </w:p>
    <w:p w:rsidR="00171A13" w:rsidRPr="00171A13" w:rsidRDefault="00171A13">
      <w:pPr>
        <w:pStyle w:val="Index1"/>
        <w:tabs>
          <w:tab w:val="right" w:leader="dot" w:pos="2798"/>
        </w:tabs>
        <w:rPr>
          <w:b/>
          <w:bCs/>
          <w:noProof/>
        </w:rPr>
      </w:pPr>
      <w:r w:rsidRPr="00171A13">
        <w:rPr>
          <w:b/>
          <w:noProof/>
        </w:rPr>
        <w:t>S. 871</w:t>
      </w:r>
      <w:r w:rsidRPr="00171A13">
        <w:rPr>
          <w:b/>
          <w:noProof/>
        </w:rPr>
        <w:tab/>
      </w:r>
      <w:r w:rsidRPr="00171A13">
        <w:rPr>
          <w:b/>
          <w:bCs/>
          <w:noProof/>
        </w:rPr>
        <w:t>23</w:t>
      </w:r>
    </w:p>
    <w:p w:rsidR="00171A13" w:rsidRPr="00171A13" w:rsidRDefault="00171A13">
      <w:pPr>
        <w:pStyle w:val="Index1"/>
        <w:tabs>
          <w:tab w:val="right" w:leader="dot" w:pos="2798"/>
        </w:tabs>
        <w:rPr>
          <w:b/>
          <w:bCs/>
          <w:noProof/>
        </w:rPr>
      </w:pPr>
      <w:r w:rsidRPr="00171A13">
        <w:rPr>
          <w:b/>
          <w:noProof/>
        </w:rPr>
        <w:t>S. 872</w:t>
      </w:r>
      <w:r w:rsidRPr="00171A13">
        <w:rPr>
          <w:b/>
          <w:noProof/>
        </w:rPr>
        <w:tab/>
      </w:r>
      <w:r w:rsidRPr="00171A13">
        <w:rPr>
          <w:b/>
          <w:bCs/>
          <w:noProof/>
        </w:rPr>
        <w:t>24</w:t>
      </w:r>
    </w:p>
    <w:p w:rsidR="00171A13" w:rsidRPr="00171A13" w:rsidRDefault="00171A13">
      <w:pPr>
        <w:pStyle w:val="Index1"/>
        <w:tabs>
          <w:tab w:val="right" w:leader="dot" w:pos="2798"/>
        </w:tabs>
        <w:rPr>
          <w:b/>
          <w:bCs/>
          <w:noProof/>
        </w:rPr>
      </w:pPr>
      <w:r w:rsidRPr="00171A13">
        <w:rPr>
          <w:b/>
          <w:noProof/>
        </w:rPr>
        <w:t>S. 913</w:t>
      </w:r>
      <w:r w:rsidRPr="00171A13">
        <w:rPr>
          <w:b/>
          <w:noProof/>
        </w:rPr>
        <w:tab/>
      </w:r>
      <w:r w:rsidRPr="00171A13">
        <w:rPr>
          <w:b/>
          <w:bCs/>
          <w:noProof/>
        </w:rPr>
        <w:t>7</w:t>
      </w:r>
    </w:p>
    <w:p w:rsidR="00171A13" w:rsidRPr="00171A13" w:rsidRDefault="00171A13">
      <w:pPr>
        <w:pStyle w:val="Index1"/>
        <w:tabs>
          <w:tab w:val="right" w:leader="dot" w:pos="2798"/>
        </w:tabs>
        <w:rPr>
          <w:b/>
          <w:bCs/>
          <w:noProof/>
        </w:rPr>
      </w:pPr>
      <w:r w:rsidRPr="00171A13">
        <w:rPr>
          <w:b/>
          <w:noProof/>
        </w:rPr>
        <w:t>S. 916</w:t>
      </w:r>
      <w:r w:rsidRPr="00171A13">
        <w:rPr>
          <w:b/>
          <w:noProof/>
        </w:rPr>
        <w:tab/>
      </w:r>
      <w:r w:rsidRPr="00171A13">
        <w:rPr>
          <w:b/>
          <w:bCs/>
          <w:noProof/>
        </w:rPr>
        <w:t>8</w:t>
      </w:r>
    </w:p>
    <w:p w:rsidR="00171A13" w:rsidRPr="00171A13" w:rsidRDefault="00171A13">
      <w:pPr>
        <w:pStyle w:val="Index1"/>
        <w:tabs>
          <w:tab w:val="right" w:leader="dot" w:pos="2798"/>
        </w:tabs>
        <w:rPr>
          <w:b/>
          <w:bCs/>
          <w:noProof/>
        </w:rPr>
      </w:pPr>
      <w:r w:rsidRPr="00171A13">
        <w:rPr>
          <w:b/>
          <w:noProof/>
        </w:rPr>
        <w:t>S. 917</w:t>
      </w:r>
      <w:r w:rsidRPr="00171A13">
        <w:rPr>
          <w:b/>
          <w:noProof/>
        </w:rPr>
        <w:tab/>
      </w:r>
      <w:r w:rsidRPr="00171A13">
        <w:rPr>
          <w:b/>
          <w:bCs/>
          <w:noProof/>
        </w:rPr>
        <w:t>8</w:t>
      </w:r>
    </w:p>
    <w:p w:rsidR="00171A13" w:rsidRPr="00171A13" w:rsidRDefault="00171A13">
      <w:pPr>
        <w:pStyle w:val="Index1"/>
        <w:tabs>
          <w:tab w:val="right" w:leader="dot" w:pos="2798"/>
        </w:tabs>
        <w:rPr>
          <w:b/>
          <w:bCs/>
          <w:noProof/>
        </w:rPr>
      </w:pPr>
      <w:r w:rsidRPr="00171A13">
        <w:rPr>
          <w:b/>
          <w:noProof/>
        </w:rPr>
        <w:t>S. 933</w:t>
      </w:r>
      <w:r w:rsidRPr="00171A13">
        <w:rPr>
          <w:b/>
          <w:noProof/>
        </w:rPr>
        <w:tab/>
      </w:r>
      <w:r w:rsidRPr="00171A13">
        <w:rPr>
          <w:b/>
          <w:bCs/>
          <w:noProof/>
        </w:rPr>
        <w:t>8</w:t>
      </w:r>
    </w:p>
    <w:p w:rsidR="00171A13" w:rsidRPr="00171A13" w:rsidRDefault="00171A13">
      <w:pPr>
        <w:pStyle w:val="Index1"/>
        <w:tabs>
          <w:tab w:val="right" w:leader="dot" w:pos="2798"/>
        </w:tabs>
        <w:rPr>
          <w:b/>
          <w:bCs/>
          <w:noProof/>
        </w:rPr>
      </w:pPr>
      <w:r w:rsidRPr="00171A13">
        <w:rPr>
          <w:b/>
          <w:noProof/>
        </w:rPr>
        <w:t>S. 954</w:t>
      </w:r>
      <w:r w:rsidRPr="00171A13">
        <w:rPr>
          <w:b/>
          <w:noProof/>
        </w:rPr>
        <w:tab/>
      </w:r>
      <w:r w:rsidRPr="00171A13">
        <w:rPr>
          <w:b/>
          <w:bCs/>
          <w:noProof/>
        </w:rPr>
        <w:t>5</w:t>
      </w:r>
    </w:p>
    <w:p w:rsidR="00171A13" w:rsidRPr="00171A13" w:rsidRDefault="00171A13">
      <w:pPr>
        <w:pStyle w:val="Index1"/>
        <w:tabs>
          <w:tab w:val="right" w:leader="dot" w:pos="2798"/>
        </w:tabs>
        <w:rPr>
          <w:b/>
          <w:bCs/>
          <w:noProof/>
        </w:rPr>
      </w:pPr>
      <w:r w:rsidRPr="00171A13">
        <w:rPr>
          <w:b/>
          <w:noProof/>
        </w:rPr>
        <w:t>S. 955</w:t>
      </w:r>
      <w:r w:rsidRPr="00171A13">
        <w:rPr>
          <w:b/>
          <w:noProof/>
        </w:rPr>
        <w:tab/>
      </w:r>
      <w:r w:rsidRPr="00171A13">
        <w:rPr>
          <w:b/>
          <w:bCs/>
          <w:noProof/>
        </w:rPr>
        <w:t>7</w:t>
      </w:r>
    </w:p>
    <w:p w:rsidR="00171A13" w:rsidRPr="00171A13" w:rsidRDefault="00171A13">
      <w:pPr>
        <w:pStyle w:val="Index1"/>
        <w:tabs>
          <w:tab w:val="right" w:leader="dot" w:pos="2798"/>
        </w:tabs>
        <w:rPr>
          <w:b/>
          <w:bCs/>
          <w:noProof/>
        </w:rPr>
      </w:pPr>
      <w:r w:rsidRPr="00171A13">
        <w:rPr>
          <w:b/>
          <w:noProof/>
        </w:rPr>
        <w:t>S. 971</w:t>
      </w:r>
      <w:r w:rsidRPr="00171A13">
        <w:rPr>
          <w:b/>
          <w:noProof/>
        </w:rPr>
        <w:tab/>
      </w:r>
      <w:r w:rsidRPr="00171A13">
        <w:rPr>
          <w:b/>
          <w:bCs/>
          <w:noProof/>
        </w:rPr>
        <w:t>8</w:t>
      </w:r>
    </w:p>
    <w:p w:rsidR="00171A13" w:rsidRDefault="00171A13">
      <w:pPr>
        <w:pStyle w:val="Index1"/>
        <w:tabs>
          <w:tab w:val="right" w:leader="dot" w:pos="2798"/>
        </w:tabs>
        <w:rPr>
          <w:b/>
          <w:bCs/>
          <w:noProof/>
        </w:rPr>
      </w:pPr>
      <w:r w:rsidRPr="00171A13">
        <w:rPr>
          <w:b/>
          <w:noProof/>
        </w:rPr>
        <w:t>S. 972</w:t>
      </w:r>
      <w:r w:rsidRPr="00171A13">
        <w:rPr>
          <w:b/>
          <w:noProof/>
        </w:rPr>
        <w:tab/>
      </w:r>
      <w:r w:rsidRPr="00171A13">
        <w:rPr>
          <w:b/>
          <w:bCs/>
          <w:noProof/>
        </w:rPr>
        <w:t>9</w:t>
      </w:r>
    </w:p>
    <w:p w:rsidR="00171A13" w:rsidRPr="00171A13" w:rsidRDefault="00171A13" w:rsidP="00171A13"/>
    <w:p w:rsidR="00171A13" w:rsidRPr="00171A13" w:rsidRDefault="00171A13">
      <w:pPr>
        <w:pStyle w:val="Index1"/>
        <w:tabs>
          <w:tab w:val="right" w:leader="dot" w:pos="2798"/>
        </w:tabs>
        <w:rPr>
          <w:b/>
          <w:bCs/>
          <w:noProof/>
        </w:rPr>
      </w:pPr>
      <w:r w:rsidRPr="00171A13">
        <w:rPr>
          <w:b/>
          <w:noProof/>
        </w:rPr>
        <w:t>H. 3055</w:t>
      </w:r>
      <w:r w:rsidRPr="00171A13">
        <w:rPr>
          <w:b/>
          <w:noProof/>
        </w:rPr>
        <w:tab/>
      </w:r>
      <w:r w:rsidRPr="00171A13">
        <w:rPr>
          <w:b/>
          <w:bCs/>
          <w:noProof/>
        </w:rPr>
        <w:t>20</w:t>
      </w:r>
    </w:p>
    <w:p w:rsidR="00171A13" w:rsidRPr="00171A13" w:rsidRDefault="00171A13">
      <w:pPr>
        <w:pStyle w:val="Index1"/>
        <w:tabs>
          <w:tab w:val="right" w:leader="dot" w:pos="2798"/>
        </w:tabs>
        <w:rPr>
          <w:b/>
          <w:bCs/>
          <w:noProof/>
        </w:rPr>
      </w:pPr>
      <w:r w:rsidRPr="00171A13">
        <w:rPr>
          <w:b/>
          <w:noProof/>
        </w:rPr>
        <w:t>H. 3209</w:t>
      </w:r>
      <w:r w:rsidRPr="00171A13">
        <w:rPr>
          <w:b/>
          <w:noProof/>
        </w:rPr>
        <w:tab/>
      </w:r>
      <w:r w:rsidRPr="00171A13">
        <w:rPr>
          <w:b/>
          <w:bCs/>
          <w:noProof/>
        </w:rPr>
        <w:t>19</w:t>
      </w:r>
    </w:p>
    <w:p w:rsidR="00171A13" w:rsidRPr="00171A13" w:rsidRDefault="00171A13">
      <w:pPr>
        <w:pStyle w:val="Index1"/>
        <w:tabs>
          <w:tab w:val="right" w:leader="dot" w:pos="2798"/>
        </w:tabs>
        <w:rPr>
          <w:b/>
          <w:bCs/>
          <w:noProof/>
        </w:rPr>
      </w:pPr>
      <w:r w:rsidRPr="00171A13">
        <w:rPr>
          <w:b/>
          <w:noProof/>
        </w:rPr>
        <w:t>H. 3234</w:t>
      </w:r>
      <w:r w:rsidRPr="00171A13">
        <w:rPr>
          <w:b/>
          <w:noProof/>
        </w:rPr>
        <w:tab/>
      </w:r>
      <w:r w:rsidRPr="00171A13">
        <w:rPr>
          <w:b/>
          <w:bCs/>
          <w:noProof/>
        </w:rPr>
        <w:t>21</w:t>
      </w:r>
    </w:p>
    <w:p w:rsidR="00171A13" w:rsidRPr="00171A13" w:rsidRDefault="00171A13">
      <w:pPr>
        <w:pStyle w:val="Index1"/>
        <w:tabs>
          <w:tab w:val="right" w:leader="dot" w:pos="2798"/>
        </w:tabs>
        <w:rPr>
          <w:b/>
          <w:bCs/>
          <w:noProof/>
        </w:rPr>
      </w:pPr>
      <w:r w:rsidRPr="00171A13">
        <w:rPr>
          <w:b/>
          <w:noProof/>
        </w:rPr>
        <w:t>H. 3442</w:t>
      </w:r>
      <w:r w:rsidRPr="00171A13">
        <w:rPr>
          <w:b/>
          <w:noProof/>
        </w:rPr>
        <w:tab/>
      </w:r>
      <w:r w:rsidRPr="00171A13">
        <w:rPr>
          <w:b/>
          <w:bCs/>
          <w:noProof/>
        </w:rPr>
        <w:t>6</w:t>
      </w:r>
    </w:p>
    <w:p w:rsidR="00171A13" w:rsidRPr="00171A13" w:rsidRDefault="00171A13">
      <w:pPr>
        <w:pStyle w:val="Index1"/>
        <w:tabs>
          <w:tab w:val="right" w:leader="dot" w:pos="2798"/>
        </w:tabs>
        <w:rPr>
          <w:b/>
          <w:bCs/>
          <w:noProof/>
        </w:rPr>
      </w:pPr>
      <w:r w:rsidRPr="00171A13">
        <w:rPr>
          <w:b/>
          <w:noProof/>
        </w:rPr>
        <w:t>H. 3487</w:t>
      </w:r>
      <w:r w:rsidRPr="00171A13">
        <w:rPr>
          <w:b/>
          <w:noProof/>
        </w:rPr>
        <w:tab/>
      </w:r>
      <w:r w:rsidRPr="00171A13">
        <w:rPr>
          <w:b/>
          <w:bCs/>
          <w:noProof/>
        </w:rPr>
        <w:t>14</w:t>
      </w:r>
    </w:p>
    <w:p w:rsidR="00171A13" w:rsidRPr="00171A13" w:rsidRDefault="00171A13">
      <w:pPr>
        <w:pStyle w:val="Index1"/>
        <w:tabs>
          <w:tab w:val="right" w:leader="dot" w:pos="2798"/>
        </w:tabs>
        <w:rPr>
          <w:b/>
          <w:bCs/>
          <w:noProof/>
        </w:rPr>
      </w:pPr>
      <w:r w:rsidRPr="00171A13">
        <w:rPr>
          <w:b/>
          <w:noProof/>
        </w:rPr>
        <w:t>H. 3591</w:t>
      </w:r>
      <w:r w:rsidRPr="00171A13">
        <w:rPr>
          <w:b/>
          <w:noProof/>
        </w:rPr>
        <w:tab/>
      </w:r>
      <w:r w:rsidRPr="00171A13">
        <w:rPr>
          <w:b/>
          <w:bCs/>
          <w:noProof/>
        </w:rPr>
        <w:t>18</w:t>
      </w:r>
    </w:p>
    <w:p w:rsidR="00171A13" w:rsidRPr="00171A13" w:rsidRDefault="00171A13">
      <w:pPr>
        <w:pStyle w:val="Index1"/>
        <w:tabs>
          <w:tab w:val="right" w:leader="dot" w:pos="2798"/>
        </w:tabs>
        <w:rPr>
          <w:b/>
          <w:bCs/>
          <w:noProof/>
        </w:rPr>
      </w:pPr>
      <w:r w:rsidRPr="00171A13">
        <w:rPr>
          <w:b/>
          <w:noProof/>
        </w:rPr>
        <w:t>H. 3643</w:t>
      </w:r>
      <w:r w:rsidRPr="00171A13">
        <w:rPr>
          <w:b/>
          <w:noProof/>
        </w:rPr>
        <w:tab/>
      </w:r>
      <w:r w:rsidRPr="00171A13">
        <w:rPr>
          <w:b/>
          <w:bCs/>
          <w:noProof/>
        </w:rPr>
        <w:t>21</w:t>
      </w:r>
    </w:p>
    <w:p w:rsidR="00171A13" w:rsidRPr="00171A13" w:rsidRDefault="00171A13">
      <w:pPr>
        <w:pStyle w:val="Index1"/>
        <w:tabs>
          <w:tab w:val="right" w:leader="dot" w:pos="2798"/>
        </w:tabs>
        <w:rPr>
          <w:b/>
          <w:bCs/>
          <w:noProof/>
        </w:rPr>
      </w:pPr>
      <w:r w:rsidRPr="00171A13">
        <w:rPr>
          <w:rFonts w:eastAsia="Calibri"/>
          <w:b/>
          <w:noProof/>
        </w:rPr>
        <w:t>H. 3720</w:t>
      </w:r>
      <w:r w:rsidRPr="00171A13">
        <w:rPr>
          <w:b/>
          <w:noProof/>
        </w:rPr>
        <w:tab/>
      </w:r>
      <w:r w:rsidRPr="00171A13">
        <w:rPr>
          <w:b/>
          <w:bCs/>
          <w:noProof/>
        </w:rPr>
        <w:t>4</w:t>
      </w:r>
    </w:p>
    <w:p w:rsidR="00171A13" w:rsidRPr="00171A13" w:rsidRDefault="00171A13">
      <w:pPr>
        <w:pStyle w:val="Index1"/>
        <w:tabs>
          <w:tab w:val="right" w:leader="dot" w:pos="2798"/>
        </w:tabs>
        <w:rPr>
          <w:b/>
          <w:bCs/>
          <w:noProof/>
        </w:rPr>
      </w:pPr>
      <w:r w:rsidRPr="00171A13">
        <w:rPr>
          <w:b/>
          <w:noProof/>
        </w:rPr>
        <w:t>H. 3867</w:t>
      </w:r>
      <w:r w:rsidRPr="00171A13">
        <w:rPr>
          <w:b/>
          <w:noProof/>
        </w:rPr>
        <w:tab/>
      </w:r>
      <w:r w:rsidRPr="00171A13">
        <w:rPr>
          <w:b/>
          <w:bCs/>
          <w:noProof/>
        </w:rPr>
        <w:t>6</w:t>
      </w:r>
    </w:p>
    <w:p w:rsidR="00171A13" w:rsidRPr="00171A13" w:rsidRDefault="00171A13">
      <w:pPr>
        <w:pStyle w:val="Index1"/>
        <w:tabs>
          <w:tab w:val="right" w:leader="dot" w:pos="2798"/>
        </w:tabs>
        <w:rPr>
          <w:b/>
          <w:bCs/>
          <w:noProof/>
        </w:rPr>
      </w:pPr>
      <w:r w:rsidRPr="00171A13">
        <w:rPr>
          <w:b/>
          <w:noProof/>
        </w:rPr>
        <w:t>H. 3885</w:t>
      </w:r>
      <w:r w:rsidRPr="00171A13">
        <w:rPr>
          <w:b/>
          <w:noProof/>
        </w:rPr>
        <w:tab/>
      </w:r>
      <w:r w:rsidRPr="00171A13">
        <w:rPr>
          <w:b/>
          <w:bCs/>
          <w:noProof/>
        </w:rPr>
        <w:t>15</w:t>
      </w:r>
    </w:p>
    <w:p w:rsidR="00171A13" w:rsidRPr="00171A13" w:rsidRDefault="00171A13">
      <w:pPr>
        <w:pStyle w:val="Index1"/>
        <w:tabs>
          <w:tab w:val="right" w:leader="dot" w:pos="2798"/>
        </w:tabs>
        <w:rPr>
          <w:b/>
          <w:bCs/>
          <w:noProof/>
        </w:rPr>
      </w:pPr>
      <w:r w:rsidRPr="00171A13">
        <w:rPr>
          <w:b/>
          <w:noProof/>
        </w:rPr>
        <w:t>H. 3886</w:t>
      </w:r>
      <w:r w:rsidRPr="00171A13">
        <w:rPr>
          <w:b/>
          <w:noProof/>
        </w:rPr>
        <w:tab/>
      </w:r>
      <w:r w:rsidRPr="00171A13">
        <w:rPr>
          <w:b/>
          <w:bCs/>
          <w:noProof/>
        </w:rPr>
        <w:t>13</w:t>
      </w:r>
    </w:p>
    <w:p w:rsidR="00171A13" w:rsidRPr="00171A13" w:rsidRDefault="00171A13">
      <w:pPr>
        <w:pStyle w:val="Index1"/>
        <w:tabs>
          <w:tab w:val="right" w:leader="dot" w:pos="2798"/>
        </w:tabs>
        <w:rPr>
          <w:b/>
          <w:bCs/>
          <w:noProof/>
        </w:rPr>
      </w:pPr>
      <w:r w:rsidRPr="00171A13">
        <w:rPr>
          <w:b/>
          <w:noProof/>
        </w:rPr>
        <w:t>H. 3929</w:t>
      </w:r>
      <w:r w:rsidRPr="00171A13">
        <w:rPr>
          <w:b/>
          <w:noProof/>
        </w:rPr>
        <w:tab/>
      </w:r>
      <w:r w:rsidRPr="00171A13">
        <w:rPr>
          <w:b/>
          <w:bCs/>
          <w:noProof/>
        </w:rPr>
        <w:t>22</w:t>
      </w:r>
    </w:p>
    <w:p w:rsidR="00171A13" w:rsidRPr="00171A13" w:rsidRDefault="00171A13">
      <w:pPr>
        <w:pStyle w:val="Index1"/>
        <w:tabs>
          <w:tab w:val="right" w:leader="dot" w:pos="2798"/>
        </w:tabs>
        <w:rPr>
          <w:b/>
          <w:bCs/>
          <w:noProof/>
        </w:rPr>
      </w:pPr>
      <w:r w:rsidRPr="00171A13">
        <w:rPr>
          <w:b/>
          <w:noProof/>
        </w:rPr>
        <w:lastRenderedPageBreak/>
        <w:t>H. 4716</w:t>
      </w:r>
      <w:r w:rsidRPr="00171A13">
        <w:rPr>
          <w:b/>
          <w:noProof/>
        </w:rPr>
        <w:tab/>
      </w:r>
      <w:r w:rsidRPr="00171A13">
        <w:rPr>
          <w:b/>
          <w:bCs/>
          <w:noProof/>
        </w:rPr>
        <w:t>1</w:t>
      </w:r>
    </w:p>
    <w:p w:rsidR="00171A13" w:rsidRDefault="00171A13" w:rsidP="0062310D">
      <w:pPr>
        <w:tabs>
          <w:tab w:val="left" w:pos="432"/>
          <w:tab w:val="left" w:pos="864"/>
        </w:tabs>
        <w:rPr>
          <w:noProof/>
        </w:rPr>
        <w:sectPr w:rsidR="00171A13" w:rsidSect="00171A13">
          <w:type w:val="continuous"/>
          <w:pgSz w:w="12240" w:h="15840" w:code="1"/>
          <w:pgMar w:top="1008" w:right="4666" w:bottom="3499" w:left="1238" w:header="0" w:footer="3499" w:gutter="0"/>
          <w:cols w:space="720"/>
          <w:titlePg/>
          <w:docGrid w:linePitch="360"/>
        </w:sectPr>
      </w:pPr>
    </w:p>
    <w:p w:rsidR="0036113A" w:rsidRDefault="00171A13"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171A1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27" w:rsidRDefault="00886127">
      <w:r>
        <w:separator/>
      </w:r>
    </w:p>
  </w:endnote>
  <w:endnote w:type="continuationSeparator" w:id="0">
    <w:p w:rsidR="00886127" w:rsidRDefault="0088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27" w:rsidRDefault="0088612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C00C0">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27" w:rsidRDefault="008861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127" w:rsidRDefault="0088612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FC00C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27" w:rsidRDefault="00886127">
      <w:r>
        <w:separator/>
      </w:r>
    </w:p>
  </w:footnote>
  <w:footnote w:type="continuationSeparator" w:id="0">
    <w:p w:rsidR="00886127" w:rsidRDefault="00886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07"/>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4D92"/>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1A1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3752"/>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735E"/>
    <w:rsid w:val="00240005"/>
    <w:rsid w:val="00243554"/>
    <w:rsid w:val="0024640F"/>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3BB2"/>
    <w:rsid w:val="002D7064"/>
    <w:rsid w:val="002D7B58"/>
    <w:rsid w:val="002E1C15"/>
    <w:rsid w:val="002E7123"/>
    <w:rsid w:val="002F1795"/>
    <w:rsid w:val="002F3AB0"/>
    <w:rsid w:val="002F5033"/>
    <w:rsid w:val="00300408"/>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3F733F"/>
    <w:rsid w:val="0040123E"/>
    <w:rsid w:val="0040185D"/>
    <w:rsid w:val="004027F2"/>
    <w:rsid w:val="00407CDE"/>
    <w:rsid w:val="00412501"/>
    <w:rsid w:val="00416FC0"/>
    <w:rsid w:val="00420EE7"/>
    <w:rsid w:val="004234F0"/>
    <w:rsid w:val="00423572"/>
    <w:rsid w:val="004267D1"/>
    <w:rsid w:val="00427E5A"/>
    <w:rsid w:val="00432295"/>
    <w:rsid w:val="004353A4"/>
    <w:rsid w:val="0043742A"/>
    <w:rsid w:val="00441D26"/>
    <w:rsid w:val="004423EF"/>
    <w:rsid w:val="00443CDA"/>
    <w:rsid w:val="00450F8D"/>
    <w:rsid w:val="004520E9"/>
    <w:rsid w:val="00453E62"/>
    <w:rsid w:val="00454EAB"/>
    <w:rsid w:val="00455719"/>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2911"/>
    <w:rsid w:val="00564F3C"/>
    <w:rsid w:val="0057077C"/>
    <w:rsid w:val="00571F0D"/>
    <w:rsid w:val="005722D5"/>
    <w:rsid w:val="005745F4"/>
    <w:rsid w:val="005759AB"/>
    <w:rsid w:val="00575A98"/>
    <w:rsid w:val="00575B46"/>
    <w:rsid w:val="00576E9E"/>
    <w:rsid w:val="00581C29"/>
    <w:rsid w:val="00581C5B"/>
    <w:rsid w:val="005838C4"/>
    <w:rsid w:val="005852B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6F72D1"/>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127"/>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607"/>
    <w:rsid w:val="00966CB2"/>
    <w:rsid w:val="009701A1"/>
    <w:rsid w:val="009701B1"/>
    <w:rsid w:val="009706C7"/>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7EA3"/>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974F1"/>
    <w:rsid w:val="00AA1099"/>
    <w:rsid w:val="00AA15B2"/>
    <w:rsid w:val="00AA2407"/>
    <w:rsid w:val="00AA29A1"/>
    <w:rsid w:val="00AB1497"/>
    <w:rsid w:val="00AB7265"/>
    <w:rsid w:val="00AD0648"/>
    <w:rsid w:val="00AD2368"/>
    <w:rsid w:val="00AE1802"/>
    <w:rsid w:val="00AE18E0"/>
    <w:rsid w:val="00AE1CA3"/>
    <w:rsid w:val="00AE224B"/>
    <w:rsid w:val="00AE5E41"/>
    <w:rsid w:val="00AE6CE8"/>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3385"/>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1FF9"/>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C7F0C"/>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200B"/>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00C0"/>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AF6AE8B-360A-4A4F-9FD8-AD97CC3E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171A1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38606-6D31-4FA5-BC88-E04CC7ECF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E98B3FDF.dotm</Template>
  <TotalTime>0</TotalTime>
  <Pages>28</Pages>
  <Words>5701</Words>
  <Characters>31734</Characters>
  <Application>Microsoft Office Word</Application>
  <DocSecurity>0</DocSecurity>
  <Lines>1089</Lines>
  <Paragraphs>290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2/9/2018 - South Carolina Legislature Online</dc:title>
  <dc:creator>LesleyStone</dc:creator>
  <cp:lastModifiedBy>Lavarres Lynch</cp:lastModifiedBy>
  <cp:revision>2</cp:revision>
  <cp:lastPrinted>1998-10-08T15:15:00Z</cp:lastPrinted>
  <dcterms:created xsi:type="dcterms:W3CDTF">2018-02-08T19:26:00Z</dcterms:created>
  <dcterms:modified xsi:type="dcterms:W3CDTF">2018-02-08T19:26:00Z</dcterms:modified>
</cp:coreProperties>
</file>