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7C268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C268D">
        <w:rPr>
          <w:b/>
          <w:sz w:val="26"/>
          <w:szCs w:val="26"/>
        </w:rPr>
        <w:t>34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7" o:title="" gain="2147483647f" blacklevel="15728f"/>
          </v:shape>
          <o:OLEObject Type="Embed" ProgID="Word.Picture.8" ShapeID="_x0000_i1025" DrawAspect="Content" ObjectID="_158194798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bookmarkStart w:id="0" w:name="_GoBack"/>
      <w:bookmarkEnd w:id="0"/>
    </w:p>
    <w:p w:rsidR="0036113A" w:rsidRPr="00407CDE" w:rsidRDefault="007C268D" w:rsidP="00407CDE">
      <w:pPr>
        <w:jc w:val="center"/>
        <w:rPr>
          <w:b/>
        </w:rPr>
      </w:pPr>
      <w:r>
        <w:rPr>
          <w:b/>
        </w:rPr>
        <w:t>THURSDAY, MARCH 8,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45E61" w:rsidP="0062310D">
      <w:pPr>
        <w:tabs>
          <w:tab w:val="left" w:pos="432"/>
          <w:tab w:val="left" w:pos="864"/>
        </w:tabs>
        <w:jc w:val="center"/>
        <w:rPr>
          <w:b/>
        </w:rPr>
      </w:pPr>
      <w:r>
        <w:rPr>
          <w:b/>
        </w:rPr>
        <w:lastRenderedPageBreak/>
        <w:t>Thursday, March 8, 2018</w:t>
      </w:r>
    </w:p>
    <w:p w:rsidR="0036113A" w:rsidRDefault="0036113A" w:rsidP="0062310D">
      <w:pPr>
        <w:tabs>
          <w:tab w:val="left" w:pos="432"/>
          <w:tab w:val="left" w:pos="864"/>
        </w:tabs>
      </w:pPr>
    </w:p>
    <w:p w:rsidR="0036113A" w:rsidRDefault="0036113A" w:rsidP="0062310D">
      <w:pPr>
        <w:tabs>
          <w:tab w:val="left" w:pos="432"/>
          <w:tab w:val="left" w:pos="864"/>
        </w:tabs>
      </w:pPr>
    </w:p>
    <w:p w:rsidR="00C32C29" w:rsidRDefault="00C32C29" w:rsidP="00C32C29">
      <w:pPr>
        <w:pStyle w:val="CALENDARHEADING"/>
        <w:tabs>
          <w:tab w:val="left" w:pos="1260"/>
        </w:tabs>
      </w:pPr>
      <w:r>
        <w:t>JOINT ASSEMBLY</w:t>
      </w:r>
    </w:p>
    <w:p w:rsidR="00C32C29" w:rsidRPr="00EC2D10" w:rsidRDefault="00C32C29" w:rsidP="00C32C29"/>
    <w:p w:rsidR="00C32C29" w:rsidRPr="003E090C" w:rsidRDefault="00C32C29" w:rsidP="00C32C29">
      <w:pPr>
        <w:tabs>
          <w:tab w:val="left" w:pos="1260"/>
        </w:tabs>
      </w:pPr>
    </w:p>
    <w:p w:rsidR="00C32C29" w:rsidRPr="00E70391" w:rsidRDefault="00C32C29" w:rsidP="00C32C29">
      <w:pPr>
        <w:tabs>
          <w:tab w:val="left" w:pos="1260"/>
        </w:tabs>
        <w:rPr>
          <w:b/>
        </w:rPr>
      </w:pPr>
      <w:r w:rsidRPr="00E70391">
        <w:rPr>
          <w:b/>
        </w:rPr>
        <w:t>Wednesday, April 11 at 12:00 Noon:</w:t>
      </w:r>
    </w:p>
    <w:p w:rsidR="00C32C29" w:rsidRPr="00EA3DCD" w:rsidRDefault="00C32C29" w:rsidP="00C32C29">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C32C29" w:rsidRDefault="00C32C29" w:rsidP="00C32C29">
      <w:pPr>
        <w:pStyle w:val="CALENDARHISTORY"/>
      </w:pPr>
      <w:r>
        <w:t>(Adopted--February 27, 2018)</w:t>
      </w:r>
    </w:p>
    <w:p w:rsidR="00C32C29" w:rsidRDefault="00C32C29" w:rsidP="00C32C29">
      <w:pPr>
        <w:tabs>
          <w:tab w:val="left" w:pos="1260"/>
        </w:tabs>
      </w:pPr>
    </w:p>
    <w:p w:rsidR="00C32C29" w:rsidRDefault="00C32C29" w:rsidP="00C32C29">
      <w:pPr>
        <w:tabs>
          <w:tab w:val="left" w:pos="1260"/>
        </w:tabs>
      </w:pPr>
    </w:p>
    <w:p w:rsidR="00C32C29" w:rsidRDefault="00C32C29" w:rsidP="00C32C29">
      <w:pPr>
        <w:tabs>
          <w:tab w:val="left" w:pos="1260"/>
        </w:tabs>
      </w:pPr>
    </w:p>
    <w:p w:rsidR="00C32C29" w:rsidRPr="00315725" w:rsidRDefault="00C32C29" w:rsidP="00C32C29">
      <w:pPr>
        <w:pStyle w:val="CALENDARHEADING"/>
        <w:tabs>
          <w:tab w:val="left" w:pos="1260"/>
        </w:tabs>
      </w:pPr>
      <w:r w:rsidRPr="009248ED">
        <w:lastRenderedPageBreak/>
        <w:t>INVITATIONS</w:t>
      </w: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Pr="00E70391" w:rsidRDefault="00C32C29" w:rsidP="00C32C29">
      <w:pPr>
        <w:keepNext/>
        <w:keepLines/>
        <w:rPr>
          <w:b/>
        </w:rPr>
      </w:pPr>
      <w:r w:rsidRPr="00E70391">
        <w:rPr>
          <w:b/>
          <w:noProof/>
        </w:rPr>
        <w:t>Tuesday, March 20</w:t>
      </w:r>
      <w:r w:rsidRPr="00E70391">
        <w:rPr>
          <w:b/>
        </w:rPr>
        <w:t xml:space="preserve">, 2018 - </w:t>
      </w:r>
      <w:r w:rsidRPr="00E70391">
        <w:rPr>
          <w:b/>
          <w:noProof/>
        </w:rPr>
        <w:t>5:30-8:00 P.M.</w:t>
      </w:r>
    </w:p>
    <w:p w:rsidR="00C32C29" w:rsidRDefault="00C32C29" w:rsidP="00C32C29">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701 Whaley</w:t>
      </w:r>
      <w:r w:rsidRPr="00E70391">
        <w:t xml:space="preserve">, by the </w:t>
      </w:r>
      <w:r w:rsidRPr="00E70391">
        <w:rPr>
          <w:b/>
          <w:noProof/>
        </w:rPr>
        <w:t>CONSERVATION VOTERS OF SC “SC CONSERVATION COALITION”</w:t>
      </w:r>
    </w:p>
    <w:p w:rsidR="00C32C29" w:rsidRPr="00E70391" w:rsidRDefault="00C32C29" w:rsidP="00C32C29">
      <w:pPr>
        <w:keepNext/>
        <w:keepLines/>
      </w:pPr>
      <w:r>
        <w:rPr>
          <w:noProof/>
        </w:rPr>
        <w:t>(Accepted--February 28, 2018)</w:t>
      </w:r>
    </w:p>
    <w:p w:rsidR="00C32C29" w:rsidRPr="00E70391" w:rsidRDefault="00C32C29" w:rsidP="00C32C29"/>
    <w:p w:rsidR="00C32C29" w:rsidRPr="00E70391" w:rsidRDefault="00C32C29" w:rsidP="00C32C29">
      <w:pPr>
        <w:rPr>
          <w:b/>
        </w:rPr>
      </w:pPr>
      <w:r w:rsidRPr="00E70391">
        <w:rPr>
          <w:b/>
          <w:noProof/>
        </w:rPr>
        <w:t>Tuesday, March 20</w:t>
      </w:r>
      <w:r w:rsidRPr="00E70391">
        <w:rPr>
          <w:b/>
        </w:rPr>
        <w:t xml:space="preserve">, 2018 - </w:t>
      </w:r>
      <w:r w:rsidRPr="00E70391">
        <w:rPr>
          <w:b/>
          <w:noProof/>
        </w:rPr>
        <w:t>6:00-8:00 P.M.</w:t>
      </w:r>
    </w:p>
    <w:p w:rsidR="00C32C29" w:rsidRDefault="00C32C29" w:rsidP="00C32C29">
      <w:pPr>
        <w:rPr>
          <w:b/>
          <w:noProof/>
        </w:rPr>
      </w:pPr>
      <w:r w:rsidRPr="00E70391">
        <w:rPr>
          <w:noProof/>
        </w:rPr>
        <w:t>Members</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GOVERNOR’S SCHOOL FOR THE ARTS FOUNDATION</w:t>
      </w:r>
    </w:p>
    <w:p w:rsidR="00C32C29" w:rsidRPr="00E70391" w:rsidRDefault="00C32C29" w:rsidP="00C32C29">
      <w:r>
        <w:rPr>
          <w:noProof/>
        </w:rPr>
        <w:t>(Accepted--Febraury 28, 2018)</w:t>
      </w:r>
    </w:p>
    <w:p w:rsidR="00C32C29" w:rsidRPr="00E70391" w:rsidRDefault="00C32C29" w:rsidP="00C32C29"/>
    <w:p w:rsidR="00C32C29" w:rsidRPr="00E70391" w:rsidRDefault="00C32C29" w:rsidP="00C32C29">
      <w:pPr>
        <w:rPr>
          <w:b/>
        </w:rPr>
      </w:pPr>
      <w:r w:rsidRPr="00E70391">
        <w:rPr>
          <w:b/>
          <w:noProof/>
        </w:rPr>
        <w:t>Wednesday, March 21</w:t>
      </w:r>
      <w:r w:rsidRPr="00E70391">
        <w:rPr>
          <w:b/>
        </w:rPr>
        <w:t xml:space="preserve">, 2018 - </w:t>
      </w:r>
      <w:r w:rsidRPr="00E70391">
        <w:rPr>
          <w:b/>
          <w:noProof/>
        </w:rPr>
        <w:t>8:00-10:00 A.M.</w:t>
      </w:r>
    </w:p>
    <w:p w:rsidR="00C32C29" w:rsidRPr="00E70391" w:rsidRDefault="00C32C29" w:rsidP="00C32C29">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C32C29" w:rsidRDefault="00C32C29" w:rsidP="00C32C29">
      <w:r>
        <w:t>(Accepted--February 28, 2018)</w:t>
      </w:r>
    </w:p>
    <w:p w:rsidR="00C32C29" w:rsidRPr="00E70391" w:rsidRDefault="00C32C29" w:rsidP="00C32C29"/>
    <w:p w:rsidR="00C32C29" w:rsidRPr="00E70391" w:rsidRDefault="00C32C29" w:rsidP="00C32C29">
      <w:pPr>
        <w:keepNext/>
        <w:keepLines/>
        <w:rPr>
          <w:b/>
        </w:rPr>
      </w:pPr>
      <w:r w:rsidRPr="00E70391">
        <w:rPr>
          <w:b/>
          <w:noProof/>
        </w:rPr>
        <w:t>Wednesday, March 21</w:t>
      </w:r>
      <w:r w:rsidRPr="00E70391">
        <w:rPr>
          <w:b/>
        </w:rPr>
        <w:t xml:space="preserve">, 2018 - </w:t>
      </w:r>
      <w:r w:rsidRPr="00E70391">
        <w:rPr>
          <w:b/>
          <w:noProof/>
        </w:rPr>
        <w:t>11:30 A.M.-2:00 P.M.</w:t>
      </w:r>
    </w:p>
    <w:p w:rsidR="00C32C29" w:rsidRPr="00E70391" w:rsidRDefault="00C32C29" w:rsidP="00C32C29">
      <w:pPr>
        <w:keepNext/>
        <w:keepLines/>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C32C29" w:rsidRDefault="00C32C29" w:rsidP="00C32C29">
      <w:pPr>
        <w:keepNext/>
        <w:keepLines/>
      </w:pPr>
      <w:r>
        <w:t>(Accepted--February 28, 2018)</w:t>
      </w:r>
    </w:p>
    <w:p w:rsidR="00C32C29" w:rsidRPr="00E70391" w:rsidRDefault="00C32C29" w:rsidP="00C32C29"/>
    <w:p w:rsidR="00C32C29" w:rsidRPr="00E70391" w:rsidRDefault="00C32C29" w:rsidP="00C32C29">
      <w:pPr>
        <w:rPr>
          <w:b/>
        </w:rPr>
      </w:pPr>
      <w:r w:rsidRPr="00E70391">
        <w:rPr>
          <w:b/>
          <w:noProof/>
        </w:rPr>
        <w:t>Wednesday, March 21</w:t>
      </w:r>
      <w:r w:rsidRPr="00E70391">
        <w:rPr>
          <w:b/>
        </w:rPr>
        <w:t xml:space="preserve">, 2018 - </w:t>
      </w:r>
      <w:r w:rsidRPr="00E70391">
        <w:rPr>
          <w:b/>
          <w:noProof/>
        </w:rPr>
        <w:t>5:30-8:00 P.M.</w:t>
      </w:r>
    </w:p>
    <w:p w:rsidR="00C32C29" w:rsidRPr="00E70391" w:rsidRDefault="00C32C29" w:rsidP="00C32C29">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C32C29" w:rsidRDefault="00C32C29" w:rsidP="00C32C29">
      <w:r>
        <w:t>(Accepted--February 28, 2018)</w:t>
      </w:r>
    </w:p>
    <w:p w:rsidR="00C32C29" w:rsidRPr="00E70391" w:rsidRDefault="00C32C29" w:rsidP="00C32C29"/>
    <w:p w:rsidR="00C32C29" w:rsidRPr="00E70391" w:rsidRDefault="00C32C29" w:rsidP="00C32C29">
      <w:pPr>
        <w:rPr>
          <w:b/>
        </w:rPr>
      </w:pPr>
      <w:r w:rsidRPr="00E70391">
        <w:rPr>
          <w:b/>
          <w:noProof/>
        </w:rPr>
        <w:t>Thursday, March 22</w:t>
      </w:r>
      <w:r w:rsidRPr="00E70391">
        <w:rPr>
          <w:b/>
        </w:rPr>
        <w:t xml:space="preserve">, 2018 - </w:t>
      </w:r>
      <w:r w:rsidRPr="00E70391">
        <w:rPr>
          <w:b/>
          <w:noProof/>
        </w:rPr>
        <w:t>8:00-10:00 A.M.</w:t>
      </w:r>
    </w:p>
    <w:p w:rsidR="00C32C29" w:rsidRPr="00E70391" w:rsidRDefault="00C32C29" w:rsidP="00C32C29">
      <w:pPr>
        <w:rPr>
          <w:b/>
        </w:rPr>
      </w:pPr>
      <w:r>
        <w:rPr>
          <w:noProof/>
        </w:rPr>
        <w:t xml:space="preserve">Members and </w:t>
      </w:r>
      <w:r w:rsidRPr="00E70391">
        <w:rPr>
          <w:noProof/>
        </w:rPr>
        <w:t>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LEADERSHIP SOUTH CAROLINA</w:t>
      </w:r>
    </w:p>
    <w:p w:rsidR="00C32C29" w:rsidRDefault="00C32C29" w:rsidP="00C32C29">
      <w:r>
        <w:t>(Accepted--February 28, 2018)</w:t>
      </w:r>
    </w:p>
    <w:p w:rsidR="00C32C29" w:rsidRPr="00E70391" w:rsidRDefault="00C32C29" w:rsidP="00C32C29"/>
    <w:p w:rsidR="00C32C29" w:rsidRDefault="00C32C29" w:rsidP="00C32C29"/>
    <w:p w:rsidR="00A45E61" w:rsidRDefault="00A45E61" w:rsidP="00C32C29"/>
    <w:p w:rsidR="00A45E61" w:rsidRDefault="00A45E61" w:rsidP="00C32C29"/>
    <w:p w:rsidR="00A45E61" w:rsidRDefault="00A45E61" w:rsidP="00C32C29"/>
    <w:p w:rsidR="00A45E61" w:rsidRDefault="00A45E61" w:rsidP="00C32C29"/>
    <w:p w:rsidR="00A45E61" w:rsidRDefault="00A45E61" w:rsidP="00C32C29"/>
    <w:p w:rsidR="00A45E61" w:rsidRDefault="00A45E61" w:rsidP="00C32C29"/>
    <w:p w:rsidR="00A45E61" w:rsidRDefault="00A45E61" w:rsidP="00C32C29"/>
    <w:p w:rsidR="00A45E61" w:rsidRPr="00E70391" w:rsidRDefault="00A45E61" w:rsidP="00C32C29"/>
    <w:p w:rsidR="00C32C29" w:rsidRDefault="00C32C29" w:rsidP="00C32C29">
      <w:pPr>
        <w:pStyle w:val="CALENDARHEADING"/>
      </w:pPr>
      <w:r>
        <w:lastRenderedPageBreak/>
        <w:t>UNCONTESTED LOCAL</w:t>
      </w:r>
    </w:p>
    <w:p w:rsidR="00C32C29" w:rsidRPr="0038092E" w:rsidRDefault="00C32C29" w:rsidP="00C32C29">
      <w:pPr>
        <w:pStyle w:val="CALENDARHEADING"/>
      </w:pPr>
      <w:r>
        <w:t>THIRD READING BILL</w:t>
      </w:r>
    </w:p>
    <w:p w:rsidR="00C32C29" w:rsidRDefault="00C32C29" w:rsidP="00C32C29"/>
    <w:p w:rsidR="00C32C29" w:rsidRDefault="00C32C29" w:rsidP="00C32C29"/>
    <w:p w:rsidR="00C32C29" w:rsidRDefault="00C32C29" w:rsidP="00C32C29">
      <w:r w:rsidRPr="003F18FE">
        <w:t xml:space="preserve">(Not to be considered before </w:t>
      </w:r>
      <w:r>
        <w:t>Tuesday, March 13, 2018</w:t>
      </w:r>
      <w:r w:rsidRPr="003F18FE">
        <w:t>)</w:t>
      </w:r>
    </w:p>
    <w:p w:rsidR="00C32C29" w:rsidRPr="002616ED" w:rsidRDefault="00C32C29" w:rsidP="00C32C29">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Pr>
          <w:u w:color="000000" w:themeColor="text1"/>
        </w:rPr>
        <w:t xml:space="preserve"> </w:t>
      </w:r>
      <w:r w:rsidRPr="002616ED">
        <w:rPr>
          <w:u w:color="000000" w:themeColor="text1"/>
        </w:rPr>
        <w:lastRenderedPageBreak/>
        <w:t>BOARD OF TRUSTEES OPERATED WITHIN ITS LEGAL AUTHORITY.</w:t>
      </w:r>
    </w:p>
    <w:p w:rsidR="00C32C29" w:rsidRDefault="00C32C29" w:rsidP="00C32C29">
      <w:pPr>
        <w:pStyle w:val="CALENDARHISTORY"/>
      </w:pPr>
      <w:r>
        <w:t>(Without reference--February 20, 2018)</w:t>
      </w:r>
    </w:p>
    <w:p w:rsidR="00C32C29" w:rsidRDefault="00C32C29" w:rsidP="00C32C29">
      <w:pPr>
        <w:pStyle w:val="CALENDARHISTORY"/>
      </w:pPr>
      <w:r>
        <w:t>(Amended--March 01, 2018)</w:t>
      </w:r>
    </w:p>
    <w:p w:rsidR="00C32C29" w:rsidRDefault="00C32C29" w:rsidP="00C32C29">
      <w:pPr>
        <w:pStyle w:val="CALENDARHISTORY"/>
      </w:pPr>
      <w:r>
        <w:t>(Read the second time--March 01, 2018)</w:t>
      </w:r>
    </w:p>
    <w:p w:rsidR="00C32C29" w:rsidRDefault="00C32C29" w:rsidP="00C32C29">
      <w:pPr>
        <w:pStyle w:val="CALENDARHISTORY"/>
      </w:pPr>
      <w:r>
        <w:t>(Ayes 6, Nays 0--March 01, 2018)</w:t>
      </w:r>
    </w:p>
    <w:p w:rsidR="00C32C29" w:rsidRDefault="00C32C29" w:rsidP="00C32C29"/>
    <w:p w:rsidR="00C32C29" w:rsidRDefault="00C32C29" w:rsidP="00C32C29"/>
    <w:p w:rsidR="00C32C29" w:rsidRDefault="00C32C29" w:rsidP="00C32C29">
      <w:pPr>
        <w:jc w:val="center"/>
        <w:rPr>
          <w:b/>
        </w:rPr>
      </w:pPr>
      <w:r>
        <w:rPr>
          <w:b/>
        </w:rPr>
        <w:t>UNCONTESTED LOCAL</w:t>
      </w:r>
    </w:p>
    <w:p w:rsidR="00C32C29" w:rsidRPr="0038092E" w:rsidRDefault="00C32C29" w:rsidP="00C32C29">
      <w:pPr>
        <w:pStyle w:val="CALENDARHEADING"/>
      </w:pPr>
      <w:r>
        <w:t>SECOND READING BILL</w:t>
      </w:r>
    </w:p>
    <w:p w:rsidR="00C32C29" w:rsidRDefault="00C32C29" w:rsidP="00C32C29"/>
    <w:p w:rsidR="00C32C29" w:rsidRDefault="00C32C29" w:rsidP="00C32C29"/>
    <w:p w:rsidR="00C32C29" w:rsidRPr="007432A3" w:rsidRDefault="00C32C29" w:rsidP="00C32C29">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C32C29" w:rsidRDefault="00C32C29" w:rsidP="00C32C29">
      <w:pPr>
        <w:pStyle w:val="CALENDARHISTORY"/>
      </w:pPr>
      <w:r>
        <w:t>(Without reference--February 22, 2018)</w:t>
      </w: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Pr="0054573B" w:rsidRDefault="00C32C29" w:rsidP="00C32C29">
      <w:pPr>
        <w:pStyle w:val="CALENDARHEADING"/>
        <w:tabs>
          <w:tab w:val="left" w:pos="1260"/>
        </w:tabs>
      </w:pPr>
      <w:r>
        <w:t>MOTION PERIOD</w:t>
      </w: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tabs>
          <w:tab w:val="left" w:pos="432"/>
          <w:tab w:val="left" w:pos="864"/>
          <w:tab w:val="left" w:pos="1260"/>
        </w:tabs>
      </w:pPr>
    </w:p>
    <w:p w:rsidR="00C32C29" w:rsidRDefault="00C32C29" w:rsidP="00C32C29">
      <w:pPr>
        <w:pStyle w:val="CALENDARHEADING"/>
        <w:tabs>
          <w:tab w:val="left" w:pos="1260"/>
        </w:tabs>
      </w:pPr>
      <w:r>
        <w:lastRenderedPageBreak/>
        <w:t>VETO</w:t>
      </w:r>
    </w:p>
    <w:p w:rsidR="00C32C29" w:rsidRDefault="00C32C29" w:rsidP="00C32C29">
      <w:pPr>
        <w:tabs>
          <w:tab w:val="left" w:pos="1260"/>
        </w:tabs>
      </w:pPr>
    </w:p>
    <w:p w:rsidR="00C32C29" w:rsidRDefault="00C32C29" w:rsidP="00C32C29">
      <w:pPr>
        <w:tabs>
          <w:tab w:val="left" w:pos="1260"/>
        </w:tabs>
      </w:pPr>
    </w:p>
    <w:p w:rsidR="00C32C29" w:rsidRDefault="00C32C29" w:rsidP="00C32C29">
      <w:pPr>
        <w:tabs>
          <w:tab w:val="left" w:pos="1260"/>
        </w:tabs>
      </w:pPr>
      <w:r>
        <w:t>(Returned to the Senate--January 10, 2018)</w:t>
      </w:r>
    </w:p>
    <w:p w:rsidR="00C32C29" w:rsidRPr="004046BE" w:rsidRDefault="00C32C29" w:rsidP="00C32C29">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C32C29" w:rsidRPr="00D05015" w:rsidRDefault="00C32C29" w:rsidP="00C32C29">
      <w:pPr>
        <w:pStyle w:val="CALENDARHISTORY"/>
        <w:tabs>
          <w:tab w:val="left" w:pos="1260"/>
        </w:tabs>
      </w:pPr>
      <w:r w:rsidRPr="00D05015">
        <w:t>(Vetoed by the Governor--June 12, 2017)</w:t>
      </w:r>
    </w:p>
    <w:p w:rsidR="00C32C29" w:rsidRDefault="00C32C29" w:rsidP="00C32C29">
      <w:pPr>
        <w:pStyle w:val="CALENDARHISTORY"/>
        <w:tabs>
          <w:tab w:val="left" w:pos="1260"/>
        </w:tabs>
      </w:pPr>
      <w:r>
        <w:t xml:space="preserve">(Vetoes #3, #9, #11, </w:t>
      </w:r>
      <w:r w:rsidRPr="00D05015">
        <w:t>#16, #22, Overridden by the House--January 9, 2018)</w:t>
      </w:r>
    </w:p>
    <w:p w:rsidR="00C32C29" w:rsidRDefault="00C32C29" w:rsidP="00C32C29">
      <w:pPr>
        <w:tabs>
          <w:tab w:val="left" w:pos="1260"/>
        </w:tabs>
      </w:pPr>
    </w:p>
    <w:p w:rsidR="00C32C29" w:rsidRDefault="00C32C29" w:rsidP="00C32C29">
      <w:pPr>
        <w:tabs>
          <w:tab w:val="left" w:pos="1260"/>
        </w:tabs>
      </w:pPr>
    </w:p>
    <w:p w:rsidR="00C32C29" w:rsidRPr="00172BD2" w:rsidRDefault="00C32C29" w:rsidP="00C32C29">
      <w:pPr>
        <w:pStyle w:val="CALENDARHEADING"/>
        <w:keepNext/>
        <w:keepLines/>
        <w:tabs>
          <w:tab w:val="left" w:pos="1260"/>
        </w:tabs>
      </w:pPr>
      <w:r>
        <w:t>STATEWIDE THIRD READING BILLS</w:t>
      </w:r>
    </w:p>
    <w:p w:rsidR="00C32C29" w:rsidRDefault="00C32C29" w:rsidP="00C32C29">
      <w:pPr>
        <w:keepNext/>
        <w:keepLines/>
        <w:tabs>
          <w:tab w:val="left" w:pos="1260"/>
        </w:tabs>
      </w:pPr>
    </w:p>
    <w:p w:rsidR="00C32C29" w:rsidRPr="00574FDD" w:rsidRDefault="00C32C29" w:rsidP="00C32C29">
      <w:pPr>
        <w:pStyle w:val="CALENDARHISTORY"/>
        <w:keepNext/>
        <w:keepLines/>
        <w:tabs>
          <w:tab w:val="left" w:pos="1260"/>
        </w:tabs>
      </w:pPr>
    </w:p>
    <w:p w:rsidR="00C32C29" w:rsidRPr="00B53D1A" w:rsidRDefault="00C32C29" w:rsidP="00C32C29">
      <w:pPr>
        <w:pStyle w:val="BILLTITLE"/>
        <w:keepNext/>
        <w:keepLine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C32C29" w:rsidRPr="00D05015" w:rsidRDefault="00C32C29" w:rsidP="00C32C29">
      <w:pPr>
        <w:pStyle w:val="CALENDARHISTORY"/>
        <w:keepNext/>
        <w:keepLines/>
        <w:tabs>
          <w:tab w:val="left" w:pos="1260"/>
        </w:tabs>
      </w:pPr>
      <w:r w:rsidRPr="00D05015">
        <w:t>(Read the first time--April 4, 2017)</w:t>
      </w:r>
    </w:p>
    <w:p w:rsidR="00C32C29" w:rsidRPr="00D05015" w:rsidRDefault="00C32C29" w:rsidP="00C32C29">
      <w:pPr>
        <w:pStyle w:val="CALENDARHISTORY"/>
        <w:keepNext/>
        <w:keepLines/>
        <w:tabs>
          <w:tab w:val="left" w:pos="1260"/>
        </w:tabs>
      </w:pPr>
      <w:r w:rsidRPr="00D05015">
        <w:t>(Reported by Committee on Finance--May 02, 2017)</w:t>
      </w:r>
    </w:p>
    <w:p w:rsidR="00C32C29" w:rsidRPr="00D05015" w:rsidRDefault="00C32C29" w:rsidP="00C32C29">
      <w:pPr>
        <w:pStyle w:val="CALENDARHISTORY"/>
        <w:keepNext/>
        <w:keepLines/>
        <w:tabs>
          <w:tab w:val="left" w:pos="1260"/>
        </w:tabs>
      </w:pPr>
      <w:r w:rsidRPr="00D05015">
        <w:t>(Favorable with amendments)</w:t>
      </w:r>
    </w:p>
    <w:p w:rsidR="00C32C29" w:rsidRPr="00D05015" w:rsidRDefault="00C32C29" w:rsidP="00C32C29">
      <w:pPr>
        <w:pStyle w:val="CALENDARHISTORY"/>
        <w:keepNext/>
        <w:keepLines/>
        <w:tabs>
          <w:tab w:val="left" w:pos="1260"/>
        </w:tabs>
      </w:pPr>
      <w:r w:rsidRPr="00D05015">
        <w:t>(Committee Amendment Adopted--May 09, 2017)</w:t>
      </w:r>
    </w:p>
    <w:p w:rsidR="00C32C29" w:rsidRPr="00D05015" w:rsidRDefault="00C32C29" w:rsidP="00C32C29">
      <w:pPr>
        <w:pStyle w:val="CALENDARHISTORY"/>
        <w:keepNext/>
        <w:keepLines/>
        <w:tabs>
          <w:tab w:val="left" w:pos="1260"/>
        </w:tabs>
      </w:pPr>
      <w:r w:rsidRPr="00D05015">
        <w:t>(Read the second time--May 09, 2017)</w:t>
      </w:r>
    </w:p>
    <w:p w:rsidR="00C32C29" w:rsidRDefault="00C32C29" w:rsidP="00C32C29">
      <w:pPr>
        <w:pStyle w:val="CALENDARHISTORY"/>
        <w:keepNext/>
        <w:keepLines/>
        <w:tabs>
          <w:tab w:val="left" w:pos="1260"/>
        </w:tabs>
      </w:pPr>
      <w:r w:rsidRPr="00D05015">
        <w:t>(Ayes 36, Nays 0--May 9, 2017)</w:t>
      </w:r>
    </w:p>
    <w:p w:rsidR="00C32C29" w:rsidRDefault="00C32C29" w:rsidP="00C32C29">
      <w:pPr>
        <w:ind w:left="864"/>
      </w:pPr>
      <w:r>
        <w:t>(Amendment proposed--February 28, 2018)</w:t>
      </w:r>
    </w:p>
    <w:p w:rsidR="00C32C29" w:rsidRPr="0092707F" w:rsidRDefault="00C32C29" w:rsidP="00C32C29">
      <w:pPr>
        <w:pStyle w:val="CALENDARHISTORY"/>
      </w:pPr>
      <w:r>
        <w:t>(Document No. AMEND\3867R005.SP.CKG)</w:t>
      </w:r>
    </w:p>
    <w:p w:rsidR="00C32C29" w:rsidRPr="008535F0" w:rsidRDefault="00C32C29" w:rsidP="00C32C29">
      <w:pPr>
        <w:pStyle w:val="CALENDARHISTORY"/>
        <w:tabs>
          <w:tab w:val="left" w:pos="1260"/>
        </w:tabs>
      </w:pPr>
      <w:r>
        <w:rPr>
          <w:u w:val="single"/>
        </w:rPr>
        <w:t>(Contested by Senator Allen)</w:t>
      </w:r>
    </w:p>
    <w:p w:rsidR="00C32C29" w:rsidRDefault="00C32C29" w:rsidP="00C32C29">
      <w:pPr>
        <w:tabs>
          <w:tab w:val="left" w:pos="1260"/>
        </w:tabs>
      </w:pPr>
    </w:p>
    <w:p w:rsidR="00C32C29" w:rsidRPr="005F61C7" w:rsidRDefault="00C32C29" w:rsidP="00F068A6">
      <w:pPr>
        <w:pStyle w:val="BILLTITLE"/>
        <w:keepNext/>
        <w:keepLines/>
        <w:rPr>
          <w:color w:val="000000" w:themeColor="text1"/>
          <w:u w:color="000000" w:themeColor="text1"/>
        </w:rPr>
      </w:pPr>
      <w:r w:rsidRPr="005F61C7">
        <w:lastRenderedPageBreak/>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C32C29" w:rsidRPr="00D05015" w:rsidRDefault="00C32C29" w:rsidP="00F068A6">
      <w:pPr>
        <w:pStyle w:val="CALENDARHISTORY"/>
        <w:keepNext/>
        <w:keepLines/>
        <w:tabs>
          <w:tab w:val="left" w:pos="1260"/>
        </w:tabs>
      </w:pPr>
      <w:r w:rsidRPr="00D05015">
        <w:t>(Read the first time--February 7, 2017)</w:t>
      </w:r>
    </w:p>
    <w:p w:rsidR="00C32C29" w:rsidRPr="00D05015" w:rsidRDefault="00C32C29" w:rsidP="00F068A6">
      <w:pPr>
        <w:pStyle w:val="CALENDARHISTORY"/>
        <w:keepNext/>
        <w:keepLines/>
        <w:tabs>
          <w:tab w:val="left" w:pos="1260"/>
        </w:tabs>
      </w:pPr>
      <w:r w:rsidRPr="00D05015">
        <w:t>(Reported by Committee on Judiciary--May 03, 2017)</w:t>
      </w:r>
    </w:p>
    <w:p w:rsidR="00C32C29" w:rsidRPr="00D05015" w:rsidRDefault="00C32C29" w:rsidP="00F068A6">
      <w:pPr>
        <w:pStyle w:val="CALENDARHISTORY"/>
        <w:keepNext/>
        <w:keepLines/>
        <w:tabs>
          <w:tab w:val="left" w:pos="1260"/>
        </w:tabs>
      </w:pPr>
      <w:r w:rsidRPr="00D05015">
        <w:t>(Favorable with amendments)</w:t>
      </w:r>
    </w:p>
    <w:p w:rsidR="00C32C29" w:rsidRDefault="00C32C29" w:rsidP="00F068A6">
      <w:pPr>
        <w:pStyle w:val="CALENDARHISTORY"/>
        <w:keepNext/>
        <w:keepLines/>
        <w:tabs>
          <w:tab w:val="left" w:pos="1260"/>
        </w:tabs>
      </w:pPr>
      <w:r w:rsidRPr="00D05015">
        <w:t>(Read the second time--May 09, 2017)</w:t>
      </w:r>
    </w:p>
    <w:p w:rsidR="00C32C29" w:rsidRDefault="00C32C29" w:rsidP="00F068A6">
      <w:pPr>
        <w:keepNext/>
        <w:keepLines/>
        <w:ind w:left="864"/>
      </w:pPr>
      <w:r>
        <w:t>(Amendment proposed--February 28, 2018)</w:t>
      </w:r>
    </w:p>
    <w:p w:rsidR="00C32C29" w:rsidRPr="0092707F" w:rsidRDefault="00C32C29" w:rsidP="00F068A6">
      <w:pPr>
        <w:pStyle w:val="CALENDARHISTORY"/>
        <w:keepNext/>
        <w:keepLines/>
      </w:pPr>
      <w:r>
        <w:t>(Document No. AMEND\JUD3442.008)</w:t>
      </w:r>
    </w:p>
    <w:p w:rsidR="00C32C29" w:rsidRDefault="00C32C29" w:rsidP="00C32C29">
      <w:pPr>
        <w:tabs>
          <w:tab w:val="left" w:pos="1260"/>
        </w:tabs>
      </w:pPr>
    </w:p>
    <w:p w:rsidR="003B201B" w:rsidRPr="00B67DBF" w:rsidRDefault="003B201B" w:rsidP="003B201B">
      <w:pPr>
        <w:pStyle w:val="BILLTITLE"/>
      </w:pPr>
      <w:r w:rsidRPr="00B67DBF">
        <w:t>S.</w:t>
      </w:r>
      <w:r w:rsidRPr="00B67DBF">
        <w:tab/>
        <w:t>1038</w:t>
      </w:r>
      <w:r w:rsidRPr="00B67DBF">
        <w:fldChar w:fldCharType="begin"/>
      </w:r>
      <w:r w:rsidRPr="00B67DBF">
        <w:instrText xml:space="preserve"> XE "S. 1038" \b </w:instrText>
      </w:r>
      <w:r w:rsidRPr="00B67DBF">
        <w:fldChar w:fldCharType="end"/>
      </w:r>
      <w:r w:rsidRPr="00B67DBF">
        <w:t xml:space="preserve">--Senators Hutto and J. Matthews:  </w:t>
      </w:r>
      <w:r w:rsidRPr="00B67DBF">
        <w:rPr>
          <w:szCs w:val="30"/>
        </w:rPr>
        <w:t xml:space="preserve">A BILL </w:t>
      </w:r>
      <w:r w:rsidRPr="00B67DBF">
        <w:t>TO AMEND THE CODE OF LAWS OF SOUTH CAROLINA, 1976, BY ADDING SECTION 4</w:t>
      </w:r>
      <w:r w:rsidRPr="00B67DBF">
        <w:noBreakHyphen/>
        <w:t>10</w:t>
      </w:r>
      <w:r w:rsidRPr="00B67DBF">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3B201B" w:rsidRDefault="003B201B" w:rsidP="003B201B">
      <w:pPr>
        <w:pStyle w:val="CALENDARHISTORY"/>
      </w:pPr>
      <w:r>
        <w:t>(Read the first time--February 22, 2018)</w:t>
      </w:r>
    </w:p>
    <w:p w:rsidR="003B201B" w:rsidRDefault="003B201B" w:rsidP="003B201B">
      <w:pPr>
        <w:pStyle w:val="CALENDARHISTORY"/>
      </w:pPr>
      <w:r>
        <w:t>(Reported by Committee on Finance--February 28, 2018)</w:t>
      </w:r>
    </w:p>
    <w:p w:rsidR="003B201B" w:rsidRDefault="003B201B" w:rsidP="003B201B">
      <w:pPr>
        <w:pStyle w:val="CALENDARHISTORY"/>
      </w:pPr>
      <w:r>
        <w:t>(Favorable)</w:t>
      </w:r>
    </w:p>
    <w:p w:rsidR="003B201B" w:rsidRDefault="003B201B" w:rsidP="003B201B">
      <w:pPr>
        <w:pStyle w:val="CALENDARHISTORY"/>
      </w:pPr>
      <w:r>
        <w:t>(Read the second time--March 07, 2018)</w:t>
      </w:r>
    </w:p>
    <w:p w:rsidR="005B420A" w:rsidRPr="005B420A" w:rsidRDefault="005B420A" w:rsidP="005B420A">
      <w:pPr>
        <w:pStyle w:val="CALENDARHISTORY"/>
      </w:pPr>
      <w:r>
        <w:t xml:space="preserve">(Ayes </w:t>
      </w:r>
      <w:r w:rsidR="000E02AC">
        <w:t>42, Nays 0--March 07, 2018)</w:t>
      </w:r>
    </w:p>
    <w:p w:rsidR="003B201B" w:rsidRDefault="003B201B" w:rsidP="00C32C29">
      <w:pPr>
        <w:tabs>
          <w:tab w:val="left" w:pos="1260"/>
        </w:tabs>
      </w:pPr>
    </w:p>
    <w:p w:rsidR="003B201B" w:rsidRPr="006C42C7" w:rsidRDefault="003B201B" w:rsidP="00CB5BEA">
      <w:pPr>
        <w:pStyle w:val="BILLTITLE"/>
        <w:keepNext/>
        <w:keepLines/>
      </w:pPr>
      <w:r w:rsidRPr="006C42C7">
        <w:lastRenderedPageBreak/>
        <w:t>S.</w:t>
      </w:r>
      <w:r w:rsidRPr="006C42C7">
        <w:tab/>
        <w:t>891</w:t>
      </w:r>
      <w:r w:rsidRPr="006C42C7">
        <w:fldChar w:fldCharType="begin"/>
      </w:r>
      <w:r w:rsidRPr="006C42C7">
        <w:instrText xml:space="preserve"> XE "S. 891" \b </w:instrText>
      </w:r>
      <w:r w:rsidRPr="006C42C7">
        <w:fldChar w:fldCharType="end"/>
      </w:r>
      <w:r w:rsidRPr="006C42C7">
        <w:t xml:space="preserve">--Senators Shealy and Hutto:  </w:t>
      </w:r>
      <w:r w:rsidRPr="006C42C7">
        <w:rPr>
          <w:szCs w:val="30"/>
        </w:rPr>
        <w:t xml:space="preserve">A BILL </w:t>
      </w:r>
      <w:r w:rsidRPr="006C42C7">
        <w:t>TO AMEND SECTION 44-37-50 OF THE 1976 CODE, RELATING TO INFORMATION THAT MUST BE MADE AVAILABLE TO PARENTS OF NEWBORNS, TO INCLUDE SAFE SLEEP PRACTICES AND THE CAUSES OF SUDDEN UNEXPECTED INFANT DEATH SYNDROME IN THE INFORMATION THAT MUST BE PROVIDED.</w:t>
      </w:r>
    </w:p>
    <w:p w:rsidR="003B201B" w:rsidRDefault="003B201B" w:rsidP="00CB5BEA">
      <w:pPr>
        <w:pStyle w:val="CALENDARHISTORY"/>
        <w:keepNext/>
        <w:keepLines/>
      </w:pPr>
      <w:r>
        <w:t>(Read the first time--January 11, 2018)</w:t>
      </w:r>
    </w:p>
    <w:p w:rsidR="003B201B" w:rsidRDefault="003B201B" w:rsidP="00CB5BEA">
      <w:pPr>
        <w:pStyle w:val="CALENDARHISTORY"/>
        <w:keepNext/>
        <w:keepLines/>
      </w:pPr>
      <w:r>
        <w:t>(Reported by Committee on Medical Affairs--March 01, 2018)</w:t>
      </w:r>
    </w:p>
    <w:p w:rsidR="003B201B" w:rsidRDefault="003B201B" w:rsidP="00CB5BEA">
      <w:pPr>
        <w:pStyle w:val="CALENDARHISTORY"/>
        <w:keepNext/>
        <w:keepLines/>
      </w:pPr>
      <w:r>
        <w:t>(Favorable with amendments)</w:t>
      </w:r>
    </w:p>
    <w:p w:rsidR="003B201B" w:rsidRDefault="003B201B" w:rsidP="00CB5BEA">
      <w:pPr>
        <w:pStyle w:val="CALENDARHISTORY"/>
        <w:keepNext/>
        <w:keepLines/>
      </w:pPr>
      <w:r>
        <w:t>(Committee Amendment Adopted--March 07, 2018)</w:t>
      </w:r>
    </w:p>
    <w:p w:rsidR="00C32C29" w:rsidRDefault="003B201B" w:rsidP="00CB5BEA">
      <w:pPr>
        <w:pStyle w:val="CALENDARHISTORY"/>
        <w:keepNext/>
        <w:keepLines/>
      </w:pPr>
      <w:r>
        <w:t>(Read the second time--March 07, 2018)</w:t>
      </w:r>
    </w:p>
    <w:p w:rsidR="003B201B" w:rsidRDefault="000E02AC" w:rsidP="00CB5BEA">
      <w:pPr>
        <w:pStyle w:val="CALENDARHISTORY"/>
        <w:keepNext/>
        <w:keepLines/>
      </w:pPr>
      <w:r>
        <w:t>(Ayes 42, Nays 0--March 07, 2018)</w:t>
      </w:r>
    </w:p>
    <w:p w:rsidR="007E2BE0" w:rsidRPr="007E2BE0" w:rsidRDefault="007E2BE0" w:rsidP="007E2BE0"/>
    <w:p w:rsidR="003B201B" w:rsidRPr="00262D44" w:rsidRDefault="003B201B" w:rsidP="003B201B">
      <w:pPr>
        <w:pStyle w:val="BILLTITLE"/>
      </w:pPr>
      <w:r w:rsidRPr="00262D44">
        <w:t>S.</w:t>
      </w:r>
      <w:r w:rsidRPr="00262D44">
        <w:tab/>
        <w:t>949</w:t>
      </w:r>
      <w:r w:rsidRPr="00262D44">
        <w:fldChar w:fldCharType="begin"/>
      </w:r>
      <w:r w:rsidRPr="00262D44">
        <w:instrText xml:space="preserve"> XE "S. 949" \b </w:instrText>
      </w:r>
      <w:r w:rsidRPr="00262D44">
        <w:fldChar w:fldCharType="end"/>
      </w:r>
      <w:r w:rsidRPr="00262D44">
        <w:t>--Senators M.</w:t>
      </w:r>
      <w:r>
        <w:t xml:space="preserve">B. Matthews, Malloy, Rice, Cash, </w:t>
      </w:r>
      <w:r w:rsidRPr="00262D44">
        <w:t>Massey</w:t>
      </w:r>
      <w:r>
        <w:t xml:space="preserve"> and Senn</w:t>
      </w:r>
      <w:r w:rsidRPr="00262D44">
        <w:t xml:space="preserve">:  </w:t>
      </w:r>
      <w:r w:rsidRPr="00262D44">
        <w:rPr>
          <w:szCs w:val="30"/>
        </w:rPr>
        <w:t xml:space="preserve">A BILL </w:t>
      </w:r>
      <w:r w:rsidRPr="00262D44">
        <w:t>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3B201B" w:rsidRDefault="003B201B" w:rsidP="003B201B">
      <w:pPr>
        <w:pStyle w:val="CALENDARHISTORY"/>
      </w:pPr>
      <w:r>
        <w:t>(Read the first time--January 31, 2018)</w:t>
      </w:r>
    </w:p>
    <w:p w:rsidR="003B201B" w:rsidRDefault="003B201B" w:rsidP="003B201B">
      <w:pPr>
        <w:pStyle w:val="CALENDARHISTORY"/>
      </w:pPr>
      <w:r>
        <w:t>(Reported by Committee on Corrections and Penology--March 01, 2018)</w:t>
      </w:r>
    </w:p>
    <w:p w:rsidR="003B201B" w:rsidRDefault="003B201B" w:rsidP="003B201B">
      <w:pPr>
        <w:pStyle w:val="CALENDARHISTORY"/>
      </w:pPr>
      <w:r>
        <w:t>(Favorable with amendments)</w:t>
      </w:r>
    </w:p>
    <w:p w:rsidR="003B201B" w:rsidRDefault="003B201B" w:rsidP="003B201B">
      <w:pPr>
        <w:pStyle w:val="CALENDARHISTORY"/>
      </w:pPr>
      <w:r>
        <w:t>(Committee Amendment Adopted--March 07, 2018)</w:t>
      </w:r>
    </w:p>
    <w:p w:rsidR="003B201B" w:rsidRDefault="003B201B" w:rsidP="003B201B">
      <w:pPr>
        <w:pStyle w:val="CALENDARHISTORY"/>
      </w:pPr>
      <w:r>
        <w:t>(Read the second time--March 07, 2018)</w:t>
      </w:r>
    </w:p>
    <w:p w:rsidR="003B201B" w:rsidRDefault="000E02AC" w:rsidP="000E02AC">
      <w:pPr>
        <w:pStyle w:val="CALENDARHISTORY"/>
      </w:pPr>
      <w:r>
        <w:t>(Ayes 42, Nays 0--March 07, 2018)</w:t>
      </w:r>
    </w:p>
    <w:p w:rsidR="000E02AC" w:rsidRPr="000E02AC" w:rsidRDefault="000E02AC" w:rsidP="000E02AC"/>
    <w:p w:rsidR="00A7501E" w:rsidRPr="00514A15" w:rsidRDefault="00A7501E" w:rsidP="00CB5BEA">
      <w:pPr>
        <w:pStyle w:val="BILLTITLE"/>
        <w:keepNext/>
        <w:keepLines/>
      </w:pPr>
      <w:r w:rsidRPr="00514A15">
        <w:lastRenderedPageBreak/>
        <w:t>S.</w:t>
      </w:r>
      <w:r w:rsidRPr="00514A15">
        <w:tab/>
        <w:t>1073</w:t>
      </w:r>
      <w:r w:rsidRPr="00514A15">
        <w:fldChar w:fldCharType="begin"/>
      </w:r>
      <w:r w:rsidRPr="00514A15">
        <w:instrText xml:space="preserve"> XE "S. 1073" \b </w:instrText>
      </w:r>
      <w:r w:rsidRPr="00514A15">
        <w:fldChar w:fldCharType="end"/>
      </w:r>
      <w:r w:rsidRPr="00514A15">
        <w:t xml:space="preserve">--Medical Affairs Committee:  </w:t>
      </w:r>
      <w:r w:rsidRPr="00514A15">
        <w:rPr>
          <w:szCs w:val="30"/>
        </w:rPr>
        <w:t xml:space="preserve">A JOINT RESOLUTION </w:t>
      </w:r>
      <w:r w:rsidRPr="00514A15">
        <w:t>TO APPROVE REGULATIONS OF THE DEPARTMENT OF LABOR, LICENSING AND REGULATION - BOARD OF NURSING, RELATING TO NURSE LICENSURE COMPACT, DESIGNATED AS REGULATION DOCUMENT NUMBER 4779, PURSUANT TO THE PROVISIONS OF ARTICLE 1, CHAPTER 23, TITLE 1 OF THE 1976 CODE.</w:t>
      </w:r>
    </w:p>
    <w:p w:rsidR="00A7501E" w:rsidRDefault="00A7501E" w:rsidP="00CB5BEA">
      <w:pPr>
        <w:pStyle w:val="CALENDARHISTORY"/>
        <w:keepNext/>
        <w:keepLines/>
      </w:pPr>
      <w:r>
        <w:t>(Without reference--March 01, 2018)</w:t>
      </w:r>
    </w:p>
    <w:p w:rsidR="003B201B" w:rsidRDefault="00A7501E" w:rsidP="00CB5BEA">
      <w:pPr>
        <w:pStyle w:val="CALENDARHISTORY"/>
        <w:keepNext/>
        <w:keepLines/>
      </w:pPr>
      <w:r>
        <w:t>(Read the second time--March 07, 2018)</w:t>
      </w:r>
    </w:p>
    <w:p w:rsidR="000E02AC" w:rsidRPr="000E02AC" w:rsidRDefault="000E02AC" w:rsidP="00CB5BEA">
      <w:pPr>
        <w:pStyle w:val="CALENDARHISTORY"/>
        <w:keepNext/>
        <w:keepLines/>
      </w:pPr>
      <w:r>
        <w:t>(Ayes 42, Nays 0--March 07, 2018)</w:t>
      </w:r>
    </w:p>
    <w:p w:rsidR="00A7501E" w:rsidRDefault="00A7501E" w:rsidP="00C32C29"/>
    <w:p w:rsidR="00A7501E" w:rsidRDefault="00A7501E" w:rsidP="00A7501E">
      <w:pPr>
        <w:pStyle w:val="BILLTITLE"/>
      </w:pPr>
      <w:r w:rsidRPr="00824DA4">
        <w:t>S.</w:t>
      </w:r>
      <w:r w:rsidRPr="00824DA4">
        <w:tab/>
        <w:t>1074</w:t>
      </w:r>
      <w:r w:rsidRPr="00824DA4">
        <w:fldChar w:fldCharType="begin"/>
      </w:r>
      <w:r w:rsidRPr="00824DA4">
        <w:instrText xml:space="preserve"> XE "S. 1074" \b </w:instrText>
      </w:r>
      <w:r w:rsidRPr="00824DA4">
        <w:fldChar w:fldCharType="end"/>
      </w:r>
      <w:r w:rsidRPr="00824DA4">
        <w:t xml:space="preserve">--Medical Affairs Committee:  </w:t>
      </w:r>
      <w:r w:rsidRPr="00824DA4">
        <w:rPr>
          <w:szCs w:val="30"/>
        </w:rPr>
        <w:t xml:space="preserve">A JOINT RESOLUTION </w:t>
      </w:r>
      <w:r w:rsidRPr="00824DA4">
        <w:t>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A7501E" w:rsidRDefault="00A7501E" w:rsidP="00A7501E">
      <w:pPr>
        <w:pStyle w:val="CALENDARHISTORY"/>
        <w:keepNext/>
        <w:keepLines/>
      </w:pPr>
      <w:r>
        <w:t>(Without reference--March 01, 2018)</w:t>
      </w:r>
    </w:p>
    <w:p w:rsidR="00A7501E" w:rsidRDefault="00A7501E" w:rsidP="00A7501E">
      <w:pPr>
        <w:pStyle w:val="CALENDARHISTORY"/>
      </w:pPr>
      <w:r>
        <w:t>(Read the second time--March 07, 2018)</w:t>
      </w:r>
    </w:p>
    <w:p w:rsidR="000E02AC" w:rsidRDefault="000E02AC" w:rsidP="000E02AC">
      <w:pPr>
        <w:pStyle w:val="CALENDARHISTORY"/>
      </w:pPr>
      <w:r>
        <w:t>(Ayes 42, Nays 0--March 07, 2018)</w:t>
      </w:r>
    </w:p>
    <w:p w:rsidR="000E02AC" w:rsidRPr="000E02AC" w:rsidRDefault="000E02AC" w:rsidP="000E02AC"/>
    <w:p w:rsidR="00A7501E" w:rsidRDefault="00A7501E" w:rsidP="00A7501E">
      <w:pPr>
        <w:pStyle w:val="BILLTITLE"/>
      </w:pPr>
      <w:r w:rsidRPr="00FF0498">
        <w:t>S.</w:t>
      </w:r>
      <w:r w:rsidRPr="00FF0498">
        <w:tab/>
        <w:t>1075</w:t>
      </w:r>
      <w:r w:rsidRPr="00FF0498">
        <w:fldChar w:fldCharType="begin"/>
      </w:r>
      <w:r w:rsidRPr="00FF0498">
        <w:instrText xml:space="preserve"> XE "S. 1075" \b </w:instrText>
      </w:r>
      <w:r w:rsidRPr="00FF0498">
        <w:fldChar w:fldCharType="end"/>
      </w:r>
      <w:r w:rsidRPr="00FF0498">
        <w:t xml:space="preserve">--Medical Affairs Committee:  </w:t>
      </w:r>
      <w:r w:rsidRPr="00FF0498">
        <w:rPr>
          <w:szCs w:val="30"/>
        </w:rPr>
        <w:t xml:space="preserve">A JOINT RESOLUTION </w:t>
      </w:r>
      <w:r w:rsidRPr="00FF0498">
        <w:t>TO APPROVE REGULATIONS OF THE DEPARTMENT OF HEALTH AND HUMAN SERVICES, RELATING TO ARTICLES 4, 5, 7 AND 8 OF CHAPTER 126, DESIGNATED AS REGULATION DOCUMENT NUMBER 4746, PURSUANT TO THE PROVISIONS OF ARTICLE 1, CHAPTER 23, TITLE 1 OF THE 1976 CODE.</w:t>
      </w:r>
    </w:p>
    <w:p w:rsidR="00A7501E" w:rsidRDefault="00A7501E" w:rsidP="00A7501E">
      <w:pPr>
        <w:pStyle w:val="CALENDARHISTORY"/>
      </w:pPr>
      <w:r>
        <w:t>(Without reference--March 01, 2018)</w:t>
      </w:r>
    </w:p>
    <w:p w:rsidR="00A7501E" w:rsidRDefault="00A7501E" w:rsidP="00A7501E">
      <w:pPr>
        <w:pStyle w:val="CALENDARHISTORY"/>
      </w:pPr>
      <w:r>
        <w:t>(Read the second time--March 07, 2018)</w:t>
      </w:r>
    </w:p>
    <w:p w:rsidR="000E02AC" w:rsidRPr="000E02AC" w:rsidRDefault="000E02AC" w:rsidP="000E02AC">
      <w:pPr>
        <w:pStyle w:val="CALENDARHISTORY"/>
      </w:pPr>
      <w:r>
        <w:t>(Ayes 42, Nays 0--March 07, 2018)</w:t>
      </w:r>
    </w:p>
    <w:p w:rsidR="00A7501E" w:rsidRDefault="00A7501E" w:rsidP="00A7501E"/>
    <w:p w:rsidR="00A7501E" w:rsidRDefault="00A7501E" w:rsidP="00A7501E">
      <w:pPr>
        <w:pStyle w:val="BILLTITLE"/>
      </w:pPr>
      <w:r w:rsidRPr="004E469B">
        <w:t>S.</w:t>
      </w:r>
      <w:r w:rsidRPr="004E469B">
        <w:tab/>
        <w:t>1076</w:t>
      </w:r>
      <w:r w:rsidRPr="004E469B">
        <w:fldChar w:fldCharType="begin"/>
      </w:r>
      <w:r w:rsidRPr="004E469B">
        <w:instrText xml:space="preserve"> XE "S. 1076" \b </w:instrText>
      </w:r>
      <w:r w:rsidRPr="004E469B">
        <w:fldChar w:fldCharType="end"/>
      </w:r>
      <w:r w:rsidRPr="004E469B">
        <w:t xml:space="preserve">--Medical Affairs Committee:  </w:t>
      </w:r>
      <w:r w:rsidRPr="004E469B">
        <w:rPr>
          <w:szCs w:val="30"/>
        </w:rPr>
        <w:t xml:space="preserve">A JOINT RESOLUTION </w:t>
      </w:r>
      <w:r w:rsidRPr="004E469B">
        <w:t>TO APPROVE REGULATIONS OF THE DEPARTMENT OF LABOR, LICENSING AND REGULATION, RELATING TO BOARD OF EXAMINERS IN SPEECH-LANGUAGE PATHOLOGY AND AUDIOLOGY, DESIGNATED AS REGULATION DOCUMENT NUMBER 4801, PURSUANT</w:t>
      </w:r>
      <w:r w:rsidR="00CB5BEA">
        <w:br/>
      </w:r>
      <w:r w:rsidR="00CB5BEA">
        <w:lastRenderedPageBreak/>
        <w:br/>
      </w:r>
      <w:r w:rsidRPr="004E469B">
        <w:t>TO THE PROVISIONS OF ARTICLE 1, CHAPTER 23, TITLE 1 OF THE 1976 CODE.</w:t>
      </w:r>
    </w:p>
    <w:p w:rsidR="00A7501E" w:rsidRDefault="00A7501E" w:rsidP="00A7501E">
      <w:pPr>
        <w:pStyle w:val="CALENDARHISTORY"/>
      </w:pPr>
      <w:r>
        <w:t>(Without reference--March 01, 2018)</w:t>
      </w:r>
    </w:p>
    <w:p w:rsidR="00A7501E" w:rsidRDefault="00A7501E" w:rsidP="00A7501E">
      <w:pPr>
        <w:pStyle w:val="CALENDARHISTORY"/>
      </w:pPr>
      <w:r>
        <w:t>(Read the second time--March 07, 2018)</w:t>
      </w:r>
    </w:p>
    <w:p w:rsidR="000E02AC" w:rsidRPr="000E02AC" w:rsidRDefault="000E02AC" w:rsidP="000E02AC">
      <w:pPr>
        <w:pStyle w:val="CALENDARHISTORY"/>
      </w:pPr>
      <w:r>
        <w:t>(Ayes 42, Nays 0--March 07, 2018)</w:t>
      </w:r>
    </w:p>
    <w:p w:rsidR="00A7501E" w:rsidRPr="00A7501E" w:rsidRDefault="00A7501E" w:rsidP="00A7501E"/>
    <w:p w:rsidR="00A7501E" w:rsidRPr="00B90BEF" w:rsidRDefault="00A7501E" w:rsidP="007E2BE0">
      <w:pPr>
        <w:pStyle w:val="BILLTITLE"/>
      </w:pPr>
      <w:r w:rsidRPr="00B90BEF">
        <w:t>S.</w:t>
      </w:r>
      <w:r w:rsidRPr="00B90BEF">
        <w:tab/>
        <w:t>1077</w:t>
      </w:r>
      <w:r w:rsidRPr="00B90BEF">
        <w:fldChar w:fldCharType="begin"/>
      </w:r>
      <w:r w:rsidRPr="00B90BEF">
        <w:instrText xml:space="preserve"> XE "S. 1077" \b </w:instrText>
      </w:r>
      <w:r w:rsidRPr="00B90BEF">
        <w:fldChar w:fldCharType="end"/>
      </w:r>
      <w:r w:rsidRPr="00B90BEF">
        <w:t xml:space="preserve">--Medical Affairs Committee:  </w:t>
      </w:r>
      <w:r w:rsidRPr="00B90BEF">
        <w:rPr>
          <w:szCs w:val="30"/>
        </w:rPr>
        <w:t xml:space="preserve">A JOINT RESOLUTION </w:t>
      </w:r>
      <w:r w:rsidRPr="00B90BEF">
        <w:t>TO APPROVE REGULATIONS OF THE DEPARTMENT OF HEALTH AND ENVIRONMENTAL CONTROL, RELATING TO SOUTH CAROLINA STROKE CARE SYSTEM, DESIGNATED AS REGULATION DOCUMENT NUMBER 4760, PURSUANT TO THE PROVISIONS OF ARTICLE 1, CHAPTER 23, TITLE 1 OF THE 1976 CODE.</w:t>
      </w:r>
    </w:p>
    <w:p w:rsidR="00A7501E" w:rsidRDefault="00A7501E" w:rsidP="007E2BE0">
      <w:pPr>
        <w:pStyle w:val="CALENDARHISTORY"/>
      </w:pPr>
      <w:r>
        <w:t>(Without reference--March 01, 2018)</w:t>
      </w:r>
    </w:p>
    <w:p w:rsidR="00A7501E" w:rsidRDefault="00A7501E" w:rsidP="007E2BE0">
      <w:pPr>
        <w:pStyle w:val="CALENDARHISTORY"/>
      </w:pPr>
      <w:r>
        <w:t>(Read the second time--March 07, 2018)</w:t>
      </w:r>
    </w:p>
    <w:p w:rsidR="000E02AC" w:rsidRPr="000E02AC" w:rsidRDefault="000E02AC" w:rsidP="007E2BE0">
      <w:pPr>
        <w:pStyle w:val="CALENDARHISTORY"/>
      </w:pPr>
      <w:r>
        <w:t>(Ayes 42, Nays 0--March 07, 2018)</w:t>
      </w:r>
    </w:p>
    <w:p w:rsidR="00A7501E" w:rsidRDefault="00A7501E" w:rsidP="00C32C29"/>
    <w:p w:rsidR="00A7501E" w:rsidRPr="00E77965" w:rsidRDefault="00A7501E" w:rsidP="00A7501E">
      <w:pPr>
        <w:pStyle w:val="BILLTITLE"/>
      </w:pPr>
      <w:r w:rsidRPr="00E77965">
        <w:t>H.</w:t>
      </w:r>
      <w:r>
        <w:t xml:space="preserve"> </w:t>
      </w:r>
      <w:r>
        <w:tab/>
      </w:r>
      <w:r w:rsidRPr="00E77965">
        <w:t>3926</w:t>
      </w:r>
      <w:r w:rsidRPr="00E77965">
        <w:fldChar w:fldCharType="begin"/>
      </w:r>
      <w:r w:rsidRPr="00E77965">
        <w:instrText xml:space="preserve"> XE "H. 3926" \b </w:instrText>
      </w:r>
      <w:r w:rsidRPr="00E77965">
        <w:fldChar w:fldCharType="end"/>
      </w:r>
      <w:r w:rsidRPr="00E77965">
        <w:t xml:space="preserve">--Rep. Spires:  </w:t>
      </w:r>
      <w:r w:rsidRPr="00E77965">
        <w:rPr>
          <w:szCs w:val="30"/>
        </w:rPr>
        <w:t xml:space="preserve">A BILL </w:t>
      </w:r>
      <w:r w:rsidRPr="00E77965">
        <w:t>TO AMEND SECTION 40</w:t>
      </w:r>
      <w:r w:rsidRPr="00E77965">
        <w:noBreakHyphen/>
        <w:t>43</w:t>
      </w:r>
      <w:r w:rsidRPr="00E77965">
        <w:noBreakHyphen/>
        <w:t>30, CODE OF LAWS OF SOUTH CAROLINA, 1976, RELATING TO DEFINITIONS IN THE SOUTH CAROLINA PHARMACY PRACTICE ACT, SO AS TO DEFINE ADDITIONAL TERMS; TO AMEND SECTION 40</w:t>
      </w:r>
      <w:r w:rsidRPr="00E77965">
        <w:noBreakHyphen/>
        <w:t>43</w:t>
      </w:r>
      <w:r w:rsidRPr="00E77965">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E77965">
        <w:noBreakHyphen/>
        <w:t xml:space="preserve">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w:t>
      </w:r>
      <w:r w:rsidRPr="00E77965">
        <w:lastRenderedPageBreak/>
        <w:t>SECTION 40</w:t>
      </w:r>
      <w:r w:rsidRPr="00E77965">
        <w:noBreakHyphen/>
        <w:t>43</w:t>
      </w:r>
      <w:r w:rsidRPr="00E77965">
        <w:noBreakHyphen/>
        <w:t>88, RELATING TO THE HANDLING OF STERILE PREPARATION BY PHARMACIES, SO AS TO REVISE ASSOCIATED STANDARDS AND TO BROADEN THE APPLICATION OF THESE STANDARDS TO</w:t>
      </w:r>
      <w:r>
        <w:t xml:space="preserve"> </w:t>
      </w:r>
      <w:r w:rsidRPr="00E77965">
        <w:t>INCLUDE OTHER FACILITIES PERMITTED BY THE BOARD, AMONG OTHER THINGS.</w:t>
      </w:r>
    </w:p>
    <w:p w:rsidR="00A7501E" w:rsidRDefault="00A7501E" w:rsidP="00A7501E">
      <w:pPr>
        <w:pStyle w:val="CALENDARHISTORY"/>
        <w:keepNext/>
        <w:keepLines/>
      </w:pPr>
      <w:r>
        <w:t>(Read the first time--April 25, 2017)</w:t>
      </w:r>
    </w:p>
    <w:p w:rsidR="00A7501E" w:rsidRDefault="00A7501E" w:rsidP="00A7501E">
      <w:pPr>
        <w:pStyle w:val="CALENDARHISTORY"/>
        <w:keepNext/>
        <w:keepLines/>
      </w:pPr>
      <w:r>
        <w:t>(Reported by Committee on Medical Affairs--March 01, 2018)</w:t>
      </w:r>
    </w:p>
    <w:p w:rsidR="00A7501E" w:rsidRDefault="00A7501E" w:rsidP="00A7501E">
      <w:pPr>
        <w:pStyle w:val="CALENDARHISTORY"/>
        <w:keepNext/>
        <w:keepLines/>
      </w:pPr>
      <w:r>
        <w:t>(Favorable)</w:t>
      </w:r>
    </w:p>
    <w:p w:rsidR="00A7501E" w:rsidRDefault="00A7501E" w:rsidP="00A7501E">
      <w:pPr>
        <w:pStyle w:val="CALENDARHISTORY"/>
      </w:pPr>
      <w:r>
        <w:t>(Read the second time--March 07, 2018)</w:t>
      </w:r>
    </w:p>
    <w:p w:rsidR="000E02AC" w:rsidRPr="000E02AC" w:rsidRDefault="000E02AC" w:rsidP="000E02AC">
      <w:pPr>
        <w:pStyle w:val="CALENDARHISTORY"/>
      </w:pPr>
      <w:r>
        <w:t>(Ayes 42, Nays 0--March 07, 2018)</w:t>
      </w:r>
    </w:p>
    <w:p w:rsidR="00A7501E" w:rsidRDefault="00A7501E" w:rsidP="00C32C29"/>
    <w:p w:rsidR="00A7501E" w:rsidRPr="0087563F" w:rsidRDefault="00A7501E" w:rsidP="00A7501E">
      <w:pPr>
        <w:pStyle w:val="BILLTITLE"/>
      </w:pPr>
      <w:r w:rsidRPr="0087563F">
        <w:t>H.</w:t>
      </w:r>
      <w:r>
        <w:t xml:space="preserve"> </w:t>
      </w:r>
      <w:r>
        <w:tab/>
      </w:r>
      <w:r w:rsidRPr="0087563F">
        <w:t>4827</w:t>
      </w:r>
      <w:r w:rsidRPr="0087563F">
        <w:fldChar w:fldCharType="begin"/>
      </w:r>
      <w:r w:rsidRPr="0087563F">
        <w:instrText xml:space="preserve"> XE "H. 4827" \b </w:instrText>
      </w:r>
      <w:r w:rsidRPr="0087563F">
        <w:fldChar w:fldCharType="end"/>
      </w:r>
      <w:r w:rsidRPr="0087563F">
        <w:t xml:space="preserve">--Rep. Henderson:  </w:t>
      </w:r>
      <w:r w:rsidRPr="0087563F">
        <w:rPr>
          <w:szCs w:val="30"/>
        </w:rPr>
        <w:t xml:space="preserve">A JOINT RESOLUTION </w:t>
      </w:r>
      <w:r w:rsidRPr="0087563F">
        <w:t>TO EXTEND THE DEADLINE FOR THE S</w:t>
      </w:r>
      <w:r w:rsidRPr="0087563F">
        <w:rPr>
          <w:bCs/>
          <w:color w:val="000000"/>
        </w:rPr>
        <w:t xml:space="preserve">EIZURE SAFETY IN SCHOOLS STUDY COMMITTEE </w:t>
      </w:r>
      <w:r w:rsidRPr="0087563F">
        <w:t>TO SUBMIT ITS WRITTEN REPORT FROM JANUARY 31, 2018, TO JANUARY 31, 2019.</w:t>
      </w:r>
    </w:p>
    <w:p w:rsidR="00A7501E" w:rsidRDefault="00A7501E" w:rsidP="00A7501E">
      <w:pPr>
        <w:pStyle w:val="CALENDARHISTORY"/>
      </w:pPr>
      <w:r>
        <w:t>(Read the first time--February 7, 2018)</w:t>
      </w:r>
    </w:p>
    <w:p w:rsidR="00A7501E" w:rsidRDefault="00A7501E" w:rsidP="00A7501E">
      <w:pPr>
        <w:pStyle w:val="CALENDARHISTORY"/>
      </w:pPr>
      <w:r>
        <w:t>(Reported by Committee on Medical Affairs--March 01, 2018)</w:t>
      </w:r>
    </w:p>
    <w:p w:rsidR="00A7501E" w:rsidRDefault="00A7501E" w:rsidP="00A7501E">
      <w:pPr>
        <w:pStyle w:val="CALENDARHISTORY"/>
      </w:pPr>
      <w:r>
        <w:t>(Favorable)</w:t>
      </w:r>
    </w:p>
    <w:p w:rsidR="00A7501E" w:rsidRDefault="00A7501E" w:rsidP="00A7501E">
      <w:pPr>
        <w:pStyle w:val="CALENDARHISTORY"/>
      </w:pPr>
      <w:r>
        <w:t>(Read the second time--March 07, 2018)</w:t>
      </w:r>
    </w:p>
    <w:p w:rsidR="000E02AC" w:rsidRPr="000E02AC" w:rsidRDefault="000E02AC" w:rsidP="000E02AC">
      <w:pPr>
        <w:pStyle w:val="CALENDARHISTORY"/>
      </w:pPr>
      <w:r>
        <w:t>(Ayes 42, Nays 0--March 07, 2018)</w:t>
      </w:r>
    </w:p>
    <w:p w:rsidR="00A7501E" w:rsidRDefault="00A7501E" w:rsidP="00C32C29"/>
    <w:p w:rsidR="00F02497" w:rsidRDefault="00F02497" w:rsidP="00F02497">
      <w:pPr>
        <w:pStyle w:val="BILLTITLE"/>
      </w:pPr>
      <w:r w:rsidRPr="00821AE6">
        <w:t>S.</w:t>
      </w:r>
      <w:r w:rsidRPr="00821AE6">
        <w:tab/>
        <w:t>805</w:t>
      </w:r>
      <w:r w:rsidRPr="00821AE6">
        <w:fldChar w:fldCharType="begin"/>
      </w:r>
      <w:r w:rsidRPr="00821AE6">
        <w:instrText xml:space="preserve"> XE "S. 805" \b </w:instrText>
      </w:r>
      <w:r w:rsidRPr="00821AE6">
        <w:fldChar w:fldCharType="end"/>
      </w:r>
      <w:r w:rsidRPr="00821AE6">
        <w:t>--Senators Shealy, Sheheen, Young, McLeod, McElveen</w:t>
      </w:r>
      <w:r>
        <w:t>,</w:t>
      </w:r>
      <w:r w:rsidRPr="00821AE6">
        <w:t xml:space="preserve"> Climer</w:t>
      </w:r>
      <w:r>
        <w:t>, Jackson, Turner, Davis, Talley, Verdin, Fanning, Nicholson and Gambrell</w:t>
      </w:r>
      <w:r w:rsidRPr="00821AE6">
        <w:t xml:space="preserve">: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w:t>
      </w:r>
      <w:r w:rsidRPr="00821AE6">
        <w:lastRenderedPageBreak/>
        <w:t xml:space="preserve">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xml:space="preserve">, RELATING TO DOMESTIC VIOLENCE REPORTING, TO PROVIDE THAT A LAW ENFORCEMENT OFFICER UPON RECEIPT OF A REPORT OF DOMESTIC VIOLENCE SHALL REPORT THE INFORMATION TO THE DEPARTMENT OF SOCIAL SERVICES AND TO THE DEPARTMENT OF CHILDREN’S ADVOCACY’S SINGLE, </w:t>
      </w:r>
      <w:r w:rsidRPr="00821AE6">
        <w:rPr>
          <w:color w:val="000000"/>
        </w:rPr>
        <w:lastRenderedPageBreak/>
        <w:t>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REVIEW IS WITHIN THE DEPARTMENT OF CHILDREN’S ADVOCACY OF THE FOSTER CARE OF CHILDREN; TO AMEND SECTIONS 63-11-1310, 63-11-1340, 63-11-1360, AND 63-11-1510 </w:t>
      </w:r>
      <w:r w:rsidRPr="00821AE6">
        <w:t>OF THE 1976 CODE</w:t>
      </w:r>
      <w:r w:rsidRPr="00821AE6">
        <w:rPr>
          <w:color w:val="000000"/>
        </w:rPr>
        <w:t>, ALL RELATING TO THE CONTINUUM OF CARE FOR EMOTIONALLY DISTURBED CHILDREN, TO PROVIDE THAT THE CONTINUUM OF CARE IS WITHIN THE 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F02497" w:rsidRDefault="00F02497" w:rsidP="00F02497">
      <w:pPr>
        <w:pStyle w:val="CALENDARHISTORY"/>
        <w:tabs>
          <w:tab w:val="left" w:pos="1260"/>
        </w:tabs>
      </w:pPr>
      <w:r>
        <w:t>(Read the first time--January 9, 2018)</w:t>
      </w:r>
    </w:p>
    <w:p w:rsidR="00F02497" w:rsidRDefault="00F02497" w:rsidP="00F02497">
      <w:pPr>
        <w:pStyle w:val="CALENDARHISTORY"/>
        <w:tabs>
          <w:tab w:val="left" w:pos="1260"/>
        </w:tabs>
      </w:pPr>
      <w:r>
        <w:t>(Reported by General Committee--February 14, 2018)</w:t>
      </w:r>
    </w:p>
    <w:p w:rsidR="00F02497" w:rsidRDefault="00F02497" w:rsidP="00F02497">
      <w:pPr>
        <w:pStyle w:val="CALENDARHISTORY"/>
        <w:tabs>
          <w:tab w:val="left" w:pos="1260"/>
        </w:tabs>
      </w:pPr>
      <w:r>
        <w:t>(Favorable with amendments)</w:t>
      </w:r>
    </w:p>
    <w:p w:rsidR="00F02497" w:rsidRDefault="00F02497" w:rsidP="00F02497">
      <w:pPr>
        <w:pStyle w:val="CALENDARHISTORY"/>
      </w:pPr>
      <w:r>
        <w:t>(Committee Amendment Adopted--February 21, 2018)</w:t>
      </w:r>
    </w:p>
    <w:p w:rsidR="00F02497" w:rsidRDefault="00F02497" w:rsidP="00F02497">
      <w:pPr>
        <w:pStyle w:val="CALENDARHISTORY"/>
      </w:pPr>
      <w:r>
        <w:t>(Read the second time--March 07, 2018)</w:t>
      </w:r>
    </w:p>
    <w:p w:rsidR="00F02497" w:rsidRDefault="00F02497" w:rsidP="00C32C29"/>
    <w:p w:rsidR="00533C77" w:rsidRPr="00C505E3" w:rsidRDefault="00533C77" w:rsidP="00CB5BEA">
      <w:pPr>
        <w:pStyle w:val="BILLTITLE"/>
        <w:keepNext/>
        <w:keepLines/>
        <w:rPr>
          <w:u w:color="000000" w:themeColor="text1"/>
        </w:rPr>
      </w:pPr>
      <w:r w:rsidRPr="00C505E3">
        <w:lastRenderedPageBreak/>
        <w:t>S.</w:t>
      </w:r>
      <w:r w:rsidRPr="00C505E3">
        <w:tab/>
        <w:t>11</w:t>
      </w:r>
      <w:r w:rsidRPr="00C505E3">
        <w:fldChar w:fldCharType="begin"/>
      </w:r>
      <w:r w:rsidRPr="00C505E3">
        <w:instrText xml:space="preserve"> XE "S. 11" \b </w:instrText>
      </w:r>
      <w:r w:rsidRPr="00C505E3">
        <w:fldChar w:fldCharType="end"/>
      </w:r>
      <w:r w:rsidR="00CB5BEA">
        <w:t xml:space="preserve">--Senators Davis, </w:t>
      </w:r>
      <w:r w:rsidRPr="00C505E3">
        <w:t>Campsen</w:t>
      </w:r>
      <w:r w:rsidR="00CB5BEA">
        <w:t xml:space="preserve"> and M.B. Matthews</w:t>
      </w:r>
      <w:r w:rsidRPr="00C505E3">
        <w:t xml:space="preserve">:  </w:t>
      </w:r>
      <w:r w:rsidRPr="00C505E3">
        <w:rPr>
          <w:szCs w:val="30"/>
        </w:rPr>
        <w:t xml:space="preserve">A BILL </w:t>
      </w:r>
      <w:r w:rsidRPr="00C505E3">
        <w:rPr>
          <w:u w:color="000000" w:themeColor="text1"/>
        </w:rPr>
        <w:t>TO AMEND SECTION 38</w:t>
      </w:r>
      <w:r w:rsidRPr="00C505E3">
        <w:rPr>
          <w:u w:color="000000" w:themeColor="text1"/>
        </w:rPr>
        <w:noBreakHyphen/>
        <w:t>75</w:t>
      </w:r>
      <w:r w:rsidRPr="00C505E3">
        <w:rPr>
          <w:u w:color="000000" w:themeColor="text1"/>
        </w:rPr>
        <w:noBreakHyphen/>
        <w:t>485, CODE OF LAWS OF SOUTH CAROLINA, 1976, RELATING TO THE SOUTH CAROLINA HURRICANE DAMAGE MITIGATION</w:t>
      </w:r>
      <w:r>
        <w:rPr>
          <w:u w:color="000000" w:themeColor="text1"/>
        </w:rPr>
        <w:t xml:space="preserve"> </w:t>
      </w:r>
      <w:r w:rsidRPr="00C505E3">
        <w:rPr>
          <w:u w:color="000000" w:themeColor="text1"/>
        </w:rPr>
        <w:t>PROGRAM, SO AS TO EXPAND THE PROGRAM TO INCLUDE FLOOD DAMAGE.</w:t>
      </w:r>
    </w:p>
    <w:p w:rsidR="00533C77" w:rsidRDefault="00533C77" w:rsidP="00CB5BEA">
      <w:pPr>
        <w:pStyle w:val="CALENDARHISTORY"/>
        <w:keepNext/>
        <w:keepLines/>
      </w:pPr>
      <w:r>
        <w:t>(Read the first time--January 10, 2017)</w:t>
      </w:r>
    </w:p>
    <w:p w:rsidR="00533C77" w:rsidRDefault="00533C77" w:rsidP="00CB5BEA">
      <w:pPr>
        <w:pStyle w:val="CALENDARHISTORY"/>
        <w:keepNext/>
        <w:keepLines/>
      </w:pPr>
      <w:r>
        <w:t>(Reported by Committee on Banking and Insurance--February 9, 2017)</w:t>
      </w:r>
    </w:p>
    <w:p w:rsidR="00533C77" w:rsidRDefault="00533C77" w:rsidP="00CB5BEA">
      <w:pPr>
        <w:pStyle w:val="CALENDARHISTORY"/>
        <w:keepNext/>
        <w:keepLines/>
      </w:pPr>
      <w:r>
        <w:t>(Favorable)</w:t>
      </w:r>
    </w:p>
    <w:p w:rsidR="00533C77" w:rsidRDefault="00533C77" w:rsidP="00CB5BEA">
      <w:pPr>
        <w:pStyle w:val="CALENDARHISTORY"/>
        <w:keepNext/>
        <w:keepLines/>
      </w:pPr>
      <w:r>
        <w:t>(Committed to Committee on Finance--February 16, 2017)</w:t>
      </w:r>
    </w:p>
    <w:p w:rsidR="00533C77" w:rsidRDefault="00533C77" w:rsidP="00CB5BEA">
      <w:pPr>
        <w:pStyle w:val="CALENDARHISTORY"/>
        <w:keepNext/>
        <w:keepLines/>
      </w:pPr>
      <w:r>
        <w:t>(Reported by Committee on Finance--February 28, 2018)</w:t>
      </w:r>
    </w:p>
    <w:p w:rsidR="00533C77" w:rsidRDefault="00533C77" w:rsidP="00CB5BEA">
      <w:pPr>
        <w:pStyle w:val="CALENDARHISTORY"/>
        <w:keepNext/>
        <w:keepLines/>
      </w:pPr>
      <w:r>
        <w:t>(Favorable with amendments)</w:t>
      </w:r>
    </w:p>
    <w:p w:rsidR="00533C77" w:rsidRDefault="00533C77" w:rsidP="00CB5BEA">
      <w:pPr>
        <w:pStyle w:val="CALENDARHISTORY"/>
        <w:keepNext/>
        <w:keepLines/>
      </w:pPr>
      <w:r>
        <w:t>(Committee Amendment Amended and Adopted--March 07, 2018)</w:t>
      </w:r>
    </w:p>
    <w:p w:rsidR="00A7501E" w:rsidRDefault="00533C77" w:rsidP="00CB5BEA">
      <w:pPr>
        <w:pStyle w:val="CALENDARHISTORY"/>
        <w:keepNext/>
        <w:keepLines/>
      </w:pPr>
      <w:r>
        <w:t>(Read the second time--March 07, 2018)</w:t>
      </w:r>
    </w:p>
    <w:p w:rsidR="00533C77" w:rsidRDefault="00533C77" w:rsidP="00CB5BEA">
      <w:pPr>
        <w:pStyle w:val="CALENDARHISTORY"/>
        <w:keepNext/>
        <w:keepLines/>
      </w:pPr>
      <w:r>
        <w:t>(Ayes 42, Nays 0--March 07, 2018)</w:t>
      </w:r>
    </w:p>
    <w:p w:rsidR="00533C77" w:rsidRDefault="00533C77" w:rsidP="00533C77"/>
    <w:p w:rsidR="003174B5" w:rsidRPr="009F3C84" w:rsidRDefault="003174B5" w:rsidP="003174B5">
      <w:pPr>
        <w:pStyle w:val="BILLTITLE"/>
      </w:pPr>
      <w:r w:rsidRPr="009F3C84">
        <w:t>H.</w:t>
      </w:r>
      <w:r>
        <w:t xml:space="preserve"> </w:t>
      </w:r>
      <w:r>
        <w:tab/>
      </w:r>
      <w:r w:rsidRPr="009F3C84">
        <w:t>3513</w:t>
      </w:r>
      <w:r w:rsidRPr="009F3C84">
        <w:fldChar w:fldCharType="begin"/>
      </w:r>
      <w:r w:rsidRPr="009F3C84">
        <w:instrText xml:space="preserve"> XE "H. 3513" \b </w:instrText>
      </w:r>
      <w:r w:rsidRPr="009F3C84">
        <w:fldChar w:fldCharType="end"/>
      </w:r>
      <w:r w:rsidRPr="009F3C84">
        <w:t xml:space="preserve">--Reps. Anthony and Hayes:  </w:t>
      </w:r>
      <w:r w:rsidRPr="009F3C84">
        <w:rPr>
          <w:szCs w:val="30"/>
        </w:rPr>
        <w:t xml:space="preserve">A BILL </w:t>
      </w:r>
      <w:r w:rsidRPr="009F3C84">
        <w:t>TO AMEND THE CODE OF LAWS OF SOUTH CAROLINA, 1976, BY ADDING SECTION 59</w:t>
      </w:r>
      <w:r w:rsidRPr="009F3C84">
        <w:noBreakHyphen/>
        <w:t>26</w:t>
      </w:r>
      <w:r w:rsidRPr="009F3C84">
        <w:noBreakHyphen/>
        <w:t>45 SO AS TO PROVIDE RETIRED EDUCATOR TEACHING CERTIFICATES FOR PEOPLE WHO MEET CERTAIN CRITERIA, TO PROVIDE INITIAL RETIRED EDUCATOR CERTIFICATES ARE VALID FOR THIRTY YEARS AND MAY BE RENEWED, AND TO PROVIDE RELATED REQUIREMENTS AND CONDITIONS.</w:t>
      </w:r>
    </w:p>
    <w:p w:rsidR="003174B5" w:rsidRDefault="003174B5" w:rsidP="003174B5">
      <w:pPr>
        <w:pStyle w:val="CALENDARHISTORY"/>
      </w:pPr>
      <w:r>
        <w:t>(Read the first time--March 8, 2017)</w:t>
      </w:r>
    </w:p>
    <w:p w:rsidR="003174B5" w:rsidRDefault="003174B5" w:rsidP="003174B5">
      <w:pPr>
        <w:pStyle w:val="CALENDARHISTORY"/>
      </w:pPr>
      <w:r>
        <w:t>(Reported by Committee on Education--February 28, 2018)</w:t>
      </w:r>
    </w:p>
    <w:p w:rsidR="003174B5" w:rsidRDefault="003174B5" w:rsidP="003174B5">
      <w:pPr>
        <w:pStyle w:val="CALENDARHISTORY"/>
      </w:pPr>
      <w:r>
        <w:t>(Favorable with amendments)</w:t>
      </w:r>
    </w:p>
    <w:p w:rsidR="003174B5" w:rsidRDefault="003174B5" w:rsidP="003174B5">
      <w:pPr>
        <w:pStyle w:val="CALENDARHISTORY"/>
      </w:pPr>
      <w:r>
        <w:t>(Committee Amendment Amended and Adopted--March 07, 2018)</w:t>
      </w:r>
    </w:p>
    <w:p w:rsidR="003174B5" w:rsidRDefault="003174B5" w:rsidP="003174B5">
      <w:pPr>
        <w:pStyle w:val="CALENDARHISTORY"/>
      </w:pPr>
      <w:r>
        <w:t>(Read the second time--March 07, 2018)</w:t>
      </w:r>
    </w:p>
    <w:p w:rsidR="00533C77" w:rsidRDefault="003174B5" w:rsidP="003174B5">
      <w:pPr>
        <w:pStyle w:val="CALENDARHISTORY"/>
      </w:pPr>
      <w:r>
        <w:t>(Ayes 41, Nays 0--March 07, 2018)</w:t>
      </w:r>
    </w:p>
    <w:p w:rsidR="003174B5" w:rsidRDefault="003174B5" w:rsidP="003174B5"/>
    <w:p w:rsidR="00CB5BEA" w:rsidRDefault="00CB5BEA" w:rsidP="003174B5"/>
    <w:p w:rsidR="00CB5BEA" w:rsidRDefault="00CB5BEA" w:rsidP="003174B5"/>
    <w:p w:rsidR="00CB5BEA" w:rsidRDefault="00CB5BEA" w:rsidP="003174B5"/>
    <w:p w:rsidR="00CB5BEA" w:rsidRDefault="00CB5BEA" w:rsidP="003174B5"/>
    <w:p w:rsidR="00CB5BEA" w:rsidRDefault="00CB5BEA" w:rsidP="003174B5"/>
    <w:p w:rsidR="00CB5BEA" w:rsidRDefault="00CB5BEA" w:rsidP="003174B5"/>
    <w:p w:rsidR="00CB5BEA" w:rsidRDefault="00CB5BEA" w:rsidP="003174B5"/>
    <w:p w:rsidR="009D251D" w:rsidRPr="003174B5" w:rsidRDefault="009D251D" w:rsidP="003174B5"/>
    <w:p w:rsidR="00C32C29" w:rsidRPr="00334B4C" w:rsidRDefault="00C32C29" w:rsidP="00C32C29">
      <w:pPr>
        <w:pStyle w:val="CALENDARHEADING"/>
      </w:pPr>
      <w:r>
        <w:lastRenderedPageBreak/>
        <w:t xml:space="preserve">SECOND READING </w:t>
      </w:r>
    </w:p>
    <w:p w:rsidR="00C32C29" w:rsidRDefault="00C32C29" w:rsidP="00C32C29">
      <w:pPr>
        <w:pStyle w:val="CALENDARHEADING"/>
      </w:pPr>
      <w:r>
        <w:t>CONSENT CALENDAR</w:t>
      </w:r>
    </w:p>
    <w:p w:rsidR="00C32C29" w:rsidRDefault="00C32C29" w:rsidP="00C32C29"/>
    <w:p w:rsidR="00C32C29" w:rsidRDefault="00C32C29" w:rsidP="00C32C29">
      <w:pPr>
        <w:tabs>
          <w:tab w:val="left" w:pos="1260"/>
        </w:tabs>
      </w:pPr>
    </w:p>
    <w:p w:rsidR="00C32C29" w:rsidRPr="009570B3" w:rsidRDefault="00C32C29" w:rsidP="00C32C29">
      <w:pPr>
        <w:pStyle w:val="BILLTITLE"/>
      </w:pPr>
      <w:r w:rsidRPr="009570B3">
        <w:t>S.</w:t>
      </w:r>
      <w:r w:rsidRPr="009570B3">
        <w:tab/>
        <w:t>345</w:t>
      </w:r>
      <w:r w:rsidRPr="009570B3">
        <w:fldChar w:fldCharType="begin"/>
      </w:r>
      <w:r w:rsidRPr="009570B3">
        <w:instrText xml:space="preserve"> XE "S. 345" \b </w:instrText>
      </w:r>
      <w:r w:rsidRPr="009570B3">
        <w:fldChar w:fldCharType="end"/>
      </w:r>
      <w:r w:rsidRPr="009570B3">
        <w:t xml:space="preserve">--Senators Davis, McElveen, Scott and Fanning:  </w:t>
      </w:r>
      <w:r w:rsidRPr="009570B3">
        <w:rPr>
          <w:szCs w:val="30"/>
        </w:rPr>
        <w:t xml:space="preserve">A BILL </w:t>
      </w:r>
      <w:r w:rsidRPr="009570B3">
        <w:t>TO AMEND THE CODE OF LAWS OF SOUTH CAROLINA, 1976, BY ADDING SECTION 40</w:t>
      </w:r>
      <w:r w:rsidRPr="009570B3">
        <w:noBreakHyphen/>
        <w:t>33</w:t>
      </w:r>
      <w:r w:rsidRPr="009570B3">
        <w:noBreakHyphen/>
        <w:t>55 SO AS TO PROVIDE CERTAIN NURSING PROFESSIONALS MAY PROVIDE NONCONTROLLED PRESCRIPTION DRUGS AT ENTITIES THAT PROVIDE FREE MEDICAL SERVICES FOR INDIGENT PATIENTS; BY ADDING SECTION 40</w:t>
      </w:r>
      <w:r w:rsidRPr="009570B3">
        <w:noBreakHyphen/>
        <w:t>33</w:t>
      </w:r>
      <w:r w:rsidRPr="009570B3">
        <w:noBreakHyphen/>
        <w:t>57 SO AS TO PROVIDE CERTAIN NURSING PROFESSIONALS MAY CERTIFY STUDENTS AS UNABLE TO ATTEND SCHOOL BUT WHO POTENTIALLY MAY BENEFIT FROM RECEIVING INSTRUCTION AT HOME OR IN A HOSPITAL; BY ADDING SECTION 40</w:t>
      </w:r>
      <w:r w:rsidRPr="009570B3">
        <w:noBreakHyphen/>
        <w:t>33</w:t>
      </w:r>
      <w:r w:rsidRPr="009570B3">
        <w:noBreakHyphen/>
        <w:t>59 SO AS TO PROVIDE THAT NURSE PRACTITIONERS AND CERTIFIED NURSE MIDWIVES ORALLY OR IN WRITING MAY REFER A PATIENT TO A PHYSICAL THERAPIST FOR TREATMENT; BY ADDING SECTION 40</w:t>
      </w:r>
      <w:r w:rsidRPr="009570B3">
        <w:noBreakHyphen/>
        <w:t>33</w:t>
      </w:r>
      <w:r w:rsidRPr="009570B3">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9570B3">
        <w:noBreakHyphen/>
        <w:t>33</w:t>
      </w:r>
      <w:r w:rsidRPr="009570B3">
        <w:noBreakHyphen/>
        <w:t>63 SO AS TO PROVIDE NURSE PRACTITIONERS AND CERTIFIED NURSE MIDWIVES MAY PRONOUNCE DEATH AND SIGN DEATH CERTIFICATES; BY ADDING SECTION 40</w:t>
      </w:r>
      <w:r w:rsidRPr="009570B3">
        <w:noBreakHyphen/>
        <w:t>33</w:t>
      </w:r>
      <w:r w:rsidRPr="009570B3">
        <w:noBreakHyphen/>
        <w:t>65 SO AS TO PROVIDE NURSE PRACTITIONERS AND CERTIFIED NURSE MIDWIVES MAY ORDER HOSPICE AND PALLIATIVE CARE SERVICES FOR PATIENTS; BY ADDING SECTION 40</w:t>
      </w:r>
      <w:r w:rsidRPr="009570B3">
        <w:noBreakHyphen/>
        <w:t>33</w:t>
      </w:r>
      <w:r w:rsidRPr="009570B3">
        <w:noBreakHyphen/>
        <w:t>67 SO AS TO PROVIDE NURSE PRACTITIONERS AND CERTIFIED NURSE MIDWIVES MAY CERTIFY INDIVIDUALS AS HANDICAPPED FOR PURPOSES OF OBTAINING HANDICAPPED PARKING PLACARDS; AND BY ADDING SECTION 40</w:t>
      </w:r>
      <w:r w:rsidRPr="009570B3">
        <w:noBreakHyphen/>
        <w:t>47</w:t>
      </w:r>
      <w:r w:rsidRPr="009570B3">
        <w:noBreakHyphen/>
        <w:t xml:space="preserve">370 SO AS TO EXEMPT ADVANCED PRACTICE REGISTERED NURSES FROM CERTAIN LICENSURE AND PRACTICE PROVISIONS WHEN EMPLOYED BY THE UNITED STATES GOVERNMENT AND PROVIDING SERVICES UNDER </w:t>
      </w:r>
      <w:r w:rsidRPr="009570B3">
        <w:lastRenderedPageBreak/>
        <w:t>THE DIRECTION AND CONTROL OF THE UNITED STATES GOVERNMENT; TO AMEND SECTION 40</w:t>
      </w:r>
      <w:r w:rsidRPr="009570B3">
        <w:noBreakHyphen/>
        <w:t>33</w:t>
      </w:r>
      <w:r w:rsidRPr="009570B3">
        <w:noBreakHyphen/>
        <w:t>20, RELATING TO DEFINITIONS CONCERNING THE NURSE PRACTICE ACT, SO AS TO REVISE AND ADD NECESSARY DEFINITIONS; TO AMEND SECTION 40</w:t>
      </w:r>
      <w:r w:rsidRPr="009570B3">
        <w:noBreakHyphen/>
        <w:t>33</w:t>
      </w:r>
      <w:r w:rsidRPr="009570B3">
        <w:noBreakHyphen/>
        <w:t>34, RELATING TO THE PERFORMANCE OF DELEGATED MEDICAL ACTS, QUALIFICATIONS, PROTOCOLS, AND PRESCRIPTIVE AUTHORIZATIONS OF LICENSEES OF THE NURSING BOARD, SO AS TO MAKE VARIOUS REVISIONS; TO AMEND SECTION 40</w:t>
      </w:r>
      <w:r w:rsidRPr="009570B3">
        <w:noBreakHyphen/>
        <w:t>47</w:t>
      </w:r>
      <w:r w:rsidRPr="009570B3">
        <w:noBreakHyphen/>
        <w:t>20, RELATING TO DEFINITIONS CONCERNING THE BOARD OF MEDICAL EXAMINERS, SO AS TO REVISE SEVERAL DEFINITIONS AFFECTING THE SCOPE OF PRACTICE OF CERTAIN LICENSEES OF THE NURSING BOARD; AND TO AMEND SECTION 40</w:t>
      </w:r>
      <w:r w:rsidRPr="009570B3">
        <w:noBreakHyphen/>
        <w:t>47</w:t>
      </w:r>
      <w:r w:rsidRPr="009570B3">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C32C29" w:rsidRDefault="00C32C29" w:rsidP="00C32C29">
      <w:pPr>
        <w:pStyle w:val="CALENDARHISTORY"/>
      </w:pPr>
      <w:r>
        <w:t>(Read the first time--February 1, 2017)</w:t>
      </w:r>
    </w:p>
    <w:p w:rsidR="00C32C29" w:rsidRDefault="00C32C29" w:rsidP="00C32C29">
      <w:pPr>
        <w:pStyle w:val="CALENDARHISTORY"/>
      </w:pPr>
      <w:r>
        <w:t>(Reported by Committee on Medical Affairs--March 06, 2018)</w:t>
      </w:r>
    </w:p>
    <w:p w:rsidR="00C32C29" w:rsidRDefault="00C32C29" w:rsidP="00C32C29">
      <w:pPr>
        <w:pStyle w:val="CALENDARHISTORY"/>
      </w:pPr>
      <w:r>
        <w:t>(Favorable with amendments)</w:t>
      </w:r>
    </w:p>
    <w:p w:rsidR="00C32C29" w:rsidRDefault="00C32C29" w:rsidP="00C32C29"/>
    <w:p w:rsidR="00C32C29" w:rsidRDefault="00C32C29" w:rsidP="00C32C29">
      <w:pPr>
        <w:tabs>
          <w:tab w:val="left" w:pos="1260"/>
        </w:tabs>
      </w:pPr>
    </w:p>
    <w:p w:rsidR="00C32C29" w:rsidRPr="00884C68" w:rsidRDefault="00C32C29" w:rsidP="00C32C29">
      <w:pPr>
        <w:pStyle w:val="CALENDARHEADING"/>
        <w:keepNext/>
        <w:keepLines/>
        <w:tabs>
          <w:tab w:val="left" w:pos="1260"/>
        </w:tabs>
      </w:pPr>
      <w:r>
        <w:t>STATEWIDE SECOND READING BILLS</w:t>
      </w:r>
    </w:p>
    <w:p w:rsidR="00C32C29" w:rsidRDefault="00C32C29" w:rsidP="00C32C29">
      <w:pPr>
        <w:keepNext/>
        <w:keepLines/>
        <w:tabs>
          <w:tab w:val="left" w:pos="432"/>
          <w:tab w:val="left" w:pos="864"/>
          <w:tab w:val="left" w:pos="1260"/>
        </w:tabs>
        <w:jc w:val="center"/>
      </w:pPr>
    </w:p>
    <w:p w:rsidR="00C32C29" w:rsidRDefault="00C32C29" w:rsidP="00C32C29">
      <w:pPr>
        <w:keepNext/>
        <w:keepLines/>
        <w:tabs>
          <w:tab w:val="left" w:pos="432"/>
          <w:tab w:val="left" w:pos="864"/>
          <w:tab w:val="left" w:pos="1260"/>
        </w:tabs>
      </w:pPr>
    </w:p>
    <w:p w:rsidR="00C32C29" w:rsidRPr="00DA6C98" w:rsidRDefault="00C32C29" w:rsidP="00C32C29">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w:t>
      </w:r>
      <w:r w:rsidRPr="00DA6C98">
        <w:rPr>
          <w:u w:color="000000" w:themeColor="text1"/>
        </w:rPr>
        <w:lastRenderedPageBreak/>
        <w:t>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C32C29" w:rsidRPr="00D05015" w:rsidRDefault="00C32C29" w:rsidP="00C32C29">
      <w:pPr>
        <w:pStyle w:val="CALENDARHISTORY"/>
        <w:tabs>
          <w:tab w:val="left" w:pos="1260"/>
        </w:tabs>
      </w:pPr>
      <w:r w:rsidRPr="00D05015">
        <w:t>(Read the first time--January 10, 2017)</w:t>
      </w:r>
    </w:p>
    <w:p w:rsidR="00C32C29" w:rsidRPr="00D05015" w:rsidRDefault="00C32C29" w:rsidP="00C32C29">
      <w:pPr>
        <w:pStyle w:val="CALENDARHISTORY"/>
        <w:tabs>
          <w:tab w:val="clear" w:pos="432"/>
          <w:tab w:val="clear" w:pos="864"/>
          <w:tab w:val="left" w:pos="1850"/>
        </w:tabs>
      </w:pPr>
      <w:r w:rsidRPr="00D05015">
        <w:t>(Reported by Committee on Judiciary--January 24, 2017)</w:t>
      </w:r>
      <w:r>
        <w:tab/>
      </w:r>
    </w:p>
    <w:p w:rsidR="00C32C29" w:rsidRPr="00D05015" w:rsidRDefault="00C32C29" w:rsidP="00C32C29">
      <w:pPr>
        <w:pStyle w:val="CALENDARHISTORY"/>
        <w:tabs>
          <w:tab w:val="left" w:pos="1260"/>
        </w:tabs>
      </w:pPr>
      <w:r w:rsidRPr="00D05015">
        <w:t>(Favorable)</w:t>
      </w:r>
    </w:p>
    <w:p w:rsidR="00C32C29" w:rsidRPr="001A5199" w:rsidRDefault="00C32C29" w:rsidP="00C32C29">
      <w:pPr>
        <w:pStyle w:val="CALENDARHISTORY"/>
        <w:tabs>
          <w:tab w:val="left" w:pos="1260"/>
        </w:tabs>
      </w:pPr>
      <w:r>
        <w:rPr>
          <w:u w:val="single"/>
        </w:rPr>
        <w:t>(Contested by Senator Johnson)</w:t>
      </w:r>
    </w:p>
    <w:p w:rsidR="00C32C29" w:rsidRPr="00D161B2" w:rsidRDefault="00C32C29" w:rsidP="00C32C29">
      <w:pPr>
        <w:tabs>
          <w:tab w:val="left" w:pos="1260"/>
        </w:tabs>
      </w:pPr>
    </w:p>
    <w:p w:rsidR="00C32C29" w:rsidRPr="008C05AC" w:rsidRDefault="00C32C29" w:rsidP="00C32C29">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C32C29" w:rsidRPr="00D05015" w:rsidRDefault="00C32C29" w:rsidP="00C32C29">
      <w:pPr>
        <w:pStyle w:val="CALENDARHISTORY"/>
        <w:tabs>
          <w:tab w:val="left" w:pos="1260"/>
        </w:tabs>
      </w:pPr>
      <w:r w:rsidRPr="00D05015">
        <w:t>(Read the first time--January 10, 2017)</w:t>
      </w:r>
    </w:p>
    <w:p w:rsidR="00C32C29" w:rsidRPr="00D05015" w:rsidRDefault="00C32C29" w:rsidP="00C32C29">
      <w:pPr>
        <w:pStyle w:val="CALENDARHISTORY"/>
        <w:tabs>
          <w:tab w:val="left" w:pos="1260"/>
        </w:tabs>
      </w:pPr>
      <w:r w:rsidRPr="00D05015">
        <w:t>(Reported by Committee on Judiciary--January 25, 2017)</w:t>
      </w:r>
    </w:p>
    <w:p w:rsidR="00C32C29" w:rsidRPr="00D05015" w:rsidRDefault="00C32C29" w:rsidP="00C32C29">
      <w:pPr>
        <w:pStyle w:val="CALENDARHISTORY"/>
        <w:tabs>
          <w:tab w:val="left" w:pos="1260"/>
        </w:tabs>
      </w:pPr>
      <w:r w:rsidRPr="00D05015">
        <w:t>(Favorable with amendments)</w:t>
      </w:r>
    </w:p>
    <w:p w:rsidR="00C32C29" w:rsidRPr="00D05015" w:rsidRDefault="00C32C29" w:rsidP="00C32C29">
      <w:pPr>
        <w:pStyle w:val="CALENDARHISTORY"/>
        <w:tabs>
          <w:tab w:val="left" w:pos="1260"/>
        </w:tabs>
      </w:pPr>
      <w:r w:rsidRPr="00D05015">
        <w:t xml:space="preserve">(Committee Amendment Tabled--February 23, 2017) </w:t>
      </w:r>
    </w:p>
    <w:p w:rsidR="00C32C29" w:rsidRPr="00D05015" w:rsidRDefault="00C32C29" w:rsidP="00C32C29">
      <w:pPr>
        <w:pStyle w:val="CALENDARHISTORY"/>
        <w:tabs>
          <w:tab w:val="left" w:pos="1260"/>
        </w:tabs>
      </w:pPr>
      <w:r w:rsidRPr="00D05015">
        <w:t>(Amended--February 23, 2017)</w:t>
      </w:r>
    </w:p>
    <w:p w:rsidR="00C32C29" w:rsidRPr="00D05015" w:rsidRDefault="00C32C29" w:rsidP="00C32C29">
      <w:pPr>
        <w:tabs>
          <w:tab w:val="left" w:pos="1260"/>
        </w:tabs>
        <w:ind w:left="864"/>
      </w:pPr>
      <w:r w:rsidRPr="00D05015">
        <w:t>(Amendment proposed--March 7, 2017)</w:t>
      </w:r>
    </w:p>
    <w:p w:rsidR="00C32C29" w:rsidRPr="00D05015" w:rsidRDefault="00C32C29" w:rsidP="00C32C29">
      <w:pPr>
        <w:pStyle w:val="CALENDARHISTORY"/>
        <w:tabs>
          <w:tab w:val="left" w:pos="1260"/>
        </w:tabs>
      </w:pPr>
      <w:r w:rsidRPr="00D05015">
        <w:t>(Document No. AMEND\JUD0245.006)</w:t>
      </w:r>
    </w:p>
    <w:p w:rsidR="00C32C29" w:rsidRPr="001A5199" w:rsidRDefault="00C32C29" w:rsidP="00C32C29">
      <w:pPr>
        <w:pStyle w:val="CALENDARHISTORY"/>
        <w:tabs>
          <w:tab w:val="left" w:pos="1260"/>
        </w:tabs>
      </w:pPr>
      <w:r>
        <w:rPr>
          <w:u w:val="single"/>
        </w:rPr>
        <w:t>(Contested by Senator Massey)</w:t>
      </w:r>
    </w:p>
    <w:p w:rsidR="00C32C29" w:rsidRPr="001137A9" w:rsidRDefault="00C32C29" w:rsidP="00C32C29">
      <w:pPr>
        <w:tabs>
          <w:tab w:val="left" w:pos="1260"/>
        </w:tabs>
      </w:pPr>
    </w:p>
    <w:p w:rsidR="00C32C29" w:rsidRPr="0028565F" w:rsidRDefault="00C32C29" w:rsidP="00C32C29">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C32C29" w:rsidRPr="00D05015" w:rsidRDefault="00C32C29" w:rsidP="00C32C29">
      <w:pPr>
        <w:pStyle w:val="CALENDARHISTORY"/>
        <w:tabs>
          <w:tab w:val="left" w:pos="1260"/>
        </w:tabs>
      </w:pPr>
      <w:r w:rsidRPr="00D05015">
        <w:t>(Read the first time--January 10, 2017)</w:t>
      </w:r>
    </w:p>
    <w:p w:rsidR="00C32C29" w:rsidRPr="00D05015" w:rsidRDefault="00C32C29" w:rsidP="00C32C29">
      <w:pPr>
        <w:pStyle w:val="CALENDARHISTORY"/>
        <w:tabs>
          <w:tab w:val="left" w:pos="1260"/>
        </w:tabs>
      </w:pPr>
      <w:r w:rsidRPr="00D05015">
        <w:t>(Reported by Committee on Judiciary--February 22, 2017)</w:t>
      </w:r>
    </w:p>
    <w:p w:rsidR="00C32C29" w:rsidRPr="00D05015" w:rsidRDefault="00C32C29" w:rsidP="00C32C29">
      <w:pPr>
        <w:pStyle w:val="CALENDARHISTORY"/>
        <w:tabs>
          <w:tab w:val="left" w:pos="1260"/>
        </w:tabs>
      </w:pPr>
      <w:r w:rsidRPr="00D05015">
        <w:t>(Favorable with amendments)</w:t>
      </w:r>
    </w:p>
    <w:p w:rsidR="00C32C29" w:rsidRPr="001A5199" w:rsidRDefault="00C32C29" w:rsidP="00C32C29">
      <w:pPr>
        <w:pStyle w:val="CALENDARHISTORY"/>
        <w:tabs>
          <w:tab w:val="left" w:pos="1260"/>
        </w:tabs>
      </w:pPr>
      <w:r>
        <w:rPr>
          <w:u w:val="single"/>
        </w:rPr>
        <w:t>(Contested by Senator Hembree)</w:t>
      </w:r>
    </w:p>
    <w:p w:rsidR="00C32C29" w:rsidRPr="001A5199" w:rsidRDefault="00C32C29" w:rsidP="00C32C29">
      <w:pPr>
        <w:tabs>
          <w:tab w:val="left" w:pos="1260"/>
        </w:tabs>
      </w:pPr>
    </w:p>
    <w:p w:rsidR="00C32C29" w:rsidRDefault="00C32C29" w:rsidP="00C32C29">
      <w:pPr>
        <w:pStyle w:val="BILLTITLE"/>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C32C29" w:rsidRPr="0078099A" w:rsidRDefault="00C32C29" w:rsidP="00C32C29">
      <w:pPr>
        <w:pStyle w:val="CALENDARHISTORY"/>
        <w:tabs>
          <w:tab w:val="left" w:pos="1260"/>
        </w:tabs>
      </w:pPr>
      <w:r w:rsidRPr="0078099A">
        <w:t>(Read the first time--January 10, 2017)</w:t>
      </w:r>
    </w:p>
    <w:p w:rsidR="00C32C29" w:rsidRPr="0078099A" w:rsidRDefault="00C32C29" w:rsidP="00C32C29">
      <w:pPr>
        <w:pStyle w:val="CALENDARHISTORY"/>
        <w:tabs>
          <w:tab w:val="left" w:pos="1260"/>
        </w:tabs>
      </w:pPr>
      <w:r w:rsidRPr="0078099A">
        <w:t>(Reported by Committee on Judiciary--March 22, 2017)</w:t>
      </w:r>
    </w:p>
    <w:p w:rsidR="00C32C29" w:rsidRPr="0078099A" w:rsidRDefault="00C32C29" w:rsidP="00C32C29">
      <w:pPr>
        <w:pStyle w:val="CALENDARHISTORY"/>
        <w:tabs>
          <w:tab w:val="left" w:pos="1260"/>
        </w:tabs>
      </w:pPr>
      <w:r w:rsidRPr="0078099A">
        <w:t>(Favorable with amendments)</w:t>
      </w:r>
    </w:p>
    <w:p w:rsidR="00C32C29" w:rsidRPr="0078099A" w:rsidRDefault="00C32C29" w:rsidP="00C32C29">
      <w:pPr>
        <w:pStyle w:val="CALENDARHISTORY"/>
        <w:tabs>
          <w:tab w:val="left" w:pos="1260"/>
        </w:tabs>
      </w:pPr>
      <w:r w:rsidRPr="0078099A">
        <w:t>(Committee Amendment Amended--April 6, 2017)</w:t>
      </w:r>
    </w:p>
    <w:p w:rsidR="00C32C29" w:rsidRPr="0078099A" w:rsidRDefault="00C32C29" w:rsidP="00C32C29">
      <w:pPr>
        <w:tabs>
          <w:tab w:val="left" w:pos="1260"/>
        </w:tabs>
        <w:ind w:left="864"/>
      </w:pPr>
      <w:r w:rsidRPr="0078099A">
        <w:t>(Amendment proposed--May 04, 2017)</w:t>
      </w:r>
    </w:p>
    <w:p w:rsidR="00C32C29" w:rsidRPr="0078099A" w:rsidRDefault="00C32C29" w:rsidP="00C32C29">
      <w:pPr>
        <w:pStyle w:val="CALENDARHISTORY"/>
        <w:tabs>
          <w:tab w:val="left" w:pos="1260"/>
        </w:tabs>
      </w:pPr>
      <w:r w:rsidRPr="0078099A">
        <w:t>(Document No. AMEND\JUD0092.008)</w:t>
      </w:r>
    </w:p>
    <w:p w:rsidR="00C32C29" w:rsidRPr="001A5199" w:rsidRDefault="00C32C29" w:rsidP="00C32C29">
      <w:pPr>
        <w:pStyle w:val="CALENDARHISTORY"/>
        <w:tabs>
          <w:tab w:val="left" w:pos="1260"/>
        </w:tabs>
      </w:pPr>
      <w:r>
        <w:rPr>
          <w:u w:val="single"/>
        </w:rPr>
        <w:t>(Contested by Senator Malloy)</w:t>
      </w:r>
    </w:p>
    <w:p w:rsidR="00C32C29" w:rsidRPr="007139C0" w:rsidRDefault="00C32C29" w:rsidP="00C32C29">
      <w:pPr>
        <w:tabs>
          <w:tab w:val="left" w:pos="1260"/>
        </w:tabs>
      </w:pPr>
    </w:p>
    <w:p w:rsidR="00C32C29" w:rsidRPr="007862A2" w:rsidRDefault="00C32C29" w:rsidP="0071361A">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C32C29" w:rsidRPr="0078099A" w:rsidRDefault="00C32C29" w:rsidP="0071361A">
      <w:pPr>
        <w:pStyle w:val="CALENDARHISTORY"/>
        <w:tabs>
          <w:tab w:val="left" w:pos="1260"/>
        </w:tabs>
      </w:pPr>
      <w:r w:rsidRPr="0078099A">
        <w:t>(Read the first time--January 31, 2017)</w:t>
      </w:r>
    </w:p>
    <w:p w:rsidR="00C32C29" w:rsidRPr="0078099A" w:rsidRDefault="00C32C29" w:rsidP="0071361A">
      <w:pPr>
        <w:pStyle w:val="CALENDARHISTORY"/>
        <w:tabs>
          <w:tab w:val="left" w:pos="1260"/>
        </w:tabs>
      </w:pPr>
      <w:r w:rsidRPr="0078099A">
        <w:t>(Reported by Committee on Judiciary--April 19, 2017)</w:t>
      </w:r>
    </w:p>
    <w:p w:rsidR="00C32C29" w:rsidRPr="0078099A" w:rsidRDefault="00C32C29" w:rsidP="0071361A">
      <w:pPr>
        <w:pStyle w:val="CALENDARHISTORY"/>
        <w:tabs>
          <w:tab w:val="left" w:pos="1260"/>
        </w:tabs>
      </w:pPr>
      <w:r w:rsidRPr="0078099A">
        <w:t>(Favorable with amendments)</w:t>
      </w:r>
    </w:p>
    <w:p w:rsidR="00C32C29" w:rsidRPr="0078099A" w:rsidRDefault="00C32C29" w:rsidP="0071361A">
      <w:pPr>
        <w:pStyle w:val="CALENDARHISTORY"/>
        <w:tabs>
          <w:tab w:val="left" w:pos="1260"/>
        </w:tabs>
      </w:pPr>
      <w:r w:rsidRPr="0078099A">
        <w:t>(Committee Amendment Amended--May 4, 2017)</w:t>
      </w:r>
    </w:p>
    <w:p w:rsidR="00C32C29" w:rsidRPr="0078099A" w:rsidRDefault="00C32C29" w:rsidP="0071361A">
      <w:pPr>
        <w:pStyle w:val="CALENDARHISTORY"/>
        <w:tabs>
          <w:tab w:val="left" w:pos="1260"/>
        </w:tabs>
      </w:pPr>
      <w:r w:rsidRPr="0078099A">
        <w:t>(Committee Amendment Adopted--May 8, 2017)</w:t>
      </w:r>
    </w:p>
    <w:p w:rsidR="00C32C29" w:rsidRPr="001A5199" w:rsidRDefault="00C32C29" w:rsidP="0071361A">
      <w:pPr>
        <w:pStyle w:val="CALENDARHISTORY"/>
        <w:tabs>
          <w:tab w:val="left" w:pos="1260"/>
        </w:tabs>
      </w:pPr>
      <w:r>
        <w:rPr>
          <w:u w:val="single"/>
        </w:rPr>
        <w:t>(Contested by Senator M.B. Matthews)</w:t>
      </w:r>
    </w:p>
    <w:p w:rsidR="00C32C29" w:rsidRDefault="00C32C29" w:rsidP="00C32C29">
      <w:pPr>
        <w:tabs>
          <w:tab w:val="left" w:pos="1260"/>
        </w:tabs>
      </w:pPr>
    </w:p>
    <w:p w:rsidR="00C32C29" w:rsidRPr="00333165" w:rsidRDefault="00C32C29" w:rsidP="00C32C29">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w:t>
      </w:r>
      <w:r w:rsidRPr="00333165">
        <w:lastRenderedPageBreak/>
        <w:t>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C32C29" w:rsidRPr="0078099A" w:rsidRDefault="00C32C29" w:rsidP="00C32C29">
      <w:pPr>
        <w:pStyle w:val="CALENDARHISTORY"/>
        <w:tabs>
          <w:tab w:val="left" w:pos="1260"/>
        </w:tabs>
      </w:pPr>
      <w:r w:rsidRPr="0078099A">
        <w:t>(Read the first time--April 4, 2017)</w:t>
      </w:r>
    </w:p>
    <w:p w:rsidR="00C32C29" w:rsidRPr="0078099A" w:rsidRDefault="00C32C29" w:rsidP="00C32C29">
      <w:pPr>
        <w:pStyle w:val="CALENDARHISTORY"/>
        <w:tabs>
          <w:tab w:val="left" w:pos="1260"/>
        </w:tabs>
      </w:pPr>
      <w:r w:rsidRPr="0078099A">
        <w:t>(Reported by Committee on Judiciary--April 19, 2017)</w:t>
      </w:r>
    </w:p>
    <w:p w:rsidR="00C32C29" w:rsidRPr="0078099A" w:rsidRDefault="00C32C29" w:rsidP="00C32C29">
      <w:pPr>
        <w:pStyle w:val="CALENDARHISTORY"/>
        <w:tabs>
          <w:tab w:val="left" w:pos="1260"/>
        </w:tabs>
      </w:pPr>
      <w:r w:rsidRPr="0078099A">
        <w:t>(Favorable)</w:t>
      </w:r>
    </w:p>
    <w:p w:rsidR="00C32C29" w:rsidRPr="001A5199" w:rsidRDefault="00C32C29" w:rsidP="00C32C29">
      <w:pPr>
        <w:pStyle w:val="CALENDARHISTORY"/>
        <w:tabs>
          <w:tab w:val="left" w:pos="1260"/>
        </w:tabs>
      </w:pPr>
      <w:r>
        <w:rPr>
          <w:u w:val="single"/>
        </w:rPr>
        <w:t>(Contested by Senators Davis and Williams)</w:t>
      </w:r>
    </w:p>
    <w:p w:rsidR="00C32C29" w:rsidRPr="00E838C9" w:rsidRDefault="00C32C29" w:rsidP="00C32C29">
      <w:pPr>
        <w:tabs>
          <w:tab w:val="left" w:pos="1260"/>
        </w:tabs>
      </w:pPr>
    </w:p>
    <w:p w:rsidR="00C32C29" w:rsidRPr="002A0FED" w:rsidRDefault="00C32C29" w:rsidP="00C32C29">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 xml:space="preserve">TIME CHIEF AND ASSISTANT CHIEF MAGISTRATES; AND BY </w:t>
      </w:r>
      <w:r w:rsidRPr="002A0FED">
        <w:rPr>
          <w:u w:color="000000" w:themeColor="text1"/>
        </w:rPr>
        <w:lastRenderedPageBreak/>
        <w:t>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C32C29" w:rsidRPr="00CE750F" w:rsidRDefault="00C32C29" w:rsidP="00C32C29">
      <w:pPr>
        <w:pStyle w:val="CALENDARHISTORY"/>
        <w:tabs>
          <w:tab w:val="left" w:pos="1260"/>
        </w:tabs>
      </w:pPr>
      <w:r w:rsidRPr="00CE750F">
        <w:t>(Read the first time--January 10, 2017)</w:t>
      </w:r>
    </w:p>
    <w:p w:rsidR="00C32C29" w:rsidRPr="00CE750F" w:rsidRDefault="00C32C29" w:rsidP="00C32C29">
      <w:pPr>
        <w:pStyle w:val="CALENDARHISTORY"/>
        <w:tabs>
          <w:tab w:val="left" w:pos="1260"/>
        </w:tabs>
      </w:pPr>
      <w:r w:rsidRPr="00CE750F">
        <w:t>(Reported by Committee on Judiciary--April 20, 2017)</w:t>
      </w:r>
    </w:p>
    <w:p w:rsidR="00C32C29" w:rsidRPr="00CE750F" w:rsidRDefault="00C32C29" w:rsidP="00C32C29">
      <w:pPr>
        <w:pStyle w:val="CALENDARHISTORY"/>
        <w:tabs>
          <w:tab w:val="left" w:pos="1260"/>
        </w:tabs>
      </w:pPr>
      <w:r w:rsidRPr="00CE750F">
        <w:t>(Favorable with amendments)</w:t>
      </w:r>
    </w:p>
    <w:p w:rsidR="00C32C29" w:rsidRPr="001A5199" w:rsidRDefault="00C32C29" w:rsidP="00C32C29">
      <w:pPr>
        <w:pStyle w:val="CALENDARHISTORY"/>
        <w:tabs>
          <w:tab w:val="left" w:pos="1260"/>
        </w:tabs>
      </w:pPr>
      <w:r>
        <w:rPr>
          <w:u w:val="single"/>
        </w:rPr>
        <w:t>(Contested by Senator Senn)</w:t>
      </w:r>
    </w:p>
    <w:p w:rsidR="00C32C29" w:rsidRDefault="00C32C29" w:rsidP="00C32C29">
      <w:pPr>
        <w:tabs>
          <w:tab w:val="left" w:pos="1260"/>
        </w:tabs>
      </w:pPr>
    </w:p>
    <w:p w:rsidR="00C32C29" w:rsidRPr="00DA328A" w:rsidRDefault="00C32C29" w:rsidP="00C32C29">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C32C29" w:rsidRPr="00CE750F" w:rsidRDefault="00C32C29" w:rsidP="00C32C29">
      <w:pPr>
        <w:pStyle w:val="CALENDARHISTORY"/>
        <w:tabs>
          <w:tab w:val="left" w:pos="1260"/>
        </w:tabs>
      </w:pPr>
      <w:r w:rsidRPr="00CE750F">
        <w:t>(Read the first time--March 29, 2017)</w:t>
      </w:r>
    </w:p>
    <w:p w:rsidR="00C32C29" w:rsidRPr="00CE750F" w:rsidRDefault="00C32C29" w:rsidP="00C32C29">
      <w:pPr>
        <w:pStyle w:val="CALENDARHISTORY"/>
        <w:tabs>
          <w:tab w:val="left" w:pos="1260"/>
        </w:tabs>
      </w:pPr>
      <w:r w:rsidRPr="00CE750F">
        <w:t>(Reported by Committee on Medical Affairs--April 25, 2017)</w:t>
      </w:r>
    </w:p>
    <w:p w:rsidR="00C32C29" w:rsidRPr="00CE750F" w:rsidRDefault="00C32C29" w:rsidP="00C32C29">
      <w:pPr>
        <w:pStyle w:val="CALENDARHISTORY"/>
        <w:tabs>
          <w:tab w:val="left" w:pos="1260"/>
        </w:tabs>
      </w:pPr>
      <w:r w:rsidRPr="00CE750F">
        <w:t>(Favorable)</w:t>
      </w:r>
    </w:p>
    <w:p w:rsidR="00C32C29" w:rsidRPr="001A5199" w:rsidRDefault="00C32C29" w:rsidP="00C32C29">
      <w:pPr>
        <w:pStyle w:val="CALENDARHISTORY"/>
        <w:tabs>
          <w:tab w:val="left" w:pos="1260"/>
        </w:tabs>
      </w:pPr>
      <w:r>
        <w:rPr>
          <w:u w:val="single"/>
        </w:rPr>
        <w:t>(Contested by Senator Grooms)</w:t>
      </w:r>
    </w:p>
    <w:p w:rsidR="00C32C29" w:rsidRPr="00DD698A" w:rsidRDefault="00C32C29" w:rsidP="00C32C29">
      <w:pPr>
        <w:tabs>
          <w:tab w:val="left" w:pos="1260"/>
        </w:tabs>
      </w:pPr>
    </w:p>
    <w:p w:rsidR="00C32C29" w:rsidRPr="00AD426A" w:rsidRDefault="00C32C29" w:rsidP="00C32C29">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C32C29" w:rsidRPr="00CE750F" w:rsidRDefault="00C32C29" w:rsidP="00C32C29">
      <w:pPr>
        <w:pStyle w:val="CALENDARHISTORY"/>
        <w:tabs>
          <w:tab w:val="left" w:pos="1260"/>
        </w:tabs>
      </w:pPr>
      <w:r w:rsidRPr="00CE750F">
        <w:t>(Read the first time--March 29, 2017)</w:t>
      </w:r>
    </w:p>
    <w:p w:rsidR="00C32C29" w:rsidRPr="00CE750F" w:rsidRDefault="00C32C29" w:rsidP="00C32C29">
      <w:pPr>
        <w:pStyle w:val="CALENDARHISTORY"/>
        <w:tabs>
          <w:tab w:val="left" w:pos="1260"/>
        </w:tabs>
      </w:pPr>
      <w:r w:rsidRPr="00CE750F">
        <w:t>(Reported by Committee on Medical Affairs--April 25, 2017)</w:t>
      </w:r>
    </w:p>
    <w:p w:rsidR="00C32C29" w:rsidRPr="00CE750F" w:rsidRDefault="00C32C29" w:rsidP="00C32C29">
      <w:pPr>
        <w:pStyle w:val="CALENDARHISTORY"/>
        <w:tabs>
          <w:tab w:val="left" w:pos="1260"/>
        </w:tabs>
      </w:pPr>
      <w:r w:rsidRPr="00CE750F">
        <w:t>(Favorable with amendments)</w:t>
      </w:r>
    </w:p>
    <w:p w:rsidR="00C32C29" w:rsidRPr="001A5199" w:rsidRDefault="00C32C29" w:rsidP="00C32C29">
      <w:pPr>
        <w:pStyle w:val="CALENDARHISTORY"/>
        <w:keepNext/>
        <w:keepLines/>
        <w:tabs>
          <w:tab w:val="left" w:pos="1260"/>
        </w:tabs>
      </w:pPr>
      <w:r>
        <w:rPr>
          <w:u w:val="single"/>
        </w:rPr>
        <w:t>(Contested by Senators Gambrell and Timmons)</w:t>
      </w:r>
    </w:p>
    <w:p w:rsidR="00C32C29" w:rsidRPr="00542C3D" w:rsidRDefault="00C32C29" w:rsidP="00C32C29">
      <w:pPr>
        <w:tabs>
          <w:tab w:val="left" w:pos="1260"/>
        </w:tabs>
      </w:pPr>
    </w:p>
    <w:p w:rsidR="00C32C29" w:rsidRPr="00716D11" w:rsidRDefault="00C32C29" w:rsidP="00FA2B09">
      <w:pPr>
        <w:pStyle w:val="BILLTITLE"/>
        <w:keepNext/>
        <w:keepLines/>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C32C29" w:rsidRPr="00CE750F" w:rsidRDefault="00C32C29" w:rsidP="00C32C29">
      <w:pPr>
        <w:pStyle w:val="CALENDARHISTORY"/>
        <w:tabs>
          <w:tab w:val="left" w:pos="1260"/>
        </w:tabs>
      </w:pPr>
      <w:r w:rsidRPr="00CE750F">
        <w:t>(Read the first time--February 22, 2017)</w:t>
      </w:r>
    </w:p>
    <w:p w:rsidR="00C32C29" w:rsidRPr="00CE750F" w:rsidRDefault="00C32C29" w:rsidP="00C32C29">
      <w:pPr>
        <w:pStyle w:val="CALENDARHISTORY"/>
        <w:tabs>
          <w:tab w:val="left" w:pos="1260"/>
        </w:tabs>
      </w:pPr>
      <w:r w:rsidRPr="00CE750F">
        <w:t>(Reported by Committee on Education--April 27, 2017)</w:t>
      </w:r>
    </w:p>
    <w:p w:rsidR="00C32C29" w:rsidRPr="00CE750F" w:rsidRDefault="00C32C29" w:rsidP="00C32C29">
      <w:pPr>
        <w:pStyle w:val="CALENDARHISTORY"/>
        <w:tabs>
          <w:tab w:val="left" w:pos="1260"/>
        </w:tabs>
      </w:pPr>
      <w:r w:rsidRPr="00CE750F">
        <w:t>(Favorable)</w:t>
      </w:r>
    </w:p>
    <w:p w:rsidR="00C32C29" w:rsidRPr="001A5199" w:rsidRDefault="00C32C29" w:rsidP="00C32C29">
      <w:pPr>
        <w:pStyle w:val="CALENDARHISTORY"/>
        <w:tabs>
          <w:tab w:val="left" w:pos="1260"/>
        </w:tabs>
      </w:pPr>
      <w:r>
        <w:rPr>
          <w:u w:val="single"/>
        </w:rPr>
        <w:t>(Contested by Senator Martin)</w:t>
      </w:r>
    </w:p>
    <w:p w:rsidR="00C32C29" w:rsidRDefault="00C32C29" w:rsidP="00C32C29">
      <w:pPr>
        <w:tabs>
          <w:tab w:val="left" w:pos="1260"/>
        </w:tabs>
      </w:pPr>
    </w:p>
    <w:p w:rsidR="00C32C29" w:rsidRPr="000A071D" w:rsidRDefault="00C32C29" w:rsidP="00C32C29">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C32C29" w:rsidRPr="00CE750F" w:rsidRDefault="00C32C29" w:rsidP="00C32C29">
      <w:pPr>
        <w:pStyle w:val="CALENDARHISTORY"/>
        <w:tabs>
          <w:tab w:val="left" w:pos="1260"/>
        </w:tabs>
      </w:pPr>
      <w:r w:rsidRPr="00CE750F">
        <w:t>(Read the first time--April 11, 2017)</w:t>
      </w:r>
    </w:p>
    <w:p w:rsidR="00C32C29" w:rsidRPr="00CE750F" w:rsidRDefault="00C32C29" w:rsidP="00C32C29">
      <w:pPr>
        <w:pStyle w:val="CALENDARHISTORY"/>
        <w:tabs>
          <w:tab w:val="left" w:pos="1260"/>
        </w:tabs>
      </w:pPr>
      <w:r w:rsidRPr="00CE750F">
        <w:t>(Reported by Committee on Judiciary--May 03, 2017)</w:t>
      </w:r>
    </w:p>
    <w:p w:rsidR="00C32C29" w:rsidRPr="00CE750F" w:rsidRDefault="00C32C29" w:rsidP="00C32C29">
      <w:pPr>
        <w:pStyle w:val="CALENDARHISTORY"/>
        <w:tabs>
          <w:tab w:val="left" w:pos="1260"/>
        </w:tabs>
      </w:pPr>
      <w:r w:rsidRPr="00CE750F">
        <w:t>(Favorable)</w:t>
      </w:r>
    </w:p>
    <w:p w:rsidR="00C32C29" w:rsidRPr="001A5199" w:rsidRDefault="00C32C29" w:rsidP="00C32C29">
      <w:pPr>
        <w:pStyle w:val="CALENDARHISTORY"/>
        <w:tabs>
          <w:tab w:val="left" w:pos="1260"/>
        </w:tabs>
      </w:pPr>
      <w:r>
        <w:rPr>
          <w:u w:val="single"/>
        </w:rPr>
        <w:t>(Contested by Senators Young and Talley)</w:t>
      </w:r>
    </w:p>
    <w:p w:rsidR="00C32C29" w:rsidRDefault="00C32C29" w:rsidP="00C32C29">
      <w:pPr>
        <w:tabs>
          <w:tab w:val="left" w:pos="1260"/>
        </w:tabs>
      </w:pPr>
    </w:p>
    <w:p w:rsidR="00C32C29" w:rsidRPr="00775E30" w:rsidRDefault="00C32C29" w:rsidP="00C32C29">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FA2B09">
        <w:br/>
      </w:r>
      <w:r w:rsidR="00FA2B09">
        <w:br/>
      </w:r>
      <w:r w:rsidR="00FA2B09">
        <w:br/>
      </w:r>
      <w:r w:rsidR="00FA2B09">
        <w:br/>
      </w:r>
      <w:r w:rsidR="00FA2B09">
        <w:br/>
      </w:r>
      <w:r w:rsidRPr="00775E30">
        <w:lastRenderedPageBreak/>
        <w:t>AND TO REPEAL SECTIONS 59</w:t>
      </w:r>
      <w:r w:rsidRPr="00775E30">
        <w:noBreakHyphen/>
        <w:t>63</w:t>
      </w:r>
      <w:r w:rsidRPr="00775E30">
        <w:noBreakHyphen/>
        <w:t>235 AND 59</w:t>
      </w:r>
      <w:r w:rsidRPr="00775E30">
        <w:noBreakHyphen/>
        <w:t>63</w:t>
      </w:r>
      <w:r w:rsidRPr="00775E30">
        <w:noBreakHyphen/>
        <w:t>240 BOTH RELATING TO STUDENT EXPULSIONS.</w:t>
      </w:r>
    </w:p>
    <w:p w:rsidR="00C32C29" w:rsidRPr="00CE750F" w:rsidRDefault="00C32C29" w:rsidP="00C32C29">
      <w:pPr>
        <w:pStyle w:val="CALENDARHISTORY"/>
        <w:tabs>
          <w:tab w:val="left" w:pos="1260"/>
        </w:tabs>
      </w:pPr>
      <w:r w:rsidRPr="00CE750F">
        <w:t>(Read the first time--March 29, 2017)</w:t>
      </w:r>
    </w:p>
    <w:p w:rsidR="00C32C29" w:rsidRPr="00CE750F" w:rsidRDefault="00C32C29" w:rsidP="00C32C29">
      <w:pPr>
        <w:pStyle w:val="CALENDARHISTORY"/>
        <w:tabs>
          <w:tab w:val="left" w:pos="1260"/>
        </w:tabs>
      </w:pPr>
      <w:r w:rsidRPr="00CE750F">
        <w:t>(Reported by Committee on Judiciary--May 03, 2017)</w:t>
      </w:r>
    </w:p>
    <w:p w:rsidR="00C32C29" w:rsidRDefault="00C32C29" w:rsidP="00C32C29">
      <w:pPr>
        <w:pStyle w:val="CALENDARHISTORY"/>
        <w:tabs>
          <w:tab w:val="left" w:pos="1260"/>
        </w:tabs>
      </w:pPr>
      <w:r w:rsidRPr="00CE750F">
        <w:t>(Favorable)</w:t>
      </w:r>
    </w:p>
    <w:p w:rsidR="00F05718" w:rsidRDefault="00F05718" w:rsidP="00F05718">
      <w:pPr>
        <w:ind w:left="864"/>
      </w:pPr>
      <w:r>
        <w:t>(Amendment proposed--March 07, 2018)</w:t>
      </w:r>
    </w:p>
    <w:p w:rsidR="00F05718" w:rsidRPr="00F05718" w:rsidRDefault="00F05718" w:rsidP="00F05718">
      <w:pPr>
        <w:pStyle w:val="CALENDARHISTORY"/>
      </w:pPr>
      <w:r>
        <w:t>(Document No. AMEND\COUNCIL\WAB\3055C001.DKA.WASB18)</w:t>
      </w:r>
    </w:p>
    <w:p w:rsidR="00C32C29" w:rsidRPr="003667D9" w:rsidRDefault="00C32C29" w:rsidP="00C32C29">
      <w:pPr>
        <w:tabs>
          <w:tab w:val="left" w:pos="1260"/>
        </w:tabs>
      </w:pPr>
    </w:p>
    <w:p w:rsidR="00C32C29" w:rsidRPr="00027CF9" w:rsidRDefault="00C32C29" w:rsidP="00C32C29">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C32C29" w:rsidRPr="00CE750F" w:rsidRDefault="00C32C29" w:rsidP="00C32C29">
      <w:pPr>
        <w:pStyle w:val="CALENDARHISTORY"/>
        <w:tabs>
          <w:tab w:val="left" w:pos="1260"/>
        </w:tabs>
      </w:pPr>
      <w:r w:rsidRPr="00CE750F">
        <w:t>(Read the first time--March 9, 2017)</w:t>
      </w:r>
    </w:p>
    <w:p w:rsidR="00C32C29" w:rsidRPr="00CE750F" w:rsidRDefault="00C32C29" w:rsidP="00C32C29">
      <w:pPr>
        <w:pStyle w:val="CALENDARHISTORY"/>
        <w:tabs>
          <w:tab w:val="left" w:pos="1260"/>
        </w:tabs>
      </w:pPr>
      <w:r w:rsidRPr="00CE750F">
        <w:t>(Reported by Committee on Judiciary--May 03, 2017)</w:t>
      </w:r>
    </w:p>
    <w:p w:rsidR="00C32C29" w:rsidRPr="00CE750F" w:rsidRDefault="00C32C29" w:rsidP="00C32C29">
      <w:pPr>
        <w:pStyle w:val="CALENDARHISTORY"/>
        <w:tabs>
          <w:tab w:val="left" w:pos="1260"/>
        </w:tabs>
      </w:pPr>
      <w:r w:rsidRPr="00CE750F">
        <w:t>(Favorable with amendments)</w:t>
      </w:r>
    </w:p>
    <w:p w:rsidR="00C32C29" w:rsidRDefault="00C32C29" w:rsidP="00C32C29">
      <w:pPr>
        <w:pStyle w:val="CALENDARHISTORY"/>
        <w:tabs>
          <w:tab w:val="left" w:pos="1260"/>
        </w:tabs>
      </w:pPr>
      <w:r w:rsidRPr="00CE750F">
        <w:t>(Committee Amendment Adopted--May 11, 2017)</w:t>
      </w:r>
    </w:p>
    <w:p w:rsidR="00C32C29" w:rsidRPr="001A5199" w:rsidRDefault="00C32C29" w:rsidP="00C32C29">
      <w:pPr>
        <w:pStyle w:val="CALENDARHISTORY"/>
        <w:tabs>
          <w:tab w:val="left" w:pos="1260"/>
        </w:tabs>
      </w:pPr>
      <w:r>
        <w:rPr>
          <w:u w:val="single"/>
        </w:rPr>
        <w:t>(Contested by Senator Massey)</w:t>
      </w:r>
    </w:p>
    <w:p w:rsidR="00C32C29" w:rsidRPr="00B356F0" w:rsidRDefault="00C32C29" w:rsidP="00C32C29">
      <w:pPr>
        <w:tabs>
          <w:tab w:val="left" w:pos="1260"/>
        </w:tabs>
      </w:pPr>
    </w:p>
    <w:p w:rsidR="00C32C29" w:rsidRPr="005F167E" w:rsidRDefault="00C32C29" w:rsidP="00C32C29">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 xml:space="preserve">TO AMEND THE CODE OF </w:t>
      </w:r>
      <w:r w:rsidRPr="005F167E">
        <w:lastRenderedPageBreak/>
        <w:t>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C32C29" w:rsidRPr="00CE750F" w:rsidRDefault="00C32C29" w:rsidP="00C32C29">
      <w:pPr>
        <w:pStyle w:val="CALENDARHISTORY"/>
        <w:tabs>
          <w:tab w:val="left" w:pos="1260"/>
        </w:tabs>
      </w:pPr>
      <w:r w:rsidRPr="00CE750F">
        <w:t>(Read the first time--March 14, 2017)</w:t>
      </w:r>
    </w:p>
    <w:p w:rsidR="00C32C29" w:rsidRPr="00CE750F" w:rsidRDefault="00C32C29" w:rsidP="00C32C29">
      <w:pPr>
        <w:pStyle w:val="CALENDARHISTORY"/>
        <w:tabs>
          <w:tab w:val="left" w:pos="1260"/>
        </w:tabs>
      </w:pPr>
      <w:r w:rsidRPr="00CE750F">
        <w:t>(Recalled from Committee on Education--May 02, 2017)</w:t>
      </w:r>
    </w:p>
    <w:p w:rsidR="00C32C29" w:rsidRPr="00CE750F" w:rsidRDefault="00C32C29" w:rsidP="00C32C29">
      <w:pPr>
        <w:pStyle w:val="CALENDARHISTORY"/>
        <w:tabs>
          <w:tab w:val="left" w:pos="1260"/>
        </w:tabs>
      </w:pPr>
      <w:r w:rsidRPr="00CE750F">
        <w:t>(Read the second time--May 09, 2017)</w:t>
      </w:r>
    </w:p>
    <w:p w:rsidR="00C32C29" w:rsidRPr="00CE750F" w:rsidRDefault="00C32C29" w:rsidP="00C32C29">
      <w:pPr>
        <w:pStyle w:val="CALENDARHISTORY"/>
        <w:tabs>
          <w:tab w:val="left" w:pos="1260"/>
        </w:tabs>
      </w:pPr>
      <w:r w:rsidRPr="00CE750F">
        <w:t>(Second Reading Reconsidered--May 11, 2017)</w:t>
      </w:r>
    </w:p>
    <w:p w:rsidR="00C32C29" w:rsidRDefault="00C32C29" w:rsidP="00C32C29">
      <w:pPr>
        <w:pStyle w:val="CALENDARHISTORY"/>
        <w:tabs>
          <w:tab w:val="left" w:pos="1260"/>
        </w:tabs>
        <w:rPr>
          <w:u w:val="single"/>
        </w:rPr>
      </w:pPr>
      <w:r>
        <w:rPr>
          <w:u w:val="single"/>
        </w:rPr>
        <w:t>(Contested by Senator Hutto)</w:t>
      </w:r>
    </w:p>
    <w:p w:rsidR="00C32C29" w:rsidRDefault="00C32C29" w:rsidP="00C32C29"/>
    <w:p w:rsidR="00C32C29" w:rsidRPr="000D7225" w:rsidRDefault="00C32C29" w:rsidP="00C32C29">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C32C29" w:rsidRPr="00D05015" w:rsidRDefault="00C32C29" w:rsidP="00C32C29">
      <w:pPr>
        <w:pStyle w:val="CALENDARHISTORY"/>
        <w:tabs>
          <w:tab w:val="left" w:pos="1260"/>
        </w:tabs>
      </w:pPr>
      <w:r w:rsidRPr="00D05015">
        <w:t>(Read the first time--January 9, 2018)</w:t>
      </w:r>
    </w:p>
    <w:p w:rsidR="00C32C29" w:rsidRPr="00D05015" w:rsidRDefault="00C32C29" w:rsidP="00C32C29">
      <w:pPr>
        <w:pStyle w:val="CALENDARHISTORY"/>
        <w:tabs>
          <w:tab w:val="left" w:pos="1260"/>
        </w:tabs>
      </w:pPr>
      <w:r w:rsidRPr="00D05015">
        <w:t>(Reported by Committee on Finance--January 24, 2018)</w:t>
      </w:r>
    </w:p>
    <w:p w:rsidR="00C32C29" w:rsidRDefault="00C32C29" w:rsidP="00C32C29">
      <w:pPr>
        <w:pStyle w:val="CALENDARHISTORY"/>
        <w:tabs>
          <w:tab w:val="left" w:pos="1260"/>
        </w:tabs>
      </w:pPr>
      <w:r w:rsidRPr="00D05015">
        <w:t>(Favorable with amendments)</w:t>
      </w:r>
    </w:p>
    <w:p w:rsidR="00C32C29" w:rsidRDefault="00C32C29" w:rsidP="00C32C29">
      <w:pPr>
        <w:pStyle w:val="CALENDARHISTORY"/>
        <w:tabs>
          <w:tab w:val="left" w:pos="1260"/>
        </w:tabs>
      </w:pPr>
      <w:r>
        <w:t>(Committee Amendment Adopted--February 6, 2018)</w:t>
      </w:r>
    </w:p>
    <w:p w:rsidR="00C32C29" w:rsidRDefault="00C32C29" w:rsidP="00C32C29">
      <w:pPr>
        <w:pStyle w:val="CALENDARHISTORY"/>
      </w:pPr>
      <w:r>
        <w:t>(Amended--February 21, 2018)</w:t>
      </w:r>
    </w:p>
    <w:p w:rsidR="00C32C29" w:rsidRDefault="00C32C29" w:rsidP="00C32C29">
      <w:pPr>
        <w:pStyle w:val="CALENDARHISTORY"/>
      </w:pPr>
      <w:r>
        <w:t>(Amended--February 28, 2018)</w:t>
      </w:r>
    </w:p>
    <w:p w:rsidR="00C32C29" w:rsidRDefault="00C32C29" w:rsidP="00C32C29">
      <w:pPr>
        <w:pStyle w:val="CALENDARHISTORY"/>
      </w:pPr>
      <w:r>
        <w:t>(Read the second time--February 28, 2018)</w:t>
      </w:r>
    </w:p>
    <w:p w:rsidR="00C32C29" w:rsidRPr="00FE1178" w:rsidRDefault="00C32C29" w:rsidP="00C32C29">
      <w:pPr>
        <w:pStyle w:val="CALENDARHISTORY"/>
      </w:pPr>
      <w:r>
        <w:t>(Ayes 8, Nays 34--February 28, 2018)</w:t>
      </w:r>
    </w:p>
    <w:p w:rsidR="00C32C29" w:rsidRDefault="00C32C29" w:rsidP="00C32C29">
      <w:pPr>
        <w:pStyle w:val="CALENDARHISTORY"/>
      </w:pPr>
      <w:r>
        <w:t>(Second Reading Reconsidered--March 1, 2018)</w:t>
      </w:r>
    </w:p>
    <w:p w:rsidR="00C32C29" w:rsidRPr="000700A3" w:rsidRDefault="00C32C29" w:rsidP="00C32C29">
      <w:pPr>
        <w:pStyle w:val="CALENDARHISTORY"/>
      </w:pPr>
      <w:r>
        <w:rPr>
          <w:u w:val="single"/>
        </w:rPr>
        <w:t>(Contested by Senator Hutto)</w:t>
      </w:r>
    </w:p>
    <w:p w:rsidR="00C32C29" w:rsidRDefault="00C32C29" w:rsidP="00C32C29">
      <w:pPr>
        <w:tabs>
          <w:tab w:val="left" w:pos="432"/>
          <w:tab w:val="left" w:pos="864"/>
          <w:tab w:val="left" w:pos="1260"/>
        </w:tabs>
      </w:pPr>
    </w:p>
    <w:p w:rsidR="00C32C29" w:rsidRPr="002C5221" w:rsidRDefault="00C32C29" w:rsidP="00C32C29">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w:t>
      </w:r>
      <w:r w:rsidRPr="002C5221">
        <w:lastRenderedPageBreak/>
        <w:t>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C32C29" w:rsidRDefault="00C32C29" w:rsidP="00C32C29">
      <w:pPr>
        <w:pStyle w:val="CALENDARHISTORY"/>
        <w:tabs>
          <w:tab w:val="left" w:pos="1260"/>
        </w:tabs>
      </w:pPr>
      <w:r>
        <w:t>(Read the first time--January 9, 2018)</w:t>
      </w:r>
    </w:p>
    <w:p w:rsidR="00C32C29" w:rsidRDefault="00C32C29" w:rsidP="00C32C29">
      <w:pPr>
        <w:pStyle w:val="CALENDARHISTORY"/>
        <w:tabs>
          <w:tab w:val="left" w:pos="1260"/>
        </w:tabs>
      </w:pPr>
      <w:r>
        <w:t>(Reported by Committee on Corrections and Penology--February 6, 2018)</w:t>
      </w:r>
    </w:p>
    <w:p w:rsidR="00C32C29" w:rsidRDefault="00C32C29" w:rsidP="00C32C29">
      <w:pPr>
        <w:pStyle w:val="CALENDARHISTORY"/>
        <w:tabs>
          <w:tab w:val="left" w:pos="1260"/>
        </w:tabs>
      </w:pPr>
      <w:r>
        <w:t>(Favorable with amendments)</w:t>
      </w:r>
    </w:p>
    <w:p w:rsidR="00C32C29" w:rsidRPr="00E846F8" w:rsidRDefault="00C32C29" w:rsidP="00C32C29">
      <w:pPr>
        <w:pStyle w:val="CALENDARHISTORY"/>
        <w:tabs>
          <w:tab w:val="left" w:pos="1260"/>
        </w:tabs>
      </w:pPr>
      <w:r>
        <w:rPr>
          <w:u w:val="single"/>
        </w:rPr>
        <w:t>(Contested by Senator M.B. Matthews)</w:t>
      </w:r>
    </w:p>
    <w:p w:rsidR="00C32C29" w:rsidRDefault="00C32C29" w:rsidP="00C32C29">
      <w:pPr>
        <w:tabs>
          <w:tab w:val="left" w:pos="1260"/>
        </w:tabs>
      </w:pPr>
    </w:p>
    <w:p w:rsidR="00C32C29" w:rsidRPr="00434B0B" w:rsidRDefault="00C32C29" w:rsidP="00C32C29">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C32C29" w:rsidRDefault="00C32C29" w:rsidP="00C32C29">
      <w:pPr>
        <w:pStyle w:val="CALENDARHISTORY"/>
        <w:tabs>
          <w:tab w:val="left" w:pos="1260"/>
        </w:tabs>
      </w:pPr>
      <w:r>
        <w:t>(Read the first time--January 25, 2018)</w:t>
      </w:r>
    </w:p>
    <w:p w:rsidR="00C32C29" w:rsidRDefault="00C32C29" w:rsidP="00C32C29">
      <w:pPr>
        <w:pStyle w:val="CALENDARHISTORY"/>
        <w:tabs>
          <w:tab w:val="left" w:pos="1260"/>
        </w:tabs>
      </w:pPr>
      <w:r>
        <w:t>(Reported by Committee on Finance--February 14, 2018)</w:t>
      </w:r>
    </w:p>
    <w:p w:rsidR="00C32C29" w:rsidRDefault="00C32C29" w:rsidP="00C32C29">
      <w:pPr>
        <w:pStyle w:val="CALENDARHISTORY"/>
        <w:tabs>
          <w:tab w:val="left" w:pos="1260"/>
        </w:tabs>
      </w:pPr>
      <w:r>
        <w:t>(Favorable with amendments)</w:t>
      </w:r>
    </w:p>
    <w:p w:rsidR="00C32C29" w:rsidRPr="002D09E5" w:rsidRDefault="00C32C29" w:rsidP="00C32C29">
      <w:pPr>
        <w:pStyle w:val="CALENDARHISTORY"/>
      </w:pPr>
      <w:r>
        <w:rPr>
          <w:u w:val="single"/>
        </w:rPr>
        <w:t>(Contested by Senator Leatherman)</w:t>
      </w:r>
    </w:p>
    <w:p w:rsidR="00C32C29" w:rsidRDefault="00C32C29" w:rsidP="00C32C29">
      <w:pPr>
        <w:pStyle w:val="BILLTITLE"/>
      </w:pPr>
    </w:p>
    <w:p w:rsidR="00C32C29" w:rsidRPr="000E76A0" w:rsidRDefault="00C32C29" w:rsidP="00FA2B09">
      <w:pPr>
        <w:pStyle w:val="BILLTITLE"/>
        <w:keepNext/>
        <w:keepLines/>
      </w:pPr>
      <w:r w:rsidRPr="000E76A0">
        <w:lastRenderedPageBreak/>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rsidR="00FA2B09">
        <w:br/>
      </w:r>
      <w:r w:rsidR="00FA2B09">
        <w:br/>
      </w:r>
      <w:r w:rsidR="00FA2B09">
        <w:br/>
      </w:r>
      <w:r w:rsidR="00FA2B09">
        <w:br/>
      </w:r>
      <w:r w:rsidR="00FA2B09">
        <w:br/>
      </w:r>
      <w:r w:rsidRPr="000E76A0">
        <w:lastRenderedPageBreak/>
        <w:t>RELATED REQUIREMENTS OF SUCH COMMUNITIES AND REGIONS.</w:t>
      </w:r>
    </w:p>
    <w:p w:rsidR="00C32C29" w:rsidRDefault="00C32C29" w:rsidP="00C32C29">
      <w:pPr>
        <w:pStyle w:val="CALENDARHISTORY"/>
        <w:keepNext/>
        <w:keepLines/>
      </w:pPr>
      <w:r>
        <w:t>(Read the first time--March 22, 2017)</w:t>
      </w:r>
    </w:p>
    <w:p w:rsidR="00C32C29" w:rsidRDefault="00C32C29" w:rsidP="00C32C29">
      <w:pPr>
        <w:pStyle w:val="CALENDARHISTORY"/>
        <w:keepNext/>
        <w:keepLines/>
      </w:pPr>
      <w:r>
        <w:t>(Reported by Committee on Education--February 15, 2018)</w:t>
      </w:r>
    </w:p>
    <w:p w:rsidR="00C32C29" w:rsidRDefault="00C32C29" w:rsidP="00C32C29">
      <w:pPr>
        <w:pStyle w:val="CALENDARHISTORY"/>
        <w:keepNext/>
        <w:keepLines/>
      </w:pPr>
      <w:r>
        <w:t>(Favorable with amendments)</w:t>
      </w:r>
    </w:p>
    <w:p w:rsidR="00C32C29" w:rsidRPr="00CC0959" w:rsidRDefault="00C32C29" w:rsidP="00C32C29">
      <w:pPr>
        <w:pStyle w:val="CALENDARHISTORY"/>
        <w:keepNext/>
        <w:keepLines/>
      </w:pPr>
      <w:r>
        <w:rPr>
          <w:u w:val="single"/>
        </w:rPr>
        <w:t>(Contested by Senator Martin)</w:t>
      </w:r>
    </w:p>
    <w:p w:rsidR="00C32C29" w:rsidRDefault="00C32C29" w:rsidP="00C32C29"/>
    <w:p w:rsidR="00C32C29" w:rsidRPr="00D97F6C" w:rsidRDefault="00C32C29" w:rsidP="00C32C29">
      <w:pPr>
        <w:pStyle w:val="BILLTITLE"/>
      </w:pPr>
      <w:r w:rsidRPr="00D97F6C">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40-60-330(A) MUST INCLUDE A SURETY BOND IN AN AMOUNT NOT TO EXCEED FIFTY THOUSAND DOLLARS.</w:t>
      </w:r>
    </w:p>
    <w:p w:rsidR="00C32C29" w:rsidRDefault="00C32C29" w:rsidP="00C32C29">
      <w:pPr>
        <w:pStyle w:val="CALENDARHISTORY"/>
      </w:pPr>
      <w:r>
        <w:t>(Read the first time--January 9, 2018)</w:t>
      </w:r>
    </w:p>
    <w:p w:rsidR="00C32C29" w:rsidRDefault="00C32C29" w:rsidP="00C32C29">
      <w:pPr>
        <w:pStyle w:val="CALENDARHISTORY"/>
      </w:pPr>
      <w:r>
        <w:t>(Reported by Committee on Labor, Commerce and Industry--February 20, 2018)</w:t>
      </w:r>
    </w:p>
    <w:p w:rsidR="00C32C29" w:rsidRDefault="00C32C29" w:rsidP="00C32C29">
      <w:pPr>
        <w:pStyle w:val="CALENDARHISTORY"/>
      </w:pPr>
      <w:r>
        <w:t>(Favorable with amendments)</w:t>
      </w:r>
    </w:p>
    <w:p w:rsidR="00C32C29" w:rsidRDefault="00C32C29" w:rsidP="00C32C29">
      <w:pPr>
        <w:pStyle w:val="CALENDARHISTORY"/>
        <w:rPr>
          <w:u w:val="single"/>
        </w:rPr>
      </w:pPr>
      <w:r>
        <w:rPr>
          <w:u w:val="single"/>
        </w:rPr>
        <w:t>(Contested by Senator Leatherman)</w:t>
      </w:r>
    </w:p>
    <w:p w:rsidR="00C32C29" w:rsidRPr="00B753A5" w:rsidRDefault="00C32C29" w:rsidP="00C32C29"/>
    <w:p w:rsidR="00C32C29" w:rsidRPr="00EF2CB3" w:rsidRDefault="00C32C29" w:rsidP="00C32C29">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C32C29" w:rsidRDefault="00C32C29" w:rsidP="00C32C29">
      <w:pPr>
        <w:pStyle w:val="CALENDARHISTORY"/>
      </w:pPr>
      <w:r>
        <w:t>(Read the first time--February 7, 2018)</w:t>
      </w:r>
    </w:p>
    <w:p w:rsidR="00C32C29" w:rsidRDefault="00C32C29" w:rsidP="00C32C29">
      <w:pPr>
        <w:pStyle w:val="CALENDARHISTORY"/>
      </w:pPr>
      <w:r>
        <w:t>(Reported by Committee on Banking and Insurance--February 20, 2018)</w:t>
      </w:r>
    </w:p>
    <w:p w:rsidR="00C32C29" w:rsidRDefault="00C32C29" w:rsidP="00C32C29">
      <w:pPr>
        <w:pStyle w:val="CALENDARHISTORY"/>
      </w:pPr>
      <w:r>
        <w:t>(Favorable)</w:t>
      </w:r>
    </w:p>
    <w:p w:rsidR="00370CF9" w:rsidRDefault="00370CF9" w:rsidP="00370CF9">
      <w:pPr>
        <w:pStyle w:val="CALENDARHISTORY"/>
      </w:pPr>
      <w:r>
        <w:t>(Amended--March 07, 2018)</w:t>
      </w:r>
    </w:p>
    <w:p w:rsidR="00C32C29" w:rsidRDefault="00C32C29" w:rsidP="00C32C29">
      <w:pPr>
        <w:tabs>
          <w:tab w:val="left" w:pos="432"/>
          <w:tab w:val="left" w:pos="864"/>
        </w:tabs>
      </w:pPr>
    </w:p>
    <w:p w:rsidR="00C32C29" w:rsidRDefault="00C32C29" w:rsidP="00FA2B09">
      <w:pPr>
        <w:pStyle w:val="BILLTITLE"/>
        <w:keepNext/>
        <w:keepLines/>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C32C29" w:rsidRDefault="00C32C29" w:rsidP="00FA2B09">
      <w:pPr>
        <w:pStyle w:val="CALENDARHISTORY"/>
        <w:keepNext/>
        <w:keepLines/>
      </w:pPr>
      <w:r>
        <w:t>(Read the first time--January 10, 2017)</w:t>
      </w:r>
    </w:p>
    <w:p w:rsidR="00C32C29" w:rsidRDefault="00C32C29" w:rsidP="00FA2B09">
      <w:pPr>
        <w:pStyle w:val="CALENDARHISTORY"/>
        <w:keepNext/>
        <w:keepLines/>
      </w:pPr>
      <w:r>
        <w:t>(Reported by Committee on Judiciary--February 21, 2018)</w:t>
      </w:r>
    </w:p>
    <w:p w:rsidR="00C32C29" w:rsidRDefault="00C32C29" w:rsidP="00FA2B09">
      <w:pPr>
        <w:pStyle w:val="CALENDARHISTORY"/>
        <w:keepNext/>
        <w:keepLines/>
      </w:pPr>
      <w:r>
        <w:t>(Favorable with amendments)</w:t>
      </w:r>
    </w:p>
    <w:p w:rsidR="00C32C29" w:rsidRPr="00064C39" w:rsidRDefault="00C32C29" w:rsidP="00FA2B09">
      <w:pPr>
        <w:pStyle w:val="CALENDARHISTORY"/>
        <w:keepNext/>
        <w:keepLines/>
      </w:pPr>
      <w:r>
        <w:rPr>
          <w:u w:val="single"/>
        </w:rPr>
        <w:t>(Contested by Senator McLeod)</w:t>
      </w:r>
    </w:p>
    <w:p w:rsidR="00C32C29" w:rsidRDefault="00C32C29" w:rsidP="00C32C29">
      <w:pPr>
        <w:tabs>
          <w:tab w:val="left" w:pos="432"/>
          <w:tab w:val="left" w:pos="864"/>
        </w:tabs>
      </w:pPr>
    </w:p>
    <w:p w:rsidR="00C32C29" w:rsidRPr="00173482" w:rsidRDefault="00C32C29" w:rsidP="00C32C29">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C32C29" w:rsidRDefault="00C32C29" w:rsidP="00C32C29">
      <w:pPr>
        <w:pStyle w:val="CALENDARHISTORY"/>
      </w:pPr>
      <w:r>
        <w:t>(Read the first time--January 9, 2018)</w:t>
      </w:r>
    </w:p>
    <w:p w:rsidR="00C32C29" w:rsidRDefault="00C32C29" w:rsidP="00C32C29">
      <w:pPr>
        <w:pStyle w:val="CALENDARHISTORY"/>
      </w:pPr>
      <w:r>
        <w:t>(Reported by Committee on Banking and Insurance--February 20, 2018)</w:t>
      </w:r>
    </w:p>
    <w:p w:rsidR="00C32C29" w:rsidRDefault="00C32C29" w:rsidP="00C32C29">
      <w:pPr>
        <w:pStyle w:val="CALENDARHISTORY"/>
      </w:pPr>
      <w:r>
        <w:t>(Favorable with amendments)</w:t>
      </w:r>
    </w:p>
    <w:p w:rsidR="00C32C29" w:rsidRDefault="00C32C29" w:rsidP="00C32C29">
      <w:pPr>
        <w:pStyle w:val="CALENDARHISTORY"/>
      </w:pPr>
      <w:r>
        <w:t>(Committee Amendment Adopted--February 28, 2018)</w:t>
      </w:r>
    </w:p>
    <w:p w:rsidR="00C32C29" w:rsidRDefault="00C32C29" w:rsidP="00C32C29"/>
    <w:p w:rsidR="00C32C29" w:rsidRPr="00756B2A" w:rsidRDefault="00C32C29" w:rsidP="00C32C29">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w:t>
      </w:r>
      <w:r w:rsidRPr="00756B2A">
        <w:rPr>
          <w:u w:color="000000" w:themeColor="text1"/>
        </w:rPr>
        <w:lastRenderedPageBreak/>
        <w:t>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C32C29" w:rsidRDefault="00C32C29" w:rsidP="00C32C29">
      <w:pPr>
        <w:pStyle w:val="CALENDARHISTORY"/>
        <w:keepNext/>
        <w:keepLines/>
      </w:pPr>
      <w:r>
        <w:t>(Read the first time--February 7, 2018)</w:t>
      </w:r>
    </w:p>
    <w:p w:rsidR="00C32C29" w:rsidRDefault="00C32C29" w:rsidP="00C32C29">
      <w:pPr>
        <w:pStyle w:val="CALENDARHISTORY"/>
        <w:keepNext/>
        <w:keepLines/>
      </w:pPr>
      <w:r>
        <w:t>(Reported by Committee on Banking and Insurance--February 20, 2018)</w:t>
      </w:r>
    </w:p>
    <w:p w:rsidR="00C32C29" w:rsidRDefault="00C32C29" w:rsidP="00C32C29">
      <w:pPr>
        <w:pStyle w:val="CALENDARHISTORY"/>
        <w:keepNext/>
        <w:keepLines/>
      </w:pPr>
      <w:r>
        <w:t>(Favorable)</w:t>
      </w:r>
    </w:p>
    <w:p w:rsidR="00C32C29" w:rsidRDefault="00C32C29" w:rsidP="00C32C29"/>
    <w:p w:rsidR="00C32C29" w:rsidRPr="00AB7B41" w:rsidRDefault="00C32C29" w:rsidP="00C32C29">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w:t>
      </w:r>
      <w:r w:rsidRPr="00AB7B41">
        <w:rPr>
          <w:u w:color="000000" w:themeColor="text1"/>
        </w:rPr>
        <w:lastRenderedPageBreak/>
        <w:t>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C32C29" w:rsidRDefault="00C32C29" w:rsidP="00C32C29">
      <w:pPr>
        <w:pStyle w:val="CALENDARHISTORY"/>
      </w:pPr>
      <w:r>
        <w:t>(Read the first time--February 7, 2018)</w:t>
      </w:r>
    </w:p>
    <w:p w:rsidR="00C32C29" w:rsidRDefault="00C32C29" w:rsidP="00C32C29">
      <w:pPr>
        <w:pStyle w:val="CALENDARHISTORY"/>
      </w:pPr>
      <w:r>
        <w:t>(Reported by Committee on Banking and Insurance--February 20, 2018)</w:t>
      </w:r>
    </w:p>
    <w:p w:rsidR="00C32C29" w:rsidRDefault="00C32C29" w:rsidP="00C32C29">
      <w:pPr>
        <w:pStyle w:val="CALENDARHISTORY"/>
      </w:pPr>
      <w:r>
        <w:t>(Favorable)</w:t>
      </w:r>
    </w:p>
    <w:p w:rsidR="00A860C7" w:rsidRPr="00A860C7" w:rsidRDefault="00A860C7" w:rsidP="00A860C7">
      <w:pPr>
        <w:pStyle w:val="CALENDARHISTORY"/>
      </w:pPr>
      <w:r>
        <w:rPr>
          <w:u w:val="single"/>
        </w:rPr>
        <w:t>(Contested by Senator Malloy)</w:t>
      </w:r>
    </w:p>
    <w:p w:rsidR="00C32C29" w:rsidRDefault="00C32C29" w:rsidP="00C32C29"/>
    <w:p w:rsidR="00C32C29" w:rsidRPr="004064D7" w:rsidRDefault="00C32C29" w:rsidP="00C32C29">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w:t>
      </w:r>
      <w:r w:rsidRPr="004064D7">
        <w:lastRenderedPageBreak/>
        <w:t>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C32C29" w:rsidRDefault="00C32C29" w:rsidP="00C32C29">
      <w:pPr>
        <w:pStyle w:val="CALENDARHISTORY"/>
      </w:pPr>
      <w:r>
        <w:t>(Read the first time--April 5, 2017)</w:t>
      </w:r>
    </w:p>
    <w:p w:rsidR="00C32C29" w:rsidRDefault="00C32C29" w:rsidP="00C32C29">
      <w:pPr>
        <w:pStyle w:val="CALENDARHISTORY"/>
      </w:pPr>
      <w:r>
        <w:t>(Reported by Committee on Judiciary--February 21, 2018)</w:t>
      </w:r>
    </w:p>
    <w:p w:rsidR="00C32C29" w:rsidRDefault="00C32C29" w:rsidP="00C32C29">
      <w:pPr>
        <w:pStyle w:val="CALENDARHISTORY"/>
      </w:pPr>
      <w:r>
        <w:t>(Favorable with amendments)</w:t>
      </w:r>
    </w:p>
    <w:p w:rsidR="00C32C29" w:rsidRPr="00F37479" w:rsidRDefault="00C32C29" w:rsidP="00C32C29">
      <w:pPr>
        <w:pStyle w:val="CALENDARHISTORY"/>
      </w:pPr>
      <w:r>
        <w:rPr>
          <w:u w:val="single"/>
        </w:rPr>
        <w:t>(Contested by Senator Martin)</w:t>
      </w:r>
    </w:p>
    <w:p w:rsidR="00C32C29" w:rsidRDefault="00C32C29" w:rsidP="00C32C29"/>
    <w:p w:rsidR="00C32C29" w:rsidRPr="00FD453F" w:rsidRDefault="00C32C29" w:rsidP="00C32C29">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C32C29" w:rsidRDefault="00C32C29" w:rsidP="00C32C29">
      <w:pPr>
        <w:pStyle w:val="CALENDARHISTORY"/>
      </w:pPr>
      <w:r>
        <w:t>(Read the first time--January 9, 2018)</w:t>
      </w:r>
    </w:p>
    <w:p w:rsidR="00C32C29" w:rsidRDefault="00C32C29" w:rsidP="00C32C29">
      <w:pPr>
        <w:pStyle w:val="CALENDARHISTORY"/>
      </w:pPr>
      <w:r>
        <w:t>(Reported by Committee on Agriculture and Natural Resources--February 22, 2018)</w:t>
      </w:r>
    </w:p>
    <w:p w:rsidR="00C32C29" w:rsidRDefault="00C32C29" w:rsidP="00C32C29">
      <w:pPr>
        <w:pStyle w:val="CALENDARHISTORY"/>
      </w:pPr>
      <w:r>
        <w:t>(Favorable with amendments)</w:t>
      </w:r>
    </w:p>
    <w:p w:rsidR="00C32C29" w:rsidRDefault="00C32C29" w:rsidP="00C32C29">
      <w:pPr>
        <w:pStyle w:val="CALENDARHISTORY"/>
        <w:rPr>
          <w:u w:val="single"/>
        </w:rPr>
      </w:pPr>
      <w:r>
        <w:rPr>
          <w:u w:val="single"/>
        </w:rPr>
        <w:t>(Contested by Senator Nicholson)</w:t>
      </w:r>
    </w:p>
    <w:p w:rsidR="00A860C7" w:rsidRPr="00A860C7" w:rsidRDefault="00A860C7" w:rsidP="00A860C7"/>
    <w:p w:rsidR="00C32C29" w:rsidRDefault="00C32C29" w:rsidP="00C32C29">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 xml:space="preserve">3530, CODE OF LAWS OF SOUTH CAROLINA, 1976, RELATING TO COMMUNITY DEVELOPMENT TAX CREDITS, SO AS TO INCREASE THE TAX CREDIT FOR COMMUNITY DEVELOPMENT CORPORATIONS AND COMMUNITY DEVELOPMENT </w:t>
      </w:r>
      <w:r w:rsidRPr="00A022FF">
        <w:rPr>
          <w:color w:val="000000" w:themeColor="text1"/>
          <w:u w:color="000000" w:themeColor="text1"/>
        </w:rPr>
        <w:lastRenderedPageBreak/>
        <w:t>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C32C29" w:rsidRDefault="00C32C29" w:rsidP="00C32C29">
      <w:pPr>
        <w:pStyle w:val="CALENDARHISTORY"/>
      </w:pPr>
      <w:r>
        <w:t>(Read the first time--February 14, 2017)</w:t>
      </w:r>
    </w:p>
    <w:p w:rsidR="00C32C29" w:rsidRDefault="00C32C29" w:rsidP="00C32C29">
      <w:pPr>
        <w:pStyle w:val="CALENDARHISTORY"/>
      </w:pPr>
      <w:r>
        <w:t>(Reported by Committee on Finance--February 28, 2018)</w:t>
      </w:r>
    </w:p>
    <w:p w:rsidR="00C32C29" w:rsidRDefault="00C32C29" w:rsidP="00C32C29">
      <w:pPr>
        <w:pStyle w:val="CALENDARHISTORY"/>
      </w:pPr>
      <w:r>
        <w:t>(Favorable with amendments)</w:t>
      </w:r>
    </w:p>
    <w:p w:rsidR="00C32C29" w:rsidRDefault="00C32C29" w:rsidP="00C32C29"/>
    <w:p w:rsidR="00A9652A" w:rsidRPr="00024921" w:rsidRDefault="00A9652A" w:rsidP="00A9652A">
      <w:pPr>
        <w:pStyle w:val="BILLTITLE"/>
      </w:pPr>
      <w:r w:rsidRPr="00024921">
        <w:t>S.</w:t>
      </w:r>
      <w:r w:rsidRPr="00024921">
        <w:tab/>
        <w:t>1060</w:t>
      </w:r>
      <w:r w:rsidRPr="00024921">
        <w:fldChar w:fldCharType="begin"/>
      </w:r>
      <w:r w:rsidRPr="00024921">
        <w:instrText xml:space="preserve"> XE "S. 1060" \b </w:instrText>
      </w:r>
      <w:r w:rsidRPr="00024921">
        <w:fldChar w:fldCharType="end"/>
      </w:r>
      <w:r w:rsidRPr="00024921">
        <w:t xml:space="preserve">--Education Committee:  </w:t>
      </w:r>
      <w:r w:rsidRPr="00024921">
        <w:rPr>
          <w:szCs w:val="30"/>
        </w:rPr>
        <w:t xml:space="preserve">A JOINT RESOLUTION </w:t>
      </w:r>
      <w:r w:rsidRPr="00024921">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A9652A" w:rsidRDefault="00A9652A" w:rsidP="00A9652A">
      <w:pPr>
        <w:pStyle w:val="CALENDARHISTORY"/>
      </w:pPr>
      <w:r>
        <w:lastRenderedPageBreak/>
        <w:t>(Without reference--February 28, 2018)</w:t>
      </w:r>
    </w:p>
    <w:p w:rsidR="00A9652A" w:rsidRDefault="00A9652A" w:rsidP="00A9652A"/>
    <w:p w:rsidR="00A9652A" w:rsidRPr="008D4D46" w:rsidRDefault="00A9652A" w:rsidP="00A9652A">
      <w:pPr>
        <w:pStyle w:val="BILLTITLE"/>
      </w:pPr>
      <w:r w:rsidRPr="008D4D46">
        <w:t>S.</w:t>
      </w:r>
      <w:r w:rsidRPr="008D4D46">
        <w:tab/>
        <w:t>1061</w:t>
      </w:r>
      <w:r w:rsidRPr="008D4D46">
        <w:fldChar w:fldCharType="begin"/>
      </w:r>
      <w:r w:rsidRPr="008D4D46">
        <w:instrText xml:space="preserve"> XE "S. 1061" \b </w:instrText>
      </w:r>
      <w:r w:rsidRPr="008D4D46">
        <w:fldChar w:fldCharType="end"/>
      </w:r>
      <w:r w:rsidRPr="008D4D46">
        <w:t xml:space="preserve">--Education Committee:  </w:t>
      </w:r>
      <w:r w:rsidRPr="008D4D46">
        <w:rPr>
          <w:szCs w:val="30"/>
        </w:rPr>
        <w:t xml:space="preserve">A JOINT RESOLUTION </w:t>
      </w:r>
      <w:r w:rsidRPr="008D4D46">
        <w:t>TO APPROVE REGULATIONS OF THE STATE BOARD OF EDUCATION, RELATING TO CREDENTIAL CLASSIFICATION, DESIGNATED AS REGULATION DOCUMENT NUMBER 4788, PURSUANT TO THE PROVISIONS OF ARTICLE 1, CHAPTER 23, TITLE 1 OF THE 1976 CODE.</w:t>
      </w:r>
    </w:p>
    <w:p w:rsidR="00A9652A" w:rsidRDefault="00A9652A" w:rsidP="00A9652A">
      <w:pPr>
        <w:pStyle w:val="CALENDARHISTORY"/>
      </w:pPr>
      <w:r>
        <w:t>(Without reference--February 28, 2018)</w:t>
      </w:r>
    </w:p>
    <w:p w:rsidR="00A9652A" w:rsidRDefault="00A9652A" w:rsidP="00A9652A"/>
    <w:p w:rsidR="00A9652A" w:rsidRPr="000E2199" w:rsidRDefault="00A9652A" w:rsidP="00A9652A">
      <w:pPr>
        <w:pStyle w:val="BILLTITLE"/>
      </w:pPr>
      <w:r w:rsidRPr="000E2199">
        <w:t>S.</w:t>
      </w:r>
      <w:r w:rsidRPr="000E2199">
        <w:tab/>
        <w:t>1062</w:t>
      </w:r>
      <w:r w:rsidRPr="000E2199">
        <w:fldChar w:fldCharType="begin"/>
      </w:r>
      <w:r w:rsidRPr="000E2199">
        <w:instrText xml:space="preserve"> XE "S. 1062" \b </w:instrText>
      </w:r>
      <w:r w:rsidRPr="000E2199">
        <w:fldChar w:fldCharType="end"/>
      </w:r>
      <w:r w:rsidRPr="000E2199">
        <w:t xml:space="preserve">--Education Committee:  </w:t>
      </w:r>
      <w:r w:rsidRPr="000E2199">
        <w:rPr>
          <w:szCs w:val="30"/>
        </w:rPr>
        <w:t xml:space="preserve">A JOINT RESOLUTION </w:t>
      </w:r>
      <w:r w:rsidRPr="000E2199">
        <w:t>TO APPROVE REGULATIONS OF THE STATE BOARD OF EDUCATION, RELATING TO APPLICATION FOR TEACHING CREDENTIAL, DESIGNATED AS REGULATION DOCUMENT NUMBER 4789, PURSUANT TO THE PROVISIONS OF ARTICLE 1, CHAPTER 23, TITLE 1 OF THE 1976 CODE.</w:t>
      </w:r>
    </w:p>
    <w:p w:rsidR="00A9652A" w:rsidRDefault="00A9652A" w:rsidP="00A9652A">
      <w:pPr>
        <w:pStyle w:val="CALENDARHISTORY"/>
      </w:pPr>
      <w:r>
        <w:t>(Without reference--February 28, 2018)</w:t>
      </w:r>
    </w:p>
    <w:p w:rsidR="00A9652A" w:rsidRDefault="00A9652A" w:rsidP="00C32C29"/>
    <w:p w:rsidR="00A9652A" w:rsidRPr="007C0EE7" w:rsidRDefault="00A9652A" w:rsidP="00A9652A">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 xml:space="preserve">650, RELATING TO REQUIREMENTS BEFORE PLACING A CHILD WITH A </w:t>
      </w:r>
      <w:r w:rsidRPr="007C0EE7">
        <w:rPr>
          <w:u w:color="000000" w:themeColor="text1"/>
        </w:rPr>
        <w:lastRenderedPageBreak/>
        <w:t>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A9652A" w:rsidRDefault="00A9652A" w:rsidP="00A9652A">
      <w:pPr>
        <w:pStyle w:val="CALENDARHISTORY"/>
      </w:pPr>
      <w:r>
        <w:t>(Read the first time--March 29, 2017)</w:t>
      </w:r>
    </w:p>
    <w:p w:rsidR="00A9652A" w:rsidRDefault="00A9652A" w:rsidP="00A9652A">
      <w:pPr>
        <w:pStyle w:val="CALENDARHISTORY"/>
      </w:pPr>
      <w:r>
        <w:t>(Reported by General Committee--February 28, 2018)</w:t>
      </w:r>
    </w:p>
    <w:p w:rsidR="00A9652A" w:rsidRDefault="00A9652A" w:rsidP="00A9652A">
      <w:pPr>
        <w:pStyle w:val="CALENDARHISTORY"/>
      </w:pPr>
      <w:r>
        <w:t>(Favorable)</w:t>
      </w:r>
    </w:p>
    <w:p w:rsidR="000E02AC" w:rsidRPr="000E02AC" w:rsidRDefault="000E02AC" w:rsidP="000E02AC">
      <w:pPr>
        <w:pStyle w:val="CALENDARHISTORY"/>
      </w:pPr>
      <w:r>
        <w:rPr>
          <w:u w:val="single"/>
        </w:rPr>
        <w:t>(Contested by Senator Sheheen)</w:t>
      </w:r>
    </w:p>
    <w:p w:rsidR="00A9652A" w:rsidRDefault="00A9652A" w:rsidP="00C32C29"/>
    <w:p w:rsidR="00C32C29" w:rsidRPr="00CF4C83" w:rsidRDefault="00C32C29" w:rsidP="00C32C29">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C32C29" w:rsidRDefault="00C32C29" w:rsidP="00C32C29">
      <w:pPr>
        <w:pStyle w:val="CALENDARHISTORY"/>
      </w:pPr>
      <w:r>
        <w:t>(Read the first time--January 30, 2018)</w:t>
      </w:r>
    </w:p>
    <w:p w:rsidR="00C32C29" w:rsidRDefault="00C32C29" w:rsidP="00C32C29">
      <w:pPr>
        <w:pStyle w:val="CALENDARHISTORY"/>
      </w:pPr>
      <w:r>
        <w:t>(Reported by General Committee--February 28, 2018)</w:t>
      </w:r>
    </w:p>
    <w:p w:rsidR="00C32C29" w:rsidRDefault="00C32C29" w:rsidP="00C32C29">
      <w:pPr>
        <w:pStyle w:val="CALENDARHISTORY"/>
      </w:pPr>
      <w:r>
        <w:t>(Favorable)</w:t>
      </w:r>
    </w:p>
    <w:p w:rsidR="00C32C29" w:rsidRDefault="00C32C29" w:rsidP="00C32C29">
      <w:pPr>
        <w:tabs>
          <w:tab w:val="left" w:pos="432"/>
          <w:tab w:val="left" w:pos="864"/>
        </w:tabs>
      </w:pPr>
    </w:p>
    <w:p w:rsidR="00F12A8F" w:rsidRPr="00776F2A" w:rsidRDefault="00F12A8F" w:rsidP="00FA2B09">
      <w:pPr>
        <w:pStyle w:val="BILLTITLE"/>
        <w:rPr>
          <w:u w:color="000000" w:themeColor="text1"/>
        </w:rPr>
      </w:pPr>
      <w:r w:rsidRPr="00776F2A">
        <w:t>H.</w:t>
      </w:r>
      <w:r>
        <w:t xml:space="preserve"> </w:t>
      </w:r>
      <w:r>
        <w:tab/>
      </w:r>
      <w:r w:rsidRPr="00776F2A">
        <w:t>3701</w:t>
      </w:r>
      <w:r w:rsidRPr="00776F2A">
        <w:fldChar w:fldCharType="begin"/>
      </w:r>
      <w:r w:rsidRPr="00776F2A">
        <w:instrText xml:space="preserve"> XE "H. 3701" \b </w:instrText>
      </w:r>
      <w:r w:rsidRPr="00776F2A">
        <w:fldChar w:fldCharType="end"/>
      </w:r>
      <w:r w:rsidRPr="00776F2A">
        <w:t>--Reps. Putnam, Whipper, Brown, Knight, Henegan and Henderson</w:t>
      </w:r>
      <w:r w:rsidRPr="00776F2A">
        <w:noBreakHyphen/>
        <w:t xml:space="preserve">Myers:  </w:t>
      </w:r>
      <w:r w:rsidRPr="00776F2A">
        <w:rPr>
          <w:szCs w:val="30"/>
        </w:rPr>
        <w:t xml:space="preserve">A BILL </w:t>
      </w:r>
      <w:r w:rsidRPr="00776F2A">
        <w:rPr>
          <w:u w:color="000000" w:themeColor="text1"/>
        </w:rPr>
        <w:t>TO AMEND THE CODE OF LAWS OF SOUTH CAROLINA, 1976, BY ADDING SECTION 63</w:t>
      </w:r>
      <w:r w:rsidRPr="00776F2A">
        <w:rPr>
          <w:u w:color="000000" w:themeColor="text1"/>
        </w:rPr>
        <w:noBreakHyphen/>
        <w:t>7</w:t>
      </w:r>
      <w:r w:rsidRPr="00776F2A">
        <w:rPr>
          <w:u w:color="000000" w:themeColor="text1"/>
        </w:rPr>
        <w:noBreakHyphen/>
        <w:t xml:space="preserve">735 SO AS TO REQUIRE THE DEPARTMENT OF SOCIAL SERVICES TO INFORM A </w:t>
      </w:r>
      <w:r w:rsidRPr="00776F2A">
        <w:rPr>
          <w:u w:color="000000" w:themeColor="text1"/>
        </w:rPr>
        <w:lastRenderedPageBreak/>
        <w:t>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76F2A">
        <w:rPr>
          <w:u w:color="000000" w:themeColor="text1"/>
        </w:rPr>
        <w:noBreakHyphen/>
        <w:t>7</w:t>
      </w:r>
      <w:r w:rsidRPr="00776F2A">
        <w:rPr>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76F2A">
        <w:rPr>
          <w:u w:color="000000" w:themeColor="text1"/>
        </w:rPr>
        <w:noBreakHyphen/>
        <w:t>7</w:t>
      </w:r>
      <w:r w:rsidRPr="00776F2A">
        <w:rPr>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76F2A">
        <w:rPr>
          <w:u w:color="000000" w:themeColor="text1"/>
        </w:rPr>
        <w:noBreakHyphen/>
        <w:t>7</w:t>
      </w:r>
      <w:r w:rsidRPr="00776F2A">
        <w:rPr>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76F2A">
        <w:rPr>
          <w:u w:color="000000" w:themeColor="text1"/>
        </w:rPr>
        <w:noBreakHyphen/>
        <w:t>7</w:t>
      </w:r>
      <w:r w:rsidRPr="00776F2A">
        <w:rPr>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76F2A">
        <w:rPr>
          <w:u w:color="000000" w:themeColor="text1"/>
        </w:rPr>
        <w:noBreakHyphen/>
        <w:t>1</w:t>
      </w:r>
      <w:r w:rsidRPr="00776F2A">
        <w:rPr>
          <w:u w:color="000000" w:themeColor="text1"/>
        </w:rPr>
        <w:noBreakHyphen/>
        <w:t>210, AS AMENDED, RELATING TO</w:t>
      </w:r>
      <w:r>
        <w:rPr>
          <w:u w:color="000000" w:themeColor="text1"/>
        </w:rPr>
        <w:t xml:space="preserve"> </w:t>
      </w:r>
      <w:r w:rsidRPr="00776F2A">
        <w:rPr>
          <w:u w:color="000000" w:themeColor="text1"/>
        </w:rPr>
        <w:t>DEPARTMENT REPORTING REQUIREMENTS, SO AS TO REQUIRE REPORTING OF KINSHIP CARE DATA.</w:t>
      </w:r>
    </w:p>
    <w:p w:rsidR="00F12A8F" w:rsidRDefault="00F12A8F" w:rsidP="00F12A8F">
      <w:pPr>
        <w:pStyle w:val="CALENDARHISTORY"/>
      </w:pPr>
      <w:r>
        <w:t>(Read the first time--January 30, 2018)</w:t>
      </w:r>
    </w:p>
    <w:p w:rsidR="00F12A8F" w:rsidRDefault="00F12A8F" w:rsidP="00F12A8F">
      <w:pPr>
        <w:pStyle w:val="CALENDARHISTORY"/>
      </w:pPr>
      <w:r>
        <w:t>(Reported by General Committee--February 28, 2018)</w:t>
      </w:r>
    </w:p>
    <w:p w:rsidR="00F12A8F" w:rsidRDefault="00F12A8F" w:rsidP="00F12A8F">
      <w:pPr>
        <w:pStyle w:val="CALENDARHISTORY"/>
      </w:pPr>
      <w:r>
        <w:t>(Favorable with amendments)</w:t>
      </w:r>
    </w:p>
    <w:p w:rsidR="00F12A8F" w:rsidRDefault="00F12A8F" w:rsidP="00C32C29">
      <w:pPr>
        <w:tabs>
          <w:tab w:val="left" w:pos="432"/>
          <w:tab w:val="left" w:pos="864"/>
        </w:tabs>
      </w:pPr>
    </w:p>
    <w:p w:rsidR="00F12A8F" w:rsidRPr="001930C2" w:rsidRDefault="00F12A8F" w:rsidP="00FA2B09">
      <w:pPr>
        <w:pStyle w:val="BILLTITLE"/>
        <w:keepNext/>
        <w:keepLines/>
        <w:rPr>
          <w:u w:color="000000" w:themeColor="text1"/>
        </w:rPr>
      </w:pPr>
      <w:r w:rsidRPr="001930C2">
        <w:lastRenderedPageBreak/>
        <w:t>S.</w:t>
      </w:r>
      <w:r w:rsidRPr="001930C2">
        <w:tab/>
        <w:t>337</w:t>
      </w:r>
      <w:r w:rsidRPr="001930C2">
        <w:fldChar w:fldCharType="begin"/>
      </w:r>
      <w:r w:rsidRPr="001930C2">
        <w:instrText xml:space="preserve"> XE "S. 337" \b </w:instrText>
      </w:r>
      <w:r w:rsidRPr="001930C2">
        <w:fldChar w:fldCharType="end"/>
      </w:r>
      <w:r w:rsidRPr="001930C2">
        <w:t xml:space="preserve">--Senators Davis, Grooms, Reese and Shealy:  </w:t>
      </w:r>
      <w:r w:rsidRPr="001930C2">
        <w:rPr>
          <w:szCs w:val="30"/>
        </w:rPr>
        <w:t xml:space="preserve">A BILL </w:t>
      </w:r>
      <w:r w:rsidRPr="001930C2">
        <w:rPr>
          <w:u w:color="000000" w:themeColor="text1"/>
        </w:rPr>
        <w:t>TO AMEND SECTION 34</w:t>
      </w:r>
      <w:r w:rsidRPr="001930C2">
        <w:rPr>
          <w:u w:color="000000" w:themeColor="text1"/>
        </w:rPr>
        <w:noBreakHyphen/>
        <w:t>26</w:t>
      </w:r>
      <w:r w:rsidRPr="001930C2">
        <w:rPr>
          <w:u w:color="000000" w:themeColor="text1"/>
        </w:rPr>
        <w:noBreakHyphen/>
        <w:t>410, CODE OF LAWS OF SOUTH CAROLINA, 1976, RELATING TO THE POWERS OF CREDIT UNIONS, SO AS TO PROVIDE THAT A CREDIT UNION MAY PROVIDE CERTAIN SERVICES TO CERTAIN NONMEMBERS; TO AMEND SECTION 34</w:t>
      </w:r>
      <w:r w:rsidRPr="001930C2">
        <w:rPr>
          <w:u w:color="000000" w:themeColor="text1"/>
        </w:rPr>
        <w:noBreakHyphen/>
        <w:t>26</w:t>
      </w:r>
      <w:r w:rsidRPr="001930C2">
        <w:rPr>
          <w:u w:color="000000" w:themeColor="text1"/>
        </w:rPr>
        <w:noBreakHyphen/>
        <w:t>500, AS AMENDED, RELATING TO MEMBERSHIP IN A CREDIT UNION, SO AS TO PROVIDE THE PROCEDURE TO ADMIT NEW COMMUNITY GROUPS TO A CREDIT UNION; TO AMEND SECTION 34</w:t>
      </w:r>
      <w:r w:rsidRPr="001930C2">
        <w:rPr>
          <w:u w:color="000000" w:themeColor="text1"/>
        </w:rPr>
        <w:noBreakHyphen/>
        <w:t>26</w:t>
      </w:r>
      <w:r w:rsidRPr="001930C2">
        <w:rPr>
          <w:u w:color="000000" w:themeColor="text1"/>
        </w:rPr>
        <w:noBreakHyphen/>
        <w:t>640, RELATING TO BOARD MEETINGS, SO AS TO REQUIRE THE BOARD TO MEET AT LEAST ONCE DURING TEN DIFFERENT MONTHS OF EACH YEAR AND TO ALLOW A DIRECTOR TO PARTICIPATE REMOTELY IN CERTAIN MEETINGS; AND TO AMEND SECTION 34</w:t>
      </w:r>
      <w:r w:rsidRPr="001930C2">
        <w:rPr>
          <w:u w:color="000000" w:themeColor="text1"/>
        </w:rPr>
        <w:noBreakHyphen/>
        <w:t>26</w:t>
      </w:r>
      <w:r w:rsidRPr="001930C2">
        <w:rPr>
          <w:u w:color="000000" w:themeColor="text1"/>
        </w:rPr>
        <w:noBreakHyphen/>
        <w:t>1020, RELATING TO PERMISSIBLE INVESTMENTS OF CREDIT UNION FUNDS, SO AS TO ALLOW FOR AN INVESTMENT IN CERTAIN CHARITABLE DONATION ACCOUNTS.</w:t>
      </w:r>
    </w:p>
    <w:p w:rsidR="00F12A8F" w:rsidRDefault="00F12A8F" w:rsidP="00FA2B09">
      <w:pPr>
        <w:pStyle w:val="CALENDARHISTORY"/>
        <w:keepNext/>
        <w:keepLines/>
      </w:pPr>
      <w:r>
        <w:t>(Read the first time--February 1, 2017)</w:t>
      </w:r>
    </w:p>
    <w:p w:rsidR="00F12A8F" w:rsidRDefault="00F12A8F" w:rsidP="00FA2B09">
      <w:pPr>
        <w:pStyle w:val="CALENDARHISTORY"/>
        <w:keepNext/>
        <w:keepLines/>
      </w:pPr>
      <w:r>
        <w:t>(Reported by Committee on Banking and Insurance--March 01, 2018)</w:t>
      </w:r>
    </w:p>
    <w:p w:rsidR="00F12A8F" w:rsidRDefault="00F12A8F" w:rsidP="00FA2B09">
      <w:pPr>
        <w:pStyle w:val="CALENDARHISTORY"/>
        <w:keepNext/>
        <w:keepLines/>
      </w:pPr>
      <w:r>
        <w:t>(Favorable with amendments)</w:t>
      </w:r>
    </w:p>
    <w:p w:rsidR="00F12A8F" w:rsidRDefault="00F12A8F" w:rsidP="00FA2B09">
      <w:pPr>
        <w:pStyle w:val="CALENDARHISTORY"/>
        <w:keepNext/>
        <w:keepLines/>
      </w:pPr>
      <w:r>
        <w:t>(Committee Amendment Adopted--March 07, 2018)</w:t>
      </w:r>
    </w:p>
    <w:p w:rsidR="003B201B" w:rsidRPr="003B201B" w:rsidRDefault="003B201B" w:rsidP="003B201B"/>
    <w:p w:rsidR="003B201B" w:rsidRPr="008E1BC0" w:rsidRDefault="003B201B" w:rsidP="003B201B">
      <w:pPr>
        <w:pStyle w:val="BILLTITLE"/>
      </w:pPr>
      <w:r w:rsidRPr="008E1BC0">
        <w:t>S.</w:t>
      </w:r>
      <w:r w:rsidRPr="008E1BC0">
        <w:tab/>
        <w:t>506</w:t>
      </w:r>
      <w:r w:rsidRPr="008E1BC0">
        <w:fldChar w:fldCharType="begin"/>
      </w:r>
      <w:r w:rsidRPr="008E1BC0">
        <w:instrText xml:space="preserve"> XE "S. 506" \b </w:instrText>
      </w:r>
      <w:r w:rsidRPr="008E1BC0">
        <w:fldChar w:fldCharType="end"/>
      </w:r>
      <w:r w:rsidRPr="008E1BC0">
        <w:t xml:space="preserve">--Senator Shealy:  </w:t>
      </w:r>
      <w:r w:rsidRPr="008E1BC0">
        <w:rPr>
          <w:szCs w:val="30"/>
        </w:rPr>
        <w:t xml:space="preserve">A BILL </w:t>
      </w:r>
      <w:r w:rsidRPr="008E1BC0">
        <w:t>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3B201B" w:rsidRDefault="003B201B" w:rsidP="003B201B">
      <w:pPr>
        <w:pStyle w:val="CALENDARHISTORY"/>
      </w:pPr>
      <w:r>
        <w:t>(Read the first time--March 7, 2017)</w:t>
      </w:r>
    </w:p>
    <w:p w:rsidR="003B201B" w:rsidRDefault="003B201B" w:rsidP="003B201B">
      <w:pPr>
        <w:pStyle w:val="CALENDARHISTORY"/>
      </w:pPr>
      <w:r>
        <w:t>(Reported by Committee on Medical Affairs--March 01, 2018)</w:t>
      </w:r>
    </w:p>
    <w:p w:rsidR="003B201B" w:rsidRDefault="003B201B" w:rsidP="003B201B">
      <w:pPr>
        <w:pStyle w:val="CALENDARHISTORY"/>
      </w:pPr>
      <w:r>
        <w:t>(Favorable)</w:t>
      </w:r>
    </w:p>
    <w:p w:rsidR="003B201B" w:rsidRDefault="003B201B" w:rsidP="003B201B"/>
    <w:p w:rsidR="003B201B" w:rsidRPr="00380536" w:rsidRDefault="003B201B" w:rsidP="003B201B">
      <w:pPr>
        <w:pStyle w:val="BILLTITLE"/>
      </w:pPr>
      <w:r w:rsidRPr="00380536">
        <w:t>S.</w:t>
      </w:r>
      <w:r w:rsidRPr="00380536">
        <w:tab/>
        <w:t>755</w:t>
      </w:r>
      <w:r w:rsidRPr="00380536">
        <w:fldChar w:fldCharType="begin"/>
      </w:r>
      <w:r w:rsidRPr="00380536">
        <w:instrText xml:space="preserve"> XE "S. 755" \b </w:instrText>
      </w:r>
      <w:r w:rsidRPr="00380536">
        <w:fldChar w:fldCharType="end"/>
      </w:r>
      <w:r w:rsidRPr="00380536">
        <w:t xml:space="preserve">--Senator Peeler:  </w:t>
      </w:r>
      <w:r w:rsidRPr="00380536">
        <w:rPr>
          <w:szCs w:val="30"/>
        </w:rPr>
        <w:t xml:space="preserve">A BILL </w:t>
      </w:r>
      <w:r w:rsidRPr="00380536">
        <w:t>TO AMEND SECTION 44</w:t>
      </w:r>
      <w:r w:rsidRPr="00380536">
        <w:noBreakHyphen/>
        <w:t>53</w:t>
      </w:r>
      <w:r w:rsidRPr="00380536">
        <w:noBreakHyphen/>
        <w:t>362, CODE OF LAWS OF SOUTH CAROLINA, 1976, RELATING TO CONTROLLED SUBSTANCE TAKE</w:t>
      </w:r>
      <w:r w:rsidRPr="00380536">
        <w:noBreakHyphen/>
        <w:t>BACK EVENTS, SO AS TO REQUIRE SHERIFFS TO MAINTAIN AT LEAST ONE ONSITE DROP</w:t>
      </w:r>
      <w:r w:rsidRPr="00380536">
        <w:noBreakHyphen/>
        <w:t xml:space="preserve">OFF BOX THROUGHOUT THE YEAR THAT IS </w:t>
      </w:r>
      <w:r w:rsidRPr="00380536">
        <w:lastRenderedPageBreak/>
        <w:t>AVAILABLE TO THE GENERAL PUBLIC FOR THE PURPOSE OF DISPOSING OF CONTROLLED SUBSTANCES.</w:t>
      </w:r>
    </w:p>
    <w:p w:rsidR="003B201B" w:rsidRDefault="003B201B" w:rsidP="003B201B">
      <w:pPr>
        <w:pStyle w:val="CALENDARHISTORY"/>
      </w:pPr>
      <w:r>
        <w:t>(Read the first time--January 9, 2018)</w:t>
      </w:r>
    </w:p>
    <w:p w:rsidR="003B201B" w:rsidRDefault="003B201B" w:rsidP="003B201B">
      <w:pPr>
        <w:pStyle w:val="CALENDARHISTORY"/>
      </w:pPr>
      <w:r>
        <w:t>(Reported by Committee on Medical Affairs--March 01, 2018)</w:t>
      </w:r>
    </w:p>
    <w:p w:rsidR="003B201B" w:rsidRDefault="003B201B" w:rsidP="003B201B">
      <w:pPr>
        <w:pStyle w:val="CALENDARHISTORY"/>
      </w:pPr>
      <w:r>
        <w:t>(Favorable)</w:t>
      </w:r>
    </w:p>
    <w:p w:rsidR="00F12A8F" w:rsidRDefault="00F12A8F" w:rsidP="00C32C29">
      <w:pPr>
        <w:tabs>
          <w:tab w:val="left" w:pos="432"/>
          <w:tab w:val="left" w:pos="864"/>
        </w:tabs>
      </w:pPr>
    </w:p>
    <w:p w:rsidR="003B201B" w:rsidRPr="00BA512D" w:rsidRDefault="003B201B" w:rsidP="003B201B">
      <w:pPr>
        <w:pStyle w:val="BILLTITLE"/>
      </w:pPr>
      <w:r w:rsidRPr="00BA512D">
        <w:t>S.</w:t>
      </w:r>
      <w:r w:rsidRPr="00BA512D">
        <w:tab/>
        <w:t>862</w:t>
      </w:r>
      <w:r w:rsidRPr="00BA512D">
        <w:fldChar w:fldCharType="begin"/>
      </w:r>
      <w:r w:rsidRPr="00BA512D">
        <w:instrText xml:space="preserve"> XE "S. 862" \b </w:instrText>
      </w:r>
      <w:r w:rsidRPr="00BA512D">
        <w:fldChar w:fldCharType="end"/>
      </w:r>
      <w:r w:rsidRPr="00BA512D">
        <w:t xml:space="preserve">--Senator Young:  </w:t>
      </w:r>
      <w:r w:rsidRPr="00BA512D">
        <w:rPr>
          <w:szCs w:val="30"/>
        </w:rPr>
        <w:t xml:space="preserve">A BILL </w:t>
      </w:r>
      <w:r w:rsidRPr="00BA512D">
        <w:t>TO AMEND SECTION 35-1-602(d) OF THE 1976 CODE, RELATING TO SECURITIES COMMISSIONERS’ INVESTIGATIONS AND SUBPOENAS, TO PROVIDE THAT THIS SECTION DOES NOT PRECLUDE A PERSON FROM APPLYING TO THE</w:t>
      </w:r>
      <w:r>
        <w:t xml:space="preserve"> </w:t>
      </w:r>
      <w:r w:rsidRPr="00BA512D">
        <w:t>RICHLAND COUNTY COURT OF COMMON PLEAS FOR RELIEF.</w:t>
      </w:r>
    </w:p>
    <w:p w:rsidR="003B201B" w:rsidRDefault="003B201B" w:rsidP="003B201B">
      <w:pPr>
        <w:pStyle w:val="CALENDARHISTORY"/>
      </w:pPr>
      <w:r>
        <w:t>(Read the first time--January 9, 2018)</w:t>
      </w:r>
    </w:p>
    <w:p w:rsidR="003B201B" w:rsidRDefault="003B201B" w:rsidP="003B201B">
      <w:pPr>
        <w:pStyle w:val="CALENDARHISTORY"/>
      </w:pPr>
      <w:r>
        <w:t>(Reported by Committee on Banking and Insurance--March 01, 2018)</w:t>
      </w:r>
    </w:p>
    <w:p w:rsidR="003B201B" w:rsidRDefault="003B201B" w:rsidP="003B201B">
      <w:pPr>
        <w:pStyle w:val="CALENDARHISTORY"/>
      </w:pPr>
      <w:r>
        <w:t>(Favorable)</w:t>
      </w:r>
    </w:p>
    <w:p w:rsidR="003B201B" w:rsidRDefault="003B201B" w:rsidP="00C32C29">
      <w:pPr>
        <w:tabs>
          <w:tab w:val="left" w:pos="432"/>
          <w:tab w:val="left" w:pos="864"/>
        </w:tabs>
      </w:pPr>
    </w:p>
    <w:p w:rsidR="00C32C29" w:rsidRPr="00EF0C4E" w:rsidRDefault="00C32C29" w:rsidP="00C32C29">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C32C29" w:rsidRDefault="00C32C29" w:rsidP="00C32C29">
      <w:pPr>
        <w:pStyle w:val="CALENDARHISTORY"/>
        <w:keepNext/>
        <w:keepLines/>
      </w:pPr>
      <w:r>
        <w:t>(Read the first time--April 4, 2017)</w:t>
      </w:r>
    </w:p>
    <w:p w:rsidR="00C32C29" w:rsidRDefault="00C32C29" w:rsidP="00C32C29">
      <w:pPr>
        <w:pStyle w:val="CALENDARHISTORY"/>
        <w:keepNext/>
        <w:keepLines/>
      </w:pPr>
      <w:r>
        <w:t>(Reported by Committee on Medical Affairs--March 01, 2018)</w:t>
      </w:r>
    </w:p>
    <w:p w:rsidR="00C32C29" w:rsidRDefault="00C32C29" w:rsidP="00C32C29">
      <w:pPr>
        <w:pStyle w:val="CALENDARHISTORY"/>
        <w:keepNext/>
        <w:keepLines/>
      </w:pPr>
      <w:r>
        <w:t>(Favorable)</w:t>
      </w:r>
    </w:p>
    <w:p w:rsidR="00C32C29" w:rsidRPr="00B8176E" w:rsidRDefault="00C32C29" w:rsidP="00C32C29">
      <w:pPr>
        <w:pStyle w:val="CALENDARHISTORY"/>
      </w:pPr>
      <w:r>
        <w:rPr>
          <w:u w:val="single"/>
        </w:rPr>
        <w:t>(Contested by Senator Hutto)</w:t>
      </w:r>
    </w:p>
    <w:p w:rsidR="00C32C29" w:rsidRDefault="00C32C29" w:rsidP="00C32C29"/>
    <w:p w:rsidR="00522313" w:rsidRPr="0058572C" w:rsidRDefault="00522313" w:rsidP="00FA2B09">
      <w:pPr>
        <w:pStyle w:val="BILLTITLE"/>
        <w:keepNext/>
        <w:keepLines/>
      </w:pPr>
      <w:r w:rsidRPr="0058572C">
        <w:lastRenderedPageBreak/>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522313" w:rsidRDefault="00522313" w:rsidP="00FA2B09">
      <w:pPr>
        <w:pStyle w:val="CALENDARHISTORY"/>
        <w:keepNext/>
        <w:keepLines/>
      </w:pPr>
      <w:r>
        <w:t>(Read the first time--February 15, 2018)</w:t>
      </w:r>
    </w:p>
    <w:p w:rsidR="00522313" w:rsidRDefault="00522313" w:rsidP="00FA2B09">
      <w:pPr>
        <w:pStyle w:val="CALENDARHISTORY"/>
        <w:keepNext/>
        <w:keepLines/>
      </w:pPr>
      <w:r>
        <w:t>(Reported by Committee on Fish, Game and Forestry--March 07, 2018)</w:t>
      </w:r>
    </w:p>
    <w:p w:rsidR="00522313" w:rsidRDefault="00522313" w:rsidP="00FA2B09">
      <w:pPr>
        <w:pStyle w:val="CALENDARHISTORY"/>
        <w:keepNext/>
        <w:keepLines/>
      </w:pPr>
      <w:r>
        <w:t>(Favorable)</w:t>
      </w:r>
    </w:p>
    <w:p w:rsidR="00522313" w:rsidRPr="00522313" w:rsidRDefault="00522313" w:rsidP="00FA2B09">
      <w:pPr>
        <w:pStyle w:val="CALENDARHISTORY"/>
        <w:keepNext/>
        <w:keepLines/>
      </w:pPr>
      <w:r>
        <w:rPr>
          <w:u w:val="single"/>
        </w:rPr>
        <w:t>(Contested by Senator Martin)</w:t>
      </w:r>
    </w:p>
    <w:p w:rsidR="00522313" w:rsidRDefault="00522313" w:rsidP="00C32C29">
      <w:pPr>
        <w:tabs>
          <w:tab w:val="left" w:pos="432"/>
          <w:tab w:val="left" w:pos="864"/>
        </w:tabs>
      </w:pPr>
    </w:p>
    <w:p w:rsidR="003174B5" w:rsidRDefault="003174B5" w:rsidP="003174B5">
      <w:pPr>
        <w:pStyle w:val="BILLTITLE"/>
      </w:pPr>
      <w:r w:rsidRPr="00A57BE6">
        <w:t>H.</w:t>
      </w:r>
      <w:r>
        <w:t xml:space="preserve"> </w:t>
      </w:r>
      <w:r>
        <w:tab/>
      </w:r>
      <w:r w:rsidRPr="00A57BE6">
        <w:t>4977</w:t>
      </w:r>
      <w:r w:rsidRPr="00A57BE6">
        <w:fldChar w:fldCharType="begin"/>
      </w:r>
      <w:r w:rsidRPr="00A57BE6">
        <w:instrText xml:space="preserve"> XE "H. 4977" \b </w:instrText>
      </w:r>
      <w:r w:rsidRPr="00A57BE6">
        <w:fldChar w:fldCharType="end"/>
      </w:r>
      <w:r w:rsidRPr="00A57BE6">
        <w:t xml:space="preserve">--Reps. G.M. Smith, Simrill and Rutherford:  </w:t>
      </w:r>
      <w:r w:rsidRPr="00A57BE6">
        <w:rPr>
          <w:szCs w:val="30"/>
        </w:rPr>
        <w:t xml:space="preserve">A BILL </w:t>
      </w:r>
      <w:r w:rsidRPr="00A57BE6">
        <w:rPr>
          <w:u w:color="000000" w:themeColor="text1"/>
        </w:rPr>
        <w:t>T</w:t>
      </w:r>
      <w:r w:rsidRPr="00A57BE6">
        <w:t>O AMEND THE CODE OF LAWS OF SOUTH CAROLINA, 1976, BY ADDING SECTION 1</w:t>
      </w:r>
      <w:r w:rsidRPr="00A57BE6">
        <w:noBreakHyphen/>
        <w:t>3</w:t>
      </w:r>
      <w:r w:rsidRPr="00A57BE6">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A57BE6">
        <w:noBreakHyphen/>
        <w:t>11</w:t>
      </w:r>
      <w:r w:rsidRPr="00A57BE6">
        <w:noBreakHyphen/>
        <w:t>12 SO AS TO ESTABLISH THE PROCEDURE BY WHICH A PERSON NOMINATED FOR THE OFFICE OF GOVERNOR SELECTS A LIEUTENANT GOVERNOR AS A JOINT TICKET RUNNING MATE; BY ADDING SECTION 7</w:t>
      </w:r>
      <w:r w:rsidRPr="00A57BE6">
        <w:noBreakHyphen/>
        <w:t>13</w:t>
      </w:r>
      <w:r w:rsidRPr="00A57BE6">
        <w:noBreakHyphen/>
        <w:t>315 SO AS TO REQUIRE THE STATE ELECTION COMMISSION TO ENSURE THAT THE GOVERNOR AND LIEUTENANT GOVERNOR ARE ELECTED JOINTLY; BY ADDING SECTION 8</w:t>
      </w:r>
      <w:r w:rsidRPr="00A57BE6">
        <w:noBreakHyphen/>
        <w:t>13</w:t>
      </w:r>
      <w:r w:rsidRPr="00A57BE6">
        <w:noBreakHyphen/>
        <w:t>1301 SO AS TO PROVIDE THAT JOINTLY ELECTED CANDIDATES MUST BE CONSIDERED A SINGLE CANDIDATE FOR CONTRIBUTIONS AND ESTABLISHING A COMMITTEE; TO AMEND SECTION 8</w:t>
      </w:r>
      <w:r w:rsidRPr="00A57BE6">
        <w:noBreakHyphen/>
        <w:t>13</w:t>
      </w:r>
      <w:r w:rsidRPr="00A57BE6">
        <w:noBreakHyphen/>
        <w:t>1314, RELATING TO CONTRIBUTION LIMITATIONS, SO AS TO PROVIDE THAT WITHIN AN ELECTION CYCLE, CONTRIBUTIONS FOR JOINTLY ELECTED STATEWIDE CANDIDATES ARE THREE THOUSAND FIVE HUNDRED DOLLARS; TO AMEND SECTION 7</w:t>
      </w:r>
      <w:r w:rsidRPr="00A57BE6">
        <w:noBreakHyphen/>
        <w:t>11</w:t>
      </w:r>
      <w:r w:rsidRPr="00A57BE6">
        <w:noBreakHyphen/>
        <w:t xml:space="preserve">15, RELATING TO FILING AS A CANDIDATE FOR THE GENERAL ELECTION, SO AS TO PROVIDE, AMONG OTHER THINGS, IF MARCH THIRTIETH, THE DEADLINE FOR FILING IS ON A SATURDAY, SUNDAY, OR LEGAL HOLIDAY, THE TIME FOR FILING EXTENDS TO THE NEXT BUSINESS DAY; </w:t>
      </w:r>
      <w:r w:rsidRPr="00A57BE6">
        <w:lastRenderedPageBreak/>
        <w:t>AND TO AMEND SECTION 7</w:t>
      </w:r>
      <w:r w:rsidRPr="00A57BE6">
        <w:noBreakHyphen/>
        <w:t>13</w:t>
      </w:r>
      <w:r w:rsidRPr="00A57BE6">
        <w:noBreakHyphen/>
        <w:t>45, RELATING TO THE ESTABLISHMENT OF HOURS FOR ACCEPTING CANDIDATE FILINGS, SO AS TO DELETE SPECIFIC REFERENCES TO THE NUMBER OF HOURS AND PROVIDE THAT FILINGS BE ACCEPTED DURING REGULAR BUSINESS HOURS ON REGULAR BUSINESS DAYS.</w:t>
      </w:r>
    </w:p>
    <w:p w:rsidR="003174B5" w:rsidRDefault="003174B5" w:rsidP="003174B5">
      <w:pPr>
        <w:pStyle w:val="CALENDARHISTORY"/>
      </w:pPr>
      <w:r>
        <w:t>(Read the first time--February 27, 2018)</w:t>
      </w:r>
    </w:p>
    <w:p w:rsidR="003174B5" w:rsidRDefault="003174B5" w:rsidP="003174B5">
      <w:pPr>
        <w:pStyle w:val="CALENDARHISTORY"/>
      </w:pPr>
      <w:r>
        <w:t>(Polled by Committee on Judiciary--March 07, 2018)</w:t>
      </w:r>
    </w:p>
    <w:p w:rsidR="003174B5" w:rsidRDefault="003174B5" w:rsidP="003174B5">
      <w:pPr>
        <w:pStyle w:val="CALENDARHISTORY"/>
      </w:pPr>
      <w:r>
        <w:t>(Favorable)</w:t>
      </w:r>
    </w:p>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FA2B09" w:rsidRDefault="00FA2B09" w:rsidP="00FA2B09"/>
    <w:p w:rsidR="0036113A" w:rsidRDefault="00FA2B09"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FA2B09" w:rsidRDefault="00FA2B09" w:rsidP="0062310D">
      <w:pPr>
        <w:tabs>
          <w:tab w:val="left" w:pos="432"/>
          <w:tab w:val="left" w:pos="864"/>
        </w:tabs>
        <w:rPr>
          <w:noProof/>
        </w:rPr>
        <w:sectPr w:rsidR="00FA2B09" w:rsidSect="00FA2B0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A2B09" w:rsidRPr="00FA2B09" w:rsidRDefault="00FA2B09" w:rsidP="0062310D">
      <w:pPr>
        <w:tabs>
          <w:tab w:val="left" w:pos="432"/>
          <w:tab w:val="left" w:pos="864"/>
        </w:tabs>
        <w:rPr>
          <w:b/>
          <w:noProof/>
        </w:rPr>
        <w:sectPr w:rsidR="00FA2B09" w:rsidRPr="00FA2B09" w:rsidSect="00FA2B09">
          <w:type w:val="continuous"/>
          <w:pgSz w:w="12240" w:h="15840" w:code="1"/>
          <w:pgMar w:top="1008" w:right="4666" w:bottom="3499" w:left="1238" w:header="0" w:footer="3499" w:gutter="0"/>
          <w:cols w:num="2" w:space="720"/>
          <w:titlePg/>
          <w:docGrid w:linePitch="360"/>
        </w:sectPr>
      </w:pPr>
    </w:p>
    <w:p w:rsidR="00FA2B09" w:rsidRPr="00FA2B09" w:rsidRDefault="00FA2B09">
      <w:pPr>
        <w:pStyle w:val="Index1"/>
        <w:tabs>
          <w:tab w:val="right" w:leader="dot" w:pos="2798"/>
        </w:tabs>
        <w:rPr>
          <w:b/>
          <w:bCs/>
          <w:noProof/>
        </w:rPr>
      </w:pPr>
      <w:r w:rsidRPr="00FA2B09">
        <w:rPr>
          <w:b/>
          <w:noProof/>
        </w:rPr>
        <w:t>S. 11</w:t>
      </w:r>
      <w:r w:rsidRPr="00FA2B09">
        <w:rPr>
          <w:b/>
          <w:noProof/>
        </w:rPr>
        <w:tab/>
      </w:r>
      <w:r w:rsidRPr="00FA2B09">
        <w:rPr>
          <w:b/>
          <w:bCs/>
          <w:noProof/>
        </w:rPr>
        <w:t>13</w:t>
      </w:r>
    </w:p>
    <w:p w:rsidR="00FA2B09" w:rsidRPr="00FA2B09" w:rsidRDefault="00FA2B09">
      <w:pPr>
        <w:pStyle w:val="Index1"/>
        <w:tabs>
          <w:tab w:val="right" w:leader="dot" w:pos="2798"/>
        </w:tabs>
        <w:rPr>
          <w:b/>
          <w:bCs/>
          <w:noProof/>
        </w:rPr>
      </w:pPr>
      <w:r w:rsidRPr="00FA2B09">
        <w:rPr>
          <w:b/>
          <w:noProof/>
        </w:rPr>
        <w:t>S. 92</w:t>
      </w:r>
      <w:r w:rsidRPr="00FA2B09">
        <w:rPr>
          <w:b/>
          <w:noProof/>
        </w:rPr>
        <w:tab/>
      </w:r>
      <w:r w:rsidRPr="00FA2B09">
        <w:rPr>
          <w:b/>
          <w:bCs/>
          <w:noProof/>
        </w:rPr>
        <w:t>17</w:t>
      </w:r>
    </w:p>
    <w:p w:rsidR="00FA2B09" w:rsidRPr="00FA2B09" w:rsidRDefault="00FA2B09">
      <w:pPr>
        <w:pStyle w:val="Index1"/>
        <w:tabs>
          <w:tab w:val="right" w:leader="dot" w:pos="2798"/>
        </w:tabs>
        <w:rPr>
          <w:b/>
          <w:bCs/>
          <w:noProof/>
        </w:rPr>
      </w:pPr>
      <w:r w:rsidRPr="00FA2B09">
        <w:rPr>
          <w:b/>
          <w:noProof/>
        </w:rPr>
        <w:t>S. 137</w:t>
      </w:r>
      <w:r w:rsidRPr="00FA2B09">
        <w:rPr>
          <w:b/>
          <w:noProof/>
        </w:rPr>
        <w:tab/>
      </w:r>
      <w:r w:rsidRPr="00FA2B09">
        <w:rPr>
          <w:b/>
          <w:bCs/>
          <w:noProof/>
        </w:rPr>
        <w:t>15</w:t>
      </w:r>
    </w:p>
    <w:p w:rsidR="00FA2B09" w:rsidRPr="00FA2B09" w:rsidRDefault="00FA2B09">
      <w:pPr>
        <w:pStyle w:val="Index1"/>
        <w:tabs>
          <w:tab w:val="right" w:leader="dot" w:pos="2798"/>
        </w:tabs>
        <w:rPr>
          <w:b/>
          <w:bCs/>
          <w:noProof/>
        </w:rPr>
      </w:pPr>
      <w:r w:rsidRPr="00FA2B09">
        <w:rPr>
          <w:b/>
          <w:noProof/>
        </w:rPr>
        <w:t>S. 148</w:t>
      </w:r>
      <w:r w:rsidRPr="00FA2B09">
        <w:rPr>
          <w:b/>
          <w:noProof/>
        </w:rPr>
        <w:tab/>
      </w:r>
      <w:r w:rsidRPr="00FA2B09">
        <w:rPr>
          <w:b/>
          <w:bCs/>
          <w:noProof/>
        </w:rPr>
        <w:t>18</w:t>
      </w:r>
    </w:p>
    <w:p w:rsidR="00FA2B09" w:rsidRPr="00FA2B09" w:rsidRDefault="00FA2B09">
      <w:pPr>
        <w:pStyle w:val="Index1"/>
        <w:tabs>
          <w:tab w:val="right" w:leader="dot" w:pos="2798"/>
        </w:tabs>
        <w:rPr>
          <w:b/>
          <w:bCs/>
          <w:noProof/>
        </w:rPr>
      </w:pPr>
      <w:r w:rsidRPr="00FA2B09">
        <w:rPr>
          <w:b/>
          <w:noProof/>
        </w:rPr>
        <w:t>S. 160</w:t>
      </w:r>
      <w:r w:rsidRPr="00FA2B09">
        <w:rPr>
          <w:b/>
          <w:noProof/>
        </w:rPr>
        <w:tab/>
      </w:r>
      <w:r w:rsidRPr="00FA2B09">
        <w:rPr>
          <w:b/>
          <w:bCs/>
          <w:noProof/>
        </w:rPr>
        <w:t>16</w:t>
      </w:r>
    </w:p>
    <w:p w:rsidR="00FA2B09" w:rsidRPr="00FA2B09" w:rsidRDefault="00FA2B09">
      <w:pPr>
        <w:pStyle w:val="Index1"/>
        <w:tabs>
          <w:tab w:val="right" w:leader="dot" w:pos="2798"/>
        </w:tabs>
        <w:rPr>
          <w:b/>
          <w:bCs/>
          <w:noProof/>
        </w:rPr>
      </w:pPr>
      <w:r w:rsidRPr="00FA2B09">
        <w:rPr>
          <w:b/>
          <w:noProof/>
        </w:rPr>
        <w:t>S. 217</w:t>
      </w:r>
      <w:r w:rsidRPr="00FA2B09">
        <w:rPr>
          <w:b/>
          <w:noProof/>
        </w:rPr>
        <w:tab/>
      </w:r>
      <w:r w:rsidRPr="00FA2B09">
        <w:rPr>
          <w:b/>
          <w:bCs/>
          <w:noProof/>
        </w:rPr>
        <w:t>28</w:t>
      </w:r>
    </w:p>
    <w:p w:rsidR="00FA2B09" w:rsidRPr="00FA2B09" w:rsidRDefault="00FA2B09">
      <w:pPr>
        <w:pStyle w:val="Index1"/>
        <w:tabs>
          <w:tab w:val="right" w:leader="dot" w:pos="2798"/>
        </w:tabs>
        <w:rPr>
          <w:b/>
          <w:bCs/>
          <w:noProof/>
        </w:rPr>
      </w:pPr>
      <w:r w:rsidRPr="00FA2B09">
        <w:rPr>
          <w:b/>
          <w:noProof/>
        </w:rPr>
        <w:t>S. 245</w:t>
      </w:r>
      <w:r w:rsidRPr="00FA2B09">
        <w:rPr>
          <w:b/>
          <w:noProof/>
        </w:rPr>
        <w:tab/>
      </w:r>
      <w:r w:rsidRPr="00FA2B09">
        <w:rPr>
          <w:b/>
          <w:bCs/>
          <w:noProof/>
        </w:rPr>
        <w:t>16</w:t>
      </w:r>
    </w:p>
    <w:p w:rsidR="00FA2B09" w:rsidRPr="00FA2B09" w:rsidRDefault="00FA2B09">
      <w:pPr>
        <w:pStyle w:val="Index1"/>
        <w:tabs>
          <w:tab w:val="right" w:leader="dot" w:pos="2798"/>
        </w:tabs>
        <w:rPr>
          <w:b/>
          <w:bCs/>
          <w:noProof/>
        </w:rPr>
      </w:pPr>
      <w:r w:rsidRPr="00FA2B09">
        <w:rPr>
          <w:b/>
          <w:noProof/>
        </w:rPr>
        <w:t>S. 324</w:t>
      </w:r>
      <w:r w:rsidRPr="00FA2B09">
        <w:rPr>
          <w:b/>
          <w:noProof/>
        </w:rPr>
        <w:tab/>
      </w:r>
      <w:r w:rsidRPr="00FA2B09">
        <w:rPr>
          <w:b/>
          <w:bCs/>
          <w:noProof/>
        </w:rPr>
        <w:t>17</w:t>
      </w:r>
    </w:p>
    <w:p w:rsidR="00FA2B09" w:rsidRPr="00FA2B09" w:rsidRDefault="00FA2B09">
      <w:pPr>
        <w:pStyle w:val="Index1"/>
        <w:tabs>
          <w:tab w:val="right" w:leader="dot" w:pos="2798"/>
        </w:tabs>
        <w:rPr>
          <w:b/>
          <w:bCs/>
          <w:noProof/>
        </w:rPr>
      </w:pPr>
      <w:r w:rsidRPr="00FA2B09">
        <w:rPr>
          <w:b/>
          <w:noProof/>
        </w:rPr>
        <w:t>S. 337</w:t>
      </w:r>
      <w:r w:rsidRPr="00FA2B09">
        <w:rPr>
          <w:b/>
          <w:noProof/>
        </w:rPr>
        <w:tab/>
      </w:r>
      <w:r w:rsidRPr="00FA2B09">
        <w:rPr>
          <w:b/>
          <w:bCs/>
          <w:noProof/>
        </w:rPr>
        <w:t>36</w:t>
      </w:r>
    </w:p>
    <w:p w:rsidR="00FA2B09" w:rsidRPr="00FA2B09" w:rsidRDefault="00FA2B09">
      <w:pPr>
        <w:pStyle w:val="Index1"/>
        <w:tabs>
          <w:tab w:val="right" w:leader="dot" w:pos="2798"/>
        </w:tabs>
        <w:rPr>
          <w:b/>
          <w:bCs/>
          <w:noProof/>
        </w:rPr>
      </w:pPr>
      <w:r w:rsidRPr="00FA2B09">
        <w:rPr>
          <w:b/>
          <w:noProof/>
        </w:rPr>
        <w:t>S. 345</w:t>
      </w:r>
      <w:r w:rsidRPr="00FA2B09">
        <w:rPr>
          <w:b/>
          <w:noProof/>
        </w:rPr>
        <w:tab/>
      </w:r>
      <w:r w:rsidRPr="00FA2B09">
        <w:rPr>
          <w:b/>
          <w:bCs/>
          <w:noProof/>
        </w:rPr>
        <w:t>14</w:t>
      </w:r>
    </w:p>
    <w:p w:rsidR="00FA2B09" w:rsidRPr="00FA2B09" w:rsidRDefault="00FA2B09">
      <w:pPr>
        <w:pStyle w:val="Index1"/>
        <w:tabs>
          <w:tab w:val="right" w:leader="dot" w:pos="2798"/>
        </w:tabs>
        <w:rPr>
          <w:b/>
          <w:bCs/>
          <w:noProof/>
        </w:rPr>
      </w:pPr>
      <w:r w:rsidRPr="00FA2B09">
        <w:rPr>
          <w:b/>
          <w:noProof/>
        </w:rPr>
        <w:t>S. 412</w:t>
      </w:r>
      <w:r w:rsidRPr="00FA2B09">
        <w:rPr>
          <w:b/>
          <w:noProof/>
        </w:rPr>
        <w:tab/>
      </w:r>
      <w:r w:rsidRPr="00FA2B09">
        <w:rPr>
          <w:b/>
          <w:bCs/>
          <w:noProof/>
        </w:rPr>
        <w:t>31</w:t>
      </w:r>
    </w:p>
    <w:p w:rsidR="00FA2B09" w:rsidRPr="00FA2B09" w:rsidRDefault="00FA2B09">
      <w:pPr>
        <w:pStyle w:val="Index1"/>
        <w:tabs>
          <w:tab w:val="right" w:leader="dot" w:pos="2798"/>
        </w:tabs>
        <w:rPr>
          <w:b/>
          <w:bCs/>
          <w:noProof/>
        </w:rPr>
      </w:pPr>
      <w:r w:rsidRPr="00FA2B09">
        <w:rPr>
          <w:b/>
          <w:noProof/>
        </w:rPr>
        <w:t>S. 506</w:t>
      </w:r>
      <w:r w:rsidRPr="00FA2B09">
        <w:rPr>
          <w:b/>
          <w:noProof/>
        </w:rPr>
        <w:tab/>
      </w:r>
      <w:r w:rsidRPr="00FA2B09">
        <w:rPr>
          <w:b/>
          <w:bCs/>
          <w:noProof/>
        </w:rPr>
        <w:t>36</w:t>
      </w:r>
    </w:p>
    <w:p w:rsidR="00FA2B09" w:rsidRPr="00FA2B09" w:rsidRDefault="00FA2B09">
      <w:pPr>
        <w:pStyle w:val="Index1"/>
        <w:tabs>
          <w:tab w:val="right" w:leader="dot" w:pos="2798"/>
        </w:tabs>
        <w:rPr>
          <w:b/>
          <w:bCs/>
          <w:noProof/>
        </w:rPr>
      </w:pPr>
      <w:r w:rsidRPr="00FA2B09">
        <w:rPr>
          <w:b/>
          <w:noProof/>
        </w:rPr>
        <w:t>S. 755</w:t>
      </w:r>
      <w:r w:rsidRPr="00FA2B09">
        <w:rPr>
          <w:b/>
          <w:noProof/>
        </w:rPr>
        <w:tab/>
      </w:r>
      <w:r w:rsidRPr="00FA2B09">
        <w:rPr>
          <w:b/>
          <w:bCs/>
          <w:noProof/>
        </w:rPr>
        <w:t>36</w:t>
      </w:r>
    </w:p>
    <w:p w:rsidR="00FA2B09" w:rsidRPr="00FA2B09" w:rsidRDefault="00FA2B09">
      <w:pPr>
        <w:pStyle w:val="Index1"/>
        <w:tabs>
          <w:tab w:val="right" w:leader="dot" w:pos="2798"/>
        </w:tabs>
        <w:rPr>
          <w:b/>
          <w:bCs/>
          <w:noProof/>
        </w:rPr>
      </w:pPr>
      <w:r w:rsidRPr="00FA2B09">
        <w:rPr>
          <w:b/>
          <w:noProof/>
        </w:rPr>
        <w:t>S. 759</w:t>
      </w:r>
      <w:r w:rsidRPr="00FA2B09">
        <w:rPr>
          <w:b/>
          <w:noProof/>
        </w:rPr>
        <w:tab/>
      </w:r>
      <w:r w:rsidRPr="00FA2B09">
        <w:rPr>
          <w:b/>
          <w:bCs/>
          <w:noProof/>
        </w:rPr>
        <w:t>24</w:t>
      </w:r>
    </w:p>
    <w:p w:rsidR="00FA2B09" w:rsidRPr="00FA2B09" w:rsidRDefault="00FA2B09">
      <w:pPr>
        <w:pStyle w:val="Index1"/>
        <w:tabs>
          <w:tab w:val="right" w:leader="dot" w:pos="2798"/>
        </w:tabs>
        <w:rPr>
          <w:b/>
          <w:bCs/>
          <w:noProof/>
        </w:rPr>
      </w:pPr>
      <w:r w:rsidRPr="00FA2B09">
        <w:rPr>
          <w:b/>
          <w:noProof/>
        </w:rPr>
        <w:t>S. 784</w:t>
      </w:r>
      <w:r w:rsidRPr="00FA2B09">
        <w:rPr>
          <w:b/>
          <w:noProof/>
        </w:rPr>
        <w:tab/>
      </w:r>
      <w:r w:rsidRPr="00FA2B09">
        <w:rPr>
          <w:b/>
          <w:bCs/>
          <w:noProof/>
        </w:rPr>
        <w:t>31</w:t>
      </w:r>
    </w:p>
    <w:p w:rsidR="00FA2B09" w:rsidRPr="00FA2B09" w:rsidRDefault="00FA2B09">
      <w:pPr>
        <w:pStyle w:val="Index1"/>
        <w:tabs>
          <w:tab w:val="right" w:leader="dot" w:pos="2798"/>
        </w:tabs>
        <w:rPr>
          <w:b/>
          <w:bCs/>
          <w:noProof/>
        </w:rPr>
      </w:pPr>
      <w:r w:rsidRPr="00FA2B09">
        <w:rPr>
          <w:b/>
          <w:noProof/>
        </w:rPr>
        <w:t>S. 785</w:t>
      </w:r>
      <w:r w:rsidRPr="00FA2B09">
        <w:rPr>
          <w:b/>
          <w:noProof/>
        </w:rPr>
        <w:tab/>
      </w:r>
      <w:r w:rsidRPr="00FA2B09">
        <w:rPr>
          <w:b/>
          <w:bCs/>
          <w:noProof/>
        </w:rPr>
        <w:t>28</w:t>
      </w:r>
    </w:p>
    <w:p w:rsidR="00FA2B09" w:rsidRPr="00FA2B09" w:rsidRDefault="00FA2B09">
      <w:pPr>
        <w:pStyle w:val="Index1"/>
        <w:tabs>
          <w:tab w:val="right" w:leader="dot" w:pos="2798"/>
        </w:tabs>
        <w:rPr>
          <w:b/>
          <w:bCs/>
          <w:noProof/>
        </w:rPr>
      </w:pPr>
      <w:r w:rsidRPr="00FA2B09">
        <w:rPr>
          <w:b/>
          <w:noProof/>
        </w:rPr>
        <w:t>S. 805</w:t>
      </w:r>
      <w:r w:rsidRPr="00FA2B09">
        <w:rPr>
          <w:b/>
          <w:noProof/>
        </w:rPr>
        <w:tab/>
      </w:r>
      <w:r w:rsidRPr="00FA2B09">
        <w:rPr>
          <w:b/>
          <w:bCs/>
          <w:noProof/>
        </w:rPr>
        <w:t>10</w:t>
      </w:r>
    </w:p>
    <w:p w:rsidR="00FA2B09" w:rsidRPr="00FA2B09" w:rsidRDefault="00FA2B09">
      <w:pPr>
        <w:pStyle w:val="Index1"/>
        <w:tabs>
          <w:tab w:val="right" w:leader="dot" w:pos="2798"/>
        </w:tabs>
        <w:rPr>
          <w:b/>
          <w:bCs/>
          <w:noProof/>
        </w:rPr>
      </w:pPr>
      <w:r w:rsidRPr="00FA2B09">
        <w:rPr>
          <w:b/>
          <w:noProof/>
        </w:rPr>
        <w:t>S. 862</w:t>
      </w:r>
      <w:r w:rsidRPr="00FA2B09">
        <w:rPr>
          <w:b/>
          <w:noProof/>
        </w:rPr>
        <w:tab/>
      </w:r>
      <w:r w:rsidRPr="00FA2B09">
        <w:rPr>
          <w:b/>
          <w:bCs/>
          <w:noProof/>
        </w:rPr>
        <w:t>37</w:t>
      </w:r>
    </w:p>
    <w:p w:rsidR="00FA2B09" w:rsidRPr="00FA2B09" w:rsidRDefault="00FA2B09">
      <w:pPr>
        <w:pStyle w:val="Index1"/>
        <w:tabs>
          <w:tab w:val="right" w:leader="dot" w:pos="2798"/>
        </w:tabs>
        <w:rPr>
          <w:b/>
          <w:bCs/>
          <w:noProof/>
        </w:rPr>
      </w:pPr>
      <w:r w:rsidRPr="00FA2B09">
        <w:rPr>
          <w:b/>
          <w:noProof/>
        </w:rPr>
        <w:t>S. 871</w:t>
      </w:r>
      <w:r w:rsidRPr="00FA2B09">
        <w:rPr>
          <w:b/>
          <w:noProof/>
        </w:rPr>
        <w:tab/>
      </w:r>
      <w:r w:rsidRPr="00FA2B09">
        <w:rPr>
          <w:b/>
          <w:bCs/>
          <w:noProof/>
        </w:rPr>
        <w:t>24</w:t>
      </w:r>
    </w:p>
    <w:p w:rsidR="00FA2B09" w:rsidRPr="00FA2B09" w:rsidRDefault="00FA2B09">
      <w:pPr>
        <w:pStyle w:val="Index1"/>
        <w:tabs>
          <w:tab w:val="right" w:leader="dot" w:pos="2798"/>
        </w:tabs>
        <w:rPr>
          <w:b/>
          <w:bCs/>
          <w:noProof/>
        </w:rPr>
      </w:pPr>
      <w:r w:rsidRPr="00FA2B09">
        <w:rPr>
          <w:b/>
          <w:noProof/>
        </w:rPr>
        <w:t>S. 877</w:t>
      </w:r>
      <w:r w:rsidRPr="00FA2B09">
        <w:rPr>
          <w:b/>
          <w:noProof/>
        </w:rPr>
        <w:tab/>
      </w:r>
      <w:r w:rsidRPr="00FA2B09">
        <w:rPr>
          <w:b/>
          <w:bCs/>
          <w:noProof/>
        </w:rPr>
        <w:t>27</w:t>
      </w:r>
    </w:p>
    <w:p w:rsidR="00FA2B09" w:rsidRPr="00FA2B09" w:rsidRDefault="00FA2B09">
      <w:pPr>
        <w:pStyle w:val="Index1"/>
        <w:tabs>
          <w:tab w:val="right" w:leader="dot" w:pos="2798"/>
        </w:tabs>
        <w:rPr>
          <w:b/>
          <w:bCs/>
          <w:noProof/>
        </w:rPr>
      </w:pPr>
      <w:r w:rsidRPr="00FA2B09">
        <w:rPr>
          <w:b/>
          <w:noProof/>
        </w:rPr>
        <w:t>S. 891</w:t>
      </w:r>
      <w:r w:rsidRPr="00FA2B09">
        <w:rPr>
          <w:b/>
          <w:noProof/>
        </w:rPr>
        <w:tab/>
      </w:r>
      <w:r w:rsidRPr="00FA2B09">
        <w:rPr>
          <w:b/>
          <w:bCs/>
          <w:noProof/>
        </w:rPr>
        <w:t>7</w:t>
      </w:r>
    </w:p>
    <w:p w:rsidR="00FA2B09" w:rsidRPr="00FA2B09" w:rsidRDefault="00FA2B09">
      <w:pPr>
        <w:pStyle w:val="Index1"/>
        <w:tabs>
          <w:tab w:val="right" w:leader="dot" w:pos="2798"/>
        </w:tabs>
        <w:rPr>
          <w:b/>
          <w:bCs/>
          <w:noProof/>
        </w:rPr>
      </w:pPr>
      <w:r w:rsidRPr="00FA2B09">
        <w:rPr>
          <w:b/>
          <w:noProof/>
        </w:rPr>
        <w:t>S. 934</w:t>
      </w:r>
      <w:r w:rsidRPr="00FA2B09">
        <w:rPr>
          <w:b/>
          <w:noProof/>
        </w:rPr>
        <w:tab/>
      </w:r>
      <w:r w:rsidRPr="00FA2B09">
        <w:rPr>
          <w:b/>
          <w:bCs/>
          <w:noProof/>
        </w:rPr>
        <w:t>25</w:t>
      </w:r>
    </w:p>
    <w:p w:rsidR="00FA2B09" w:rsidRPr="00FA2B09" w:rsidRDefault="00FA2B09">
      <w:pPr>
        <w:pStyle w:val="Index1"/>
        <w:tabs>
          <w:tab w:val="right" w:leader="dot" w:pos="2798"/>
        </w:tabs>
        <w:rPr>
          <w:b/>
          <w:bCs/>
          <w:noProof/>
        </w:rPr>
      </w:pPr>
      <w:r w:rsidRPr="00FA2B09">
        <w:rPr>
          <w:b/>
          <w:noProof/>
        </w:rPr>
        <w:t>S. 949</w:t>
      </w:r>
      <w:r w:rsidRPr="00FA2B09">
        <w:rPr>
          <w:b/>
          <w:noProof/>
        </w:rPr>
        <w:tab/>
      </w:r>
      <w:r w:rsidRPr="00FA2B09">
        <w:rPr>
          <w:b/>
          <w:bCs/>
          <w:noProof/>
        </w:rPr>
        <w:t>7</w:t>
      </w:r>
    </w:p>
    <w:p w:rsidR="00FA2B09" w:rsidRPr="00FA2B09" w:rsidRDefault="00FA2B09">
      <w:pPr>
        <w:pStyle w:val="Index1"/>
        <w:tabs>
          <w:tab w:val="right" w:leader="dot" w:pos="2798"/>
        </w:tabs>
        <w:rPr>
          <w:b/>
          <w:bCs/>
          <w:noProof/>
        </w:rPr>
      </w:pPr>
      <w:r w:rsidRPr="00FA2B09">
        <w:rPr>
          <w:b/>
          <w:noProof/>
        </w:rPr>
        <w:t>S. 1026</w:t>
      </w:r>
      <w:r w:rsidRPr="00FA2B09">
        <w:rPr>
          <w:b/>
          <w:noProof/>
        </w:rPr>
        <w:tab/>
      </w:r>
      <w:r w:rsidRPr="00FA2B09">
        <w:rPr>
          <w:b/>
          <w:bCs/>
          <w:noProof/>
        </w:rPr>
        <w:t>3</w:t>
      </w:r>
    </w:p>
    <w:p w:rsidR="00FA2B09" w:rsidRPr="00FA2B09" w:rsidRDefault="00FA2B09">
      <w:pPr>
        <w:pStyle w:val="Index1"/>
        <w:tabs>
          <w:tab w:val="right" w:leader="dot" w:pos="2798"/>
        </w:tabs>
        <w:rPr>
          <w:b/>
          <w:bCs/>
          <w:noProof/>
        </w:rPr>
      </w:pPr>
      <w:r w:rsidRPr="00FA2B09">
        <w:rPr>
          <w:b/>
          <w:noProof/>
        </w:rPr>
        <w:t>S. 1038</w:t>
      </w:r>
      <w:r w:rsidRPr="00FA2B09">
        <w:rPr>
          <w:b/>
          <w:noProof/>
        </w:rPr>
        <w:tab/>
      </w:r>
      <w:r w:rsidRPr="00FA2B09">
        <w:rPr>
          <w:b/>
          <w:bCs/>
          <w:noProof/>
        </w:rPr>
        <w:t>6</w:t>
      </w:r>
    </w:p>
    <w:p w:rsidR="00FA2B09" w:rsidRPr="00FA2B09" w:rsidRDefault="00FA2B09">
      <w:pPr>
        <w:pStyle w:val="Index1"/>
        <w:tabs>
          <w:tab w:val="right" w:leader="dot" w:pos="2798"/>
        </w:tabs>
        <w:rPr>
          <w:b/>
          <w:bCs/>
          <w:noProof/>
        </w:rPr>
      </w:pPr>
      <w:r w:rsidRPr="00FA2B09">
        <w:rPr>
          <w:b/>
          <w:noProof/>
        </w:rPr>
        <w:t>S. 1047</w:t>
      </w:r>
      <w:r w:rsidRPr="00FA2B09">
        <w:rPr>
          <w:b/>
          <w:noProof/>
        </w:rPr>
        <w:tab/>
      </w:r>
      <w:r w:rsidRPr="00FA2B09">
        <w:rPr>
          <w:b/>
          <w:bCs/>
          <w:noProof/>
        </w:rPr>
        <w:t>4</w:t>
      </w:r>
    </w:p>
    <w:p w:rsidR="00FA2B09" w:rsidRPr="00FA2B09" w:rsidRDefault="00FA2B09">
      <w:pPr>
        <w:pStyle w:val="Index1"/>
        <w:tabs>
          <w:tab w:val="right" w:leader="dot" w:pos="2798"/>
        </w:tabs>
        <w:rPr>
          <w:b/>
          <w:bCs/>
          <w:noProof/>
        </w:rPr>
      </w:pPr>
      <w:r w:rsidRPr="00FA2B09">
        <w:rPr>
          <w:b/>
          <w:noProof/>
        </w:rPr>
        <w:t>S. 1055</w:t>
      </w:r>
      <w:r w:rsidRPr="00FA2B09">
        <w:rPr>
          <w:b/>
          <w:noProof/>
        </w:rPr>
        <w:tab/>
      </w:r>
      <w:r w:rsidRPr="00FA2B09">
        <w:rPr>
          <w:b/>
          <w:bCs/>
          <w:noProof/>
        </w:rPr>
        <w:t>1</w:t>
      </w:r>
    </w:p>
    <w:p w:rsidR="00FA2B09" w:rsidRPr="00FA2B09" w:rsidRDefault="00FA2B09">
      <w:pPr>
        <w:pStyle w:val="Index1"/>
        <w:tabs>
          <w:tab w:val="right" w:leader="dot" w:pos="2798"/>
        </w:tabs>
        <w:rPr>
          <w:b/>
          <w:bCs/>
          <w:noProof/>
        </w:rPr>
      </w:pPr>
      <w:r w:rsidRPr="00FA2B09">
        <w:rPr>
          <w:b/>
          <w:noProof/>
        </w:rPr>
        <w:t>S. 1060</w:t>
      </w:r>
      <w:r w:rsidRPr="00FA2B09">
        <w:rPr>
          <w:b/>
          <w:noProof/>
        </w:rPr>
        <w:tab/>
      </w:r>
      <w:r w:rsidRPr="00FA2B09">
        <w:rPr>
          <w:b/>
          <w:bCs/>
          <w:noProof/>
        </w:rPr>
        <w:t>32</w:t>
      </w:r>
    </w:p>
    <w:p w:rsidR="00FA2B09" w:rsidRPr="00FA2B09" w:rsidRDefault="00FA2B09">
      <w:pPr>
        <w:pStyle w:val="Index1"/>
        <w:tabs>
          <w:tab w:val="right" w:leader="dot" w:pos="2798"/>
        </w:tabs>
        <w:rPr>
          <w:b/>
          <w:bCs/>
          <w:noProof/>
        </w:rPr>
      </w:pPr>
      <w:r w:rsidRPr="00FA2B09">
        <w:rPr>
          <w:b/>
          <w:noProof/>
        </w:rPr>
        <w:t>S. 1061</w:t>
      </w:r>
      <w:r w:rsidRPr="00FA2B09">
        <w:rPr>
          <w:b/>
          <w:noProof/>
        </w:rPr>
        <w:tab/>
      </w:r>
      <w:r w:rsidRPr="00FA2B09">
        <w:rPr>
          <w:b/>
          <w:bCs/>
          <w:noProof/>
        </w:rPr>
        <w:t>33</w:t>
      </w:r>
    </w:p>
    <w:p w:rsidR="00FA2B09" w:rsidRPr="00FA2B09" w:rsidRDefault="00FA2B09">
      <w:pPr>
        <w:pStyle w:val="Index1"/>
        <w:tabs>
          <w:tab w:val="right" w:leader="dot" w:pos="2798"/>
        </w:tabs>
        <w:rPr>
          <w:b/>
          <w:bCs/>
          <w:noProof/>
        </w:rPr>
      </w:pPr>
      <w:r w:rsidRPr="00FA2B09">
        <w:rPr>
          <w:b/>
          <w:noProof/>
        </w:rPr>
        <w:t>S. 1062</w:t>
      </w:r>
      <w:r w:rsidRPr="00FA2B09">
        <w:rPr>
          <w:b/>
          <w:noProof/>
        </w:rPr>
        <w:tab/>
      </w:r>
      <w:r w:rsidRPr="00FA2B09">
        <w:rPr>
          <w:b/>
          <w:bCs/>
          <w:noProof/>
        </w:rPr>
        <w:t>33</w:t>
      </w:r>
    </w:p>
    <w:p w:rsidR="00FA2B09" w:rsidRPr="00FA2B09" w:rsidRDefault="00FA2B09">
      <w:pPr>
        <w:pStyle w:val="Index1"/>
        <w:tabs>
          <w:tab w:val="right" w:leader="dot" w:pos="2798"/>
        </w:tabs>
        <w:rPr>
          <w:b/>
          <w:bCs/>
          <w:noProof/>
        </w:rPr>
      </w:pPr>
      <w:r w:rsidRPr="00FA2B09">
        <w:rPr>
          <w:b/>
          <w:noProof/>
        </w:rPr>
        <w:t>S. 1073</w:t>
      </w:r>
      <w:r w:rsidRPr="00FA2B09">
        <w:rPr>
          <w:b/>
          <w:noProof/>
        </w:rPr>
        <w:tab/>
      </w:r>
      <w:r w:rsidRPr="00FA2B09">
        <w:rPr>
          <w:b/>
          <w:bCs/>
          <w:noProof/>
        </w:rPr>
        <w:t>8</w:t>
      </w:r>
    </w:p>
    <w:p w:rsidR="00FA2B09" w:rsidRPr="00FA2B09" w:rsidRDefault="00FA2B09">
      <w:pPr>
        <w:pStyle w:val="Index1"/>
        <w:tabs>
          <w:tab w:val="right" w:leader="dot" w:pos="2798"/>
        </w:tabs>
        <w:rPr>
          <w:b/>
          <w:bCs/>
          <w:noProof/>
        </w:rPr>
      </w:pPr>
      <w:r w:rsidRPr="00FA2B09">
        <w:rPr>
          <w:b/>
          <w:noProof/>
        </w:rPr>
        <w:t>S. 1074</w:t>
      </w:r>
      <w:r w:rsidRPr="00FA2B09">
        <w:rPr>
          <w:b/>
          <w:noProof/>
        </w:rPr>
        <w:tab/>
      </w:r>
      <w:r w:rsidRPr="00FA2B09">
        <w:rPr>
          <w:b/>
          <w:bCs/>
          <w:noProof/>
        </w:rPr>
        <w:t>8</w:t>
      </w:r>
    </w:p>
    <w:p w:rsidR="00FA2B09" w:rsidRPr="00FA2B09" w:rsidRDefault="00FA2B09">
      <w:pPr>
        <w:pStyle w:val="Index1"/>
        <w:tabs>
          <w:tab w:val="right" w:leader="dot" w:pos="2798"/>
        </w:tabs>
        <w:rPr>
          <w:b/>
          <w:bCs/>
          <w:noProof/>
        </w:rPr>
      </w:pPr>
      <w:r w:rsidRPr="00FA2B09">
        <w:rPr>
          <w:b/>
          <w:noProof/>
        </w:rPr>
        <w:t>S. 1075</w:t>
      </w:r>
      <w:r w:rsidRPr="00FA2B09">
        <w:rPr>
          <w:b/>
          <w:noProof/>
        </w:rPr>
        <w:tab/>
      </w:r>
      <w:r w:rsidRPr="00FA2B09">
        <w:rPr>
          <w:b/>
          <w:bCs/>
          <w:noProof/>
        </w:rPr>
        <w:t>8</w:t>
      </w:r>
    </w:p>
    <w:p w:rsidR="00FA2B09" w:rsidRPr="00FA2B09" w:rsidRDefault="00FA2B09">
      <w:pPr>
        <w:pStyle w:val="Index1"/>
        <w:tabs>
          <w:tab w:val="right" w:leader="dot" w:pos="2798"/>
        </w:tabs>
        <w:rPr>
          <w:b/>
          <w:bCs/>
          <w:noProof/>
        </w:rPr>
      </w:pPr>
      <w:r w:rsidRPr="00FA2B09">
        <w:rPr>
          <w:b/>
          <w:noProof/>
        </w:rPr>
        <w:t>S. 1076</w:t>
      </w:r>
      <w:r w:rsidRPr="00FA2B09">
        <w:rPr>
          <w:b/>
          <w:noProof/>
        </w:rPr>
        <w:tab/>
      </w:r>
      <w:r w:rsidRPr="00FA2B09">
        <w:rPr>
          <w:b/>
          <w:bCs/>
          <w:noProof/>
        </w:rPr>
        <w:t>8</w:t>
      </w:r>
    </w:p>
    <w:p w:rsidR="00FA2B09" w:rsidRDefault="00FA2B09">
      <w:pPr>
        <w:pStyle w:val="Index1"/>
        <w:tabs>
          <w:tab w:val="right" w:leader="dot" w:pos="2798"/>
        </w:tabs>
        <w:rPr>
          <w:b/>
          <w:bCs/>
          <w:noProof/>
        </w:rPr>
      </w:pPr>
      <w:r w:rsidRPr="00FA2B09">
        <w:rPr>
          <w:b/>
          <w:noProof/>
        </w:rPr>
        <w:t>S. 1077</w:t>
      </w:r>
      <w:r w:rsidRPr="00FA2B09">
        <w:rPr>
          <w:b/>
          <w:noProof/>
        </w:rPr>
        <w:tab/>
      </w:r>
      <w:r w:rsidRPr="00FA2B09">
        <w:rPr>
          <w:b/>
          <w:bCs/>
          <w:noProof/>
        </w:rPr>
        <w:t>9</w:t>
      </w:r>
    </w:p>
    <w:p w:rsidR="00FA2B09" w:rsidRPr="00FA2B09" w:rsidRDefault="00FA2B09" w:rsidP="00FA2B09"/>
    <w:p w:rsidR="00FA2B09" w:rsidRPr="00FA2B09" w:rsidRDefault="00FA2B09">
      <w:pPr>
        <w:pStyle w:val="Index1"/>
        <w:tabs>
          <w:tab w:val="right" w:leader="dot" w:pos="2798"/>
        </w:tabs>
        <w:rPr>
          <w:b/>
          <w:bCs/>
          <w:noProof/>
        </w:rPr>
      </w:pPr>
      <w:r w:rsidRPr="00FA2B09">
        <w:rPr>
          <w:b/>
          <w:noProof/>
        </w:rPr>
        <w:t>H. 3055</w:t>
      </w:r>
      <w:r w:rsidRPr="00FA2B09">
        <w:rPr>
          <w:b/>
          <w:noProof/>
        </w:rPr>
        <w:tab/>
      </w:r>
      <w:r w:rsidRPr="00FA2B09">
        <w:rPr>
          <w:b/>
          <w:bCs/>
          <w:noProof/>
        </w:rPr>
        <w:t>22</w:t>
      </w:r>
    </w:p>
    <w:p w:rsidR="00FA2B09" w:rsidRPr="00FA2B09" w:rsidRDefault="00FA2B09">
      <w:pPr>
        <w:pStyle w:val="Index1"/>
        <w:tabs>
          <w:tab w:val="right" w:leader="dot" w:pos="2798"/>
        </w:tabs>
        <w:rPr>
          <w:b/>
          <w:bCs/>
          <w:noProof/>
        </w:rPr>
      </w:pPr>
      <w:r w:rsidRPr="00FA2B09">
        <w:rPr>
          <w:b/>
          <w:noProof/>
        </w:rPr>
        <w:t>H. 3125</w:t>
      </w:r>
      <w:r w:rsidRPr="00FA2B09">
        <w:rPr>
          <w:b/>
          <w:noProof/>
        </w:rPr>
        <w:tab/>
      </w:r>
      <w:r w:rsidRPr="00FA2B09">
        <w:rPr>
          <w:b/>
          <w:bCs/>
          <w:noProof/>
        </w:rPr>
        <w:t>33</w:t>
      </w:r>
    </w:p>
    <w:p w:rsidR="00FA2B09" w:rsidRPr="00FA2B09" w:rsidRDefault="00FA2B09">
      <w:pPr>
        <w:pStyle w:val="Index1"/>
        <w:tabs>
          <w:tab w:val="right" w:leader="dot" w:pos="2798"/>
        </w:tabs>
        <w:rPr>
          <w:b/>
          <w:bCs/>
          <w:noProof/>
        </w:rPr>
      </w:pPr>
      <w:r w:rsidRPr="00FA2B09">
        <w:rPr>
          <w:b/>
          <w:noProof/>
        </w:rPr>
        <w:t>H. 3209</w:t>
      </w:r>
      <w:r w:rsidRPr="00FA2B09">
        <w:rPr>
          <w:b/>
          <w:noProof/>
        </w:rPr>
        <w:tab/>
      </w:r>
      <w:r w:rsidRPr="00FA2B09">
        <w:rPr>
          <w:b/>
          <w:bCs/>
          <w:noProof/>
        </w:rPr>
        <w:t>21</w:t>
      </w:r>
    </w:p>
    <w:p w:rsidR="00FA2B09" w:rsidRPr="00FA2B09" w:rsidRDefault="00FA2B09">
      <w:pPr>
        <w:pStyle w:val="Index1"/>
        <w:tabs>
          <w:tab w:val="right" w:leader="dot" w:pos="2798"/>
        </w:tabs>
        <w:rPr>
          <w:b/>
          <w:bCs/>
          <w:noProof/>
        </w:rPr>
      </w:pPr>
      <w:r w:rsidRPr="00FA2B09">
        <w:rPr>
          <w:b/>
          <w:noProof/>
        </w:rPr>
        <w:t>H. 3234</w:t>
      </w:r>
      <w:r w:rsidRPr="00FA2B09">
        <w:rPr>
          <w:b/>
          <w:noProof/>
        </w:rPr>
        <w:tab/>
      </w:r>
      <w:r w:rsidRPr="00FA2B09">
        <w:rPr>
          <w:b/>
          <w:bCs/>
          <w:noProof/>
        </w:rPr>
        <w:t>23</w:t>
      </w:r>
    </w:p>
    <w:p w:rsidR="00FA2B09" w:rsidRPr="00FA2B09" w:rsidRDefault="00FA2B09">
      <w:pPr>
        <w:pStyle w:val="Index1"/>
        <w:tabs>
          <w:tab w:val="right" w:leader="dot" w:pos="2798"/>
        </w:tabs>
        <w:rPr>
          <w:b/>
          <w:bCs/>
          <w:noProof/>
        </w:rPr>
      </w:pPr>
      <w:r w:rsidRPr="00FA2B09">
        <w:rPr>
          <w:b/>
          <w:noProof/>
        </w:rPr>
        <w:t>H. 3427</w:t>
      </w:r>
      <w:r w:rsidRPr="00FA2B09">
        <w:rPr>
          <w:b/>
          <w:noProof/>
        </w:rPr>
        <w:tab/>
      </w:r>
      <w:r w:rsidRPr="00FA2B09">
        <w:rPr>
          <w:b/>
          <w:bCs/>
          <w:noProof/>
        </w:rPr>
        <w:t>26</w:t>
      </w:r>
    </w:p>
    <w:p w:rsidR="00FA2B09" w:rsidRPr="00FA2B09" w:rsidRDefault="00FA2B09">
      <w:pPr>
        <w:pStyle w:val="Index1"/>
        <w:tabs>
          <w:tab w:val="right" w:leader="dot" w:pos="2798"/>
        </w:tabs>
        <w:rPr>
          <w:b/>
          <w:bCs/>
          <w:noProof/>
        </w:rPr>
      </w:pPr>
      <w:r w:rsidRPr="00FA2B09">
        <w:rPr>
          <w:b/>
          <w:noProof/>
        </w:rPr>
        <w:t>H. 3442</w:t>
      </w:r>
      <w:r w:rsidRPr="00FA2B09">
        <w:rPr>
          <w:b/>
          <w:noProof/>
        </w:rPr>
        <w:tab/>
      </w:r>
      <w:r w:rsidRPr="00FA2B09">
        <w:rPr>
          <w:b/>
          <w:bCs/>
          <w:noProof/>
        </w:rPr>
        <w:t>6</w:t>
      </w:r>
    </w:p>
    <w:p w:rsidR="00FA2B09" w:rsidRPr="00FA2B09" w:rsidRDefault="00FA2B09">
      <w:pPr>
        <w:pStyle w:val="Index1"/>
        <w:tabs>
          <w:tab w:val="right" w:leader="dot" w:pos="2798"/>
        </w:tabs>
        <w:rPr>
          <w:b/>
          <w:bCs/>
          <w:noProof/>
        </w:rPr>
      </w:pPr>
      <w:r w:rsidRPr="00FA2B09">
        <w:rPr>
          <w:b/>
          <w:noProof/>
        </w:rPr>
        <w:t>H. 3487</w:t>
      </w:r>
      <w:r w:rsidRPr="00FA2B09">
        <w:rPr>
          <w:b/>
          <w:noProof/>
        </w:rPr>
        <w:tab/>
      </w:r>
      <w:r w:rsidRPr="00FA2B09">
        <w:rPr>
          <w:b/>
          <w:bCs/>
          <w:noProof/>
        </w:rPr>
        <w:t>19</w:t>
      </w:r>
    </w:p>
    <w:p w:rsidR="00FA2B09" w:rsidRPr="00FA2B09" w:rsidRDefault="00FA2B09">
      <w:pPr>
        <w:pStyle w:val="Index1"/>
        <w:tabs>
          <w:tab w:val="right" w:leader="dot" w:pos="2798"/>
        </w:tabs>
        <w:rPr>
          <w:b/>
          <w:bCs/>
          <w:noProof/>
        </w:rPr>
      </w:pPr>
      <w:r w:rsidRPr="00FA2B09">
        <w:rPr>
          <w:b/>
          <w:noProof/>
        </w:rPr>
        <w:t>H. 3513</w:t>
      </w:r>
      <w:r w:rsidRPr="00FA2B09">
        <w:rPr>
          <w:b/>
          <w:noProof/>
        </w:rPr>
        <w:tab/>
      </w:r>
      <w:r w:rsidRPr="00FA2B09">
        <w:rPr>
          <w:b/>
          <w:bCs/>
          <w:noProof/>
        </w:rPr>
        <w:t>13</w:t>
      </w:r>
    </w:p>
    <w:p w:rsidR="00FA2B09" w:rsidRPr="00FA2B09" w:rsidRDefault="00FA2B09">
      <w:pPr>
        <w:pStyle w:val="Index1"/>
        <w:tabs>
          <w:tab w:val="right" w:leader="dot" w:pos="2798"/>
        </w:tabs>
        <w:rPr>
          <w:b/>
          <w:bCs/>
          <w:noProof/>
        </w:rPr>
      </w:pPr>
      <w:r w:rsidRPr="00FA2B09">
        <w:rPr>
          <w:b/>
          <w:noProof/>
        </w:rPr>
        <w:t>H. 3548</w:t>
      </w:r>
      <w:r w:rsidRPr="00FA2B09">
        <w:rPr>
          <w:b/>
          <w:noProof/>
        </w:rPr>
        <w:tab/>
      </w:r>
      <w:r w:rsidRPr="00FA2B09">
        <w:rPr>
          <w:b/>
          <w:bCs/>
          <w:noProof/>
        </w:rPr>
        <w:t>37</w:t>
      </w:r>
    </w:p>
    <w:p w:rsidR="00FA2B09" w:rsidRPr="00FA2B09" w:rsidRDefault="00FA2B09">
      <w:pPr>
        <w:pStyle w:val="Index1"/>
        <w:tabs>
          <w:tab w:val="right" w:leader="dot" w:pos="2798"/>
        </w:tabs>
        <w:rPr>
          <w:b/>
          <w:bCs/>
          <w:noProof/>
        </w:rPr>
      </w:pPr>
      <w:r w:rsidRPr="00FA2B09">
        <w:rPr>
          <w:b/>
          <w:noProof/>
        </w:rPr>
        <w:t>H. 3591</w:t>
      </w:r>
      <w:r w:rsidRPr="00FA2B09">
        <w:rPr>
          <w:b/>
          <w:noProof/>
        </w:rPr>
        <w:tab/>
      </w:r>
      <w:r w:rsidRPr="00FA2B09">
        <w:rPr>
          <w:b/>
          <w:bCs/>
          <w:noProof/>
        </w:rPr>
        <w:t>20</w:t>
      </w:r>
    </w:p>
    <w:p w:rsidR="00FA2B09" w:rsidRPr="00FA2B09" w:rsidRDefault="00FA2B09">
      <w:pPr>
        <w:pStyle w:val="Index1"/>
        <w:tabs>
          <w:tab w:val="right" w:leader="dot" w:pos="2798"/>
        </w:tabs>
        <w:rPr>
          <w:b/>
          <w:bCs/>
          <w:noProof/>
        </w:rPr>
      </w:pPr>
      <w:r w:rsidRPr="00FA2B09">
        <w:rPr>
          <w:b/>
          <w:noProof/>
        </w:rPr>
        <w:t>H. 3643</w:t>
      </w:r>
      <w:r w:rsidRPr="00FA2B09">
        <w:rPr>
          <w:b/>
          <w:noProof/>
        </w:rPr>
        <w:tab/>
      </w:r>
      <w:r w:rsidRPr="00FA2B09">
        <w:rPr>
          <w:b/>
          <w:bCs/>
          <w:noProof/>
        </w:rPr>
        <w:t>23</w:t>
      </w:r>
    </w:p>
    <w:p w:rsidR="00FA2B09" w:rsidRPr="00FA2B09" w:rsidRDefault="00FA2B09">
      <w:pPr>
        <w:pStyle w:val="Index1"/>
        <w:tabs>
          <w:tab w:val="right" w:leader="dot" w:pos="2798"/>
        </w:tabs>
        <w:rPr>
          <w:b/>
          <w:bCs/>
          <w:noProof/>
        </w:rPr>
      </w:pPr>
      <w:r w:rsidRPr="00FA2B09">
        <w:rPr>
          <w:b/>
          <w:noProof/>
        </w:rPr>
        <w:t>H. 3699</w:t>
      </w:r>
      <w:r w:rsidRPr="00FA2B09">
        <w:rPr>
          <w:b/>
          <w:noProof/>
        </w:rPr>
        <w:tab/>
      </w:r>
      <w:r w:rsidRPr="00FA2B09">
        <w:rPr>
          <w:b/>
          <w:bCs/>
          <w:noProof/>
        </w:rPr>
        <w:t>34</w:t>
      </w:r>
    </w:p>
    <w:p w:rsidR="00FA2B09" w:rsidRPr="00FA2B09" w:rsidRDefault="00FA2B09">
      <w:pPr>
        <w:pStyle w:val="Index1"/>
        <w:tabs>
          <w:tab w:val="right" w:leader="dot" w:pos="2798"/>
        </w:tabs>
        <w:rPr>
          <w:b/>
          <w:bCs/>
          <w:noProof/>
        </w:rPr>
      </w:pPr>
      <w:r w:rsidRPr="00FA2B09">
        <w:rPr>
          <w:b/>
          <w:noProof/>
        </w:rPr>
        <w:t>H. 3701</w:t>
      </w:r>
      <w:r w:rsidRPr="00FA2B09">
        <w:rPr>
          <w:b/>
          <w:noProof/>
        </w:rPr>
        <w:tab/>
      </w:r>
      <w:r w:rsidRPr="00FA2B09">
        <w:rPr>
          <w:b/>
          <w:bCs/>
          <w:noProof/>
        </w:rPr>
        <w:t>34</w:t>
      </w:r>
    </w:p>
    <w:p w:rsidR="00FA2B09" w:rsidRPr="00FA2B09" w:rsidRDefault="00FA2B09">
      <w:pPr>
        <w:pStyle w:val="Index1"/>
        <w:tabs>
          <w:tab w:val="right" w:leader="dot" w:pos="2798"/>
        </w:tabs>
        <w:rPr>
          <w:b/>
          <w:bCs/>
          <w:noProof/>
        </w:rPr>
      </w:pPr>
      <w:r w:rsidRPr="00FA2B09">
        <w:rPr>
          <w:rFonts w:eastAsia="Calibri"/>
          <w:b/>
          <w:noProof/>
        </w:rPr>
        <w:t>H. 3720</w:t>
      </w:r>
      <w:r w:rsidRPr="00FA2B09">
        <w:rPr>
          <w:b/>
          <w:noProof/>
        </w:rPr>
        <w:tab/>
      </w:r>
      <w:r w:rsidRPr="00FA2B09">
        <w:rPr>
          <w:b/>
          <w:bCs/>
          <w:noProof/>
        </w:rPr>
        <w:t>5</w:t>
      </w:r>
    </w:p>
    <w:p w:rsidR="00FA2B09" w:rsidRPr="00FA2B09" w:rsidRDefault="00FA2B09">
      <w:pPr>
        <w:pStyle w:val="Index1"/>
        <w:tabs>
          <w:tab w:val="right" w:leader="dot" w:pos="2798"/>
        </w:tabs>
        <w:rPr>
          <w:b/>
          <w:bCs/>
          <w:noProof/>
        </w:rPr>
      </w:pPr>
      <w:r w:rsidRPr="00FA2B09">
        <w:rPr>
          <w:b/>
          <w:noProof/>
        </w:rPr>
        <w:t>H. 3865</w:t>
      </w:r>
      <w:r w:rsidRPr="00FA2B09">
        <w:rPr>
          <w:b/>
          <w:noProof/>
        </w:rPr>
        <w:tab/>
      </w:r>
      <w:r w:rsidRPr="00FA2B09">
        <w:rPr>
          <w:b/>
          <w:bCs/>
          <w:noProof/>
        </w:rPr>
        <w:t>30</w:t>
      </w:r>
    </w:p>
    <w:p w:rsidR="00FA2B09" w:rsidRPr="00FA2B09" w:rsidRDefault="00FA2B09">
      <w:pPr>
        <w:pStyle w:val="Index1"/>
        <w:tabs>
          <w:tab w:val="right" w:leader="dot" w:pos="2798"/>
        </w:tabs>
        <w:rPr>
          <w:b/>
          <w:bCs/>
          <w:noProof/>
        </w:rPr>
      </w:pPr>
      <w:r w:rsidRPr="00FA2B09">
        <w:rPr>
          <w:b/>
          <w:noProof/>
        </w:rPr>
        <w:t>H. 3867</w:t>
      </w:r>
      <w:r w:rsidRPr="00FA2B09">
        <w:rPr>
          <w:b/>
          <w:noProof/>
        </w:rPr>
        <w:tab/>
      </w:r>
      <w:r w:rsidRPr="00FA2B09">
        <w:rPr>
          <w:b/>
          <w:bCs/>
          <w:noProof/>
        </w:rPr>
        <w:t>5</w:t>
      </w:r>
    </w:p>
    <w:p w:rsidR="00FA2B09" w:rsidRPr="00FA2B09" w:rsidRDefault="00FA2B09">
      <w:pPr>
        <w:pStyle w:val="Index1"/>
        <w:tabs>
          <w:tab w:val="right" w:leader="dot" w:pos="2798"/>
        </w:tabs>
        <w:rPr>
          <w:b/>
          <w:bCs/>
          <w:noProof/>
        </w:rPr>
      </w:pPr>
      <w:r w:rsidRPr="00FA2B09">
        <w:rPr>
          <w:b/>
          <w:noProof/>
        </w:rPr>
        <w:t>H. 3885</w:t>
      </w:r>
      <w:r w:rsidRPr="00FA2B09">
        <w:rPr>
          <w:b/>
          <w:noProof/>
        </w:rPr>
        <w:tab/>
      </w:r>
      <w:r w:rsidRPr="00FA2B09">
        <w:rPr>
          <w:b/>
          <w:bCs/>
          <w:noProof/>
        </w:rPr>
        <w:t>19</w:t>
      </w:r>
    </w:p>
    <w:p w:rsidR="00FA2B09" w:rsidRPr="00FA2B09" w:rsidRDefault="00FA2B09">
      <w:pPr>
        <w:pStyle w:val="Index1"/>
        <w:tabs>
          <w:tab w:val="right" w:leader="dot" w:pos="2798"/>
        </w:tabs>
        <w:rPr>
          <w:b/>
          <w:bCs/>
          <w:noProof/>
        </w:rPr>
      </w:pPr>
      <w:r w:rsidRPr="00FA2B09">
        <w:rPr>
          <w:b/>
          <w:noProof/>
        </w:rPr>
        <w:t>H. 3886</w:t>
      </w:r>
      <w:r w:rsidRPr="00FA2B09">
        <w:rPr>
          <w:b/>
          <w:noProof/>
        </w:rPr>
        <w:tab/>
      </w:r>
      <w:r w:rsidRPr="00FA2B09">
        <w:rPr>
          <w:b/>
          <w:bCs/>
          <w:noProof/>
        </w:rPr>
        <w:t>17</w:t>
      </w:r>
    </w:p>
    <w:p w:rsidR="00FA2B09" w:rsidRPr="00FA2B09" w:rsidRDefault="00FA2B09">
      <w:pPr>
        <w:pStyle w:val="Index1"/>
        <w:tabs>
          <w:tab w:val="right" w:leader="dot" w:pos="2798"/>
        </w:tabs>
        <w:rPr>
          <w:b/>
          <w:bCs/>
          <w:noProof/>
        </w:rPr>
      </w:pPr>
      <w:r w:rsidRPr="00FA2B09">
        <w:rPr>
          <w:b/>
          <w:noProof/>
        </w:rPr>
        <w:t>H. 3926</w:t>
      </w:r>
      <w:r w:rsidRPr="00FA2B09">
        <w:rPr>
          <w:b/>
          <w:noProof/>
        </w:rPr>
        <w:tab/>
      </w:r>
      <w:r w:rsidRPr="00FA2B09">
        <w:rPr>
          <w:b/>
          <w:bCs/>
          <w:noProof/>
        </w:rPr>
        <w:t>9</w:t>
      </w:r>
    </w:p>
    <w:p w:rsidR="00FA2B09" w:rsidRPr="00FA2B09" w:rsidRDefault="00FA2B09">
      <w:pPr>
        <w:pStyle w:val="Index1"/>
        <w:tabs>
          <w:tab w:val="right" w:leader="dot" w:pos="2798"/>
        </w:tabs>
        <w:rPr>
          <w:b/>
          <w:bCs/>
          <w:noProof/>
        </w:rPr>
      </w:pPr>
      <w:r w:rsidRPr="00FA2B09">
        <w:rPr>
          <w:b/>
          <w:noProof/>
        </w:rPr>
        <w:t>H. 4654</w:t>
      </w:r>
      <w:r w:rsidRPr="00FA2B09">
        <w:rPr>
          <w:b/>
          <w:noProof/>
        </w:rPr>
        <w:tab/>
      </w:r>
      <w:r w:rsidRPr="00FA2B09">
        <w:rPr>
          <w:b/>
          <w:bCs/>
          <w:noProof/>
        </w:rPr>
        <w:t>27</w:t>
      </w:r>
    </w:p>
    <w:p w:rsidR="00FA2B09" w:rsidRPr="00FA2B09" w:rsidRDefault="00FA2B09">
      <w:pPr>
        <w:pStyle w:val="Index1"/>
        <w:tabs>
          <w:tab w:val="right" w:leader="dot" w:pos="2798"/>
        </w:tabs>
        <w:rPr>
          <w:b/>
          <w:bCs/>
          <w:noProof/>
        </w:rPr>
      </w:pPr>
      <w:r w:rsidRPr="00FA2B09">
        <w:rPr>
          <w:b/>
          <w:noProof/>
        </w:rPr>
        <w:t>H. 4655</w:t>
      </w:r>
      <w:r w:rsidRPr="00FA2B09">
        <w:rPr>
          <w:b/>
          <w:noProof/>
        </w:rPr>
        <w:tab/>
      </w:r>
      <w:r w:rsidRPr="00FA2B09">
        <w:rPr>
          <w:b/>
          <w:bCs/>
          <w:noProof/>
        </w:rPr>
        <w:t>28</w:t>
      </w:r>
    </w:p>
    <w:p w:rsidR="00FA2B09" w:rsidRPr="00FA2B09" w:rsidRDefault="00FA2B09">
      <w:pPr>
        <w:pStyle w:val="Index1"/>
        <w:tabs>
          <w:tab w:val="right" w:leader="dot" w:pos="2798"/>
        </w:tabs>
        <w:rPr>
          <w:b/>
          <w:bCs/>
          <w:noProof/>
        </w:rPr>
      </w:pPr>
      <w:r w:rsidRPr="00FA2B09">
        <w:rPr>
          <w:b/>
          <w:noProof/>
        </w:rPr>
        <w:t>H. 4656</w:t>
      </w:r>
      <w:r w:rsidRPr="00FA2B09">
        <w:rPr>
          <w:b/>
          <w:noProof/>
        </w:rPr>
        <w:tab/>
      </w:r>
      <w:r w:rsidRPr="00FA2B09">
        <w:rPr>
          <w:b/>
          <w:bCs/>
          <w:noProof/>
        </w:rPr>
        <w:t>29</w:t>
      </w:r>
    </w:p>
    <w:p w:rsidR="00FA2B09" w:rsidRPr="00FA2B09" w:rsidRDefault="00FA2B09">
      <w:pPr>
        <w:pStyle w:val="Index1"/>
        <w:tabs>
          <w:tab w:val="right" w:leader="dot" w:pos="2798"/>
        </w:tabs>
        <w:rPr>
          <w:b/>
          <w:bCs/>
          <w:noProof/>
        </w:rPr>
      </w:pPr>
      <w:r w:rsidRPr="00FA2B09">
        <w:rPr>
          <w:b/>
          <w:noProof/>
        </w:rPr>
        <w:t>H. 4807</w:t>
      </w:r>
      <w:r w:rsidRPr="00FA2B09">
        <w:rPr>
          <w:b/>
          <w:noProof/>
        </w:rPr>
        <w:tab/>
      </w:r>
      <w:r w:rsidRPr="00FA2B09">
        <w:rPr>
          <w:b/>
          <w:bCs/>
          <w:noProof/>
        </w:rPr>
        <w:t>38</w:t>
      </w:r>
    </w:p>
    <w:p w:rsidR="00FA2B09" w:rsidRPr="00FA2B09" w:rsidRDefault="00FA2B09">
      <w:pPr>
        <w:pStyle w:val="Index1"/>
        <w:tabs>
          <w:tab w:val="right" w:leader="dot" w:pos="2798"/>
        </w:tabs>
        <w:rPr>
          <w:b/>
          <w:bCs/>
          <w:noProof/>
        </w:rPr>
      </w:pPr>
      <w:r w:rsidRPr="00FA2B09">
        <w:rPr>
          <w:b/>
          <w:noProof/>
        </w:rPr>
        <w:t>H. 4827</w:t>
      </w:r>
      <w:r w:rsidRPr="00FA2B09">
        <w:rPr>
          <w:b/>
          <w:noProof/>
        </w:rPr>
        <w:tab/>
      </w:r>
      <w:r w:rsidRPr="00FA2B09">
        <w:rPr>
          <w:b/>
          <w:bCs/>
          <w:noProof/>
        </w:rPr>
        <w:t>10</w:t>
      </w:r>
    </w:p>
    <w:p w:rsidR="00FA2B09" w:rsidRPr="00FA2B09" w:rsidRDefault="00FA2B09">
      <w:pPr>
        <w:pStyle w:val="Index1"/>
        <w:tabs>
          <w:tab w:val="right" w:leader="dot" w:pos="2798"/>
        </w:tabs>
        <w:rPr>
          <w:b/>
          <w:bCs/>
          <w:noProof/>
        </w:rPr>
      </w:pPr>
      <w:r w:rsidRPr="00FA2B09">
        <w:rPr>
          <w:b/>
          <w:noProof/>
        </w:rPr>
        <w:t>H. 4977</w:t>
      </w:r>
      <w:r w:rsidRPr="00FA2B09">
        <w:rPr>
          <w:b/>
          <w:noProof/>
        </w:rPr>
        <w:tab/>
      </w:r>
      <w:r w:rsidRPr="00FA2B09">
        <w:rPr>
          <w:b/>
          <w:bCs/>
          <w:noProof/>
        </w:rPr>
        <w:t>38</w:t>
      </w:r>
    </w:p>
    <w:p w:rsidR="00FA2B09" w:rsidRDefault="00FA2B09" w:rsidP="0062310D">
      <w:pPr>
        <w:tabs>
          <w:tab w:val="left" w:pos="432"/>
          <w:tab w:val="left" w:pos="864"/>
        </w:tabs>
        <w:sectPr w:rsidR="00FA2B09" w:rsidSect="00FA2B09">
          <w:type w:val="continuous"/>
          <w:pgSz w:w="12240" w:h="15840" w:code="1"/>
          <w:pgMar w:top="1008" w:right="4666" w:bottom="3499" w:left="1238" w:header="0" w:footer="3499" w:gutter="0"/>
          <w:cols w:num="2" w:space="720"/>
          <w:titlePg/>
          <w:docGrid w:linePitch="360"/>
        </w:sectPr>
      </w:pPr>
    </w:p>
    <w:p w:rsidR="0036113A" w:rsidRDefault="00FA2B09"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A2B0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BEA" w:rsidRDefault="00CB5BEA">
      <w:r>
        <w:separator/>
      </w:r>
    </w:p>
  </w:endnote>
  <w:endnote w:type="continuationSeparator" w:id="0">
    <w:p w:rsidR="00CB5BEA" w:rsidRDefault="00CB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BEA" w:rsidRDefault="00CB5BE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E4D09">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BEA" w:rsidRDefault="00CB5B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BEA" w:rsidRDefault="00CB5BE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E4D0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BEA" w:rsidRDefault="00CB5BEA">
      <w:r>
        <w:separator/>
      </w:r>
    </w:p>
  </w:footnote>
  <w:footnote w:type="continuationSeparator" w:id="0">
    <w:p w:rsidR="00CB5BEA" w:rsidRDefault="00CB5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9"/>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43829"/>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02AC"/>
    <w:rsid w:val="000E4A2C"/>
    <w:rsid w:val="000E63A0"/>
    <w:rsid w:val="000E6E78"/>
    <w:rsid w:val="000F3E2F"/>
    <w:rsid w:val="0010204F"/>
    <w:rsid w:val="0010267A"/>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03F2"/>
    <w:rsid w:val="00211AE4"/>
    <w:rsid w:val="00213F5F"/>
    <w:rsid w:val="00215BC5"/>
    <w:rsid w:val="00215C7A"/>
    <w:rsid w:val="00220C28"/>
    <w:rsid w:val="00220F20"/>
    <w:rsid w:val="00220FFF"/>
    <w:rsid w:val="002238C9"/>
    <w:rsid w:val="00224CC0"/>
    <w:rsid w:val="00227674"/>
    <w:rsid w:val="00227EC2"/>
    <w:rsid w:val="00230D77"/>
    <w:rsid w:val="002327C7"/>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5A08"/>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4B5"/>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0CF9"/>
    <w:rsid w:val="00372B37"/>
    <w:rsid w:val="00374379"/>
    <w:rsid w:val="003762F9"/>
    <w:rsid w:val="00382535"/>
    <w:rsid w:val="003855BB"/>
    <w:rsid w:val="00386172"/>
    <w:rsid w:val="00390665"/>
    <w:rsid w:val="00390ACC"/>
    <w:rsid w:val="0039405B"/>
    <w:rsid w:val="00395125"/>
    <w:rsid w:val="00397F96"/>
    <w:rsid w:val="003A3A5E"/>
    <w:rsid w:val="003B201B"/>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313"/>
    <w:rsid w:val="00523948"/>
    <w:rsid w:val="0052680F"/>
    <w:rsid w:val="0053195B"/>
    <w:rsid w:val="00533923"/>
    <w:rsid w:val="00533C77"/>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420A"/>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6E66"/>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361A"/>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268D"/>
    <w:rsid w:val="007C554D"/>
    <w:rsid w:val="007C6C24"/>
    <w:rsid w:val="007D22DD"/>
    <w:rsid w:val="007D4F9F"/>
    <w:rsid w:val="007D533B"/>
    <w:rsid w:val="007D6C58"/>
    <w:rsid w:val="007E06B8"/>
    <w:rsid w:val="007E2860"/>
    <w:rsid w:val="007E2BE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17D7A"/>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6A"/>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251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5E61"/>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501E"/>
    <w:rsid w:val="00A7696F"/>
    <w:rsid w:val="00A7699A"/>
    <w:rsid w:val="00A8222A"/>
    <w:rsid w:val="00A82507"/>
    <w:rsid w:val="00A85C39"/>
    <w:rsid w:val="00A860C7"/>
    <w:rsid w:val="00A869AD"/>
    <w:rsid w:val="00A86BDF"/>
    <w:rsid w:val="00A915E7"/>
    <w:rsid w:val="00A91CFE"/>
    <w:rsid w:val="00A93B20"/>
    <w:rsid w:val="00A95085"/>
    <w:rsid w:val="00A95290"/>
    <w:rsid w:val="00A9646A"/>
    <w:rsid w:val="00A9652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524"/>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2C29"/>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5BEA"/>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0F63"/>
    <w:rsid w:val="00D54D27"/>
    <w:rsid w:val="00D55398"/>
    <w:rsid w:val="00D55CC1"/>
    <w:rsid w:val="00D564B2"/>
    <w:rsid w:val="00D60CFF"/>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D09"/>
    <w:rsid w:val="00EE4F11"/>
    <w:rsid w:val="00EE55C4"/>
    <w:rsid w:val="00EE6010"/>
    <w:rsid w:val="00EF504B"/>
    <w:rsid w:val="00F01335"/>
    <w:rsid w:val="00F02497"/>
    <w:rsid w:val="00F02C02"/>
    <w:rsid w:val="00F0357F"/>
    <w:rsid w:val="00F03D91"/>
    <w:rsid w:val="00F0411B"/>
    <w:rsid w:val="00F04D4D"/>
    <w:rsid w:val="00F05718"/>
    <w:rsid w:val="00F068A6"/>
    <w:rsid w:val="00F07F11"/>
    <w:rsid w:val="00F117F0"/>
    <w:rsid w:val="00F12A8F"/>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B09"/>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BB7C4AA-44A6-4EF6-91F9-10185D91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A2B0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7972C-8DA0-4DFC-94BB-BA1F2298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BB798C64.dotm</Template>
  <TotalTime>0</TotalTime>
  <Pages>42</Pages>
  <Words>9603</Words>
  <Characters>51928</Characters>
  <Application>Microsoft Office Word</Application>
  <DocSecurity>0</DocSecurity>
  <Lines>1731</Lines>
  <Paragraphs>414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3/8/2018 - South Carolina Legislature Online</dc:title>
  <dc:creator>LesleyStone</dc:creator>
  <cp:lastModifiedBy>Lavarres Lynch</cp:lastModifiedBy>
  <cp:revision>2</cp:revision>
  <cp:lastPrinted>1998-10-08T15:15:00Z</cp:lastPrinted>
  <dcterms:created xsi:type="dcterms:W3CDTF">2018-03-07T22:12:00Z</dcterms:created>
  <dcterms:modified xsi:type="dcterms:W3CDTF">2018-03-07T22:12:00Z</dcterms:modified>
</cp:coreProperties>
</file>