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23D7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23D74">
        <w:rPr>
          <w:b/>
          <w:sz w:val="26"/>
          <w:szCs w:val="26"/>
        </w:rPr>
        <w:t>40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297282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323D74">
        <w:rPr>
          <w:b/>
        </w:rPr>
        <w:t>MARCH 20,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23D74" w:rsidP="0062310D">
      <w:pPr>
        <w:tabs>
          <w:tab w:val="left" w:pos="432"/>
          <w:tab w:val="left" w:pos="864"/>
        </w:tabs>
        <w:jc w:val="center"/>
        <w:rPr>
          <w:b/>
        </w:rPr>
      </w:pPr>
      <w:r>
        <w:rPr>
          <w:b/>
        </w:rPr>
        <w:lastRenderedPageBreak/>
        <w:t>Tuesday, March 20, 2018</w:t>
      </w:r>
    </w:p>
    <w:p w:rsidR="0036113A" w:rsidRDefault="0036113A" w:rsidP="0062310D">
      <w:pPr>
        <w:tabs>
          <w:tab w:val="left" w:pos="432"/>
          <w:tab w:val="left" w:pos="864"/>
        </w:tabs>
      </w:pPr>
    </w:p>
    <w:p w:rsidR="0036113A" w:rsidRDefault="0036113A" w:rsidP="0062310D">
      <w:pPr>
        <w:tabs>
          <w:tab w:val="left" w:pos="432"/>
          <w:tab w:val="left" w:pos="864"/>
        </w:tabs>
      </w:pPr>
    </w:p>
    <w:p w:rsidR="00AB219E" w:rsidRDefault="00AB219E" w:rsidP="00AB219E">
      <w:pPr>
        <w:pStyle w:val="CALENDARHEADING"/>
        <w:tabs>
          <w:tab w:val="left" w:pos="1260"/>
        </w:tabs>
      </w:pPr>
      <w:r>
        <w:t>JOINT ASSEMBLY</w:t>
      </w:r>
    </w:p>
    <w:p w:rsidR="00AB219E" w:rsidRPr="00EC2D10" w:rsidRDefault="00AB219E" w:rsidP="00AB219E"/>
    <w:p w:rsidR="00AB219E" w:rsidRPr="003E090C" w:rsidRDefault="00AB219E" w:rsidP="00AB219E">
      <w:pPr>
        <w:tabs>
          <w:tab w:val="left" w:pos="1260"/>
        </w:tabs>
      </w:pPr>
    </w:p>
    <w:p w:rsidR="00AB219E" w:rsidRPr="00E70391" w:rsidRDefault="00AB219E" w:rsidP="00AB219E">
      <w:pPr>
        <w:tabs>
          <w:tab w:val="left" w:pos="1260"/>
        </w:tabs>
        <w:rPr>
          <w:b/>
        </w:rPr>
      </w:pPr>
      <w:r w:rsidRPr="00E70391">
        <w:rPr>
          <w:b/>
        </w:rPr>
        <w:t>Wednesday, April 11 at 12:00 Noon:</w:t>
      </w:r>
    </w:p>
    <w:p w:rsidR="00AB219E" w:rsidRPr="00EA3DCD" w:rsidRDefault="00AB219E" w:rsidP="00AB219E">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AB219E" w:rsidRDefault="00AB219E" w:rsidP="00AB219E">
      <w:pPr>
        <w:pStyle w:val="CALENDARHISTORY"/>
      </w:pPr>
      <w:r>
        <w:t>(Adopted--February 27, 2018)</w:t>
      </w:r>
    </w:p>
    <w:p w:rsidR="00AB219E" w:rsidRDefault="00AB219E" w:rsidP="00AB219E">
      <w:pPr>
        <w:tabs>
          <w:tab w:val="left" w:pos="1260"/>
        </w:tabs>
      </w:pPr>
    </w:p>
    <w:p w:rsidR="00AB219E" w:rsidRDefault="00AB219E" w:rsidP="00AB219E">
      <w:pPr>
        <w:tabs>
          <w:tab w:val="left" w:pos="1260"/>
        </w:tabs>
      </w:pPr>
    </w:p>
    <w:p w:rsidR="00AB219E" w:rsidRDefault="00AB219E" w:rsidP="00AB219E">
      <w:pPr>
        <w:tabs>
          <w:tab w:val="left" w:pos="1260"/>
        </w:tabs>
      </w:pPr>
    </w:p>
    <w:p w:rsidR="00AB219E" w:rsidRPr="00315725" w:rsidRDefault="00AB219E" w:rsidP="00AB219E">
      <w:pPr>
        <w:pStyle w:val="CALENDARHEADING"/>
        <w:tabs>
          <w:tab w:val="left" w:pos="1260"/>
        </w:tabs>
      </w:pPr>
      <w:r w:rsidRPr="009248ED">
        <w:lastRenderedPageBreak/>
        <w:t>INVITATIONS</w:t>
      </w: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Pr="00E70391" w:rsidRDefault="00AB219E" w:rsidP="00AB219E">
      <w:pPr>
        <w:keepNext/>
        <w:keepLines/>
        <w:rPr>
          <w:b/>
        </w:rPr>
      </w:pPr>
      <w:r w:rsidRPr="00E70391">
        <w:rPr>
          <w:b/>
          <w:noProof/>
        </w:rPr>
        <w:t>Tuesday, March 20</w:t>
      </w:r>
      <w:r w:rsidRPr="00E70391">
        <w:rPr>
          <w:b/>
        </w:rPr>
        <w:t xml:space="preserve">, 2018 - </w:t>
      </w:r>
      <w:r w:rsidRPr="00E70391">
        <w:rPr>
          <w:b/>
          <w:noProof/>
        </w:rPr>
        <w:t>5:30-8:00 P.M.</w:t>
      </w:r>
    </w:p>
    <w:p w:rsidR="00AB219E" w:rsidRDefault="00AB219E" w:rsidP="00AB219E">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A17041">
        <w:rPr>
          <w:b/>
          <w:noProof/>
        </w:rPr>
        <w:t>SOUTH CAROLINA CONSERVATION COALITION</w:t>
      </w:r>
    </w:p>
    <w:p w:rsidR="00AB219E" w:rsidRPr="00E70391" w:rsidRDefault="00AB219E" w:rsidP="00AB219E">
      <w:pPr>
        <w:keepNext/>
        <w:keepLines/>
      </w:pPr>
      <w:r>
        <w:rPr>
          <w:noProof/>
        </w:rPr>
        <w:t>(Accepted--February 28, 2018)</w:t>
      </w:r>
    </w:p>
    <w:p w:rsidR="00AB219E" w:rsidRPr="00E70391" w:rsidRDefault="00AB219E" w:rsidP="00AB219E"/>
    <w:p w:rsidR="00AB219E" w:rsidRPr="00E70391" w:rsidRDefault="00AB219E" w:rsidP="00AB219E">
      <w:pPr>
        <w:rPr>
          <w:b/>
        </w:rPr>
      </w:pPr>
      <w:r w:rsidRPr="00E70391">
        <w:rPr>
          <w:b/>
          <w:noProof/>
        </w:rPr>
        <w:t>Tuesday, March 20</w:t>
      </w:r>
      <w:r w:rsidRPr="00E70391">
        <w:rPr>
          <w:b/>
        </w:rPr>
        <w:t xml:space="preserve">, 2018 - </w:t>
      </w:r>
      <w:r w:rsidRPr="00E70391">
        <w:rPr>
          <w:b/>
          <w:noProof/>
        </w:rPr>
        <w:t>6:00-8:00 P.M.</w:t>
      </w:r>
    </w:p>
    <w:p w:rsidR="00AB219E" w:rsidRDefault="00AB219E" w:rsidP="00AB219E">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AB219E" w:rsidRPr="00E70391" w:rsidRDefault="00AB219E" w:rsidP="00AB219E">
      <w:r>
        <w:rPr>
          <w:noProof/>
        </w:rPr>
        <w:t>(Accepted--Febraury 28, 2018)</w:t>
      </w:r>
    </w:p>
    <w:p w:rsidR="00AB219E" w:rsidRPr="00E70391" w:rsidRDefault="00AB219E" w:rsidP="00AB219E"/>
    <w:p w:rsidR="00AB219E" w:rsidRPr="00E70391" w:rsidRDefault="00AB219E" w:rsidP="00AB219E">
      <w:pPr>
        <w:rPr>
          <w:b/>
        </w:rPr>
      </w:pPr>
      <w:r w:rsidRPr="00E70391">
        <w:rPr>
          <w:b/>
          <w:noProof/>
        </w:rPr>
        <w:t>Wednesday, March 21</w:t>
      </w:r>
      <w:r w:rsidRPr="00E70391">
        <w:rPr>
          <w:b/>
        </w:rPr>
        <w:t xml:space="preserve">, 2018 - </w:t>
      </w:r>
      <w:r w:rsidRPr="00E70391">
        <w:rPr>
          <w:b/>
          <w:noProof/>
        </w:rPr>
        <w:t>8:00-10:00 A.M.</w:t>
      </w:r>
    </w:p>
    <w:p w:rsidR="00AB219E" w:rsidRPr="00E70391" w:rsidRDefault="00AB219E" w:rsidP="00AB219E">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AB219E" w:rsidRDefault="00AB219E" w:rsidP="00AB219E">
      <w:r>
        <w:t>(Accepted--February 28, 2018)</w:t>
      </w:r>
    </w:p>
    <w:p w:rsidR="00AB219E" w:rsidRPr="00E70391" w:rsidRDefault="00AB219E" w:rsidP="00AB219E"/>
    <w:p w:rsidR="00AB219E" w:rsidRPr="00E70391" w:rsidRDefault="00AB219E" w:rsidP="00AB219E">
      <w:pPr>
        <w:keepNext/>
        <w:keepLines/>
        <w:rPr>
          <w:b/>
        </w:rPr>
      </w:pPr>
      <w:r w:rsidRPr="00E70391">
        <w:rPr>
          <w:b/>
          <w:noProof/>
        </w:rPr>
        <w:t>Wednesday, March 21</w:t>
      </w:r>
      <w:r w:rsidRPr="00E70391">
        <w:rPr>
          <w:b/>
        </w:rPr>
        <w:t xml:space="preserve">, 2018 - </w:t>
      </w:r>
      <w:r w:rsidRPr="00E70391">
        <w:rPr>
          <w:b/>
          <w:noProof/>
        </w:rPr>
        <w:t>11:30 A.M.-2:00 P.M.</w:t>
      </w:r>
    </w:p>
    <w:p w:rsidR="00AB219E" w:rsidRPr="00E70391" w:rsidRDefault="00AB219E" w:rsidP="00AB219E">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AB219E" w:rsidRDefault="00AB219E" w:rsidP="00AB219E">
      <w:pPr>
        <w:keepNext/>
        <w:keepLines/>
      </w:pPr>
      <w:r>
        <w:t>(Accepted--February 28, 2018)</w:t>
      </w:r>
    </w:p>
    <w:p w:rsidR="00AB219E" w:rsidRPr="00E70391" w:rsidRDefault="00AB219E" w:rsidP="00AB219E"/>
    <w:p w:rsidR="00AB219E" w:rsidRPr="00E70391" w:rsidRDefault="00AB219E" w:rsidP="00AB219E">
      <w:pPr>
        <w:rPr>
          <w:b/>
        </w:rPr>
      </w:pPr>
      <w:r w:rsidRPr="00E70391">
        <w:rPr>
          <w:b/>
          <w:noProof/>
        </w:rPr>
        <w:t>Wednesday, March 21</w:t>
      </w:r>
      <w:r w:rsidRPr="00E70391">
        <w:rPr>
          <w:b/>
        </w:rPr>
        <w:t xml:space="preserve">, 2018 - </w:t>
      </w:r>
      <w:r w:rsidRPr="00E70391">
        <w:rPr>
          <w:b/>
          <w:noProof/>
        </w:rPr>
        <w:t>5:30-8:00 P.M.</w:t>
      </w:r>
    </w:p>
    <w:p w:rsidR="00AB219E" w:rsidRPr="00E70391" w:rsidRDefault="00AB219E" w:rsidP="00AB219E">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AB219E" w:rsidRDefault="00AB219E" w:rsidP="00AB219E">
      <w:r>
        <w:t>(Accepted--February 28, 2018)</w:t>
      </w:r>
    </w:p>
    <w:p w:rsidR="00AB219E" w:rsidRPr="00E70391" w:rsidRDefault="00AB219E" w:rsidP="00AB219E"/>
    <w:p w:rsidR="00AB219E" w:rsidRPr="00E70391" w:rsidRDefault="00AB219E" w:rsidP="00AB219E">
      <w:pPr>
        <w:rPr>
          <w:b/>
        </w:rPr>
      </w:pPr>
      <w:r w:rsidRPr="00E70391">
        <w:rPr>
          <w:b/>
          <w:noProof/>
        </w:rPr>
        <w:t>Thursday, March 22</w:t>
      </w:r>
      <w:r w:rsidRPr="00E70391">
        <w:rPr>
          <w:b/>
        </w:rPr>
        <w:t xml:space="preserve">, 2018 - </w:t>
      </w:r>
      <w:r w:rsidRPr="00E70391">
        <w:rPr>
          <w:b/>
          <w:noProof/>
        </w:rPr>
        <w:t>8:00-10:00 A.M.</w:t>
      </w:r>
    </w:p>
    <w:p w:rsidR="00AB219E" w:rsidRPr="00E70391" w:rsidRDefault="00AB219E" w:rsidP="00AB219E">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AB219E" w:rsidRDefault="00AB219E" w:rsidP="00AB219E">
      <w:r>
        <w:t>(Accepted--February 28, 2018)</w:t>
      </w:r>
    </w:p>
    <w:p w:rsidR="00AB219E" w:rsidRPr="00E70391" w:rsidRDefault="00AB219E" w:rsidP="00AB219E"/>
    <w:p w:rsidR="00AB219E" w:rsidRDefault="00AB219E" w:rsidP="00AB219E"/>
    <w:p w:rsidR="00AB219E" w:rsidRDefault="00AB219E" w:rsidP="00AB219E"/>
    <w:p w:rsidR="00AB219E" w:rsidRDefault="00AB219E" w:rsidP="00AB219E"/>
    <w:p w:rsidR="00AB219E" w:rsidRDefault="00AB219E" w:rsidP="00AB219E"/>
    <w:p w:rsidR="00AB219E" w:rsidRDefault="00AB219E" w:rsidP="00AB219E"/>
    <w:p w:rsidR="00AB219E" w:rsidRDefault="00AB219E" w:rsidP="00AB219E"/>
    <w:p w:rsidR="00AB219E" w:rsidRDefault="00AB219E" w:rsidP="00AB219E"/>
    <w:p w:rsidR="00AB219E" w:rsidRDefault="00AB219E" w:rsidP="00AB219E"/>
    <w:p w:rsidR="00AB219E" w:rsidRPr="00E70391" w:rsidRDefault="00AB219E" w:rsidP="00AB219E"/>
    <w:p w:rsidR="00AB219E" w:rsidRDefault="00AB219E" w:rsidP="00AB219E">
      <w:pPr>
        <w:pStyle w:val="CALENDARHEADING"/>
      </w:pPr>
      <w:r>
        <w:lastRenderedPageBreak/>
        <w:t>UNCONTESTED LOCAL</w:t>
      </w:r>
    </w:p>
    <w:p w:rsidR="00AB219E" w:rsidRPr="0038092E" w:rsidRDefault="00AB219E" w:rsidP="00AB219E">
      <w:pPr>
        <w:pStyle w:val="CALENDARHEADING"/>
      </w:pPr>
      <w:r>
        <w:t>THIRD READING BILL</w:t>
      </w:r>
    </w:p>
    <w:p w:rsidR="00AB219E" w:rsidRDefault="00AB219E" w:rsidP="00AB219E"/>
    <w:p w:rsidR="00AB219E" w:rsidRDefault="00AB219E" w:rsidP="00AB219E"/>
    <w:p w:rsidR="00AB219E" w:rsidRPr="002616ED" w:rsidRDefault="00AB219E" w:rsidP="00AB219E">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br/>
      </w:r>
      <w:r>
        <w:rPr>
          <w:u w:color="000000" w:themeColor="text1"/>
        </w:rPr>
        <w:br/>
      </w:r>
      <w:r>
        <w:rPr>
          <w:u w:color="000000" w:themeColor="text1"/>
        </w:rPr>
        <w:br/>
      </w:r>
      <w:r>
        <w:rPr>
          <w:u w:color="000000" w:themeColor="text1"/>
        </w:rPr>
        <w:br/>
      </w:r>
      <w:r w:rsidRPr="002616ED">
        <w:rPr>
          <w:u w:color="000000" w:themeColor="text1"/>
        </w:rPr>
        <w:lastRenderedPageBreak/>
        <w:t>PUBLISHES AN OPINION DETERMINING THAT THE</w:t>
      </w:r>
      <w:r>
        <w:rPr>
          <w:u w:color="000000" w:themeColor="text1"/>
        </w:rPr>
        <w:t xml:space="preserve"> </w:t>
      </w:r>
      <w:r w:rsidRPr="002616ED">
        <w:rPr>
          <w:u w:color="000000" w:themeColor="text1"/>
        </w:rPr>
        <w:t>BOARD OF TRUSTEES OPERATED WITHIN ITS LEGAL AUTHORITY.</w:t>
      </w:r>
    </w:p>
    <w:p w:rsidR="00AB219E" w:rsidRDefault="00AB219E" w:rsidP="00AB219E">
      <w:pPr>
        <w:pStyle w:val="CALENDARHISTORY"/>
      </w:pPr>
      <w:r>
        <w:t>(Without reference--February 20, 2018)</w:t>
      </w:r>
    </w:p>
    <w:p w:rsidR="00AB219E" w:rsidRDefault="00AB219E" w:rsidP="00AB219E">
      <w:pPr>
        <w:pStyle w:val="CALENDARHISTORY"/>
      </w:pPr>
      <w:r>
        <w:t>(Amended--March 01, 2018)</w:t>
      </w:r>
    </w:p>
    <w:p w:rsidR="00AB219E" w:rsidRDefault="00AB219E" w:rsidP="00AB219E">
      <w:pPr>
        <w:pStyle w:val="CALENDARHISTORY"/>
      </w:pPr>
      <w:r>
        <w:t>(Read the second time--March 01, 2018)</w:t>
      </w:r>
    </w:p>
    <w:p w:rsidR="00AB219E" w:rsidRDefault="00AB219E" w:rsidP="00AB219E">
      <w:pPr>
        <w:pStyle w:val="CALENDARHISTORY"/>
      </w:pPr>
      <w:r>
        <w:t>(Ayes 6, Nays 0--March 01, 2018)</w:t>
      </w:r>
    </w:p>
    <w:p w:rsidR="00AB219E" w:rsidRDefault="00AB219E" w:rsidP="00AB219E"/>
    <w:p w:rsidR="00AB219E" w:rsidRDefault="00AB219E" w:rsidP="00AB219E"/>
    <w:p w:rsidR="00AB219E" w:rsidRDefault="00AB219E" w:rsidP="00AB219E">
      <w:pPr>
        <w:jc w:val="center"/>
        <w:rPr>
          <w:b/>
        </w:rPr>
      </w:pPr>
      <w:r>
        <w:rPr>
          <w:b/>
        </w:rPr>
        <w:t>UNCONTESTED LOCAL</w:t>
      </w:r>
    </w:p>
    <w:p w:rsidR="00AB219E" w:rsidRPr="0038092E" w:rsidRDefault="00AB219E" w:rsidP="00AB219E">
      <w:pPr>
        <w:pStyle w:val="CALENDARHEADING"/>
      </w:pPr>
      <w:r>
        <w:t>SECOND READING BILLS</w:t>
      </w:r>
    </w:p>
    <w:p w:rsidR="00AB219E" w:rsidRDefault="00AB219E" w:rsidP="00AB219E"/>
    <w:p w:rsidR="00AB219E" w:rsidRDefault="00AB219E" w:rsidP="00AB219E"/>
    <w:p w:rsidR="00AB219E" w:rsidRPr="007432A3" w:rsidRDefault="00AB219E" w:rsidP="00AB219E">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AB219E" w:rsidRDefault="00AB219E" w:rsidP="00AB219E">
      <w:pPr>
        <w:pStyle w:val="CALENDARHISTORY"/>
      </w:pPr>
      <w:r>
        <w:t>(Without reference--February 22, 2018)</w:t>
      </w:r>
    </w:p>
    <w:p w:rsidR="00AB219E" w:rsidRDefault="00AB219E" w:rsidP="00AB219E">
      <w:pPr>
        <w:tabs>
          <w:tab w:val="left" w:pos="432"/>
          <w:tab w:val="left" w:pos="864"/>
          <w:tab w:val="left" w:pos="1260"/>
        </w:tabs>
      </w:pPr>
    </w:p>
    <w:p w:rsidR="00AB219E" w:rsidRPr="00AB1325" w:rsidRDefault="00AB219E" w:rsidP="00AB219E">
      <w:pPr>
        <w:pStyle w:val="BILLTITLE"/>
        <w:rPr>
          <w:snapToGrid w:val="0"/>
        </w:rPr>
      </w:pPr>
      <w:r w:rsidRPr="00AB1325">
        <w:t>S.</w:t>
      </w:r>
      <w:r w:rsidRPr="00AB1325">
        <w:tab/>
        <w:t>1116</w:t>
      </w:r>
      <w:r w:rsidRPr="00AB1325">
        <w:fldChar w:fldCharType="begin"/>
      </w:r>
      <w:r w:rsidRPr="00AB1325">
        <w:instrText xml:space="preserve"> XE "S. 1116" \b </w:instrText>
      </w:r>
      <w:r w:rsidRPr="00AB1325">
        <w:fldChar w:fldCharType="end"/>
      </w:r>
      <w:r w:rsidRPr="00AB1325">
        <w:t xml:space="preserve">--Senator Timmons:  </w:t>
      </w:r>
      <w:r w:rsidRPr="00AB1325">
        <w:rPr>
          <w:szCs w:val="30"/>
        </w:rPr>
        <w:t xml:space="preserve">A BILL </w:t>
      </w:r>
      <w:r w:rsidRPr="00AB1325">
        <w:t xml:space="preserve">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AB1325">
        <w:rPr>
          <w:snapToGrid w:val="0"/>
        </w:rPr>
        <w:t>RATIFY THE ACTIONS OF THE GREENVILLE HEALTH SYSTEM IN ENTERING INTO THE AMENDED MASTER AFFILIATION AGREEMENT AND THE LEASE AND CONTRIBUTION AGREEMENT.</w:t>
      </w:r>
    </w:p>
    <w:p w:rsidR="00AB219E" w:rsidRDefault="00AB219E" w:rsidP="00AB219E">
      <w:pPr>
        <w:pStyle w:val="CALENDARHISTORY"/>
      </w:pPr>
      <w:r>
        <w:t>(Without reference--March 14, 2018)</w:t>
      </w:r>
    </w:p>
    <w:p w:rsidR="00AB219E" w:rsidRDefault="00AB219E" w:rsidP="00AB219E">
      <w:pPr>
        <w:tabs>
          <w:tab w:val="left" w:pos="432"/>
          <w:tab w:val="left" w:pos="864"/>
          <w:tab w:val="left" w:pos="1260"/>
        </w:tabs>
      </w:pPr>
    </w:p>
    <w:p w:rsidR="00AB219E" w:rsidRPr="001D0E35" w:rsidRDefault="00AB219E" w:rsidP="00AB219E">
      <w:pPr>
        <w:pStyle w:val="BILLTITLE"/>
        <w:keepNext/>
        <w:keepLines/>
      </w:pPr>
      <w:r w:rsidRPr="001D0E35">
        <w:lastRenderedPageBreak/>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AB219E" w:rsidRDefault="00AB219E" w:rsidP="00AB219E">
      <w:pPr>
        <w:pStyle w:val="CALENDARHISTORY"/>
        <w:keepNext/>
        <w:keepLines/>
      </w:pPr>
      <w:r>
        <w:t>(Without reference--March 14, 2018)</w:t>
      </w:r>
    </w:p>
    <w:p w:rsidR="00AB219E" w:rsidRDefault="00AB219E" w:rsidP="00AB219E">
      <w:pPr>
        <w:tabs>
          <w:tab w:val="left" w:pos="432"/>
          <w:tab w:val="left" w:pos="864"/>
          <w:tab w:val="left" w:pos="1260"/>
        </w:tabs>
      </w:pPr>
    </w:p>
    <w:p w:rsidR="00AB219E" w:rsidRPr="00F346B0" w:rsidRDefault="00AB219E" w:rsidP="00AB219E">
      <w:pPr>
        <w:pStyle w:val="BILLTITLE"/>
      </w:pPr>
      <w:r w:rsidRPr="00F346B0">
        <w:t>S.</w:t>
      </w:r>
      <w:r w:rsidRPr="00F346B0">
        <w:tab/>
        <w:t>1126</w:t>
      </w:r>
      <w:r w:rsidRPr="00F346B0">
        <w:fldChar w:fldCharType="begin"/>
      </w:r>
      <w:r w:rsidRPr="00F346B0">
        <w:instrText xml:space="preserve"> XE "S. 1126" \b </w:instrText>
      </w:r>
      <w:r w:rsidRPr="00F346B0">
        <w:fldChar w:fldCharType="end"/>
      </w:r>
      <w:r w:rsidRPr="00F346B0">
        <w:t xml:space="preserve">--Senator Sheheen:  </w:t>
      </w:r>
      <w:r w:rsidRPr="00F346B0">
        <w:rPr>
          <w:szCs w:val="30"/>
        </w:rPr>
        <w:t xml:space="preserve">A BILL </w:t>
      </w:r>
      <w:r w:rsidRPr="00F346B0">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AB219E" w:rsidRDefault="00AB219E" w:rsidP="00AB219E">
      <w:pPr>
        <w:pStyle w:val="CALENDARHISTORY"/>
      </w:pPr>
      <w:r>
        <w:t>(Without reference--March 15, 2018)</w:t>
      </w: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Pr="0054573B" w:rsidRDefault="00AB219E" w:rsidP="00AB219E">
      <w:pPr>
        <w:pStyle w:val="CALENDARHEADING"/>
        <w:tabs>
          <w:tab w:val="left" w:pos="1260"/>
        </w:tabs>
      </w:pPr>
      <w:r>
        <w:t>MOTION PERIOD</w:t>
      </w: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tabs>
          <w:tab w:val="left" w:pos="432"/>
          <w:tab w:val="left" w:pos="864"/>
          <w:tab w:val="left" w:pos="1260"/>
        </w:tabs>
      </w:pPr>
    </w:p>
    <w:p w:rsidR="00AB219E" w:rsidRDefault="00AB219E" w:rsidP="00AB219E">
      <w:pPr>
        <w:pStyle w:val="CALENDARHEADING"/>
      </w:pPr>
      <w:r>
        <w:t>BILL RETURNED FROM THE HOUSE</w:t>
      </w:r>
    </w:p>
    <w:p w:rsidR="00AB219E" w:rsidRPr="000E1D3A" w:rsidRDefault="00AB219E" w:rsidP="00AB219E"/>
    <w:p w:rsidR="00AB219E" w:rsidRDefault="00AB219E" w:rsidP="00AB219E"/>
    <w:p w:rsidR="00AB219E" w:rsidRDefault="00AB219E" w:rsidP="00AB219E">
      <w:r>
        <w:t>(Returned with Amendments)</w:t>
      </w:r>
    </w:p>
    <w:p w:rsidR="00AB219E" w:rsidRPr="00692F08" w:rsidRDefault="00AB219E" w:rsidP="00AB219E">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AB219E" w:rsidRDefault="00AB219E" w:rsidP="00AB219E">
      <w:pPr>
        <w:pStyle w:val="CALENDARHISTORY"/>
      </w:pPr>
      <w:r>
        <w:t>(Returned from the House--March 13, 2018)</w:t>
      </w:r>
    </w:p>
    <w:p w:rsidR="00AB219E" w:rsidRPr="00917643" w:rsidRDefault="00AB219E" w:rsidP="00AB219E"/>
    <w:p w:rsidR="00AB219E" w:rsidRDefault="00AB219E" w:rsidP="00AB219E">
      <w:pPr>
        <w:tabs>
          <w:tab w:val="left" w:pos="1260"/>
        </w:tabs>
      </w:pPr>
    </w:p>
    <w:p w:rsidR="00AB219E" w:rsidRPr="00172BD2" w:rsidRDefault="00AB219E" w:rsidP="00AB219E">
      <w:pPr>
        <w:pStyle w:val="CALENDARHEADING"/>
        <w:tabs>
          <w:tab w:val="left" w:pos="1260"/>
        </w:tabs>
      </w:pPr>
      <w:r>
        <w:t>STATEWIDE THIRD READING BILLS</w:t>
      </w:r>
    </w:p>
    <w:p w:rsidR="00AB219E" w:rsidRDefault="00AB219E" w:rsidP="00AB219E">
      <w:pPr>
        <w:tabs>
          <w:tab w:val="left" w:pos="1260"/>
        </w:tabs>
      </w:pPr>
    </w:p>
    <w:p w:rsidR="00AB219E" w:rsidRPr="00574FDD" w:rsidRDefault="00AB219E" w:rsidP="00AB219E">
      <w:pPr>
        <w:pStyle w:val="CALENDARHISTORY"/>
        <w:tabs>
          <w:tab w:val="left" w:pos="1260"/>
        </w:tabs>
      </w:pPr>
    </w:p>
    <w:p w:rsidR="00AB219E" w:rsidRPr="00B53D1A" w:rsidRDefault="00AB219E" w:rsidP="00AB219E">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AB219E" w:rsidRPr="00D05015" w:rsidRDefault="00AB219E" w:rsidP="00AB219E">
      <w:pPr>
        <w:pStyle w:val="CALENDARHISTORY"/>
        <w:tabs>
          <w:tab w:val="left" w:pos="1260"/>
        </w:tabs>
      </w:pPr>
      <w:r w:rsidRPr="00D05015">
        <w:t>(Read the first time--April 4, 2017)</w:t>
      </w:r>
    </w:p>
    <w:p w:rsidR="00AB219E" w:rsidRPr="00D05015" w:rsidRDefault="00AB219E" w:rsidP="00AB219E">
      <w:pPr>
        <w:pStyle w:val="CALENDARHISTORY"/>
        <w:tabs>
          <w:tab w:val="left" w:pos="1260"/>
        </w:tabs>
      </w:pPr>
      <w:r w:rsidRPr="00D05015">
        <w:t>(Reported by Committee on Finance--May 02, 2017)</w:t>
      </w:r>
    </w:p>
    <w:p w:rsidR="00AB219E" w:rsidRPr="00D05015" w:rsidRDefault="00AB219E" w:rsidP="00AB219E">
      <w:pPr>
        <w:pStyle w:val="CALENDARHISTORY"/>
        <w:keepNext/>
        <w:keepLines/>
        <w:tabs>
          <w:tab w:val="left" w:pos="1260"/>
        </w:tabs>
      </w:pPr>
      <w:r w:rsidRPr="00D05015">
        <w:t>(Favorable with amendments)</w:t>
      </w:r>
    </w:p>
    <w:p w:rsidR="00AB219E" w:rsidRPr="00D05015" w:rsidRDefault="00AB219E" w:rsidP="00AB219E">
      <w:pPr>
        <w:pStyle w:val="CALENDARHISTORY"/>
        <w:keepNext/>
        <w:keepLines/>
        <w:tabs>
          <w:tab w:val="left" w:pos="1260"/>
        </w:tabs>
      </w:pPr>
      <w:r w:rsidRPr="00D05015">
        <w:t>(Committee Amendment Adopted--May 09, 2017)</w:t>
      </w:r>
    </w:p>
    <w:p w:rsidR="00AB219E" w:rsidRPr="00D05015" w:rsidRDefault="00AB219E" w:rsidP="00AB219E">
      <w:pPr>
        <w:pStyle w:val="CALENDARHISTORY"/>
        <w:keepNext/>
        <w:keepLines/>
        <w:tabs>
          <w:tab w:val="left" w:pos="1260"/>
        </w:tabs>
      </w:pPr>
      <w:r w:rsidRPr="00D05015">
        <w:t>(Read the second time--May 09, 2017)</w:t>
      </w:r>
    </w:p>
    <w:p w:rsidR="00AB219E" w:rsidRDefault="00AB219E" w:rsidP="00AB219E">
      <w:pPr>
        <w:pStyle w:val="CALENDARHISTORY"/>
        <w:keepNext/>
        <w:keepLines/>
        <w:tabs>
          <w:tab w:val="left" w:pos="1260"/>
        </w:tabs>
      </w:pPr>
      <w:r w:rsidRPr="00D05015">
        <w:t>(Ayes 36, Nays 0--May 9, 2017)</w:t>
      </w:r>
    </w:p>
    <w:p w:rsidR="00AB219E" w:rsidRDefault="00AB219E" w:rsidP="00AB219E">
      <w:pPr>
        <w:ind w:left="864"/>
      </w:pPr>
      <w:r>
        <w:t>(Amendment proposed--February 28, 2018)</w:t>
      </w:r>
    </w:p>
    <w:p w:rsidR="00AB219E" w:rsidRPr="0092707F" w:rsidRDefault="00AB219E" w:rsidP="00AB219E">
      <w:pPr>
        <w:pStyle w:val="CALENDARHISTORY"/>
      </w:pPr>
      <w:r>
        <w:t>(Document No. AMEND\3867R005.SP.CKG)</w:t>
      </w:r>
    </w:p>
    <w:p w:rsidR="00AB219E" w:rsidRPr="008535F0" w:rsidRDefault="00AB219E" w:rsidP="00AB219E">
      <w:pPr>
        <w:pStyle w:val="CALENDARHISTORY"/>
        <w:tabs>
          <w:tab w:val="left" w:pos="1260"/>
        </w:tabs>
      </w:pPr>
      <w:r>
        <w:rPr>
          <w:u w:val="single"/>
        </w:rPr>
        <w:t>(Contested by Senator Allen)</w:t>
      </w:r>
    </w:p>
    <w:p w:rsidR="00AB219E" w:rsidRDefault="00AB219E" w:rsidP="00AB219E">
      <w:pPr>
        <w:tabs>
          <w:tab w:val="left" w:pos="1260"/>
        </w:tabs>
      </w:pPr>
    </w:p>
    <w:p w:rsidR="00AB219E" w:rsidRPr="00FD453F" w:rsidRDefault="00AB219E" w:rsidP="00AB219E">
      <w:pPr>
        <w:pStyle w:val="BILLTITLE"/>
        <w:keepNext/>
        <w:keepLines/>
        <w:rPr>
          <w:u w:color="000000" w:themeColor="text1"/>
        </w:rPr>
      </w:pPr>
      <w:r w:rsidRPr="00FD453F">
        <w:lastRenderedPageBreak/>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AB219E" w:rsidRDefault="00AB219E" w:rsidP="00AB219E">
      <w:pPr>
        <w:pStyle w:val="CALENDARHISTORY"/>
        <w:keepNext/>
        <w:keepLines/>
      </w:pPr>
      <w:r>
        <w:t>(Read the first time--January 9, 2018)</w:t>
      </w:r>
    </w:p>
    <w:p w:rsidR="00AB219E" w:rsidRDefault="00AB219E" w:rsidP="00AB219E">
      <w:pPr>
        <w:pStyle w:val="CALENDARHISTORY"/>
        <w:keepNext/>
        <w:keepLines/>
      </w:pPr>
      <w:r>
        <w:t>(Reported by Committee on Agriculture and Natural Resources--February 22, 2018)</w:t>
      </w:r>
    </w:p>
    <w:p w:rsidR="00AB219E" w:rsidRDefault="00AB219E" w:rsidP="00AB219E">
      <w:pPr>
        <w:pStyle w:val="CALENDARHISTORY"/>
        <w:keepNext/>
        <w:keepLines/>
      </w:pPr>
      <w:r>
        <w:t>(Favorable with amendments)</w:t>
      </w:r>
    </w:p>
    <w:p w:rsidR="00AB219E" w:rsidRDefault="00AB219E" w:rsidP="00AB219E">
      <w:pPr>
        <w:pStyle w:val="CALENDARHISTORY"/>
        <w:keepNext/>
        <w:keepLines/>
      </w:pPr>
      <w:r>
        <w:t>(Committee Amendment Adopted--March 13, 2018)</w:t>
      </w:r>
    </w:p>
    <w:p w:rsidR="00AB219E" w:rsidRDefault="00AB219E" w:rsidP="00AB219E">
      <w:pPr>
        <w:pStyle w:val="CALENDARHISTORY"/>
        <w:keepNext/>
        <w:keepLines/>
      </w:pPr>
      <w:r>
        <w:t>(Amended--March 13, 2018)</w:t>
      </w:r>
    </w:p>
    <w:p w:rsidR="00AB219E" w:rsidRDefault="00AB219E" w:rsidP="00AB219E">
      <w:pPr>
        <w:pStyle w:val="CALENDARHISTORY"/>
        <w:keepNext/>
        <w:keepLines/>
      </w:pPr>
      <w:r>
        <w:t>(Read the second time--March 13, 2018)</w:t>
      </w:r>
    </w:p>
    <w:p w:rsidR="00AB219E" w:rsidRDefault="00AB219E" w:rsidP="00AB219E">
      <w:pPr>
        <w:pStyle w:val="CALENDARHISTORY"/>
        <w:keepNext/>
        <w:keepLines/>
      </w:pPr>
      <w:r>
        <w:t>(Ayes 43, Nays 0--March 13, 2018)</w:t>
      </w:r>
    </w:p>
    <w:p w:rsidR="00AB219E" w:rsidRPr="00AB1ABA" w:rsidRDefault="00AB219E" w:rsidP="00AB219E">
      <w:pPr>
        <w:pStyle w:val="CALENDARHISTORY"/>
        <w:keepNext/>
        <w:keepLines/>
      </w:pPr>
      <w:r w:rsidRPr="00AB1ABA">
        <w:t>(Read third time--March 14, 2018)</w:t>
      </w:r>
    </w:p>
    <w:p w:rsidR="00AB219E" w:rsidRPr="0085274B" w:rsidRDefault="00AB219E" w:rsidP="00AB219E">
      <w:pPr>
        <w:pStyle w:val="CALENDARHISTORY"/>
        <w:keepNext/>
        <w:keepLines/>
      </w:pPr>
      <w:r w:rsidRPr="00AB1ABA">
        <w:t>(</w:t>
      </w:r>
      <w:r>
        <w:t xml:space="preserve">Third Reading </w:t>
      </w:r>
      <w:r w:rsidRPr="00AB1ABA">
        <w:t>Reconsidered--March 14, 2018)</w:t>
      </w:r>
    </w:p>
    <w:p w:rsidR="00AB219E" w:rsidRDefault="00AB219E" w:rsidP="00AB219E">
      <w:pPr>
        <w:pStyle w:val="CALENDARHISTORY"/>
        <w:keepNext/>
        <w:keepLines/>
        <w:rPr>
          <w:u w:val="single"/>
        </w:rPr>
      </w:pPr>
      <w:r>
        <w:rPr>
          <w:u w:val="single"/>
        </w:rPr>
        <w:t>(Contested by Senator Campsen)</w:t>
      </w:r>
    </w:p>
    <w:p w:rsidR="00AB219E" w:rsidRDefault="00AB219E" w:rsidP="00AB219E"/>
    <w:p w:rsidR="00AB219E" w:rsidRPr="009570B3" w:rsidRDefault="00AB219E" w:rsidP="00AB219E">
      <w:pPr>
        <w:pStyle w:val="BILLTITLE"/>
      </w:pPr>
      <w:r w:rsidRPr="009570B3">
        <w:t>S.</w:t>
      </w:r>
      <w:r w:rsidRPr="009570B3">
        <w:tab/>
        <w:t>345</w:t>
      </w:r>
      <w:r w:rsidRPr="009570B3">
        <w:fldChar w:fldCharType="begin"/>
      </w:r>
      <w:r w:rsidRPr="009570B3">
        <w:instrText xml:space="preserve"> XE "S. 345" \b </w:instrText>
      </w:r>
      <w:r w:rsidRPr="009570B3">
        <w:fldChar w:fldCharType="end"/>
      </w:r>
      <w:r w:rsidRPr="009570B3">
        <w:t xml:space="preserve">--Senators Davis, McElveen, Scott and Fanning:  </w:t>
      </w:r>
      <w:r w:rsidRPr="009570B3">
        <w:rPr>
          <w:szCs w:val="30"/>
        </w:rPr>
        <w:t xml:space="preserve">A BILL </w:t>
      </w:r>
      <w:r w:rsidRPr="009570B3">
        <w:t>TO AMEND THE CODE OF LAWS OF SOUTH CAROLINA, 1976, BY ADDING SECTION 40</w:t>
      </w:r>
      <w:r w:rsidRPr="009570B3">
        <w:noBreakHyphen/>
        <w:t>33</w:t>
      </w:r>
      <w:r w:rsidRPr="009570B3">
        <w:noBreakHyphen/>
        <w:t>55 SO AS TO PROVIDE CERTAIN NURSING PROFESSIONALS MAY PROVIDE NONCONTROLLED PRESCRIPTION DRUGS AT ENTITIES THAT PROVIDE FREE MEDICAL SERVICES FOR INDIGENT PATIENTS; BY ADDING SECTION 40</w:t>
      </w:r>
      <w:r w:rsidRPr="009570B3">
        <w:noBreakHyphen/>
        <w:t>33</w:t>
      </w:r>
      <w:r w:rsidRPr="009570B3">
        <w:noBreakHyphen/>
        <w:t>57 SO AS TO PROVIDE CERTAIN NURSING PROFESSIONALS MAY CERTIFY STUDENTS AS UNABLE TO ATTEND SCHOOL BUT WHO POTENTIALLY MAY BENEFIT FROM RECEIVING INSTRUCTION AT HOME OR IN A HOSPITAL; BY ADDING SECTION 40</w:t>
      </w:r>
      <w:r w:rsidRPr="009570B3">
        <w:noBreakHyphen/>
        <w:t>33</w:t>
      </w:r>
      <w:r w:rsidRPr="009570B3">
        <w:noBreakHyphen/>
        <w:t>59 SO AS TO PROVIDE THAT NURSE PRACTITIONERS AND CERTIFIED NURSE MIDWIVES ORALLY OR IN WRITING MAY REFER A PATIENT TO A PHYSICAL THERAPIST FOR TREATMENT; BY ADDING SECTION 40</w:t>
      </w:r>
      <w:r w:rsidRPr="009570B3">
        <w:noBreakHyphen/>
        <w:t>33</w:t>
      </w:r>
      <w:r w:rsidRPr="009570B3">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9570B3">
        <w:noBreakHyphen/>
        <w:t>33</w:t>
      </w:r>
      <w:r w:rsidRPr="009570B3">
        <w:noBreakHyphen/>
        <w:t xml:space="preserve">63 SO AS TO PROVIDE NURSE PRACTITIONERS </w:t>
      </w:r>
      <w:r w:rsidRPr="009570B3">
        <w:lastRenderedPageBreak/>
        <w:t>AND CERTIFIED NURSE MIDWIVES MAY PRONOUNCE DEATH AND SIGN DEATH CERTIFICATES; BY ADDING SECTION 40</w:t>
      </w:r>
      <w:r w:rsidRPr="009570B3">
        <w:noBreakHyphen/>
        <w:t>33</w:t>
      </w:r>
      <w:r w:rsidRPr="009570B3">
        <w:noBreakHyphen/>
        <w:t>65 SO AS TO PROVIDE NURSE PRACTITIONERS AND CERTIFIED NURSE MIDWIVES MAY ORDER HOSPICE AND PALLIATIVE CARE SERVICES FOR PATIENTS; BY ADDING SECTION 40</w:t>
      </w:r>
      <w:r w:rsidRPr="009570B3">
        <w:noBreakHyphen/>
        <w:t>33</w:t>
      </w:r>
      <w:r w:rsidRPr="009570B3">
        <w:noBreakHyphen/>
        <w:t>67 SO AS TO PROVIDE NURSE PRACTITIONERS AND CERTIFIED NURSE MIDWIVES MAY CERTIFY INDIVIDUALS AS HANDICAPPED FOR PURPOSES OF OBTAINING HANDICAPPED PARKING PLACARDS; AND BY ADDING SECTION 40</w:t>
      </w:r>
      <w:r w:rsidRPr="009570B3">
        <w:noBreakHyphen/>
        <w:t>47</w:t>
      </w:r>
      <w:r w:rsidRPr="009570B3">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9570B3">
        <w:noBreakHyphen/>
        <w:t>33</w:t>
      </w:r>
      <w:r w:rsidRPr="009570B3">
        <w:noBreakHyphen/>
        <w:t>20, RELATING TO DEFINITIONS CONCERNING THE NURSE PRACTICE ACT, SO AS TO REVISE AND ADD NECESSARY DEFINITIONS; TO AMEND SECTION 40</w:t>
      </w:r>
      <w:r w:rsidRPr="009570B3">
        <w:noBreakHyphen/>
        <w:t>33</w:t>
      </w:r>
      <w:r w:rsidRPr="009570B3">
        <w:noBreakHyphen/>
        <w:t>34, RELATING TO THE PERFORMANCE OF DELEGATED MEDICAL ACTS, QUALIFICATIONS, PROTOCOLS, AND PRESCRIPTIVE AUTHORIZATIONS</w:t>
      </w:r>
      <w:r>
        <w:t xml:space="preserve"> </w:t>
      </w:r>
      <w:r w:rsidRPr="009570B3">
        <w:t>OF LICENSEES OF THE NURSING BOARD, SO AS TO MAKE VARIOUS REVISIONS; TO AMEND SECTION 40</w:t>
      </w:r>
      <w:r w:rsidRPr="009570B3">
        <w:noBreakHyphen/>
        <w:t>47</w:t>
      </w:r>
      <w:r w:rsidRPr="009570B3">
        <w:noBreakHyphen/>
        <w:t>20, RELATING TO DEFINITIONS CONCERNING THE BOARD OF MEDICAL EXAMINERS, SO AS TO REVISE SEVERAL DEFINITIONS AFFECTING THE SCOPE OF PRACTICE OF CERTAIN LICENSEES OF THE NURSING BOARD; AND TO AMEND SECTION 40</w:t>
      </w:r>
      <w:r w:rsidRPr="009570B3">
        <w:noBreakHyphen/>
        <w:t>47</w:t>
      </w:r>
      <w:r w:rsidRPr="009570B3">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AB219E" w:rsidRDefault="00AB219E" w:rsidP="00AB219E">
      <w:pPr>
        <w:pStyle w:val="CALENDARHISTORY"/>
      </w:pPr>
      <w:r>
        <w:t>(Read the first time--February 1, 2017)</w:t>
      </w:r>
    </w:p>
    <w:p w:rsidR="00AB219E" w:rsidRDefault="00AB219E" w:rsidP="00AB219E">
      <w:pPr>
        <w:pStyle w:val="CALENDARHISTORY"/>
      </w:pPr>
      <w:r>
        <w:t>(Reported by Committee on Medical Affairs--March 06, 2018)</w:t>
      </w:r>
    </w:p>
    <w:p w:rsidR="00AB219E" w:rsidRDefault="00AB219E" w:rsidP="00AB219E">
      <w:pPr>
        <w:pStyle w:val="CALENDARHISTORY"/>
      </w:pPr>
      <w:r>
        <w:t>(Favorable with amendments)</w:t>
      </w:r>
    </w:p>
    <w:p w:rsidR="00AB219E" w:rsidRDefault="00AB219E" w:rsidP="00AB219E">
      <w:pPr>
        <w:pStyle w:val="CALENDARHISTORY"/>
      </w:pPr>
      <w:r>
        <w:t>(Committee Amendment Withdrawn--March 14, 2018)</w:t>
      </w:r>
    </w:p>
    <w:p w:rsidR="00AB219E" w:rsidRDefault="00AB219E" w:rsidP="00AB219E">
      <w:pPr>
        <w:pStyle w:val="CALENDARHISTORY"/>
      </w:pPr>
      <w:r>
        <w:t>(Amended--March 14, 2018)</w:t>
      </w:r>
    </w:p>
    <w:p w:rsidR="00AB219E" w:rsidRDefault="00AB219E" w:rsidP="00AB219E">
      <w:pPr>
        <w:pStyle w:val="CALENDARHISTORY"/>
      </w:pPr>
      <w:r>
        <w:t>(Read the second time--March 15, 2018)</w:t>
      </w:r>
    </w:p>
    <w:p w:rsidR="00AB219E" w:rsidRPr="0087778D" w:rsidRDefault="00AB219E" w:rsidP="00AB219E"/>
    <w:p w:rsidR="00AB219E" w:rsidRDefault="00AB219E" w:rsidP="00AB219E">
      <w:pPr>
        <w:pStyle w:val="CALENDARHEADING"/>
      </w:pPr>
      <w:r>
        <w:t xml:space="preserve">SECOND READING </w:t>
      </w:r>
    </w:p>
    <w:p w:rsidR="00AB219E" w:rsidRPr="00051A9F" w:rsidRDefault="00AB219E" w:rsidP="00AB219E">
      <w:pPr>
        <w:pStyle w:val="CALENDARHEADING"/>
      </w:pPr>
      <w:r>
        <w:t>CONSENT CALENDAR</w:t>
      </w:r>
    </w:p>
    <w:p w:rsidR="00AB219E" w:rsidRDefault="00AB219E" w:rsidP="00AB219E">
      <w:pPr>
        <w:jc w:val="center"/>
      </w:pPr>
    </w:p>
    <w:p w:rsidR="00AB219E" w:rsidRDefault="00AB219E" w:rsidP="00AB219E">
      <w:pPr>
        <w:jc w:val="center"/>
      </w:pPr>
    </w:p>
    <w:p w:rsidR="00AB219E" w:rsidRPr="002B1528" w:rsidRDefault="00AB219E" w:rsidP="00AB219E">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AB219E" w:rsidRDefault="00AB219E" w:rsidP="00AB219E">
      <w:pPr>
        <w:pStyle w:val="CALENDARHISTORY"/>
      </w:pPr>
      <w:r>
        <w:t>(Read the first time--January 10, 2017)</w:t>
      </w:r>
    </w:p>
    <w:p w:rsidR="00AB219E" w:rsidRDefault="00AB219E" w:rsidP="00AB219E">
      <w:pPr>
        <w:pStyle w:val="CALENDARHISTORY"/>
      </w:pPr>
      <w:r>
        <w:t>(Reported by Committee on Judiciary--March 14, 2018)</w:t>
      </w:r>
    </w:p>
    <w:p w:rsidR="00AB219E" w:rsidRDefault="00AB219E" w:rsidP="00AB219E">
      <w:pPr>
        <w:pStyle w:val="CALENDARHISTORY"/>
      </w:pPr>
      <w:r>
        <w:t>(Favorable with amendments)</w:t>
      </w:r>
    </w:p>
    <w:p w:rsidR="00AB219E" w:rsidRDefault="00AB219E" w:rsidP="00AB219E"/>
    <w:p w:rsidR="00AB219E" w:rsidRPr="00E2508E" w:rsidRDefault="00AB219E" w:rsidP="00AB219E">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 Senn</w:t>
      </w:r>
      <w:r>
        <w:t xml:space="preserve"> and Campsen</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 xml:space="preserve">SECONDARY INSTITUTION OR IN ANY PUBLICLY OWNED BUILDING; TO PROVIDE THAT A PERSON WHO VIOLATES THIS SECTION IS GUILTY OF A MISDEMEANOR; TO PROVIDE THAT A PERSON WHO VIOLATES THIS SECTION RESULTING IN PROPERTY </w:t>
      </w:r>
      <w:r w:rsidRPr="00E2508E">
        <w:lastRenderedPageBreak/>
        <w:t>DAMAGE IS GUILTY OF A MISDEMEANOR; AND TO PROVIDE THAT A PERSON WHO VIOLATES THIS SECTION BY CAUSING INJURY OR DEATH IS GUILTY OF A FELONY.</w:t>
      </w:r>
    </w:p>
    <w:p w:rsidR="00AB219E" w:rsidRDefault="00AB219E" w:rsidP="00AB219E">
      <w:pPr>
        <w:pStyle w:val="CALENDARHISTORY"/>
      </w:pPr>
      <w:r>
        <w:t>(Read the first time--February 16, 2017)</w:t>
      </w:r>
    </w:p>
    <w:p w:rsidR="00AB219E" w:rsidRDefault="00AB219E" w:rsidP="00AB219E">
      <w:pPr>
        <w:pStyle w:val="CALENDARHISTORY"/>
      </w:pPr>
      <w:r>
        <w:t>(Reported by Committee on Judiciary--March 14, 2018)</w:t>
      </w:r>
    </w:p>
    <w:p w:rsidR="00AB219E" w:rsidRDefault="00AB219E" w:rsidP="00AB219E">
      <w:pPr>
        <w:pStyle w:val="CALENDARHISTORY"/>
      </w:pPr>
      <w:r>
        <w:t>(Favorable with amendments)</w:t>
      </w:r>
    </w:p>
    <w:p w:rsidR="00AB219E" w:rsidRDefault="00AB219E" w:rsidP="00AB219E"/>
    <w:p w:rsidR="00AB219E" w:rsidRPr="00A50BE5" w:rsidRDefault="00AB219E" w:rsidP="00AB219E">
      <w:pPr>
        <w:pStyle w:val="BILLTITLE"/>
        <w:rPr>
          <w:color w:val="000000" w:themeColor="text1"/>
          <w:u w:color="000000" w:themeColor="text1"/>
        </w:rPr>
      </w:pPr>
      <w:r w:rsidRPr="00A50BE5">
        <w:t>S.</w:t>
      </w:r>
      <w:r w:rsidRPr="00A50BE5">
        <w:tab/>
        <w:t>541</w:t>
      </w:r>
      <w:r w:rsidRPr="00A50BE5">
        <w:fldChar w:fldCharType="begin"/>
      </w:r>
      <w:r w:rsidRPr="00A50BE5">
        <w:instrText xml:space="preserve"> XE "S. 541" \b </w:instrText>
      </w:r>
      <w:r w:rsidRPr="00A50BE5">
        <w:fldChar w:fldCharType="end"/>
      </w:r>
      <w:r w:rsidRPr="00A50BE5">
        <w:t xml:space="preserve">--Senator Shealy:  </w:t>
      </w:r>
      <w:r w:rsidRPr="00A50BE5">
        <w:rPr>
          <w:szCs w:val="30"/>
        </w:rPr>
        <w:t xml:space="preserve">A BILL </w:t>
      </w:r>
      <w:r w:rsidRPr="00A50BE5">
        <w:t xml:space="preserve">TO AMEND SECTION 63-7-20(6) OF THE 1976 CODE, RELATING TO THE CHILD PROTECTION AND PERMANENCY DEFINITIONS TO PROVIDE THAT </w:t>
      </w:r>
      <w:r w:rsidRPr="00A50BE5">
        <w:rPr>
          <w:color w:val="000000" w:themeColor="text1"/>
          <w:u w:color="000000" w:themeColor="text1"/>
        </w:rPr>
        <w:t>A CHILD VICTIM OF SEX TRAFFICKING OR SEVERE FORMS OF TRAFFICKING IN PERSONS IS A VICTIM OF CHILD ABUSE OR NEGLECT.</w:t>
      </w:r>
    </w:p>
    <w:p w:rsidR="00AB219E" w:rsidRDefault="00AB219E" w:rsidP="00AB219E">
      <w:pPr>
        <w:pStyle w:val="CALENDARHISTORY"/>
      </w:pPr>
      <w:r>
        <w:t>(Read the first time--March 14, 2017)</w:t>
      </w:r>
    </w:p>
    <w:p w:rsidR="00AB219E" w:rsidRDefault="00AB219E" w:rsidP="00AB219E">
      <w:pPr>
        <w:pStyle w:val="CALENDARHISTORY"/>
      </w:pPr>
      <w:r>
        <w:t>(Reported by Committee on Judiciary--March 14, 2018)</w:t>
      </w:r>
    </w:p>
    <w:p w:rsidR="00AB219E" w:rsidRDefault="00AB219E" w:rsidP="00AB219E">
      <w:pPr>
        <w:pStyle w:val="CALENDARHISTORY"/>
      </w:pPr>
      <w:r>
        <w:t>(Favorable)</w:t>
      </w:r>
    </w:p>
    <w:p w:rsidR="00AB219E" w:rsidRDefault="00AB219E" w:rsidP="00AB219E"/>
    <w:p w:rsidR="00AB219E" w:rsidRPr="009D3E57" w:rsidRDefault="00AB219E" w:rsidP="00AB219E">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AB219E" w:rsidRDefault="00AB219E" w:rsidP="00AB219E">
      <w:pPr>
        <w:pStyle w:val="CALENDARHISTORY"/>
      </w:pPr>
      <w:r>
        <w:t>(Read the first time--January 9, 2018)</w:t>
      </w:r>
    </w:p>
    <w:p w:rsidR="00AB219E" w:rsidRDefault="00AB219E" w:rsidP="00AB219E">
      <w:pPr>
        <w:pStyle w:val="CALENDARHISTORY"/>
      </w:pPr>
      <w:r>
        <w:t>(Reported by Committee on Judiciary--March 14, 2018)</w:t>
      </w:r>
    </w:p>
    <w:p w:rsidR="00AB219E" w:rsidRDefault="00AB219E" w:rsidP="00AB219E">
      <w:pPr>
        <w:pStyle w:val="CALENDARHISTORY"/>
      </w:pPr>
      <w:r>
        <w:t>(Favorable)</w:t>
      </w:r>
    </w:p>
    <w:p w:rsidR="00AB219E" w:rsidRDefault="00AB219E" w:rsidP="00AB219E"/>
    <w:p w:rsidR="00AB219E" w:rsidRPr="001F426F" w:rsidRDefault="00AB219E" w:rsidP="00AB219E">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 xml:space="preserve">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w:t>
      </w:r>
      <w:r w:rsidRPr="001F426F">
        <w:rPr>
          <w:u w:color="000000" w:themeColor="text1"/>
        </w:rPr>
        <w:lastRenderedPageBreak/>
        <w:t>ENFORCEMENT OF THE ORDINANCE, AND TO PROVIDE EXEMPTIONS.</w:t>
      </w:r>
    </w:p>
    <w:p w:rsidR="00AB219E" w:rsidRDefault="00AB219E" w:rsidP="00AB219E">
      <w:pPr>
        <w:pStyle w:val="CALENDARHISTORY"/>
      </w:pPr>
      <w:r>
        <w:t>(Read the first time--January 9, 2018)</w:t>
      </w:r>
    </w:p>
    <w:p w:rsidR="00AB219E" w:rsidRDefault="00AB219E" w:rsidP="00AB219E">
      <w:pPr>
        <w:pStyle w:val="CALENDARHISTORY"/>
      </w:pPr>
      <w:r>
        <w:t>(Reported by Committee on Judiciary--March 14, 2018)</w:t>
      </w:r>
    </w:p>
    <w:p w:rsidR="00AB219E" w:rsidRDefault="00AB219E" w:rsidP="00AB219E">
      <w:pPr>
        <w:pStyle w:val="CALENDARHISTORY"/>
      </w:pPr>
      <w:r>
        <w:t>(Favorable with amendments)</w:t>
      </w:r>
    </w:p>
    <w:p w:rsidR="00AB219E" w:rsidRDefault="00AB219E" w:rsidP="00AB219E"/>
    <w:p w:rsidR="00AB219E" w:rsidRPr="00E83964" w:rsidRDefault="00AB219E" w:rsidP="00AB219E">
      <w:pPr>
        <w:pStyle w:val="BILLTITLE"/>
      </w:pPr>
      <w:r w:rsidRPr="00E83964">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AB219E" w:rsidRDefault="00AB219E" w:rsidP="00AB219E">
      <w:pPr>
        <w:pStyle w:val="CALENDARHISTORY"/>
      </w:pPr>
      <w:r>
        <w:t>(Read the first time--January 9, 2018)</w:t>
      </w:r>
    </w:p>
    <w:p w:rsidR="00AB219E" w:rsidRDefault="00AB219E" w:rsidP="00AB219E">
      <w:pPr>
        <w:pStyle w:val="CALENDARHISTORY"/>
      </w:pPr>
      <w:r>
        <w:t>(Reported by Committee on Finance--March 14, 2018)</w:t>
      </w:r>
    </w:p>
    <w:p w:rsidR="00AB219E" w:rsidRDefault="00AB219E" w:rsidP="00AB219E">
      <w:pPr>
        <w:pStyle w:val="CALENDARHISTORY"/>
      </w:pPr>
      <w:r>
        <w:t>(Favorable)</w:t>
      </w:r>
    </w:p>
    <w:p w:rsidR="00AB219E" w:rsidRDefault="00AB219E" w:rsidP="00AB219E"/>
    <w:p w:rsidR="00AB219E" w:rsidRPr="00CC0C8E" w:rsidRDefault="00AB219E" w:rsidP="00AB219E">
      <w:pPr>
        <w:pStyle w:val="BILLTITLE"/>
      </w:pPr>
      <w:r w:rsidRPr="00CC0C8E">
        <w:t>S.</w:t>
      </w:r>
      <w:r w:rsidRPr="00CC0C8E">
        <w:tab/>
        <w:t>928</w:t>
      </w:r>
      <w:r w:rsidRPr="00CC0C8E">
        <w:fldChar w:fldCharType="begin"/>
      </w:r>
      <w:r w:rsidRPr="00CC0C8E">
        <w:instrText xml:space="preserve"> XE "S. 928" \b </w:instrText>
      </w:r>
      <w:r w:rsidRPr="00CC0C8E">
        <w:fldChar w:fldCharType="end"/>
      </w:r>
      <w:r w:rsidRPr="00CC0C8E">
        <w:t xml:space="preserve">--Senators Scott, Jackson, McLeod, Campbell and Johnson:  </w:t>
      </w:r>
      <w:r w:rsidRPr="00CC0C8E">
        <w:rPr>
          <w:szCs w:val="30"/>
        </w:rPr>
        <w:t xml:space="preserve">A BILL </w:t>
      </w:r>
      <w:r w:rsidRPr="00CC0C8E">
        <w:t>TO AMEND THE CODE OF LAWS OF SOUTH CAROLINA, 1976, BY ADDING SECTION 6</w:t>
      </w:r>
      <w:r w:rsidRPr="00CC0C8E">
        <w:noBreakHyphen/>
        <w:t>1</w:t>
      </w:r>
      <w:r w:rsidRPr="00CC0C8E">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AB219E" w:rsidRDefault="00AB219E" w:rsidP="00AB219E">
      <w:pPr>
        <w:pStyle w:val="CALENDARHISTORY"/>
      </w:pPr>
      <w:r>
        <w:t>(Read the first time--January 24, 2018)</w:t>
      </w:r>
    </w:p>
    <w:p w:rsidR="00AB219E" w:rsidRDefault="00AB219E" w:rsidP="00AB219E">
      <w:pPr>
        <w:pStyle w:val="CALENDARHISTORY"/>
      </w:pPr>
      <w:r>
        <w:t>(Reported by Committee on Judiciary--March 14, 2018)</w:t>
      </w:r>
    </w:p>
    <w:p w:rsidR="00AB219E" w:rsidRDefault="00AB219E" w:rsidP="00AB219E">
      <w:pPr>
        <w:pStyle w:val="CALENDARHISTORY"/>
      </w:pPr>
      <w:r>
        <w:t>(Favorable with amendments)</w:t>
      </w:r>
    </w:p>
    <w:p w:rsidR="00AB219E" w:rsidRDefault="00AB219E" w:rsidP="00AB219E"/>
    <w:p w:rsidR="00AB219E" w:rsidRPr="00BE00A4" w:rsidRDefault="00AB219E" w:rsidP="00AB219E">
      <w:pPr>
        <w:pStyle w:val="BILLTITLE"/>
        <w:keepNext/>
        <w:keepLines/>
        <w:rPr>
          <w:u w:color="000000" w:themeColor="text1"/>
        </w:rPr>
      </w:pPr>
      <w:r w:rsidRPr="00BE00A4">
        <w:lastRenderedPageBreak/>
        <w:t>S.</w:t>
      </w:r>
      <w:r w:rsidRPr="00BE00A4">
        <w:tab/>
        <w:t>1041</w:t>
      </w:r>
      <w:r w:rsidRPr="00BE00A4">
        <w:fldChar w:fldCharType="begin"/>
      </w:r>
      <w:r w:rsidRPr="00BE00A4">
        <w:instrText xml:space="preserve"> XE "S. 1041" \b </w:instrText>
      </w:r>
      <w:r w:rsidRPr="00BE00A4">
        <w:fldChar w:fldCharType="end"/>
      </w:r>
      <w:r w:rsidRPr="00BE00A4">
        <w:t xml:space="preserve">--Senator Davis: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AB219E" w:rsidRDefault="00AB219E" w:rsidP="00AB219E">
      <w:pPr>
        <w:pStyle w:val="CALENDARHISTORY"/>
      </w:pPr>
      <w:r>
        <w:t>(Read the first time--February 22, 2018)</w:t>
      </w:r>
    </w:p>
    <w:p w:rsidR="00AB219E" w:rsidRDefault="00AB219E" w:rsidP="00AB219E">
      <w:pPr>
        <w:pStyle w:val="CALENDARHISTORY"/>
      </w:pPr>
      <w:r>
        <w:t>(Reported by Committee on Banking and Insurance--March 14, 2018)</w:t>
      </w:r>
    </w:p>
    <w:p w:rsidR="00AB219E" w:rsidRDefault="00AB219E" w:rsidP="00AB219E">
      <w:pPr>
        <w:pStyle w:val="CALENDARHISTORY"/>
      </w:pPr>
      <w:r>
        <w:t>(Favorable)</w:t>
      </w:r>
    </w:p>
    <w:p w:rsidR="00AB219E" w:rsidRDefault="00AB219E" w:rsidP="00AB219E"/>
    <w:p w:rsidR="00AB219E" w:rsidRPr="000A4E12" w:rsidRDefault="00AB219E" w:rsidP="00AB219E">
      <w:pPr>
        <w:pStyle w:val="BILLTITLE"/>
        <w:rPr>
          <w:u w:color="000000" w:themeColor="text1"/>
        </w:rPr>
      </w:pPr>
      <w:r w:rsidRPr="000A4E12">
        <w:t>S.</w:t>
      </w:r>
      <w:r w:rsidRPr="000A4E12">
        <w:tab/>
        <w:t>1042</w:t>
      </w:r>
      <w:r w:rsidRPr="000A4E12">
        <w:fldChar w:fldCharType="begin"/>
      </w:r>
      <w:r w:rsidRPr="000A4E12">
        <w:instrText xml:space="preserve"> XE "S. 1042" \b </w:instrText>
      </w:r>
      <w:r w:rsidRPr="000A4E12">
        <w:fldChar w:fldCharType="end"/>
      </w:r>
      <w:r w:rsidRPr="000A4E12">
        <w:t xml:space="preserve">--Senator Gambrell:  </w:t>
      </w:r>
      <w:r w:rsidRPr="000A4E12">
        <w:rPr>
          <w:szCs w:val="30"/>
        </w:rPr>
        <w:t xml:space="preserve">A BILL </w:t>
      </w:r>
      <w:r w:rsidRPr="000A4E12">
        <w:rPr>
          <w:u w:color="000000" w:themeColor="text1"/>
        </w:rPr>
        <w:t>TO AMEND SECTION 38</w:t>
      </w:r>
      <w:r w:rsidRPr="000A4E12">
        <w:rPr>
          <w:u w:color="000000" w:themeColor="text1"/>
        </w:rPr>
        <w:noBreakHyphen/>
        <w:t>1</w:t>
      </w:r>
      <w:r w:rsidRPr="000A4E12">
        <w:rPr>
          <w:u w:color="000000" w:themeColor="text1"/>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AB219E" w:rsidRDefault="00AB219E" w:rsidP="00AB219E">
      <w:pPr>
        <w:pStyle w:val="CALENDARHISTORY"/>
      </w:pPr>
      <w:r>
        <w:t>(Read the first time--February 22, 2018)</w:t>
      </w:r>
    </w:p>
    <w:p w:rsidR="00AB219E" w:rsidRDefault="00AB219E" w:rsidP="00AB219E">
      <w:pPr>
        <w:pStyle w:val="CALENDARHISTORY"/>
      </w:pPr>
      <w:r>
        <w:t>(Reported by Committee on Banking and Insurance--March 14, 2018)</w:t>
      </w:r>
    </w:p>
    <w:p w:rsidR="00AB219E" w:rsidRDefault="00AB219E" w:rsidP="00AB219E">
      <w:pPr>
        <w:pStyle w:val="CALENDARHISTORY"/>
      </w:pPr>
      <w:r>
        <w:t>(Favorable)</w:t>
      </w:r>
    </w:p>
    <w:p w:rsidR="00AB219E" w:rsidRDefault="00AB219E" w:rsidP="00AB219E"/>
    <w:p w:rsidR="00AB219E" w:rsidRPr="00897A2E" w:rsidRDefault="00AB219E" w:rsidP="00AB219E">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 xml:space="preserve">50, RELATING TO THE POWERS AND DUTIES OF THE SOUTH CAROLINA CONSERVATION BANK, SO AS TO </w:t>
      </w:r>
      <w:r w:rsidRPr="00897A2E">
        <w:rPr>
          <w:color w:val="000000" w:themeColor="text1"/>
          <w:u w:color="000000" w:themeColor="text1"/>
        </w:rPr>
        <w:lastRenderedPageBreak/>
        <w:t>REQUIRE THE BANK TO DEVELOP CRITERIA AND A 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w:t>
      </w:r>
      <w:r>
        <w:rPr>
          <w:color w:val="000000" w:themeColor="text1"/>
          <w:u w:color="000000" w:themeColor="text1"/>
        </w:rPr>
        <w:t xml:space="preserve"> </w:t>
      </w:r>
      <w:r w:rsidRPr="00897A2E">
        <w:rPr>
          <w:color w:val="000000" w:themeColor="text1"/>
          <w:u w:color="000000" w:themeColor="text1"/>
        </w:rPr>
        <w:t>REAUTHORIZE THE SOUTH CAROLINA CONSERVATION BANK TRUST FUND.</w:t>
      </w:r>
    </w:p>
    <w:p w:rsidR="00AB219E" w:rsidRDefault="00AB219E" w:rsidP="00AB219E">
      <w:pPr>
        <w:pStyle w:val="CALENDARHISTORY"/>
        <w:keepNext/>
        <w:keepLines/>
      </w:pPr>
      <w:r>
        <w:t>(Read the first time--February 15, 2018)</w:t>
      </w:r>
    </w:p>
    <w:p w:rsidR="00AB219E" w:rsidRDefault="00AB219E" w:rsidP="00AB219E">
      <w:pPr>
        <w:pStyle w:val="CALENDARHISTORY"/>
        <w:keepNext/>
        <w:keepLines/>
      </w:pPr>
      <w:r>
        <w:t>(Reported by Committee on Finance--March 14, 2018)</w:t>
      </w:r>
    </w:p>
    <w:p w:rsidR="00AB219E" w:rsidRDefault="00AB219E" w:rsidP="00AB219E">
      <w:pPr>
        <w:pStyle w:val="CALENDARHISTORY"/>
        <w:keepNext/>
        <w:keepLines/>
      </w:pPr>
      <w:r>
        <w:t>(Favorable with amendments)</w:t>
      </w:r>
    </w:p>
    <w:p w:rsidR="00AB219E" w:rsidRPr="008F6582" w:rsidRDefault="00AB219E" w:rsidP="00AB219E"/>
    <w:p w:rsidR="00AB219E" w:rsidRPr="00E47AFD" w:rsidRDefault="00AB219E" w:rsidP="00AB219E">
      <w:pPr>
        <w:pStyle w:val="BILLTITLE"/>
        <w:rPr>
          <w:u w:color="000000" w:themeColor="text1"/>
        </w:rPr>
      </w:pPr>
      <w:r w:rsidRPr="00E47AFD">
        <w:t>H.</w:t>
      </w:r>
      <w:r>
        <w:tab/>
      </w:r>
      <w:r w:rsidRPr="00E47AFD">
        <w:t>4868</w:t>
      </w:r>
      <w:r w:rsidRPr="00E47AFD">
        <w:fldChar w:fldCharType="begin"/>
      </w:r>
      <w:r w:rsidRPr="00E47AFD">
        <w:instrText xml:space="preserve"> XE "H. 4868" \b </w:instrText>
      </w:r>
      <w:r w:rsidRPr="00E47AFD">
        <w:fldChar w:fldCharType="end"/>
      </w:r>
      <w:r w:rsidRPr="00E47AFD">
        <w:t xml:space="preserve">--Rep. G.M. Smith:  </w:t>
      </w:r>
      <w:r w:rsidRPr="00E47AFD">
        <w:rPr>
          <w:szCs w:val="30"/>
        </w:rPr>
        <w:t xml:space="preserve">A BILL </w:t>
      </w:r>
      <w:r w:rsidRPr="00E47AFD">
        <w:rPr>
          <w:u w:color="000000" w:themeColor="text1"/>
        </w:rPr>
        <w:t>TO AMEND SECTION 9</w:t>
      </w:r>
      <w:r w:rsidRPr="00E47AFD">
        <w:rPr>
          <w:u w:color="000000" w:themeColor="text1"/>
        </w:rPr>
        <w:noBreakHyphen/>
        <w:t>4</w:t>
      </w:r>
      <w:r w:rsidRPr="00E47AFD">
        <w:rPr>
          <w:u w:color="000000" w:themeColor="text1"/>
        </w:rPr>
        <w:noBreakHyphen/>
        <w:t>40, AS AMENDED, CODE OF LAWS OF SOUTH CAROLINA, 1976, RELATING TO THE AUDIT OF THE PUBLIC EMPLOYEE BENEFIT AUTHORITY, SO AS TO</w:t>
      </w:r>
      <w:r>
        <w:rPr>
          <w:u w:color="000000" w:themeColor="text1"/>
        </w:rPr>
        <w:t xml:space="preserve"> </w:t>
      </w:r>
      <w:r w:rsidRPr="00E47AFD">
        <w:rPr>
          <w:u w:color="000000" w:themeColor="text1"/>
        </w:rPr>
        <w:t>CHANGE THE DATE THE AUDIT MUST BE COMPLETED.</w:t>
      </w:r>
    </w:p>
    <w:p w:rsidR="00AB219E" w:rsidRDefault="00AB219E" w:rsidP="00AB219E">
      <w:pPr>
        <w:pStyle w:val="CALENDARHISTORY"/>
      </w:pPr>
      <w:r>
        <w:t>(Read the first time--February 13, 2018)</w:t>
      </w:r>
    </w:p>
    <w:p w:rsidR="00AB219E" w:rsidRDefault="00AB219E" w:rsidP="00AB219E">
      <w:pPr>
        <w:pStyle w:val="CALENDARHISTORY"/>
      </w:pPr>
      <w:r>
        <w:t>(Reported by Committee on Finance--March 14, 2018)</w:t>
      </w:r>
    </w:p>
    <w:p w:rsidR="00AB219E" w:rsidRDefault="00AB219E" w:rsidP="00AB219E">
      <w:pPr>
        <w:pStyle w:val="CALENDARHISTORY"/>
      </w:pPr>
      <w:r>
        <w:t>(Favorable)</w:t>
      </w:r>
    </w:p>
    <w:p w:rsidR="00AB219E" w:rsidRDefault="00AB219E" w:rsidP="00AB219E"/>
    <w:p w:rsidR="00AB219E" w:rsidRPr="00886430" w:rsidRDefault="00AB219E" w:rsidP="00AB219E">
      <w:pPr>
        <w:pStyle w:val="BILLTITLE"/>
        <w:rPr>
          <w:u w:color="000000" w:themeColor="text1"/>
        </w:rPr>
      </w:pPr>
      <w:r w:rsidRPr="00886430">
        <w:t>H.</w:t>
      </w:r>
      <w:r>
        <w:t xml:space="preserve"> </w:t>
      </w:r>
      <w:r>
        <w:tab/>
      </w:r>
      <w:r w:rsidRPr="00886430">
        <w:t>4869</w:t>
      </w:r>
      <w:r w:rsidRPr="00886430">
        <w:fldChar w:fldCharType="begin"/>
      </w:r>
      <w:r w:rsidRPr="00886430">
        <w:instrText xml:space="preserve"> XE "H. 4869" \b </w:instrText>
      </w:r>
      <w:r w:rsidRPr="00886430">
        <w:fldChar w:fldCharType="end"/>
      </w:r>
      <w:r w:rsidRPr="00886430">
        <w:t xml:space="preserve">--Rep. G.M. Smith:  </w:t>
      </w:r>
      <w:r w:rsidRPr="00886430">
        <w:rPr>
          <w:szCs w:val="30"/>
        </w:rPr>
        <w:t xml:space="preserve">A BILL </w:t>
      </w:r>
      <w:r w:rsidRPr="00886430">
        <w:rPr>
          <w:u w:color="000000" w:themeColor="text1"/>
        </w:rPr>
        <w:t>TO AMEND SECTIONS 9</w:t>
      </w:r>
      <w:r w:rsidRPr="00886430">
        <w:rPr>
          <w:u w:color="000000" w:themeColor="text1"/>
        </w:rPr>
        <w:noBreakHyphen/>
        <w:t>1</w:t>
      </w:r>
      <w:r w:rsidRPr="00886430">
        <w:rPr>
          <w:u w:color="000000" w:themeColor="text1"/>
        </w:rPr>
        <w:noBreakHyphen/>
        <w:t>1650, 9</w:t>
      </w:r>
      <w:r w:rsidRPr="00886430">
        <w:rPr>
          <w:u w:color="000000" w:themeColor="text1"/>
        </w:rPr>
        <w:noBreakHyphen/>
        <w:t>9</w:t>
      </w:r>
      <w:r w:rsidRPr="00886430">
        <w:rPr>
          <w:u w:color="000000" w:themeColor="text1"/>
        </w:rPr>
        <w:noBreakHyphen/>
        <w:t>70, 9</w:t>
      </w:r>
      <w:r w:rsidRPr="00886430">
        <w:rPr>
          <w:u w:color="000000" w:themeColor="text1"/>
        </w:rPr>
        <w:noBreakHyphen/>
        <w:t>9</w:t>
      </w:r>
      <w:r w:rsidRPr="00886430">
        <w:rPr>
          <w:u w:color="000000" w:themeColor="text1"/>
        </w:rPr>
        <w:noBreakHyphen/>
        <w:t>100, 9</w:t>
      </w:r>
      <w:r w:rsidRPr="00886430">
        <w:rPr>
          <w:u w:color="000000" w:themeColor="text1"/>
        </w:rPr>
        <w:noBreakHyphen/>
        <w:t>11</w:t>
      </w:r>
      <w:r w:rsidRPr="00886430">
        <w:rPr>
          <w:u w:color="000000" w:themeColor="text1"/>
        </w:rPr>
        <w:noBreakHyphen/>
        <w:t>110, ALL AS AMENDED, AND 9</w:t>
      </w:r>
      <w:r w:rsidRPr="00886430">
        <w:rPr>
          <w:u w:color="000000" w:themeColor="text1"/>
        </w:rPr>
        <w:noBreakHyphen/>
        <w:t>11</w:t>
      </w:r>
      <w:r w:rsidRPr="00886430">
        <w:rPr>
          <w:u w:color="000000" w:themeColor="text1"/>
        </w:rPr>
        <w:noBreakHyphen/>
        <w:t xml:space="preserve">170, CODE OF LAWS OF SOUTH CAROLINA, 1976, RELATING TO CERTAIN AMOUNTS TO BE PAID UPON TERMINATION OF EMPLOYMENT, OPTIONAL FORMS OF ALLOWANCE, CERTAIN PAYMENTS ON DEATH OF A MEMBER OR BENEFICIARY, CERTAIN LUMP PAYMENTS TO BE PAID IN THE EVENT OF DEATH, AND THE SUPPLEMENTAL </w:t>
      </w:r>
      <w:r w:rsidRPr="00886430">
        <w:rPr>
          <w:u w:color="000000" w:themeColor="text1"/>
        </w:rPr>
        <w:lastRenderedPageBreak/>
        <w:t>ALLOWANCE PROGRAM, RESPECTIVELY, SO AS TO REMOVE CERTAIN NOTARIZATION REQUIREMENTS.</w:t>
      </w:r>
    </w:p>
    <w:p w:rsidR="00AB219E" w:rsidRDefault="00AB219E" w:rsidP="00AB219E">
      <w:pPr>
        <w:pStyle w:val="CALENDARHISTORY"/>
      </w:pPr>
      <w:r>
        <w:t>(Read the first time--February 13, 2018)</w:t>
      </w:r>
    </w:p>
    <w:p w:rsidR="00AB219E" w:rsidRDefault="00AB219E" w:rsidP="00AB219E">
      <w:pPr>
        <w:pStyle w:val="CALENDARHISTORY"/>
      </w:pPr>
      <w:r>
        <w:t>(Reported by Committee on Finance--March 14, 2018)</w:t>
      </w:r>
    </w:p>
    <w:p w:rsidR="00AB219E" w:rsidRDefault="00AB219E" w:rsidP="00AB219E">
      <w:pPr>
        <w:pStyle w:val="CALENDARHISTORY"/>
      </w:pPr>
      <w:r>
        <w:t>(Favorable)</w:t>
      </w:r>
    </w:p>
    <w:p w:rsidR="00AB219E" w:rsidRPr="008F6582" w:rsidRDefault="00AB219E" w:rsidP="00AB219E"/>
    <w:p w:rsidR="00AB219E" w:rsidRDefault="00AB219E" w:rsidP="00AB219E">
      <w:r w:rsidRPr="00D95F21">
        <w:t>**Indicates Subject to Rule 39</w:t>
      </w:r>
    </w:p>
    <w:p w:rsidR="00AB219E" w:rsidRDefault="00AB219E" w:rsidP="00AB219E"/>
    <w:p w:rsidR="00AB219E" w:rsidRPr="003E7242" w:rsidRDefault="00AB219E" w:rsidP="00AB219E">
      <w:pPr>
        <w:pStyle w:val="BILLTITLE"/>
        <w:rPr>
          <w:u w:color="000000" w:themeColor="text1"/>
        </w:rPr>
      </w:pPr>
      <w:r>
        <w:t>**</w:t>
      </w:r>
      <w:r w:rsidRPr="003E7242">
        <w:t>S.</w:t>
      </w:r>
      <w:r w:rsidRPr="003E7242">
        <w:tab/>
        <w:t>302</w:t>
      </w:r>
      <w:r w:rsidRPr="003E7242">
        <w:fldChar w:fldCharType="begin"/>
      </w:r>
      <w:r w:rsidRPr="003E7242">
        <w:instrText xml:space="preserve"> XE "S. 302" \b </w:instrText>
      </w:r>
      <w:r w:rsidRPr="003E7242">
        <w:fldChar w:fldCharType="end"/>
      </w:r>
      <w:r w:rsidRPr="003E7242">
        <w:t xml:space="preserve">--Senators Sheheen and Bennett:  </w:t>
      </w:r>
      <w:r w:rsidRPr="003E7242">
        <w:rPr>
          <w:szCs w:val="30"/>
        </w:rPr>
        <w:t xml:space="preserve">A BILL </w:t>
      </w:r>
      <w:r w:rsidRPr="003E7242">
        <w:rPr>
          <w:u w:color="000000" w:themeColor="text1"/>
        </w:rPr>
        <w:t>TO AMEND SECTION 59</w:t>
      </w:r>
      <w:r w:rsidRPr="003E7242">
        <w:rPr>
          <w:u w:color="000000" w:themeColor="text1"/>
        </w:rPr>
        <w:noBreakHyphen/>
        <w:t>29</w:t>
      </w:r>
      <w:r w:rsidRPr="003E7242">
        <w:rPr>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w:t>
      </w:r>
      <w:r>
        <w:rPr>
          <w:u w:color="000000" w:themeColor="text1"/>
        </w:rPr>
        <w:t xml:space="preserve"> </w:t>
      </w:r>
      <w:r w:rsidRPr="003E7242">
        <w:rPr>
          <w:u w:color="000000" w:themeColor="text1"/>
        </w:rPr>
        <w:t>EQUIVALENT OF PHYSICAL EDUCATION INSTRUCTION.</w:t>
      </w:r>
    </w:p>
    <w:p w:rsidR="00AB219E" w:rsidRDefault="00AB219E" w:rsidP="00AB219E">
      <w:pPr>
        <w:pStyle w:val="CALENDARHISTORY"/>
      </w:pPr>
      <w:r>
        <w:t>(Read the first time--January 24, 2017)</w:t>
      </w:r>
    </w:p>
    <w:p w:rsidR="00AB219E" w:rsidRDefault="00AB219E" w:rsidP="00AB219E">
      <w:pPr>
        <w:pStyle w:val="CALENDARHISTORY"/>
      </w:pPr>
      <w:r>
        <w:t>(Reported by Committee on Education--March 15, 2018)</w:t>
      </w:r>
    </w:p>
    <w:p w:rsidR="00AB219E" w:rsidRDefault="00AB219E" w:rsidP="00AB219E">
      <w:pPr>
        <w:pStyle w:val="CALENDARHISTORY"/>
      </w:pPr>
      <w:r>
        <w:t>(Favorable)</w:t>
      </w:r>
    </w:p>
    <w:p w:rsidR="00AB219E" w:rsidRDefault="00AB219E" w:rsidP="00AB219E"/>
    <w:p w:rsidR="00AB219E" w:rsidRPr="00F93448" w:rsidRDefault="00AB219E" w:rsidP="00AB219E">
      <w:pPr>
        <w:pStyle w:val="BILLTITLE"/>
      </w:pPr>
      <w:r>
        <w:t>**</w:t>
      </w:r>
      <w:r w:rsidRPr="00F93448">
        <w:t>S.</w:t>
      </w:r>
      <w:r w:rsidRPr="00F93448">
        <w:tab/>
        <w:t>1014</w:t>
      </w:r>
      <w:r w:rsidRPr="00F93448">
        <w:fldChar w:fldCharType="begin"/>
      </w:r>
      <w:r w:rsidRPr="00F93448">
        <w:instrText xml:space="preserve"> XE "S. 1014" \b </w:instrText>
      </w:r>
      <w:r w:rsidRPr="00F93448">
        <w:fldChar w:fldCharType="end"/>
      </w:r>
      <w:r w:rsidRPr="00F93448">
        <w:t xml:space="preserve">--Senators Reese, Peeler and Talley:  </w:t>
      </w:r>
      <w:r w:rsidRPr="00F93448">
        <w:rPr>
          <w:szCs w:val="30"/>
        </w:rPr>
        <w:t xml:space="preserve">A BILL </w:t>
      </w:r>
      <w:r w:rsidRPr="00F93448">
        <w:t>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AB219E" w:rsidRDefault="00AB219E" w:rsidP="00AB219E">
      <w:pPr>
        <w:pStyle w:val="CALENDARHISTORY"/>
      </w:pPr>
      <w:r>
        <w:t>(Read the first time--February 14, 2018)</w:t>
      </w:r>
    </w:p>
    <w:p w:rsidR="00AB219E" w:rsidRDefault="00AB219E" w:rsidP="00AB219E">
      <w:pPr>
        <w:pStyle w:val="CALENDARHISTORY"/>
      </w:pPr>
      <w:r>
        <w:t>(Reported by Committee on Medical Affairs--March 15, 2018)</w:t>
      </w:r>
    </w:p>
    <w:p w:rsidR="00AB219E" w:rsidRDefault="00AB219E" w:rsidP="00AB219E">
      <w:pPr>
        <w:pStyle w:val="CALENDARHISTORY"/>
      </w:pPr>
      <w:r>
        <w:t>(Favorable)</w:t>
      </w:r>
    </w:p>
    <w:p w:rsidR="00AB219E" w:rsidRDefault="00AB219E" w:rsidP="00AB219E"/>
    <w:p w:rsidR="00AB219E" w:rsidRDefault="00AB219E" w:rsidP="00AB219E">
      <w:pPr>
        <w:pStyle w:val="BILLTITLE"/>
        <w:rPr>
          <w:color w:val="000000" w:themeColor="text1"/>
          <w:u w:color="000000" w:themeColor="text1"/>
        </w:rPr>
      </w:pPr>
      <w:r>
        <w:t>**</w:t>
      </w:r>
      <w:r w:rsidRPr="00D864B7">
        <w:t>H.</w:t>
      </w:r>
      <w:r>
        <w:t xml:space="preserve"> </w:t>
      </w:r>
      <w:r w:rsidRPr="00D864B7">
        <w:t>3819</w:t>
      </w:r>
      <w:r w:rsidRPr="00D864B7">
        <w:fldChar w:fldCharType="begin"/>
      </w:r>
      <w:r w:rsidRPr="00D864B7">
        <w:instrText xml:space="preserve"> XE "H. 3819" \b </w:instrText>
      </w:r>
      <w:r w:rsidRPr="00D864B7">
        <w:fldChar w:fldCharType="end"/>
      </w:r>
      <w:r w:rsidRPr="00D864B7">
        <w:t xml:space="preserve">--Reps. Bedingfield, Fry, Henderson, Huggins, Johnson, Hewitt, Crawford, Duckworth, King, Knight, Arrington, Forrester, Allison, Tallon, Hamilton, Felder, Elliott, Jordan, B. Newton, Martin, McCravy, Wheeler, Erickson, West, Lowe, Ryhal, Atwater, Willis, Jefferson, W. Newton, Thigpen, Bennett, Crosby, Long, Putnam, </w:t>
      </w:r>
      <w:r w:rsidRPr="00D864B7">
        <w:lastRenderedPageBreak/>
        <w:t>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AB219E" w:rsidRDefault="00AB219E" w:rsidP="00AB219E">
      <w:pPr>
        <w:pStyle w:val="CALENDARHISTORY"/>
      </w:pPr>
      <w:r>
        <w:t>(Read the first time--February 27, 2018)</w:t>
      </w:r>
    </w:p>
    <w:p w:rsidR="00AB219E" w:rsidRDefault="00AB219E" w:rsidP="00AB219E">
      <w:pPr>
        <w:pStyle w:val="CALENDARHISTORY"/>
      </w:pPr>
      <w:r>
        <w:t>(Reported by Committee on Medical Affairs--March 15, 2018)</w:t>
      </w:r>
    </w:p>
    <w:p w:rsidR="00AB219E" w:rsidRDefault="00AB219E" w:rsidP="00AB219E">
      <w:pPr>
        <w:pStyle w:val="CALENDARHISTORY"/>
      </w:pPr>
      <w:r>
        <w:t>(Favorable with amendments)</w:t>
      </w:r>
    </w:p>
    <w:p w:rsidR="00AB219E" w:rsidRDefault="00AB219E" w:rsidP="00AB219E"/>
    <w:p w:rsidR="00AB219E" w:rsidRPr="003C2F7E" w:rsidRDefault="00AB219E" w:rsidP="00AB219E">
      <w:pPr>
        <w:pStyle w:val="BILLTITLE"/>
        <w:rPr>
          <w:color w:val="000000" w:themeColor="text1"/>
          <w:u w:color="000000" w:themeColor="text1"/>
        </w:rPr>
      </w:pPr>
      <w:r>
        <w:t>**</w:t>
      </w:r>
      <w:r w:rsidRPr="003C2F7E">
        <w:t>H.</w:t>
      </w:r>
      <w:r>
        <w:t xml:space="preserve"> </w:t>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AB219E" w:rsidRDefault="00AB219E" w:rsidP="00AB219E">
      <w:pPr>
        <w:pStyle w:val="CALENDARHISTORY"/>
      </w:pPr>
      <w:r>
        <w:t>(Read the first time--May 10, 2017)</w:t>
      </w:r>
    </w:p>
    <w:p w:rsidR="00AB219E" w:rsidRDefault="00AB219E" w:rsidP="00AB219E">
      <w:pPr>
        <w:pStyle w:val="CALENDARHISTORY"/>
      </w:pPr>
      <w:r>
        <w:t>(Reported by Committee on Medical Affairs--March 15, 2018)</w:t>
      </w:r>
    </w:p>
    <w:p w:rsidR="00AB219E" w:rsidRDefault="00AB219E" w:rsidP="00AB219E">
      <w:pPr>
        <w:pStyle w:val="CALENDARHISTORY"/>
      </w:pPr>
      <w:r>
        <w:t>(Favorable)</w:t>
      </w:r>
    </w:p>
    <w:p w:rsidR="00AB219E" w:rsidRDefault="00AB219E" w:rsidP="00AB219E"/>
    <w:p w:rsidR="00AB219E" w:rsidRPr="00504CCC" w:rsidRDefault="00AB219E" w:rsidP="00AB219E">
      <w:pPr>
        <w:pStyle w:val="BILLTITLE"/>
      </w:pPr>
      <w:r>
        <w:t>**</w:t>
      </w:r>
      <w:r w:rsidRPr="00504CCC">
        <w:t>H.4116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AB219E" w:rsidRDefault="00AB219E" w:rsidP="00AB219E">
      <w:pPr>
        <w:pStyle w:val="CALENDARHISTORY"/>
      </w:pPr>
      <w:r>
        <w:t>(Read the first time--February 27, 2018)</w:t>
      </w:r>
    </w:p>
    <w:p w:rsidR="00AB219E" w:rsidRDefault="00AB219E" w:rsidP="00AB219E">
      <w:pPr>
        <w:pStyle w:val="CALENDARHISTORY"/>
      </w:pPr>
      <w:r>
        <w:t>(Reported by Committee on Medical Affairs--March 15, 2018)</w:t>
      </w:r>
    </w:p>
    <w:p w:rsidR="00AB219E" w:rsidRDefault="00AB219E" w:rsidP="00AB219E">
      <w:pPr>
        <w:pStyle w:val="CALENDARHISTORY"/>
      </w:pPr>
      <w:r>
        <w:t>(Favorable)</w:t>
      </w:r>
    </w:p>
    <w:p w:rsidR="00AB219E" w:rsidRDefault="00AB219E" w:rsidP="00AB219E"/>
    <w:p w:rsidR="00AB219E" w:rsidRPr="003575B0" w:rsidRDefault="00AB219E" w:rsidP="00191C5B">
      <w:pPr>
        <w:pStyle w:val="BILLTITLE"/>
        <w:keepNext/>
        <w:keepLines/>
      </w:pPr>
      <w:r>
        <w:lastRenderedPageBreak/>
        <w:t>**</w:t>
      </w:r>
      <w:r w:rsidRPr="003575B0">
        <w:t>H.4434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rsidR="00191C5B">
        <w:t xml:space="preserve"> </w:t>
      </w:r>
      <w:r w:rsidRPr="003575B0">
        <w:t>ADVISE THE DEPARTMENT IN MATTERS RELATING TO DYSLEXIA.</w:t>
      </w:r>
    </w:p>
    <w:p w:rsidR="00AB219E" w:rsidRDefault="00AB219E" w:rsidP="00191C5B">
      <w:pPr>
        <w:pStyle w:val="CALENDARHISTORY"/>
        <w:keepNext/>
        <w:keepLines/>
      </w:pPr>
      <w:r>
        <w:t>(Read the first time--February 22, 2018)</w:t>
      </w:r>
    </w:p>
    <w:p w:rsidR="00AB219E" w:rsidRDefault="00AB219E" w:rsidP="00191C5B">
      <w:pPr>
        <w:pStyle w:val="CALENDARHISTORY"/>
        <w:keepNext/>
        <w:keepLines/>
      </w:pPr>
      <w:r>
        <w:t>(Reported by Committee on Education--March 15, 2018)</w:t>
      </w:r>
    </w:p>
    <w:p w:rsidR="00AB219E" w:rsidRDefault="00AB219E" w:rsidP="00AB219E">
      <w:pPr>
        <w:pStyle w:val="CALENDARHISTORY"/>
      </w:pPr>
      <w:r>
        <w:t>(Favorable with amendments)</w:t>
      </w:r>
    </w:p>
    <w:p w:rsidR="00AB219E" w:rsidRDefault="00AB219E" w:rsidP="00AB219E"/>
    <w:p w:rsidR="00AB219E" w:rsidRPr="009F41BC" w:rsidRDefault="00AB219E" w:rsidP="00AB219E">
      <w:pPr>
        <w:pStyle w:val="BILLTITLE"/>
        <w:rPr>
          <w:color w:val="000000" w:themeColor="text1"/>
          <w:u w:color="000000" w:themeColor="text1"/>
        </w:rPr>
      </w:pPr>
      <w:r>
        <w:t>**</w:t>
      </w:r>
      <w:r w:rsidRPr="009F41BC">
        <w:t>H.</w:t>
      </w:r>
      <w:r>
        <w:t xml:space="preserve"> </w:t>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 xml:space="preserve">1650, CODE OF LAWS OF SOUTH CAROLINA, 1976, RELATING IN PART TO PERSONS AUTHORIZED TO HAVE ACCESS TO DATA MAINTAINED IN THE PRESCRIPTION MONITORING PROGRAM, SO AS TO </w:t>
      </w:r>
      <w:r w:rsidRPr="009F41BC">
        <w:rPr>
          <w:color w:val="000000" w:themeColor="text1"/>
          <w:u w:color="000000" w:themeColor="text1"/>
        </w:rPr>
        <w:lastRenderedPageBreak/>
        <w:t>AUTHORIZE CORONERS, DEPUTY CORONERS, MEDICAL EXAMINERS, AND DEPUTY MEDICAL EXAMINERS IN CERTAIN CIRCUMSTANCES.</w:t>
      </w:r>
    </w:p>
    <w:p w:rsidR="00AB219E" w:rsidRDefault="00AB219E" w:rsidP="00AB219E">
      <w:pPr>
        <w:pStyle w:val="CALENDARHISTORY"/>
      </w:pPr>
      <w:r>
        <w:t>(Read the first time--February 28, 2018)</w:t>
      </w:r>
    </w:p>
    <w:p w:rsidR="00AB219E" w:rsidRDefault="00AB219E" w:rsidP="00AB219E">
      <w:pPr>
        <w:pStyle w:val="CALENDARHISTORY"/>
      </w:pPr>
      <w:r>
        <w:t>(Reported by Committee on Medical Affairs--March 15, 2018)</w:t>
      </w:r>
    </w:p>
    <w:p w:rsidR="00AB219E" w:rsidRDefault="00AB219E" w:rsidP="00AB219E">
      <w:pPr>
        <w:pStyle w:val="CALENDARHISTORY"/>
      </w:pPr>
      <w:r>
        <w:t>(Favorable)</w:t>
      </w:r>
    </w:p>
    <w:p w:rsidR="00AB219E" w:rsidRDefault="00AB219E" w:rsidP="00AB219E"/>
    <w:p w:rsidR="00AB219E" w:rsidRPr="000C4384" w:rsidRDefault="00AB219E" w:rsidP="00AB219E"/>
    <w:p w:rsidR="00AB219E" w:rsidRPr="00884C68" w:rsidRDefault="00AB219E" w:rsidP="00AB219E">
      <w:pPr>
        <w:pStyle w:val="CALENDARHEADING"/>
        <w:tabs>
          <w:tab w:val="left" w:pos="1260"/>
        </w:tabs>
      </w:pPr>
      <w:r>
        <w:t>STATEWIDE SECOND READING BILLS</w:t>
      </w:r>
    </w:p>
    <w:p w:rsidR="00AB219E" w:rsidRDefault="00AB219E" w:rsidP="00AB219E">
      <w:pPr>
        <w:tabs>
          <w:tab w:val="left" w:pos="432"/>
          <w:tab w:val="left" w:pos="864"/>
          <w:tab w:val="left" w:pos="1260"/>
        </w:tabs>
        <w:jc w:val="center"/>
      </w:pPr>
    </w:p>
    <w:p w:rsidR="00AB219E" w:rsidRDefault="00AB219E" w:rsidP="00AB219E">
      <w:pPr>
        <w:tabs>
          <w:tab w:val="left" w:pos="432"/>
          <w:tab w:val="left" w:pos="864"/>
          <w:tab w:val="left" w:pos="1260"/>
        </w:tabs>
      </w:pPr>
    </w:p>
    <w:p w:rsidR="00AB219E" w:rsidRPr="00DA6C98" w:rsidRDefault="00AB219E" w:rsidP="00AB219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AB219E" w:rsidRPr="00D05015" w:rsidRDefault="00AB219E" w:rsidP="00AB219E">
      <w:pPr>
        <w:pStyle w:val="CALENDARHISTORY"/>
        <w:tabs>
          <w:tab w:val="left" w:pos="1260"/>
        </w:tabs>
      </w:pPr>
      <w:r w:rsidRPr="00D05015">
        <w:t>(Read the first time--January 10, 2017)</w:t>
      </w:r>
    </w:p>
    <w:p w:rsidR="00AB219E" w:rsidRPr="00D05015" w:rsidRDefault="00AB219E" w:rsidP="00AB219E">
      <w:pPr>
        <w:pStyle w:val="CALENDARHISTORY"/>
        <w:tabs>
          <w:tab w:val="clear" w:pos="432"/>
          <w:tab w:val="clear" w:pos="864"/>
          <w:tab w:val="left" w:pos="1850"/>
        </w:tabs>
      </w:pPr>
      <w:r w:rsidRPr="00D05015">
        <w:t>(Reported by Committee on Judiciary--January 24, 2017)</w:t>
      </w:r>
      <w:r>
        <w:tab/>
      </w:r>
    </w:p>
    <w:p w:rsidR="00AB219E" w:rsidRPr="00D05015" w:rsidRDefault="00AB219E" w:rsidP="00AB219E">
      <w:pPr>
        <w:pStyle w:val="CALENDARHISTORY"/>
        <w:tabs>
          <w:tab w:val="left" w:pos="1260"/>
        </w:tabs>
      </w:pPr>
      <w:r w:rsidRPr="00D05015">
        <w:t>(Favorable)</w:t>
      </w:r>
    </w:p>
    <w:p w:rsidR="00AB219E" w:rsidRPr="001A5199" w:rsidRDefault="00AB219E" w:rsidP="00AB219E">
      <w:pPr>
        <w:pStyle w:val="CALENDARHISTORY"/>
        <w:tabs>
          <w:tab w:val="left" w:pos="1260"/>
        </w:tabs>
      </w:pPr>
      <w:r>
        <w:rPr>
          <w:u w:val="single"/>
        </w:rPr>
        <w:t>(Contested by Senator Johnson)</w:t>
      </w:r>
    </w:p>
    <w:p w:rsidR="00AB219E" w:rsidRPr="00D161B2" w:rsidRDefault="00AB219E" w:rsidP="00AB219E">
      <w:pPr>
        <w:tabs>
          <w:tab w:val="left" w:pos="1260"/>
        </w:tabs>
      </w:pPr>
    </w:p>
    <w:p w:rsidR="00AB219E" w:rsidRPr="008C05AC" w:rsidRDefault="00AB219E" w:rsidP="00AB219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8C05AC">
        <w:rPr>
          <w:u w:color="000000" w:themeColor="text1"/>
        </w:rPr>
        <w:lastRenderedPageBreak/>
        <w:t>POSSESSION AND DISTRIBUTION OF CERTAIN</w:t>
      </w:r>
      <w:r>
        <w:rPr>
          <w:u w:color="000000" w:themeColor="text1"/>
        </w:rPr>
        <w:t xml:space="preserve"> </w:t>
      </w:r>
      <w:r w:rsidRPr="008C05AC">
        <w:rPr>
          <w:u w:color="000000" w:themeColor="text1"/>
        </w:rPr>
        <w:t>ILLEGAL DRUGS WHICH WOULD INCLUDE SYNTHETIC OPIATES, AMONG OTHER DRUGS.</w:t>
      </w:r>
    </w:p>
    <w:p w:rsidR="00AB219E" w:rsidRPr="00D05015" w:rsidRDefault="00AB219E" w:rsidP="00AB219E">
      <w:pPr>
        <w:pStyle w:val="CALENDARHISTORY"/>
        <w:tabs>
          <w:tab w:val="left" w:pos="1260"/>
        </w:tabs>
      </w:pPr>
      <w:r w:rsidRPr="00D05015">
        <w:t>(Read the first time--January 10, 2017)</w:t>
      </w:r>
    </w:p>
    <w:p w:rsidR="00AB219E" w:rsidRPr="00D05015" w:rsidRDefault="00AB219E" w:rsidP="00AB219E">
      <w:pPr>
        <w:pStyle w:val="CALENDARHISTORY"/>
        <w:tabs>
          <w:tab w:val="left" w:pos="1260"/>
        </w:tabs>
      </w:pPr>
      <w:r w:rsidRPr="00D05015">
        <w:t>(Reported by Committee on Judiciary--January 25, 2017)</w:t>
      </w:r>
    </w:p>
    <w:p w:rsidR="00AB219E" w:rsidRPr="00D05015" w:rsidRDefault="00AB219E" w:rsidP="00AB219E">
      <w:pPr>
        <w:pStyle w:val="CALENDARHISTORY"/>
        <w:tabs>
          <w:tab w:val="left" w:pos="1260"/>
        </w:tabs>
      </w:pPr>
      <w:r w:rsidRPr="00D05015">
        <w:t>(Favorable with amendments)</w:t>
      </w:r>
    </w:p>
    <w:p w:rsidR="00AB219E" w:rsidRPr="00D05015" w:rsidRDefault="00AB219E" w:rsidP="00AB219E">
      <w:pPr>
        <w:pStyle w:val="CALENDARHISTORY"/>
        <w:tabs>
          <w:tab w:val="left" w:pos="1260"/>
        </w:tabs>
      </w:pPr>
      <w:r w:rsidRPr="00D05015">
        <w:t xml:space="preserve">(Committee Amendment Tabled--February 23, 2017) </w:t>
      </w:r>
    </w:p>
    <w:p w:rsidR="00AB219E" w:rsidRPr="00D05015" w:rsidRDefault="00AB219E" w:rsidP="00AB219E">
      <w:pPr>
        <w:pStyle w:val="CALENDARHISTORY"/>
        <w:tabs>
          <w:tab w:val="left" w:pos="1260"/>
        </w:tabs>
      </w:pPr>
      <w:r w:rsidRPr="00D05015">
        <w:t>(Amended--February 23, 2017)</w:t>
      </w:r>
    </w:p>
    <w:p w:rsidR="00AB219E" w:rsidRPr="00D05015" w:rsidRDefault="00AB219E" w:rsidP="00AB219E">
      <w:pPr>
        <w:tabs>
          <w:tab w:val="left" w:pos="1260"/>
        </w:tabs>
        <w:ind w:left="864"/>
      </w:pPr>
      <w:r w:rsidRPr="00D05015">
        <w:t>(Amendment proposed--March 7, 2017)</w:t>
      </w:r>
    </w:p>
    <w:p w:rsidR="00AB219E" w:rsidRPr="00D05015" w:rsidRDefault="00AB219E" w:rsidP="00AB219E">
      <w:pPr>
        <w:pStyle w:val="CALENDARHISTORY"/>
        <w:tabs>
          <w:tab w:val="left" w:pos="1260"/>
        </w:tabs>
      </w:pPr>
      <w:r w:rsidRPr="00D05015">
        <w:t>(Document No. AMEND\JUD0245.006)</w:t>
      </w:r>
    </w:p>
    <w:p w:rsidR="00AB219E" w:rsidRPr="001A5199" w:rsidRDefault="00AB219E" w:rsidP="00AB219E">
      <w:pPr>
        <w:pStyle w:val="CALENDARHISTORY"/>
        <w:tabs>
          <w:tab w:val="left" w:pos="1260"/>
        </w:tabs>
      </w:pPr>
      <w:r>
        <w:rPr>
          <w:u w:val="single"/>
        </w:rPr>
        <w:t>(Contested by Senator Massey)</w:t>
      </w:r>
    </w:p>
    <w:p w:rsidR="00AB219E" w:rsidRPr="001137A9" w:rsidRDefault="00AB219E" w:rsidP="00AB219E">
      <w:pPr>
        <w:tabs>
          <w:tab w:val="left" w:pos="1260"/>
        </w:tabs>
      </w:pPr>
    </w:p>
    <w:p w:rsidR="00AB219E" w:rsidRPr="0028565F" w:rsidRDefault="00AB219E" w:rsidP="00AB219E">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AB219E" w:rsidRPr="00D05015" w:rsidRDefault="00AB219E" w:rsidP="00AB219E">
      <w:pPr>
        <w:pStyle w:val="CALENDARHISTORY"/>
        <w:tabs>
          <w:tab w:val="left" w:pos="1260"/>
        </w:tabs>
      </w:pPr>
      <w:r w:rsidRPr="00D05015">
        <w:t>(Read the first time--January 10, 2017)</w:t>
      </w:r>
    </w:p>
    <w:p w:rsidR="00AB219E" w:rsidRPr="00D05015" w:rsidRDefault="00AB219E" w:rsidP="00AB219E">
      <w:pPr>
        <w:pStyle w:val="CALENDARHISTORY"/>
        <w:tabs>
          <w:tab w:val="left" w:pos="1260"/>
        </w:tabs>
      </w:pPr>
      <w:r w:rsidRPr="00D05015">
        <w:t>(Reported by Committee on Judiciary--February 22, 2017)</w:t>
      </w:r>
    </w:p>
    <w:p w:rsidR="00AB219E" w:rsidRPr="00D05015" w:rsidRDefault="00AB219E" w:rsidP="00AB219E">
      <w:pPr>
        <w:pStyle w:val="CALENDARHISTORY"/>
        <w:tabs>
          <w:tab w:val="left" w:pos="1260"/>
        </w:tabs>
      </w:pPr>
      <w:r w:rsidRPr="00D05015">
        <w:t>(Favorable with amendments)</w:t>
      </w:r>
    </w:p>
    <w:p w:rsidR="00AB219E" w:rsidRPr="001A5199" w:rsidRDefault="00AB219E" w:rsidP="00AB219E">
      <w:pPr>
        <w:pStyle w:val="CALENDARHISTORY"/>
        <w:tabs>
          <w:tab w:val="left" w:pos="1260"/>
        </w:tabs>
      </w:pPr>
      <w:r>
        <w:rPr>
          <w:u w:val="single"/>
        </w:rPr>
        <w:t>(Contested by Senator Hembree)</w:t>
      </w:r>
    </w:p>
    <w:p w:rsidR="00AB219E" w:rsidRPr="001A5199" w:rsidRDefault="00AB219E" w:rsidP="00AB219E">
      <w:pPr>
        <w:tabs>
          <w:tab w:val="left" w:pos="1260"/>
        </w:tabs>
      </w:pPr>
    </w:p>
    <w:p w:rsidR="00AB219E" w:rsidRDefault="00AB219E" w:rsidP="00AB219E">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AB219E" w:rsidRPr="0078099A" w:rsidRDefault="00AB219E" w:rsidP="00AB219E">
      <w:pPr>
        <w:pStyle w:val="CALENDARHISTORY"/>
        <w:tabs>
          <w:tab w:val="left" w:pos="1260"/>
        </w:tabs>
      </w:pPr>
      <w:r w:rsidRPr="0078099A">
        <w:t>(Read the first time--January 10, 2017)</w:t>
      </w:r>
    </w:p>
    <w:p w:rsidR="00AB219E" w:rsidRPr="0078099A" w:rsidRDefault="00AB219E" w:rsidP="00AB219E">
      <w:pPr>
        <w:pStyle w:val="CALENDARHISTORY"/>
        <w:tabs>
          <w:tab w:val="left" w:pos="1260"/>
        </w:tabs>
      </w:pPr>
      <w:r w:rsidRPr="0078099A">
        <w:t>(Reported by Committee on Judiciary--March 22, 2017)</w:t>
      </w:r>
    </w:p>
    <w:p w:rsidR="00AB219E" w:rsidRPr="0078099A" w:rsidRDefault="00AB219E" w:rsidP="00AB219E">
      <w:pPr>
        <w:pStyle w:val="CALENDARHISTORY"/>
        <w:tabs>
          <w:tab w:val="left" w:pos="1260"/>
        </w:tabs>
      </w:pPr>
      <w:r w:rsidRPr="0078099A">
        <w:t>(Favorable with amendments)</w:t>
      </w:r>
    </w:p>
    <w:p w:rsidR="00AB219E" w:rsidRPr="0078099A" w:rsidRDefault="00AB219E" w:rsidP="00AB219E">
      <w:pPr>
        <w:pStyle w:val="CALENDARHISTORY"/>
        <w:tabs>
          <w:tab w:val="left" w:pos="1260"/>
        </w:tabs>
      </w:pPr>
      <w:r w:rsidRPr="0078099A">
        <w:t>(Committee Amendment Amended--April 6, 2017)</w:t>
      </w:r>
    </w:p>
    <w:p w:rsidR="00AB219E" w:rsidRPr="0078099A" w:rsidRDefault="00AB219E" w:rsidP="00AB219E">
      <w:pPr>
        <w:tabs>
          <w:tab w:val="left" w:pos="1260"/>
        </w:tabs>
        <w:ind w:left="864"/>
      </w:pPr>
      <w:r w:rsidRPr="0078099A">
        <w:t>(Amendment proposed--May 04, 2017)</w:t>
      </w:r>
    </w:p>
    <w:p w:rsidR="00AB219E" w:rsidRPr="0078099A" w:rsidRDefault="00AB219E" w:rsidP="00AB219E">
      <w:pPr>
        <w:pStyle w:val="CALENDARHISTORY"/>
        <w:tabs>
          <w:tab w:val="left" w:pos="1260"/>
        </w:tabs>
      </w:pPr>
      <w:r w:rsidRPr="0078099A">
        <w:t>(Document No. AMEND\JUD0092.008)</w:t>
      </w:r>
    </w:p>
    <w:p w:rsidR="00AB219E" w:rsidRPr="001A5199" w:rsidRDefault="00AB219E" w:rsidP="00AB219E">
      <w:pPr>
        <w:pStyle w:val="CALENDARHISTORY"/>
        <w:tabs>
          <w:tab w:val="left" w:pos="1260"/>
        </w:tabs>
      </w:pPr>
      <w:r>
        <w:rPr>
          <w:u w:val="single"/>
        </w:rPr>
        <w:t>(Contested by Senator Malloy)</w:t>
      </w:r>
    </w:p>
    <w:p w:rsidR="00AB219E" w:rsidRPr="007139C0" w:rsidRDefault="00AB219E" w:rsidP="00AB219E">
      <w:pPr>
        <w:tabs>
          <w:tab w:val="left" w:pos="1260"/>
        </w:tabs>
      </w:pPr>
    </w:p>
    <w:p w:rsidR="00AB219E" w:rsidRPr="007862A2" w:rsidRDefault="00AB219E" w:rsidP="00AB219E">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AB219E" w:rsidRPr="0078099A" w:rsidRDefault="00AB219E" w:rsidP="00AB219E">
      <w:pPr>
        <w:pStyle w:val="CALENDARHISTORY"/>
        <w:keepNext/>
        <w:keepLines/>
        <w:tabs>
          <w:tab w:val="left" w:pos="1260"/>
        </w:tabs>
      </w:pPr>
      <w:r w:rsidRPr="0078099A">
        <w:t>(Read the first time--January 31, 2017)</w:t>
      </w:r>
    </w:p>
    <w:p w:rsidR="00AB219E" w:rsidRPr="0078099A" w:rsidRDefault="00AB219E" w:rsidP="00AB219E">
      <w:pPr>
        <w:pStyle w:val="CALENDARHISTORY"/>
        <w:keepNext/>
        <w:keepLines/>
        <w:tabs>
          <w:tab w:val="left" w:pos="1260"/>
        </w:tabs>
      </w:pPr>
      <w:r w:rsidRPr="0078099A">
        <w:t>(Reported by Committee on Judiciary--April 19, 2017)</w:t>
      </w:r>
    </w:p>
    <w:p w:rsidR="00AB219E" w:rsidRPr="0078099A" w:rsidRDefault="00AB219E" w:rsidP="00AB219E">
      <w:pPr>
        <w:pStyle w:val="CALENDARHISTORY"/>
        <w:keepNext/>
        <w:keepLines/>
        <w:tabs>
          <w:tab w:val="left" w:pos="1260"/>
        </w:tabs>
      </w:pPr>
      <w:r w:rsidRPr="0078099A">
        <w:t>(Favorable with amendments)</w:t>
      </w:r>
    </w:p>
    <w:p w:rsidR="00AB219E" w:rsidRPr="0078099A" w:rsidRDefault="00AB219E" w:rsidP="00AB219E">
      <w:pPr>
        <w:pStyle w:val="CALENDARHISTORY"/>
        <w:keepNext/>
        <w:keepLines/>
        <w:tabs>
          <w:tab w:val="left" w:pos="1260"/>
        </w:tabs>
      </w:pPr>
      <w:r w:rsidRPr="0078099A">
        <w:t>(Committee Amendment Amended--May 4, 2017)</w:t>
      </w:r>
    </w:p>
    <w:p w:rsidR="00AB219E" w:rsidRPr="0078099A" w:rsidRDefault="00AB219E" w:rsidP="00AB219E">
      <w:pPr>
        <w:pStyle w:val="CALENDARHISTORY"/>
        <w:keepNext/>
        <w:keepLines/>
        <w:tabs>
          <w:tab w:val="left" w:pos="1260"/>
        </w:tabs>
      </w:pPr>
      <w:r w:rsidRPr="0078099A">
        <w:t>(Committee Amendment Adopted--May 8, 2017)</w:t>
      </w:r>
    </w:p>
    <w:p w:rsidR="00AB219E" w:rsidRPr="001A5199" w:rsidRDefault="00AB219E" w:rsidP="00AB219E">
      <w:pPr>
        <w:pStyle w:val="CALENDARHISTORY"/>
        <w:keepNext/>
        <w:keepLines/>
        <w:tabs>
          <w:tab w:val="left" w:pos="1260"/>
        </w:tabs>
      </w:pPr>
      <w:r>
        <w:rPr>
          <w:u w:val="single"/>
        </w:rPr>
        <w:t>(Contested by Senator M.B. Matthews)</w:t>
      </w:r>
    </w:p>
    <w:p w:rsidR="00AB219E" w:rsidRDefault="00AB219E" w:rsidP="00AB219E">
      <w:pPr>
        <w:tabs>
          <w:tab w:val="left" w:pos="1260"/>
        </w:tabs>
      </w:pPr>
    </w:p>
    <w:p w:rsidR="00AB219E" w:rsidRPr="00333165" w:rsidRDefault="00AB219E" w:rsidP="00AB219E">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AB219E" w:rsidRPr="0078099A" w:rsidRDefault="00AB219E" w:rsidP="00AB219E">
      <w:pPr>
        <w:pStyle w:val="CALENDARHISTORY"/>
        <w:tabs>
          <w:tab w:val="left" w:pos="1260"/>
        </w:tabs>
      </w:pPr>
      <w:r w:rsidRPr="0078099A">
        <w:t>(Read the first time--April 4, 2017)</w:t>
      </w:r>
    </w:p>
    <w:p w:rsidR="00AB219E" w:rsidRPr="0078099A" w:rsidRDefault="00AB219E" w:rsidP="00AB219E">
      <w:pPr>
        <w:pStyle w:val="CALENDARHISTORY"/>
        <w:tabs>
          <w:tab w:val="left" w:pos="1260"/>
        </w:tabs>
      </w:pPr>
      <w:r w:rsidRPr="0078099A">
        <w:t>(Reported by Committee on Judiciary--April 19, 2017)</w:t>
      </w:r>
    </w:p>
    <w:p w:rsidR="00AB219E" w:rsidRPr="0078099A" w:rsidRDefault="00AB219E" w:rsidP="00AB219E">
      <w:pPr>
        <w:pStyle w:val="CALENDARHISTORY"/>
        <w:tabs>
          <w:tab w:val="left" w:pos="1260"/>
        </w:tabs>
      </w:pPr>
      <w:r w:rsidRPr="0078099A">
        <w:t>(Favorable)</w:t>
      </w:r>
    </w:p>
    <w:p w:rsidR="00AB219E" w:rsidRPr="001A5199" w:rsidRDefault="00AB219E" w:rsidP="00AB219E">
      <w:pPr>
        <w:pStyle w:val="CALENDARHISTORY"/>
        <w:tabs>
          <w:tab w:val="left" w:pos="1260"/>
        </w:tabs>
      </w:pPr>
      <w:r>
        <w:rPr>
          <w:u w:val="single"/>
        </w:rPr>
        <w:t>(Contested by Senators Davis and Williams)</w:t>
      </w:r>
    </w:p>
    <w:p w:rsidR="00AB219E" w:rsidRPr="00E838C9" w:rsidRDefault="00AB219E" w:rsidP="00AB219E">
      <w:pPr>
        <w:tabs>
          <w:tab w:val="left" w:pos="1260"/>
        </w:tabs>
      </w:pPr>
    </w:p>
    <w:p w:rsidR="00AB219E" w:rsidRPr="002A0FED" w:rsidRDefault="00AB219E" w:rsidP="00AB219E">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191C5B">
        <w:rPr>
          <w:u w:color="000000" w:themeColor="text1"/>
        </w:rPr>
        <w:t xml:space="preserve"> </w:t>
      </w:r>
      <w:r w:rsidRPr="002A0FED">
        <w:rPr>
          <w:u w:color="000000" w:themeColor="text1"/>
        </w:rPr>
        <w:t>FILINGS IN MAGISTRATES COURT AND PROVIDE FOR DISTRIBUTION OF THE PROCEEDS.</w:t>
      </w:r>
    </w:p>
    <w:p w:rsidR="00AB219E" w:rsidRPr="00CE750F" w:rsidRDefault="00AB219E" w:rsidP="00AB219E">
      <w:pPr>
        <w:pStyle w:val="CALENDARHISTORY"/>
        <w:tabs>
          <w:tab w:val="left" w:pos="1260"/>
        </w:tabs>
      </w:pPr>
      <w:r w:rsidRPr="00CE750F">
        <w:t>(Read the first time--January 10, 2017)</w:t>
      </w:r>
    </w:p>
    <w:p w:rsidR="00AB219E" w:rsidRPr="00CE750F" w:rsidRDefault="00AB219E" w:rsidP="00AB219E">
      <w:pPr>
        <w:pStyle w:val="CALENDARHISTORY"/>
        <w:tabs>
          <w:tab w:val="left" w:pos="1260"/>
        </w:tabs>
      </w:pPr>
      <w:r w:rsidRPr="00CE750F">
        <w:t>(Reported by Committee on Judiciary--April 20, 2017)</w:t>
      </w:r>
    </w:p>
    <w:p w:rsidR="00AB219E" w:rsidRPr="00CE750F" w:rsidRDefault="00AB219E" w:rsidP="00AB219E">
      <w:pPr>
        <w:pStyle w:val="CALENDARHISTORY"/>
        <w:tabs>
          <w:tab w:val="left" w:pos="1260"/>
        </w:tabs>
      </w:pPr>
      <w:r w:rsidRPr="00CE750F">
        <w:t>(Favorable with amendments)</w:t>
      </w:r>
    </w:p>
    <w:p w:rsidR="00AB219E" w:rsidRPr="001A5199" w:rsidRDefault="00AB219E" w:rsidP="00AB219E">
      <w:pPr>
        <w:pStyle w:val="CALENDARHISTORY"/>
        <w:tabs>
          <w:tab w:val="left" w:pos="1260"/>
        </w:tabs>
      </w:pPr>
      <w:r>
        <w:rPr>
          <w:u w:val="single"/>
        </w:rPr>
        <w:t>(Contested by Senator Senn)</w:t>
      </w:r>
    </w:p>
    <w:p w:rsidR="00AB219E" w:rsidRDefault="00AB219E" w:rsidP="00AB219E">
      <w:pPr>
        <w:tabs>
          <w:tab w:val="left" w:pos="1260"/>
        </w:tabs>
      </w:pPr>
    </w:p>
    <w:p w:rsidR="00AB219E" w:rsidRPr="00DA328A" w:rsidRDefault="00AB219E" w:rsidP="00AB219E">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PARENT OR LEGAL GUARDIAN OF A PATIENT WHO IS </w:t>
      </w:r>
      <w:r w:rsidRPr="00DA328A">
        <w:rPr>
          <w:u w:color="000000" w:themeColor="text1"/>
        </w:rPr>
        <w:lastRenderedPageBreak/>
        <w:t>A CHILD</w:t>
      </w:r>
      <w:r>
        <w:rPr>
          <w:u w:color="000000" w:themeColor="text1"/>
        </w:rPr>
        <w:t xml:space="preserve"> </w:t>
      </w:r>
      <w:r w:rsidRPr="00DA328A">
        <w:rPr>
          <w:u w:color="000000" w:themeColor="text1"/>
        </w:rPr>
        <w:t>TO REQUEST AND REVOKE A DO NOT RESUSCITATE ORDER FOR EMERGENCY SERVICES FOR THE CHILD.</w:t>
      </w:r>
    </w:p>
    <w:p w:rsidR="00AB219E" w:rsidRPr="00CE750F" w:rsidRDefault="00AB219E" w:rsidP="00AB219E">
      <w:pPr>
        <w:pStyle w:val="CALENDARHISTORY"/>
        <w:tabs>
          <w:tab w:val="left" w:pos="1260"/>
        </w:tabs>
      </w:pPr>
      <w:r w:rsidRPr="00CE750F">
        <w:t>(Read the first time--March 29, 2017)</w:t>
      </w:r>
    </w:p>
    <w:p w:rsidR="00AB219E" w:rsidRPr="00CE750F" w:rsidRDefault="00AB219E" w:rsidP="00AB219E">
      <w:pPr>
        <w:pStyle w:val="CALENDARHISTORY"/>
        <w:tabs>
          <w:tab w:val="left" w:pos="1260"/>
        </w:tabs>
      </w:pPr>
      <w:r w:rsidRPr="00CE750F">
        <w:t>(Reported by Committee on Medical Affairs--April 25, 2017)</w:t>
      </w:r>
    </w:p>
    <w:p w:rsidR="00AB219E" w:rsidRPr="00CE750F" w:rsidRDefault="00AB219E" w:rsidP="00AB219E">
      <w:pPr>
        <w:pStyle w:val="CALENDARHISTORY"/>
        <w:tabs>
          <w:tab w:val="left" w:pos="1260"/>
        </w:tabs>
      </w:pPr>
      <w:r w:rsidRPr="00CE750F">
        <w:t>(Favorable)</w:t>
      </w:r>
    </w:p>
    <w:p w:rsidR="00AB219E" w:rsidRPr="001A5199" w:rsidRDefault="00AB219E" w:rsidP="00AB219E">
      <w:pPr>
        <w:pStyle w:val="CALENDARHISTORY"/>
        <w:tabs>
          <w:tab w:val="left" w:pos="1260"/>
        </w:tabs>
      </w:pPr>
      <w:r>
        <w:rPr>
          <w:u w:val="single"/>
        </w:rPr>
        <w:t>(Contested by Senator Grooms)</w:t>
      </w:r>
    </w:p>
    <w:p w:rsidR="00AB219E" w:rsidRPr="00DD698A" w:rsidRDefault="00AB219E" w:rsidP="00AB219E">
      <w:pPr>
        <w:tabs>
          <w:tab w:val="left" w:pos="1260"/>
        </w:tabs>
      </w:pPr>
    </w:p>
    <w:p w:rsidR="00AB219E" w:rsidRPr="00AD426A" w:rsidRDefault="00AB219E" w:rsidP="00AB219E">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AB219E" w:rsidRPr="00CE750F" w:rsidRDefault="00AB219E" w:rsidP="00AB219E">
      <w:pPr>
        <w:pStyle w:val="CALENDARHISTORY"/>
        <w:tabs>
          <w:tab w:val="left" w:pos="1260"/>
        </w:tabs>
      </w:pPr>
      <w:r w:rsidRPr="00CE750F">
        <w:t>(Read the first time--March 29, 2017)</w:t>
      </w:r>
    </w:p>
    <w:p w:rsidR="00AB219E" w:rsidRPr="00CE750F" w:rsidRDefault="00AB219E" w:rsidP="00AB219E">
      <w:pPr>
        <w:pStyle w:val="CALENDARHISTORY"/>
        <w:tabs>
          <w:tab w:val="left" w:pos="1260"/>
        </w:tabs>
      </w:pPr>
      <w:r w:rsidRPr="00CE750F">
        <w:t>(Reported by Committee on Medical Affairs--April 25, 2017)</w:t>
      </w:r>
    </w:p>
    <w:p w:rsidR="00AB219E" w:rsidRPr="00CE750F" w:rsidRDefault="00AB219E" w:rsidP="00AB219E">
      <w:pPr>
        <w:pStyle w:val="CALENDARHISTORY"/>
        <w:tabs>
          <w:tab w:val="left" w:pos="1260"/>
        </w:tabs>
      </w:pPr>
      <w:r w:rsidRPr="00CE750F">
        <w:t>(Favorable with amendments)</w:t>
      </w:r>
    </w:p>
    <w:p w:rsidR="00AB219E" w:rsidRPr="001A5199" w:rsidRDefault="00AB219E" w:rsidP="00AB219E">
      <w:pPr>
        <w:pStyle w:val="CALENDARHISTORY"/>
        <w:keepNext/>
        <w:keepLines/>
        <w:tabs>
          <w:tab w:val="left" w:pos="1260"/>
        </w:tabs>
      </w:pPr>
      <w:r>
        <w:rPr>
          <w:u w:val="single"/>
        </w:rPr>
        <w:t>(Contested by Senators Gambrell and Timmons)</w:t>
      </w:r>
    </w:p>
    <w:p w:rsidR="00AB219E" w:rsidRPr="00542C3D" w:rsidRDefault="00AB219E" w:rsidP="00AB219E">
      <w:pPr>
        <w:tabs>
          <w:tab w:val="left" w:pos="1260"/>
        </w:tabs>
      </w:pPr>
    </w:p>
    <w:p w:rsidR="00AB219E" w:rsidRPr="00716D11" w:rsidRDefault="00AB219E" w:rsidP="00AB219E">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 xml:space="preserve">RANGE INITIATIVE, SO AS TO PROVIDE THE BENCHMARKS AND OBJECTIVES MUST BE APPROVED BY THE FIRST STEPS TO SCHOOL READINESS BOARD OF TRUSTEES AND POSTED ON THE INTERNET WEBSITE OF THE STATE OFFICE OF </w:t>
      </w:r>
      <w:r w:rsidRPr="00716D11">
        <w:lastRenderedPageBreak/>
        <w:t>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rsidR="00191C5B">
        <w:br/>
      </w:r>
      <w:r w:rsidR="00191C5B">
        <w:br/>
      </w:r>
      <w:r w:rsidR="00191C5B">
        <w:br/>
      </w:r>
      <w:r w:rsidRPr="00716D11">
        <w:lastRenderedPageBreak/>
        <w:t>63</w:t>
      </w:r>
      <w:r w:rsidRPr="00716D11">
        <w:noBreakHyphen/>
        <w:t>11</w:t>
      </w:r>
      <w:r w:rsidRPr="00716D11">
        <w:noBreakHyphen/>
        <w:t>1735 RELATING TO THE BABYNET INTERAGENCY EARLY INTERVENTION SYSTEM.</w:t>
      </w:r>
    </w:p>
    <w:p w:rsidR="00AB219E" w:rsidRPr="00CE750F" w:rsidRDefault="00AB219E" w:rsidP="00AB219E">
      <w:pPr>
        <w:pStyle w:val="CALENDARHISTORY"/>
        <w:tabs>
          <w:tab w:val="left" w:pos="1260"/>
        </w:tabs>
      </w:pPr>
      <w:r w:rsidRPr="00CE750F">
        <w:t>(Read the first time--February 22, 2017)</w:t>
      </w:r>
    </w:p>
    <w:p w:rsidR="00AB219E" w:rsidRPr="00CE750F" w:rsidRDefault="00AB219E" w:rsidP="00AB219E">
      <w:pPr>
        <w:pStyle w:val="CALENDARHISTORY"/>
        <w:tabs>
          <w:tab w:val="left" w:pos="1260"/>
        </w:tabs>
      </w:pPr>
      <w:r w:rsidRPr="00CE750F">
        <w:t>(Reported by Committee on Education--April 27, 2017)</w:t>
      </w:r>
    </w:p>
    <w:p w:rsidR="00AB219E" w:rsidRPr="00CE750F" w:rsidRDefault="00AB219E" w:rsidP="00AB219E">
      <w:pPr>
        <w:pStyle w:val="CALENDARHISTORY"/>
        <w:tabs>
          <w:tab w:val="left" w:pos="1260"/>
        </w:tabs>
      </w:pPr>
      <w:r w:rsidRPr="00CE750F">
        <w:t>(Favorable)</w:t>
      </w:r>
    </w:p>
    <w:p w:rsidR="00AB219E" w:rsidRPr="001A5199" w:rsidRDefault="00AB219E" w:rsidP="00AB219E">
      <w:pPr>
        <w:pStyle w:val="CALENDARHISTORY"/>
        <w:tabs>
          <w:tab w:val="left" w:pos="1260"/>
        </w:tabs>
      </w:pPr>
      <w:r>
        <w:rPr>
          <w:u w:val="single"/>
        </w:rPr>
        <w:t>(Contested by Senator Martin)</w:t>
      </w:r>
    </w:p>
    <w:p w:rsidR="00AB219E" w:rsidRDefault="00AB219E" w:rsidP="00AB219E">
      <w:pPr>
        <w:tabs>
          <w:tab w:val="left" w:pos="1260"/>
        </w:tabs>
      </w:pPr>
    </w:p>
    <w:p w:rsidR="00AB219E" w:rsidRPr="000A071D" w:rsidRDefault="00AB219E" w:rsidP="00AB219E">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AB219E" w:rsidRPr="00CE750F" w:rsidRDefault="00AB219E" w:rsidP="00AB219E">
      <w:pPr>
        <w:pStyle w:val="CALENDARHISTORY"/>
        <w:tabs>
          <w:tab w:val="left" w:pos="1260"/>
        </w:tabs>
      </w:pPr>
      <w:r w:rsidRPr="00CE750F">
        <w:t>(Read the first time--April 11, 2017)</w:t>
      </w:r>
    </w:p>
    <w:p w:rsidR="00AB219E" w:rsidRPr="00CE750F" w:rsidRDefault="00AB219E" w:rsidP="00AB219E">
      <w:pPr>
        <w:pStyle w:val="CALENDARHISTORY"/>
        <w:tabs>
          <w:tab w:val="left" w:pos="1260"/>
        </w:tabs>
      </w:pPr>
      <w:r w:rsidRPr="00CE750F">
        <w:t>(Reported by Committee on Judiciary--May 03, 2017)</w:t>
      </w:r>
    </w:p>
    <w:p w:rsidR="00AB219E" w:rsidRPr="00CE750F" w:rsidRDefault="00AB219E" w:rsidP="00AB219E">
      <w:pPr>
        <w:pStyle w:val="CALENDARHISTORY"/>
        <w:tabs>
          <w:tab w:val="left" w:pos="1260"/>
        </w:tabs>
      </w:pPr>
      <w:r w:rsidRPr="00CE750F">
        <w:t>(Favorable)</w:t>
      </w:r>
    </w:p>
    <w:p w:rsidR="00AB219E" w:rsidRPr="001A5199" w:rsidRDefault="00AB219E" w:rsidP="00AB219E">
      <w:pPr>
        <w:pStyle w:val="CALENDARHISTORY"/>
        <w:tabs>
          <w:tab w:val="left" w:pos="1260"/>
        </w:tabs>
      </w:pPr>
      <w:r>
        <w:rPr>
          <w:u w:val="single"/>
        </w:rPr>
        <w:t>(Contested by Senators Young and Talley)</w:t>
      </w:r>
    </w:p>
    <w:p w:rsidR="00AB219E" w:rsidRDefault="00AB219E" w:rsidP="00AB219E">
      <w:pPr>
        <w:tabs>
          <w:tab w:val="left" w:pos="1260"/>
        </w:tabs>
      </w:pPr>
    </w:p>
    <w:p w:rsidR="00AB219E" w:rsidRPr="00775E30" w:rsidRDefault="00AB219E" w:rsidP="00AB219E">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w:t>
      </w:r>
      <w:r w:rsidR="00191C5B">
        <w:br/>
      </w:r>
      <w:r w:rsidR="00191C5B">
        <w:br/>
      </w:r>
      <w:r w:rsidR="00191C5B">
        <w:lastRenderedPageBreak/>
        <w:br/>
      </w:r>
      <w:r w:rsidRPr="00775E30">
        <w:t>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AB219E" w:rsidRPr="00CE750F" w:rsidRDefault="00AB219E" w:rsidP="00AB219E">
      <w:pPr>
        <w:pStyle w:val="CALENDARHISTORY"/>
        <w:tabs>
          <w:tab w:val="left" w:pos="1260"/>
        </w:tabs>
      </w:pPr>
      <w:r w:rsidRPr="00CE750F">
        <w:t>(Read the first time--March 29, 2017)</w:t>
      </w:r>
    </w:p>
    <w:p w:rsidR="00AB219E" w:rsidRPr="00CE750F" w:rsidRDefault="00AB219E" w:rsidP="00AB219E">
      <w:pPr>
        <w:pStyle w:val="CALENDARHISTORY"/>
        <w:tabs>
          <w:tab w:val="left" w:pos="1260"/>
        </w:tabs>
      </w:pPr>
      <w:r w:rsidRPr="00CE750F">
        <w:t>(Reported by Committee on Judiciary--May 03, 2017)</w:t>
      </w:r>
    </w:p>
    <w:p w:rsidR="00AB219E" w:rsidRDefault="00AB219E" w:rsidP="00AB219E">
      <w:pPr>
        <w:pStyle w:val="CALENDARHISTORY"/>
        <w:tabs>
          <w:tab w:val="left" w:pos="1260"/>
        </w:tabs>
      </w:pPr>
      <w:r w:rsidRPr="00CE750F">
        <w:t>(Favorable)</w:t>
      </w:r>
    </w:p>
    <w:p w:rsidR="00AB219E" w:rsidRDefault="00AB219E" w:rsidP="00AB219E">
      <w:pPr>
        <w:ind w:left="864"/>
      </w:pPr>
      <w:r>
        <w:t>(Amendment proposed--March 07, 2018)</w:t>
      </w:r>
    </w:p>
    <w:p w:rsidR="00AB219E" w:rsidRPr="00F05718" w:rsidRDefault="00AB219E" w:rsidP="00AB219E">
      <w:pPr>
        <w:pStyle w:val="CALENDARHISTORY"/>
      </w:pPr>
      <w:r>
        <w:t>(Document No. AMEND\COUNCIL\WAB\3055C001.DKA.WASB18)</w:t>
      </w:r>
    </w:p>
    <w:p w:rsidR="00AB219E" w:rsidRPr="003667D9" w:rsidRDefault="00AB219E" w:rsidP="00AB219E">
      <w:pPr>
        <w:tabs>
          <w:tab w:val="left" w:pos="1260"/>
        </w:tabs>
      </w:pPr>
    </w:p>
    <w:p w:rsidR="00AB219E" w:rsidRPr="00027CF9" w:rsidRDefault="00AB219E" w:rsidP="00191C5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rsidR="00A71C46">
        <w:br/>
      </w:r>
      <w:r w:rsidR="00A71C46">
        <w:br/>
      </w:r>
      <w:r w:rsidR="00A71C46">
        <w:br/>
      </w:r>
      <w:r w:rsidR="00A71C46">
        <w:lastRenderedPageBreak/>
        <w:br/>
      </w:r>
      <w:r w:rsidRPr="00027CF9">
        <w:t>AGRICULTURAL PURPOSES AS AN EXEMPTION UNDER THE ACT.</w:t>
      </w:r>
    </w:p>
    <w:p w:rsidR="00AB219E" w:rsidRPr="00CE750F" w:rsidRDefault="00AB219E" w:rsidP="00191C5B">
      <w:pPr>
        <w:pStyle w:val="CALENDARHISTORY"/>
        <w:tabs>
          <w:tab w:val="left" w:pos="1260"/>
        </w:tabs>
      </w:pPr>
      <w:r w:rsidRPr="00CE750F">
        <w:t>(Read the first time--March 9, 2017)</w:t>
      </w:r>
    </w:p>
    <w:p w:rsidR="00AB219E" w:rsidRPr="00CE750F" w:rsidRDefault="00AB219E" w:rsidP="00191C5B">
      <w:pPr>
        <w:pStyle w:val="CALENDARHISTORY"/>
        <w:tabs>
          <w:tab w:val="left" w:pos="1260"/>
        </w:tabs>
      </w:pPr>
      <w:r w:rsidRPr="00CE750F">
        <w:t>(Reported by Committee on Judiciary--May 03, 2017)</w:t>
      </w:r>
    </w:p>
    <w:p w:rsidR="00AB219E" w:rsidRPr="00CE750F" w:rsidRDefault="00AB219E" w:rsidP="00191C5B">
      <w:pPr>
        <w:pStyle w:val="CALENDARHISTORY"/>
        <w:tabs>
          <w:tab w:val="left" w:pos="1260"/>
        </w:tabs>
      </w:pPr>
      <w:r w:rsidRPr="00CE750F">
        <w:t>(Favorable with amendments)</w:t>
      </w:r>
    </w:p>
    <w:p w:rsidR="00AB219E" w:rsidRDefault="00AB219E" w:rsidP="00191C5B">
      <w:pPr>
        <w:pStyle w:val="CALENDARHISTORY"/>
        <w:tabs>
          <w:tab w:val="left" w:pos="1260"/>
        </w:tabs>
      </w:pPr>
      <w:r w:rsidRPr="00CE750F">
        <w:t>(Committee Amendment Adopted--May 11, 2017)</w:t>
      </w:r>
    </w:p>
    <w:p w:rsidR="00AB219E" w:rsidRPr="001A5199" w:rsidRDefault="00AB219E" w:rsidP="00AB219E">
      <w:pPr>
        <w:pStyle w:val="CALENDARHISTORY"/>
        <w:keepNext/>
        <w:keepLines/>
        <w:tabs>
          <w:tab w:val="left" w:pos="1260"/>
        </w:tabs>
      </w:pPr>
      <w:r>
        <w:rPr>
          <w:u w:val="single"/>
        </w:rPr>
        <w:t>(Contested by Senator Massey)</w:t>
      </w:r>
    </w:p>
    <w:p w:rsidR="00AB219E" w:rsidRPr="00B356F0" w:rsidRDefault="00AB219E" w:rsidP="00AB219E">
      <w:pPr>
        <w:tabs>
          <w:tab w:val="left" w:pos="1260"/>
        </w:tabs>
      </w:pPr>
    </w:p>
    <w:p w:rsidR="00AB219E" w:rsidRPr="005F167E" w:rsidRDefault="00AB219E" w:rsidP="00AB219E">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A71C46">
        <w:br/>
      </w:r>
      <w:r w:rsidR="00A71C46">
        <w:br/>
      </w:r>
      <w:r w:rsidR="00A71C46">
        <w:br/>
      </w:r>
      <w:r w:rsidR="00A71C46">
        <w:lastRenderedPageBreak/>
        <w:br/>
      </w:r>
      <w:r w:rsidRPr="005F167E">
        <w:t>CONSTITUTION OR SECTION 2, ARTICLE I OF THE CONSTITUTION OF THIS STATE.</w:t>
      </w:r>
    </w:p>
    <w:p w:rsidR="00AB219E" w:rsidRPr="00CE750F" w:rsidRDefault="00AB219E" w:rsidP="00AB219E">
      <w:pPr>
        <w:pStyle w:val="CALENDARHISTORY"/>
        <w:tabs>
          <w:tab w:val="left" w:pos="1260"/>
        </w:tabs>
      </w:pPr>
      <w:r w:rsidRPr="00CE750F">
        <w:t>(Read the first time--March 14, 2017)</w:t>
      </w:r>
    </w:p>
    <w:p w:rsidR="00AB219E" w:rsidRPr="00CE750F" w:rsidRDefault="00AB219E" w:rsidP="00AB219E">
      <w:pPr>
        <w:pStyle w:val="CALENDARHISTORY"/>
        <w:tabs>
          <w:tab w:val="left" w:pos="1260"/>
        </w:tabs>
      </w:pPr>
      <w:r w:rsidRPr="00CE750F">
        <w:t>(Recalled from Committee on Education--May 02, 2017)</w:t>
      </w:r>
    </w:p>
    <w:p w:rsidR="00AB219E" w:rsidRPr="00CE750F" w:rsidRDefault="00AB219E" w:rsidP="00AB219E">
      <w:pPr>
        <w:pStyle w:val="CALENDARHISTORY"/>
        <w:tabs>
          <w:tab w:val="left" w:pos="1260"/>
        </w:tabs>
      </w:pPr>
      <w:r w:rsidRPr="00CE750F">
        <w:t>(Read the second time--May 09, 2017)</w:t>
      </w:r>
    </w:p>
    <w:p w:rsidR="00AB219E" w:rsidRPr="00CE750F" w:rsidRDefault="00AB219E" w:rsidP="00AB219E">
      <w:pPr>
        <w:pStyle w:val="CALENDARHISTORY"/>
        <w:tabs>
          <w:tab w:val="left" w:pos="1260"/>
        </w:tabs>
      </w:pPr>
      <w:r w:rsidRPr="00CE750F">
        <w:t>(Second Reading Reconsidered--May 11, 2017)</w:t>
      </w:r>
    </w:p>
    <w:p w:rsidR="00AB219E" w:rsidRDefault="00AB219E" w:rsidP="00AB219E">
      <w:pPr>
        <w:pStyle w:val="CALENDARHISTORY"/>
        <w:tabs>
          <w:tab w:val="left" w:pos="1260"/>
        </w:tabs>
        <w:rPr>
          <w:u w:val="single"/>
        </w:rPr>
      </w:pPr>
      <w:r>
        <w:rPr>
          <w:u w:val="single"/>
        </w:rPr>
        <w:t>(Contested by Senator Hutto)</w:t>
      </w:r>
    </w:p>
    <w:p w:rsidR="00AB219E" w:rsidRDefault="00AB219E" w:rsidP="00AB219E"/>
    <w:p w:rsidR="00AB219E" w:rsidRPr="000D7225" w:rsidRDefault="00AB219E" w:rsidP="00AB219E">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B219E" w:rsidRPr="00D05015" w:rsidRDefault="00AB219E" w:rsidP="00AB219E">
      <w:pPr>
        <w:pStyle w:val="CALENDARHISTORY"/>
        <w:tabs>
          <w:tab w:val="left" w:pos="1260"/>
        </w:tabs>
      </w:pPr>
      <w:r w:rsidRPr="00D05015">
        <w:t>(Read the first time--January 9, 2018)</w:t>
      </w:r>
    </w:p>
    <w:p w:rsidR="00AB219E" w:rsidRPr="00D05015" w:rsidRDefault="00AB219E" w:rsidP="00AB219E">
      <w:pPr>
        <w:pStyle w:val="CALENDARHISTORY"/>
        <w:tabs>
          <w:tab w:val="left" w:pos="1260"/>
        </w:tabs>
      </w:pPr>
      <w:r w:rsidRPr="00D05015">
        <w:t>(Reported by Committee on Finance--January 24, 2018)</w:t>
      </w:r>
    </w:p>
    <w:p w:rsidR="00AB219E" w:rsidRDefault="00AB219E" w:rsidP="00AB219E">
      <w:pPr>
        <w:pStyle w:val="CALENDARHISTORY"/>
        <w:tabs>
          <w:tab w:val="left" w:pos="1260"/>
        </w:tabs>
      </w:pPr>
      <w:r w:rsidRPr="00D05015">
        <w:t>(Favorable with amendments)</w:t>
      </w:r>
    </w:p>
    <w:p w:rsidR="00AB219E" w:rsidRDefault="00AB219E" w:rsidP="00AB219E">
      <w:pPr>
        <w:pStyle w:val="CALENDARHISTORY"/>
        <w:tabs>
          <w:tab w:val="left" w:pos="1260"/>
        </w:tabs>
      </w:pPr>
      <w:r>
        <w:t>(Committee Amendment Adopted--February 6, 2018)</w:t>
      </w:r>
    </w:p>
    <w:p w:rsidR="00AB219E" w:rsidRDefault="00AB219E" w:rsidP="00AB219E">
      <w:pPr>
        <w:pStyle w:val="CALENDARHISTORY"/>
      </w:pPr>
      <w:r>
        <w:t>(Amended--February 21, 2018)</w:t>
      </w:r>
    </w:p>
    <w:p w:rsidR="00AB219E" w:rsidRDefault="00AB219E" w:rsidP="00AB219E">
      <w:pPr>
        <w:pStyle w:val="CALENDARHISTORY"/>
      </w:pPr>
      <w:r>
        <w:t>(Amended--February 28, 2018)</w:t>
      </w:r>
    </w:p>
    <w:p w:rsidR="00AB219E" w:rsidRDefault="00AB219E" w:rsidP="00AB219E">
      <w:pPr>
        <w:pStyle w:val="CALENDARHISTORY"/>
      </w:pPr>
      <w:r>
        <w:t>(Read the second time--February 28, 2018)</w:t>
      </w:r>
    </w:p>
    <w:p w:rsidR="00AB219E" w:rsidRPr="00FE1178" w:rsidRDefault="00AB219E" w:rsidP="00AB219E">
      <w:pPr>
        <w:pStyle w:val="CALENDARHISTORY"/>
      </w:pPr>
      <w:r>
        <w:t>(Ayes 8, Nays 34--February 28, 2018)</w:t>
      </w:r>
    </w:p>
    <w:p w:rsidR="00AB219E" w:rsidRDefault="00AB219E" w:rsidP="00AB219E">
      <w:pPr>
        <w:pStyle w:val="CALENDARHISTORY"/>
      </w:pPr>
      <w:r>
        <w:t>(Second Reading Reconsidered--March 1, 2018)</w:t>
      </w:r>
    </w:p>
    <w:p w:rsidR="00AB219E" w:rsidRDefault="00AB219E" w:rsidP="00AB219E">
      <w:pPr>
        <w:tabs>
          <w:tab w:val="left" w:pos="432"/>
          <w:tab w:val="left" w:pos="864"/>
          <w:tab w:val="left" w:pos="1260"/>
        </w:tabs>
      </w:pPr>
    </w:p>
    <w:p w:rsidR="00AB219E" w:rsidRPr="002C5221" w:rsidRDefault="00AB219E" w:rsidP="00AB219E">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 xml:space="preserve">STATE ACQUISITIONS OF A DRUG USED IN </w:t>
      </w:r>
      <w:r w:rsidRPr="002C5221">
        <w:lastRenderedPageBreak/>
        <w:t>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AB219E" w:rsidRDefault="00AB219E" w:rsidP="00AB219E">
      <w:pPr>
        <w:pStyle w:val="CALENDARHISTORY"/>
        <w:keepNext/>
        <w:keepLines/>
        <w:tabs>
          <w:tab w:val="left" w:pos="1260"/>
        </w:tabs>
      </w:pPr>
      <w:r>
        <w:t>(Read the first time--January 9, 2018)</w:t>
      </w:r>
    </w:p>
    <w:p w:rsidR="00AB219E" w:rsidRDefault="00AB219E" w:rsidP="00AB219E">
      <w:pPr>
        <w:pStyle w:val="CALENDARHISTORY"/>
        <w:keepNext/>
        <w:keepLines/>
        <w:tabs>
          <w:tab w:val="left" w:pos="1260"/>
        </w:tabs>
      </w:pPr>
      <w:r>
        <w:t>(Reported by Committee on Corrections and Penology--February 6, 2018)</w:t>
      </w:r>
    </w:p>
    <w:p w:rsidR="00AB219E" w:rsidRDefault="00AB219E" w:rsidP="00AB219E">
      <w:pPr>
        <w:pStyle w:val="CALENDARHISTORY"/>
        <w:keepNext/>
        <w:keepLines/>
        <w:tabs>
          <w:tab w:val="left" w:pos="1260"/>
        </w:tabs>
      </w:pPr>
      <w:r>
        <w:t>(Favorable with amendments)</w:t>
      </w:r>
    </w:p>
    <w:p w:rsidR="00AB219E" w:rsidRPr="00E846F8" w:rsidRDefault="00AB219E" w:rsidP="00AB219E">
      <w:pPr>
        <w:pStyle w:val="CALENDARHISTORY"/>
        <w:keepNext/>
        <w:keepLines/>
        <w:tabs>
          <w:tab w:val="left" w:pos="1260"/>
        </w:tabs>
      </w:pPr>
      <w:r>
        <w:rPr>
          <w:u w:val="single"/>
        </w:rPr>
        <w:t>(Contested by Senator M.B. Matthews)</w:t>
      </w:r>
    </w:p>
    <w:p w:rsidR="00AB219E" w:rsidRDefault="00AB219E" w:rsidP="00AB219E">
      <w:pPr>
        <w:tabs>
          <w:tab w:val="left" w:pos="1260"/>
        </w:tabs>
      </w:pPr>
    </w:p>
    <w:p w:rsidR="00AB219E" w:rsidRPr="00434B0B" w:rsidRDefault="00AB219E" w:rsidP="00AB219E">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AB219E" w:rsidRDefault="00AB219E" w:rsidP="00AB219E">
      <w:pPr>
        <w:pStyle w:val="CALENDARHISTORY"/>
        <w:tabs>
          <w:tab w:val="left" w:pos="1260"/>
        </w:tabs>
      </w:pPr>
      <w:r>
        <w:t>(Read the first time--January 25, 2018)</w:t>
      </w:r>
    </w:p>
    <w:p w:rsidR="00AB219E" w:rsidRDefault="00AB219E" w:rsidP="00AB219E">
      <w:pPr>
        <w:pStyle w:val="CALENDARHISTORY"/>
        <w:tabs>
          <w:tab w:val="left" w:pos="1260"/>
        </w:tabs>
      </w:pPr>
      <w:r>
        <w:t>(Reported by Committee on Finance--February 14, 2018)</w:t>
      </w:r>
    </w:p>
    <w:p w:rsidR="00AB219E" w:rsidRDefault="00AB219E" w:rsidP="00AB219E">
      <w:pPr>
        <w:pStyle w:val="CALENDARHISTORY"/>
        <w:tabs>
          <w:tab w:val="left" w:pos="1260"/>
        </w:tabs>
      </w:pPr>
      <w:r>
        <w:t>(Favorable with amendments)</w:t>
      </w:r>
    </w:p>
    <w:p w:rsidR="00AB219E" w:rsidRPr="002D09E5" w:rsidRDefault="00AB219E" w:rsidP="00AB219E">
      <w:pPr>
        <w:pStyle w:val="CALENDARHISTORY"/>
      </w:pPr>
      <w:r>
        <w:rPr>
          <w:u w:val="single"/>
        </w:rPr>
        <w:t>(Contested by Senator Leatherman)</w:t>
      </w:r>
    </w:p>
    <w:p w:rsidR="00AB219E" w:rsidRDefault="00AB219E" w:rsidP="00AB219E">
      <w:pPr>
        <w:pStyle w:val="BILLTITLE"/>
      </w:pPr>
    </w:p>
    <w:p w:rsidR="00AB219E" w:rsidRPr="000E76A0" w:rsidRDefault="00AB219E" w:rsidP="00AB219E">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 xml:space="preserve">Ott, King, Henegan, Willis, Yow, Williams, Jefferson, Duckworth, White, Finlay, Bernstein, </w:t>
      </w:r>
      <w:r w:rsidRPr="000E76A0">
        <w:lastRenderedPageBreak/>
        <w:t>J.E. Smith, Bedingfield, Felder, Bennett, Davis, Mitchell, Rutherford, Neal, Stavrinakis, Govan, Putnam, Collins, Brown, Weeks, Hosey, Bowers,</w:t>
      </w:r>
      <w:r w:rsidR="00A71C46">
        <w:br/>
      </w:r>
      <w:r w:rsidR="00A71C46">
        <w:br/>
      </w:r>
      <w:r w:rsidR="00A71C46">
        <w:br/>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AB219E" w:rsidRDefault="00AB219E" w:rsidP="00AB219E">
      <w:pPr>
        <w:pStyle w:val="CALENDARHISTORY"/>
        <w:keepNext/>
        <w:keepLines/>
      </w:pPr>
      <w:r>
        <w:t>(Read the first time--March 22, 2017)</w:t>
      </w:r>
    </w:p>
    <w:p w:rsidR="00AB219E" w:rsidRDefault="00AB219E" w:rsidP="00AB219E">
      <w:pPr>
        <w:pStyle w:val="CALENDARHISTORY"/>
        <w:keepNext/>
        <w:keepLines/>
      </w:pPr>
      <w:r>
        <w:t>(Reported by Committee on Education--February 15, 2018)</w:t>
      </w:r>
    </w:p>
    <w:p w:rsidR="00AB219E" w:rsidRDefault="00AB219E" w:rsidP="00AB219E">
      <w:pPr>
        <w:pStyle w:val="CALENDARHISTORY"/>
        <w:keepNext/>
        <w:keepLines/>
      </w:pPr>
      <w:r>
        <w:t>(Favorable with amendments)</w:t>
      </w:r>
    </w:p>
    <w:p w:rsidR="00AB219E" w:rsidRPr="00CC0959" w:rsidRDefault="00AB219E" w:rsidP="00AB219E">
      <w:pPr>
        <w:pStyle w:val="CALENDARHISTORY"/>
        <w:keepNext/>
        <w:keepLines/>
      </w:pPr>
      <w:r>
        <w:rPr>
          <w:u w:val="single"/>
        </w:rPr>
        <w:t>(Contested by Senator Martin)</w:t>
      </w:r>
    </w:p>
    <w:p w:rsidR="00AB219E" w:rsidRDefault="00AB219E" w:rsidP="00AB219E"/>
    <w:p w:rsidR="00AB219E" w:rsidRPr="00EF2CB3" w:rsidRDefault="00AB219E" w:rsidP="00AB219E">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 xml:space="preserve">100, AS AMENDED, CODE OF LAWS OF SOUTH CAROLINA, 1976, RELATING TO LICENSING REQUIREMENTS FOR INDIVIDUAL AND AGENCY INSURANCE PRODUCERS, SO AS TO REQUIRE AN APPLICANT TO PROVIDE A COMPLETE SET OF FINGERPRINTS WITH THE APPLICATION, TO PROVIDE THAT FAILURE TO PROVIDE A COMPLETE SET OF </w:t>
      </w:r>
      <w:r w:rsidRPr="00EF2CB3">
        <w:rPr>
          <w:u w:color="000000" w:themeColor="text1"/>
        </w:rPr>
        <w:lastRenderedPageBreak/>
        <w:t>FINGERPRINTS CONSTITUTES GROUNDS FOR DENIAL OF AN APPLICATION, AND TO PROVIDE EXCEPTIONS</w:t>
      </w:r>
      <w:r w:rsidR="00A71C46">
        <w:rPr>
          <w:u w:color="000000" w:themeColor="text1"/>
        </w:rPr>
        <w:br/>
      </w:r>
      <w:r w:rsidR="00A71C46">
        <w:rPr>
          <w:u w:color="000000" w:themeColor="text1"/>
        </w:rPr>
        <w:br/>
      </w:r>
      <w:r w:rsidR="00A71C46">
        <w:rPr>
          <w:u w:color="000000" w:themeColor="text1"/>
        </w:rPr>
        <w:br/>
      </w:r>
      <w:r w:rsidRPr="00EF2CB3">
        <w:rPr>
          <w:u w:color="000000" w:themeColor="text1"/>
        </w:rPr>
        <w:t>TO THE FINGERPRINTING REQUIREMENT UNDER CERTAIN CIRCUMSTANCES.</w:t>
      </w:r>
    </w:p>
    <w:p w:rsidR="00AB219E" w:rsidRDefault="00AB219E" w:rsidP="00AB219E">
      <w:pPr>
        <w:pStyle w:val="CALENDARHISTORY"/>
      </w:pPr>
      <w:r>
        <w:t>(Read the first time--February 7, 2018)</w:t>
      </w:r>
    </w:p>
    <w:p w:rsidR="00AB219E" w:rsidRDefault="00AB219E" w:rsidP="00AB219E">
      <w:pPr>
        <w:pStyle w:val="CALENDARHISTORY"/>
      </w:pPr>
      <w:r>
        <w:t>(Reported by Committee on Banking and Insurance--February 20, 2018)</w:t>
      </w:r>
    </w:p>
    <w:p w:rsidR="00AB219E" w:rsidRDefault="00AB219E" w:rsidP="00AB219E">
      <w:pPr>
        <w:pStyle w:val="CALENDARHISTORY"/>
      </w:pPr>
      <w:r>
        <w:t>(Favorable)</w:t>
      </w:r>
    </w:p>
    <w:p w:rsidR="00AB219E" w:rsidRDefault="00AB219E" w:rsidP="00AB219E">
      <w:pPr>
        <w:pStyle w:val="CALENDARHISTORY"/>
      </w:pPr>
      <w:r>
        <w:t>(Amended--March 07, 2018)</w:t>
      </w:r>
    </w:p>
    <w:p w:rsidR="00AB219E" w:rsidRDefault="00AB219E" w:rsidP="00AB219E">
      <w:pPr>
        <w:tabs>
          <w:tab w:val="left" w:pos="432"/>
          <w:tab w:val="left" w:pos="864"/>
        </w:tabs>
      </w:pPr>
    </w:p>
    <w:p w:rsidR="00AB219E" w:rsidRDefault="00AB219E" w:rsidP="00AB219E">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AB219E" w:rsidRDefault="00AB219E" w:rsidP="00AB219E">
      <w:pPr>
        <w:pStyle w:val="CALENDARHISTORY"/>
      </w:pPr>
      <w:r>
        <w:t>(Read the first time--January 10, 2017)</w:t>
      </w:r>
    </w:p>
    <w:p w:rsidR="00AB219E" w:rsidRDefault="00AB219E" w:rsidP="00AB219E">
      <w:pPr>
        <w:pStyle w:val="CALENDARHISTORY"/>
      </w:pPr>
      <w:r>
        <w:t>(Reported by Committee on Judiciary--February 21, 2018)</w:t>
      </w:r>
    </w:p>
    <w:p w:rsidR="00AB219E" w:rsidRDefault="00AB219E" w:rsidP="00AB219E">
      <w:pPr>
        <w:pStyle w:val="CALENDARHISTORY"/>
      </w:pPr>
      <w:r>
        <w:t>(Favorable with amendments)</w:t>
      </w:r>
    </w:p>
    <w:p w:rsidR="00AB219E" w:rsidRPr="00064C39" w:rsidRDefault="00AB219E" w:rsidP="00AB219E">
      <w:pPr>
        <w:pStyle w:val="CALENDARHISTORY"/>
      </w:pPr>
      <w:r>
        <w:rPr>
          <w:u w:val="single"/>
        </w:rPr>
        <w:t>(Contested by Senator McLeod)</w:t>
      </w:r>
    </w:p>
    <w:p w:rsidR="00AB219E" w:rsidRDefault="00AB219E" w:rsidP="00AB219E">
      <w:pPr>
        <w:tabs>
          <w:tab w:val="left" w:pos="432"/>
          <w:tab w:val="left" w:pos="864"/>
        </w:tabs>
      </w:pPr>
    </w:p>
    <w:p w:rsidR="00AB219E" w:rsidRPr="00173482" w:rsidRDefault="00AB219E" w:rsidP="00AB219E">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AB219E" w:rsidRDefault="00AB219E" w:rsidP="00AB219E">
      <w:pPr>
        <w:pStyle w:val="CALENDARHISTORY"/>
      </w:pPr>
      <w:r>
        <w:t>(Read the first time--January 9, 2018)</w:t>
      </w:r>
    </w:p>
    <w:p w:rsidR="00AB219E" w:rsidRDefault="00AB219E" w:rsidP="00AB219E">
      <w:pPr>
        <w:pStyle w:val="CALENDARHISTORY"/>
      </w:pPr>
      <w:r>
        <w:t>(Reported by Committee on Banking and Insurance--February 20, 2018)</w:t>
      </w:r>
    </w:p>
    <w:p w:rsidR="00AB219E" w:rsidRDefault="00AB219E" w:rsidP="00AB219E">
      <w:pPr>
        <w:pStyle w:val="CALENDARHISTORY"/>
      </w:pPr>
      <w:r>
        <w:t>(Favorable with amendments)</w:t>
      </w:r>
    </w:p>
    <w:p w:rsidR="00AB219E" w:rsidRDefault="00AB219E" w:rsidP="00AB219E">
      <w:pPr>
        <w:pStyle w:val="CALENDARHISTORY"/>
      </w:pPr>
      <w:r>
        <w:t>(Committee Amendment Adopted--February 28, 2018)</w:t>
      </w:r>
    </w:p>
    <w:p w:rsidR="00AB219E" w:rsidRDefault="00AB219E" w:rsidP="00AB219E">
      <w:pPr>
        <w:pStyle w:val="CALENDARHISTORY"/>
      </w:pPr>
      <w:r>
        <w:t>(Amended--March 13, 2018)</w:t>
      </w:r>
    </w:p>
    <w:p w:rsidR="00AB219E" w:rsidRDefault="00AB219E" w:rsidP="00AB219E"/>
    <w:p w:rsidR="00AB219E" w:rsidRPr="00756B2A" w:rsidRDefault="00AB219E" w:rsidP="00AB219E">
      <w:pPr>
        <w:pStyle w:val="BILLTITLE"/>
        <w:keepNext/>
        <w:keepLines/>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AB219E" w:rsidRDefault="00AB219E" w:rsidP="00AB219E">
      <w:pPr>
        <w:pStyle w:val="CALENDARHISTORY"/>
        <w:keepNext/>
        <w:keepLines/>
      </w:pPr>
      <w:r>
        <w:t>(Read the first time--February 7, 2018)</w:t>
      </w:r>
    </w:p>
    <w:p w:rsidR="00AB219E" w:rsidRDefault="00AB219E" w:rsidP="00AB219E">
      <w:pPr>
        <w:pStyle w:val="CALENDARHISTORY"/>
        <w:keepNext/>
        <w:keepLines/>
      </w:pPr>
      <w:r>
        <w:t>(Reported by Committee on Banking and Insurance--February 20, 2018)</w:t>
      </w:r>
    </w:p>
    <w:p w:rsidR="00AB219E" w:rsidRDefault="00AB219E" w:rsidP="00AB219E">
      <w:pPr>
        <w:pStyle w:val="CALENDARHISTORY"/>
        <w:keepNext/>
        <w:keepLines/>
      </w:pPr>
      <w:r>
        <w:t>(Favorable)</w:t>
      </w:r>
    </w:p>
    <w:p w:rsidR="00AB219E" w:rsidRDefault="00AB219E" w:rsidP="00AB219E"/>
    <w:p w:rsidR="00AB219E" w:rsidRPr="00AB7B41" w:rsidRDefault="00AB219E" w:rsidP="00AB219E">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AB219E" w:rsidRDefault="00AB219E" w:rsidP="00AB219E">
      <w:pPr>
        <w:pStyle w:val="CALENDARHISTORY"/>
      </w:pPr>
      <w:r>
        <w:t>(Read the first time--February 7, 2018)</w:t>
      </w:r>
    </w:p>
    <w:p w:rsidR="00AB219E" w:rsidRDefault="00AB219E" w:rsidP="00AB219E">
      <w:pPr>
        <w:pStyle w:val="CALENDARHISTORY"/>
      </w:pPr>
      <w:r>
        <w:t>(Reported by Committee on Banking and Insurance--February 20, 2018)</w:t>
      </w:r>
    </w:p>
    <w:p w:rsidR="00AB219E" w:rsidRDefault="00AB219E" w:rsidP="00AB219E">
      <w:pPr>
        <w:pStyle w:val="CALENDARHISTORY"/>
      </w:pPr>
      <w:r>
        <w:t>(Favorable)</w:t>
      </w:r>
    </w:p>
    <w:p w:rsidR="00AB219E" w:rsidRPr="00A860C7" w:rsidRDefault="00AB219E" w:rsidP="00AB219E">
      <w:pPr>
        <w:pStyle w:val="CALENDARHISTORY"/>
      </w:pPr>
      <w:r>
        <w:rPr>
          <w:u w:val="single"/>
        </w:rPr>
        <w:t>(Contested by Senator Malloy)</w:t>
      </w:r>
    </w:p>
    <w:p w:rsidR="00AB219E" w:rsidRDefault="00AB219E" w:rsidP="00AB219E"/>
    <w:p w:rsidR="00AB219E" w:rsidRPr="004064D7" w:rsidRDefault="00AB219E" w:rsidP="00AB219E">
      <w:pPr>
        <w:pStyle w:val="BILLTITLE"/>
        <w:keepNext/>
        <w:keepLines/>
      </w:pPr>
      <w:r w:rsidRPr="004064D7">
        <w:lastRenderedPageBreak/>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AB219E" w:rsidRDefault="00AB219E" w:rsidP="00AB219E">
      <w:pPr>
        <w:pStyle w:val="CALENDARHISTORY"/>
      </w:pPr>
      <w:r>
        <w:t>(Read the first time--April 5, 2017)</w:t>
      </w:r>
    </w:p>
    <w:p w:rsidR="00AB219E" w:rsidRDefault="00AB219E" w:rsidP="00AB219E">
      <w:pPr>
        <w:pStyle w:val="CALENDARHISTORY"/>
      </w:pPr>
      <w:r>
        <w:t>(Reported by Committee on Judiciary--February 21, 2018)</w:t>
      </w:r>
    </w:p>
    <w:p w:rsidR="00AB219E" w:rsidRDefault="00AB219E" w:rsidP="00AB219E">
      <w:pPr>
        <w:pStyle w:val="CALENDARHISTORY"/>
      </w:pPr>
      <w:r>
        <w:t>(Favorable with amendments)</w:t>
      </w:r>
    </w:p>
    <w:p w:rsidR="00AB219E" w:rsidRPr="00F37479" w:rsidRDefault="00AB219E" w:rsidP="00AB219E">
      <w:pPr>
        <w:pStyle w:val="CALENDARHISTORY"/>
      </w:pPr>
      <w:r>
        <w:rPr>
          <w:u w:val="single"/>
        </w:rPr>
        <w:t>(Contested by Senator Martin)</w:t>
      </w:r>
    </w:p>
    <w:p w:rsidR="00AB219E" w:rsidRDefault="00AB219E" w:rsidP="00AB219E"/>
    <w:p w:rsidR="00AB219E" w:rsidRDefault="00AB219E" w:rsidP="00AB219E">
      <w:pPr>
        <w:pStyle w:val="BILLTITLE"/>
        <w:keepNext/>
        <w:keepLines/>
        <w:rPr>
          <w:color w:val="000000" w:themeColor="text1"/>
          <w:u w:color="000000" w:themeColor="text1"/>
        </w:rPr>
      </w:pPr>
      <w:r w:rsidRPr="00A022FF">
        <w:lastRenderedPageBreak/>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AB219E" w:rsidRDefault="00AB219E" w:rsidP="00AB219E">
      <w:pPr>
        <w:pStyle w:val="CALENDARHISTORY"/>
      </w:pPr>
      <w:r>
        <w:t>(Read the first time--February 14, 2017)</w:t>
      </w:r>
    </w:p>
    <w:p w:rsidR="00AB219E" w:rsidRDefault="00AB219E" w:rsidP="00AB219E">
      <w:pPr>
        <w:pStyle w:val="CALENDARHISTORY"/>
      </w:pPr>
      <w:r>
        <w:t>(Reported by Committee on Finance--February 28, 2018)</w:t>
      </w:r>
    </w:p>
    <w:p w:rsidR="00AB219E" w:rsidRDefault="00AB219E" w:rsidP="00AB219E">
      <w:pPr>
        <w:pStyle w:val="CALENDARHISTORY"/>
      </w:pPr>
      <w:r>
        <w:t>(Favorable with amendments)</w:t>
      </w:r>
    </w:p>
    <w:p w:rsidR="00AB219E" w:rsidRDefault="00AB219E" w:rsidP="00AB219E"/>
    <w:p w:rsidR="00AB219E" w:rsidRPr="007C0EE7" w:rsidRDefault="00AB219E" w:rsidP="00AB219E">
      <w:pPr>
        <w:pStyle w:val="BILLTITLE"/>
        <w:rPr>
          <w:u w:color="000000" w:themeColor="text1"/>
        </w:rPr>
      </w:pPr>
      <w:r w:rsidRPr="007C0EE7">
        <w:lastRenderedPageBreak/>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AB219E" w:rsidRDefault="00AB219E" w:rsidP="00AB219E">
      <w:pPr>
        <w:pStyle w:val="CALENDARHISTORY"/>
      </w:pPr>
      <w:r>
        <w:t>(Read the first time--March 29, 2017)</w:t>
      </w:r>
    </w:p>
    <w:p w:rsidR="00AB219E" w:rsidRDefault="00AB219E" w:rsidP="00AB219E">
      <w:pPr>
        <w:pStyle w:val="CALENDARHISTORY"/>
      </w:pPr>
      <w:r>
        <w:t>(Reported by General Committee--February 28, 2018)</w:t>
      </w:r>
    </w:p>
    <w:p w:rsidR="00AB219E" w:rsidRDefault="00AB219E" w:rsidP="00AB219E">
      <w:pPr>
        <w:pStyle w:val="CALENDARHISTORY"/>
      </w:pPr>
      <w:r>
        <w:t>(Favorable)</w:t>
      </w:r>
    </w:p>
    <w:p w:rsidR="00AB219E" w:rsidRPr="000E02AC" w:rsidRDefault="00AB219E" w:rsidP="00AB219E">
      <w:pPr>
        <w:pStyle w:val="CALENDARHISTORY"/>
      </w:pPr>
      <w:r>
        <w:rPr>
          <w:u w:val="single"/>
        </w:rPr>
        <w:t>(Contested by Senator Sheheen)</w:t>
      </w:r>
    </w:p>
    <w:p w:rsidR="00AB219E" w:rsidRDefault="00AB219E" w:rsidP="00AB219E"/>
    <w:p w:rsidR="00AB219E" w:rsidRPr="00CF4C83" w:rsidRDefault="00AB219E" w:rsidP="00AB219E">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 xml:space="preserve">80 SO AS TO ALLOW FOR THE DISCLOSURE OF PERSONAL HEALTH INFORMATION ABOUT A CHILD TO CERTAIN CAREGIVERS AS PART OF CHILD PROTECTION OR ADOPTION PROCEEDINGS; TO AMEND SECTION </w:t>
      </w:r>
      <w:r w:rsidRPr="00CF4C83">
        <w:rPr>
          <w:u w:color="000000" w:themeColor="text1"/>
        </w:rPr>
        <w:lastRenderedPageBreak/>
        <w:t>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AB219E" w:rsidRDefault="00AB219E" w:rsidP="00AB219E">
      <w:pPr>
        <w:pStyle w:val="CALENDARHISTORY"/>
      </w:pPr>
      <w:r>
        <w:t>(Read the first time--January 30, 2018)</w:t>
      </w:r>
    </w:p>
    <w:p w:rsidR="00AB219E" w:rsidRDefault="00AB219E" w:rsidP="00AB219E">
      <w:pPr>
        <w:pStyle w:val="CALENDARHISTORY"/>
      </w:pPr>
      <w:r>
        <w:t>(Reported by General Committee--February 28,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EF0C4E" w:rsidRDefault="00AB219E" w:rsidP="00AB219E">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AB219E" w:rsidRDefault="00AB219E" w:rsidP="00AB219E">
      <w:pPr>
        <w:pStyle w:val="CALENDARHISTORY"/>
        <w:keepNext/>
        <w:keepLines/>
      </w:pPr>
      <w:r>
        <w:t>(Read the first time--April 4, 2017)</w:t>
      </w:r>
    </w:p>
    <w:p w:rsidR="00AB219E" w:rsidRDefault="00AB219E" w:rsidP="00AB219E">
      <w:pPr>
        <w:pStyle w:val="CALENDARHISTORY"/>
        <w:keepNext/>
        <w:keepLines/>
      </w:pPr>
      <w:r>
        <w:t>(Reported by Committee on Medical Affairs--March 01, 2018)</w:t>
      </w:r>
    </w:p>
    <w:p w:rsidR="00AB219E" w:rsidRDefault="00AB219E" w:rsidP="00AB219E">
      <w:pPr>
        <w:pStyle w:val="CALENDARHISTORY"/>
        <w:keepNext/>
        <w:keepLines/>
      </w:pPr>
      <w:r>
        <w:t>(Favorable)</w:t>
      </w:r>
    </w:p>
    <w:p w:rsidR="00AB219E" w:rsidRPr="00B8176E" w:rsidRDefault="00AB219E" w:rsidP="00AB219E">
      <w:pPr>
        <w:pStyle w:val="CALENDARHISTORY"/>
      </w:pPr>
      <w:r>
        <w:rPr>
          <w:u w:val="single"/>
        </w:rPr>
        <w:t>(Contested by Senator Hutto)</w:t>
      </w:r>
    </w:p>
    <w:p w:rsidR="00AB219E" w:rsidRDefault="00AB219E" w:rsidP="00AB219E"/>
    <w:p w:rsidR="00AB219E" w:rsidRPr="0058572C" w:rsidRDefault="00AB219E" w:rsidP="00AB219E">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 xml:space="preserve">TO AMEND SECTION 7 OF ACT 41 OF 2015, RELATING TO THE ACT’S TIME EFFECTIVE CLAUSE, SO AS TO EXTEND THE PERIOD IN WHICH WILD </w:t>
      </w:r>
      <w:r w:rsidRPr="0058572C">
        <w:lastRenderedPageBreak/>
        <w:t>TURKEY SEASONS AND BAG LIMITS FOR CERTAIN COUNTIES ARE SUSPENDED.</w:t>
      </w:r>
    </w:p>
    <w:p w:rsidR="00AB219E" w:rsidRDefault="00AB219E" w:rsidP="00AB219E">
      <w:pPr>
        <w:pStyle w:val="CALENDARHISTORY"/>
      </w:pPr>
      <w:r>
        <w:t>(Read the first time--February 15, 2018)</w:t>
      </w:r>
    </w:p>
    <w:p w:rsidR="00AB219E" w:rsidRDefault="00AB219E" w:rsidP="00AB219E">
      <w:pPr>
        <w:pStyle w:val="CALENDARHISTORY"/>
      </w:pPr>
      <w:r>
        <w:t>(Reported by Committee on Fish, Game and Forestry--March 07, 2018)</w:t>
      </w:r>
    </w:p>
    <w:p w:rsidR="00AB219E" w:rsidRDefault="00AB219E" w:rsidP="00AB219E">
      <w:pPr>
        <w:pStyle w:val="CALENDARHISTORY"/>
      </w:pPr>
      <w:r>
        <w:t>(Favorable)</w:t>
      </w:r>
    </w:p>
    <w:p w:rsidR="00AB219E" w:rsidRPr="00522313" w:rsidRDefault="00AB219E" w:rsidP="00AB219E">
      <w:pPr>
        <w:pStyle w:val="CALENDARHISTORY"/>
      </w:pPr>
      <w:r>
        <w:rPr>
          <w:u w:val="single"/>
        </w:rPr>
        <w:t>(Contested by Senator Martin)</w:t>
      </w:r>
    </w:p>
    <w:p w:rsidR="00AB219E" w:rsidRDefault="00AB219E" w:rsidP="00AB219E">
      <w:pPr>
        <w:tabs>
          <w:tab w:val="left" w:pos="432"/>
          <w:tab w:val="left" w:pos="864"/>
        </w:tabs>
        <w:jc w:val="center"/>
        <w:rPr>
          <w:b/>
        </w:rPr>
      </w:pPr>
    </w:p>
    <w:p w:rsidR="00AB219E" w:rsidRPr="009437E4" w:rsidRDefault="00AB219E" w:rsidP="00AB219E">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AB219E" w:rsidRDefault="00AB219E" w:rsidP="00AB219E">
      <w:pPr>
        <w:pStyle w:val="CALENDARHISTORY"/>
      </w:pPr>
      <w:r>
        <w:t>(Read the first time--January 10, 2017)</w:t>
      </w:r>
    </w:p>
    <w:p w:rsidR="00AB219E" w:rsidRDefault="00AB219E" w:rsidP="00AB219E">
      <w:pPr>
        <w:pStyle w:val="CALENDARHISTORY"/>
      </w:pPr>
      <w:r>
        <w:t>(Reported by Committee on Labor, Commerce and Industry--March 13, 2018)</w:t>
      </w:r>
    </w:p>
    <w:p w:rsidR="00AB219E" w:rsidRDefault="00AB219E" w:rsidP="00AB219E">
      <w:pPr>
        <w:pStyle w:val="CALENDARHISTORY"/>
      </w:pPr>
      <w:r>
        <w:t>(Favorable)</w:t>
      </w:r>
    </w:p>
    <w:p w:rsidR="00AB219E" w:rsidRPr="00450BB8" w:rsidRDefault="00AB219E" w:rsidP="00AB219E">
      <w:pPr>
        <w:pStyle w:val="CALENDARHISTORY"/>
      </w:pPr>
      <w:r>
        <w:rPr>
          <w:u w:val="single"/>
        </w:rPr>
        <w:t>(Contested by Senator Turner)</w:t>
      </w:r>
    </w:p>
    <w:p w:rsidR="00AB219E" w:rsidRDefault="00AB219E" w:rsidP="00AB219E">
      <w:pPr>
        <w:tabs>
          <w:tab w:val="left" w:pos="432"/>
          <w:tab w:val="left" w:pos="864"/>
        </w:tabs>
      </w:pPr>
    </w:p>
    <w:p w:rsidR="00AB219E" w:rsidRPr="00E64F5F" w:rsidRDefault="00AB219E" w:rsidP="00AB219E">
      <w:pPr>
        <w:pStyle w:val="BILLTITLE"/>
        <w:rPr>
          <w:u w:color="000000" w:themeColor="text1"/>
        </w:rPr>
      </w:pPr>
      <w:r w:rsidRPr="00E64F5F">
        <w:t>S.</w:t>
      </w:r>
      <w:r w:rsidRPr="00E64F5F">
        <w:tab/>
        <w:t>190</w:t>
      </w:r>
      <w:r w:rsidRPr="00E64F5F">
        <w:fldChar w:fldCharType="begin"/>
      </w:r>
      <w:r w:rsidRPr="00E64F5F">
        <w:instrText xml:space="preserve"> XE "S. 190" \b </w:instrText>
      </w:r>
      <w:r w:rsidRPr="00E64F5F">
        <w:fldChar w:fldCharType="end"/>
      </w:r>
      <w:r w:rsidRPr="00E64F5F">
        <w:t xml:space="preserve">--Senator Goldfinch:  </w:t>
      </w:r>
      <w:r w:rsidRPr="00E64F5F">
        <w:rPr>
          <w:szCs w:val="30"/>
        </w:rPr>
        <w:t xml:space="preserve">A BILL </w:t>
      </w:r>
      <w:r w:rsidRPr="00E64F5F">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AB219E" w:rsidRDefault="00AB219E" w:rsidP="00AB219E">
      <w:pPr>
        <w:pStyle w:val="CALENDARHISTORY"/>
      </w:pPr>
      <w:r>
        <w:t>(Read the first time--January 10, 2017)</w:t>
      </w:r>
    </w:p>
    <w:p w:rsidR="00AB219E" w:rsidRDefault="00AB219E" w:rsidP="00AB219E">
      <w:pPr>
        <w:pStyle w:val="CALENDARHISTORY"/>
      </w:pPr>
      <w:r>
        <w:t>(Reported by Committee on Labor, Commerce and Industry--March 13,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2D0752" w:rsidRDefault="00AB219E" w:rsidP="00AB219E">
      <w:pPr>
        <w:pStyle w:val="BILLTITLE"/>
        <w:keepNext/>
        <w:keepLines/>
        <w:rPr>
          <w:color w:val="000000" w:themeColor="text1"/>
          <w:u w:color="000000" w:themeColor="text1"/>
        </w:rPr>
      </w:pPr>
      <w:r w:rsidRPr="002D0752">
        <w:lastRenderedPageBreak/>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AB219E" w:rsidRDefault="00AB219E" w:rsidP="00AB219E">
      <w:pPr>
        <w:pStyle w:val="CALENDARHISTORY"/>
        <w:keepNext/>
        <w:keepLines/>
      </w:pPr>
      <w:r>
        <w:t>(Read the first time--January 23, 2018)</w:t>
      </w:r>
    </w:p>
    <w:p w:rsidR="00AB219E" w:rsidRDefault="00AB219E" w:rsidP="00AB219E">
      <w:pPr>
        <w:pStyle w:val="CALENDARHISTORY"/>
        <w:keepNext/>
        <w:keepLines/>
      </w:pPr>
      <w:r>
        <w:t>(Reported by Committee on Labor, Commerce and Industry--March 13, 2018)</w:t>
      </w:r>
    </w:p>
    <w:p w:rsidR="00AB219E" w:rsidRDefault="00AB219E" w:rsidP="00AB219E">
      <w:pPr>
        <w:pStyle w:val="CALENDARHISTORY"/>
        <w:keepNext/>
        <w:keepLines/>
      </w:pPr>
      <w:r>
        <w:t>(Favorable)</w:t>
      </w:r>
    </w:p>
    <w:p w:rsidR="00AB219E" w:rsidRPr="002B75D1" w:rsidRDefault="00AB219E" w:rsidP="00AB219E">
      <w:pPr>
        <w:pStyle w:val="CALENDARHISTORY"/>
        <w:keepNext/>
        <w:keepLines/>
      </w:pPr>
      <w:r>
        <w:rPr>
          <w:u w:val="single"/>
        </w:rPr>
        <w:t>(Contested by Senator Alexander)</w:t>
      </w:r>
    </w:p>
    <w:p w:rsidR="00AB219E" w:rsidRPr="002B75D1" w:rsidRDefault="00AB219E" w:rsidP="00AB219E"/>
    <w:p w:rsidR="00AB219E" w:rsidRPr="00107371" w:rsidRDefault="00AB219E" w:rsidP="00AB219E">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30, 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w:t>
      </w:r>
      <w:r>
        <w:t xml:space="preserve"> </w:t>
      </w:r>
      <w:r w:rsidRPr="00107371">
        <w:t xml:space="preserve">RELATING TO CONFIDENTIALITY OF CLIENT COMMUNICATIONS BY LICENSEES, SO AS TO INCLUDE </w:t>
      </w:r>
      <w:r w:rsidRPr="00107371">
        <w:lastRenderedPageBreak/>
        <w:t>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07371">
        <w:noBreakHyphen/>
        <w:t>EDUCATIONAL SPECIALISTS”, AND TO REDESIGNATE ARTICLE 1, CHAPTER 75, TITLE 40 AS “PROFESSIONAL COUNSELORS, MARRIAGE AND</w:t>
      </w:r>
      <w:r>
        <w:t xml:space="preserve"> </w:t>
      </w:r>
      <w:r w:rsidRPr="00107371">
        <w:t>FAMILY THERAPISTS, AND ADDICTION COUNSELORS”.</w:t>
      </w:r>
    </w:p>
    <w:p w:rsidR="00AB219E" w:rsidRDefault="00AB219E" w:rsidP="00AB219E">
      <w:pPr>
        <w:pStyle w:val="CALENDARHISTORY"/>
      </w:pPr>
      <w:r>
        <w:t>(Read the first time--February 6, 2018)</w:t>
      </w:r>
    </w:p>
    <w:p w:rsidR="00AB219E" w:rsidRDefault="00AB219E" w:rsidP="00AB219E">
      <w:pPr>
        <w:pStyle w:val="CALENDARHISTORY"/>
      </w:pPr>
      <w:r>
        <w:t>(Reported by Committee on Labor, Commerce and Industry--March 13, 2018)</w:t>
      </w:r>
    </w:p>
    <w:p w:rsidR="00AB219E" w:rsidRDefault="00AB219E" w:rsidP="00AB219E">
      <w:pPr>
        <w:pStyle w:val="CALENDARHISTORY"/>
      </w:pPr>
      <w:r>
        <w:t>(Favorable with amendments)</w:t>
      </w:r>
    </w:p>
    <w:p w:rsidR="00AB219E" w:rsidRPr="00450BB8" w:rsidRDefault="00AB219E" w:rsidP="00AB219E">
      <w:pPr>
        <w:pStyle w:val="CALENDARHISTORY"/>
      </w:pPr>
      <w:r>
        <w:rPr>
          <w:u w:val="single"/>
        </w:rPr>
        <w:lastRenderedPageBreak/>
        <w:t>(Contested by Senator Alexander)</w:t>
      </w:r>
    </w:p>
    <w:p w:rsidR="00AB219E" w:rsidRDefault="00AB219E" w:rsidP="00AB219E">
      <w:pPr>
        <w:tabs>
          <w:tab w:val="left" w:pos="432"/>
          <w:tab w:val="left" w:pos="864"/>
        </w:tabs>
      </w:pPr>
    </w:p>
    <w:p w:rsidR="00AB219E" w:rsidRPr="00AB7AFA" w:rsidRDefault="00AB219E" w:rsidP="00AB219E">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 xml:space="preserve">--Senators Cromer, Scott, Bennett, Gambrell, Hutto, Williams and 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AB219E" w:rsidRDefault="00AB219E" w:rsidP="00AB219E">
      <w:pPr>
        <w:pStyle w:val="CALENDARHISTORY"/>
      </w:pPr>
      <w:r>
        <w:t>(Read the first time--March 1, 2018)</w:t>
      </w:r>
    </w:p>
    <w:p w:rsidR="00AB219E" w:rsidRDefault="00AB219E" w:rsidP="00AB219E">
      <w:pPr>
        <w:pStyle w:val="CALENDARHISTORY"/>
      </w:pPr>
      <w:r>
        <w:t>(Reported by Committee on Banking and Insurance--March 14, 2018)</w:t>
      </w:r>
    </w:p>
    <w:p w:rsidR="00AB219E" w:rsidRDefault="00AB219E" w:rsidP="00AB219E">
      <w:pPr>
        <w:pStyle w:val="CALENDARHISTORY"/>
      </w:pPr>
      <w:r>
        <w:t>(Favorable with amendments)</w:t>
      </w:r>
    </w:p>
    <w:p w:rsidR="00AB219E" w:rsidRPr="004D3B1C" w:rsidRDefault="00AB219E" w:rsidP="00AB219E">
      <w:pPr>
        <w:pStyle w:val="CALENDARHISTORY"/>
      </w:pPr>
      <w:r>
        <w:rPr>
          <w:u w:val="single"/>
        </w:rPr>
        <w:t>(Contested by Senator Shealy)</w:t>
      </w:r>
    </w:p>
    <w:p w:rsidR="00AB219E" w:rsidRDefault="00AB219E" w:rsidP="00AB219E">
      <w:pPr>
        <w:tabs>
          <w:tab w:val="left" w:pos="432"/>
          <w:tab w:val="left" w:pos="864"/>
        </w:tabs>
      </w:pPr>
    </w:p>
    <w:p w:rsidR="00323D74" w:rsidRPr="00C85A8D" w:rsidRDefault="00323D74" w:rsidP="00323D74">
      <w:pPr>
        <w:pStyle w:val="BILLTITLE"/>
      </w:pPr>
      <w:r w:rsidRPr="00C85A8D">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323D74" w:rsidRDefault="00323D74" w:rsidP="00323D74">
      <w:pPr>
        <w:pStyle w:val="CALENDARHISTORY"/>
      </w:pPr>
      <w:r>
        <w:t>(Read the first time--May 8, 2017)</w:t>
      </w:r>
    </w:p>
    <w:p w:rsidR="00323D74" w:rsidRDefault="00323D74" w:rsidP="00323D74">
      <w:pPr>
        <w:pStyle w:val="CALENDARHISTORY"/>
      </w:pPr>
      <w:r>
        <w:t>(Reported by Committee on Education--March 15, 2018)</w:t>
      </w:r>
    </w:p>
    <w:p w:rsidR="00323D74" w:rsidRDefault="00323D74" w:rsidP="00323D74">
      <w:pPr>
        <w:pStyle w:val="CALENDARHISTORY"/>
      </w:pPr>
      <w:r>
        <w:t>(Favorable with amendments)</w:t>
      </w:r>
    </w:p>
    <w:p w:rsidR="00323D74" w:rsidRPr="00323D74" w:rsidRDefault="00323D74" w:rsidP="00323D74">
      <w:pPr>
        <w:pStyle w:val="CALENDARHISTORY"/>
      </w:pPr>
      <w:r>
        <w:rPr>
          <w:u w:val="single"/>
        </w:rPr>
        <w:t>(Contested by Senator Climer)</w:t>
      </w:r>
    </w:p>
    <w:p w:rsidR="00323D74" w:rsidRDefault="00323D74" w:rsidP="00AB219E">
      <w:pPr>
        <w:tabs>
          <w:tab w:val="left" w:pos="432"/>
          <w:tab w:val="left" w:pos="864"/>
        </w:tabs>
      </w:pPr>
    </w:p>
    <w:p w:rsidR="00AB219E" w:rsidRPr="00BC41D2" w:rsidRDefault="00AB219E" w:rsidP="00AB219E">
      <w:pPr>
        <w:pStyle w:val="BILLTITLE"/>
        <w:rPr>
          <w:color w:val="000000" w:themeColor="text1"/>
          <w:u w:color="000000" w:themeColor="text1"/>
        </w:rPr>
      </w:pPr>
      <w:r w:rsidRPr="00BC41D2">
        <w:t>H.</w:t>
      </w:r>
      <w:r>
        <w:tab/>
      </w:r>
      <w:r w:rsidRPr="00BC41D2">
        <w:t>4729</w:t>
      </w:r>
      <w:r w:rsidRPr="00BC41D2">
        <w:fldChar w:fldCharType="begin"/>
      </w:r>
      <w:r w:rsidRPr="00BC41D2">
        <w:instrText xml:space="preserve"> XE "H. 4729" \b </w:instrText>
      </w:r>
      <w:r w:rsidRPr="00BC41D2">
        <w:fldChar w:fldCharType="end"/>
      </w:r>
      <w:r w:rsidRPr="00BC41D2">
        <w:t>--Reps. Delleney, Yow, McCravy, Finlay, Spires, Loftis, G.R. Smith, Norrell, Funderburk, Huggins, Magnuson, Hewitt, Cobb</w:t>
      </w:r>
      <w:r w:rsidRPr="00BC41D2">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BC41D2">
        <w:rPr>
          <w:szCs w:val="30"/>
        </w:rPr>
        <w:t xml:space="preserve">A BILL </w:t>
      </w:r>
      <w:r w:rsidRPr="00BC41D2">
        <w:rPr>
          <w:color w:val="000000" w:themeColor="text1"/>
          <w:u w:color="000000" w:themeColor="text1"/>
        </w:rPr>
        <w:t xml:space="preserve">TO AMEND THE CODE OF LAWS </w:t>
      </w:r>
      <w:r w:rsidRPr="00BC41D2">
        <w:rPr>
          <w:color w:val="000000" w:themeColor="text1"/>
          <w:u w:color="000000" w:themeColor="text1"/>
        </w:rPr>
        <w:lastRenderedPageBreak/>
        <w:t>OF SOUTH CAROLINA, 1976, BY ADDING SECTION 61</w:t>
      </w:r>
      <w:r w:rsidRPr="00BC41D2">
        <w:rPr>
          <w:color w:val="000000" w:themeColor="text1"/>
          <w:u w:color="000000" w:themeColor="text1"/>
        </w:rPr>
        <w:noBreakHyphen/>
        <w:t>6</w:t>
      </w:r>
      <w:r w:rsidRPr="00BC41D2">
        <w:rPr>
          <w:color w:val="000000" w:themeColor="text1"/>
          <w:u w:color="000000" w:themeColor="text1"/>
        </w:rPr>
        <w:noBreakHyphen/>
        <w:t>141 SO AS TO PROHIBIT THE DEPARTMENT OF REVENUE FROM ISSUING MORE THAN THREE RETAIL DEALER LICENSES TO ONE LICENSEE; BY ADDING SECTION 61</w:t>
      </w:r>
      <w:r w:rsidRPr="00BC41D2">
        <w:rPr>
          <w:color w:val="000000" w:themeColor="text1"/>
          <w:u w:color="000000" w:themeColor="text1"/>
        </w:rPr>
        <w:noBreakHyphen/>
        <w:t>6</w:t>
      </w:r>
      <w:r w:rsidRPr="00BC41D2">
        <w:rPr>
          <w:color w:val="000000" w:themeColor="text1"/>
          <w:u w:color="000000" w:themeColor="text1"/>
        </w:rPr>
        <w:noBreakHyphen/>
        <w:t>151 SO AS TO PROHIBIT A LICENSEE FROM HAVING AN INTEREST IN A RETAIL LIQUOR STORE OTHER THAN THE THREE STORES COVERED BY HIS RETAIL DEALER’S LICENSE; AND TO AMEND SECTION 61</w:t>
      </w:r>
      <w:r w:rsidRPr="00BC41D2">
        <w:rPr>
          <w:color w:val="000000" w:themeColor="text1"/>
          <w:u w:color="000000" w:themeColor="text1"/>
        </w:rPr>
        <w:noBreakHyphen/>
        <w:t>6</w:t>
      </w:r>
      <w:r w:rsidRPr="00BC41D2">
        <w:rPr>
          <w:color w:val="000000" w:themeColor="text1"/>
          <w:u w:color="000000" w:themeColor="text1"/>
        </w:rPr>
        <w:noBreakHyphen/>
        <w:t>1636, RELATING TO THE SALE OF ALCOHOLIC LIQUOR BY THE DRINK, SO AS TO ALLOW A LICENSED WHOLESALER TO DELIVER NEW ALCOHOLIC LIQUOR TO A PERSON LICENSED TO</w:t>
      </w:r>
      <w:r w:rsidR="00596124">
        <w:rPr>
          <w:color w:val="000000" w:themeColor="text1"/>
          <w:u w:color="000000" w:themeColor="text1"/>
        </w:rPr>
        <w:t xml:space="preserve"> </w:t>
      </w:r>
      <w:r w:rsidRPr="00BC41D2">
        <w:rPr>
          <w:color w:val="000000" w:themeColor="text1"/>
          <w:u w:color="000000" w:themeColor="text1"/>
        </w:rPr>
        <w:t>SELL ALCOHOLIC LIQUORS FOR ON</w:t>
      </w:r>
      <w:r w:rsidRPr="00BC41D2">
        <w:rPr>
          <w:color w:val="000000" w:themeColor="text1"/>
          <w:u w:color="000000" w:themeColor="text1"/>
        </w:rPr>
        <w:noBreakHyphen/>
        <w:t>PREMISES CONSUMPTION UNDER CERTAIN CIRCUMSTANCES.</w:t>
      </w:r>
    </w:p>
    <w:p w:rsidR="00AB219E" w:rsidRDefault="00AB219E" w:rsidP="00AB219E">
      <w:pPr>
        <w:pStyle w:val="CALENDARHISTORY"/>
      </w:pPr>
      <w:r>
        <w:t>(Read the first time--February 20, 2018)</w:t>
      </w:r>
    </w:p>
    <w:p w:rsidR="00AB219E" w:rsidRDefault="00AB219E" w:rsidP="00AB219E">
      <w:pPr>
        <w:pStyle w:val="CALENDARHISTORY"/>
      </w:pPr>
      <w:r>
        <w:t>(Polled by Committee on Judiciary--March 15, 2018)</w:t>
      </w:r>
    </w:p>
    <w:p w:rsidR="00AB219E" w:rsidRDefault="00AB219E" w:rsidP="00AB219E">
      <w:pPr>
        <w:pStyle w:val="CALENDARHISTORY"/>
      </w:pPr>
      <w:r>
        <w:t>(Favorable)</w:t>
      </w:r>
    </w:p>
    <w:p w:rsidR="00AB219E" w:rsidRPr="00F16902" w:rsidRDefault="00AB219E" w:rsidP="00AB219E">
      <w:pPr>
        <w:pStyle w:val="CALENDARHISTORY"/>
      </w:pPr>
      <w:r>
        <w:rPr>
          <w:u w:val="single"/>
        </w:rPr>
        <w:t>(Contested by Senator Rankin)</w:t>
      </w:r>
    </w:p>
    <w:p w:rsidR="00AB219E" w:rsidRDefault="00AB219E" w:rsidP="00AB219E">
      <w:pPr>
        <w:tabs>
          <w:tab w:val="left" w:pos="432"/>
          <w:tab w:val="left" w:pos="864"/>
        </w:tabs>
      </w:pPr>
    </w:p>
    <w:p w:rsidR="00AB219E" w:rsidRDefault="00AB219E" w:rsidP="00AB219E">
      <w:pPr>
        <w:tabs>
          <w:tab w:val="left" w:pos="432"/>
          <w:tab w:val="left" w:pos="864"/>
        </w:tabs>
      </w:pPr>
    </w:p>
    <w:p w:rsidR="00AB219E" w:rsidRPr="002A317A" w:rsidRDefault="00AB219E" w:rsidP="00AB219E">
      <w:pPr>
        <w:pStyle w:val="CALENDARHEADING"/>
      </w:pPr>
      <w:r>
        <w:t>SENATE RESOLUTIONS</w:t>
      </w:r>
    </w:p>
    <w:p w:rsidR="00AB219E" w:rsidRDefault="00AB219E" w:rsidP="00AB219E">
      <w:pPr>
        <w:tabs>
          <w:tab w:val="left" w:pos="432"/>
          <w:tab w:val="left" w:pos="864"/>
        </w:tabs>
      </w:pPr>
    </w:p>
    <w:p w:rsidR="00AB219E" w:rsidRDefault="00AB219E" w:rsidP="00AB219E">
      <w:pPr>
        <w:tabs>
          <w:tab w:val="left" w:pos="432"/>
          <w:tab w:val="left" w:pos="864"/>
        </w:tabs>
      </w:pPr>
    </w:p>
    <w:p w:rsidR="00AB219E" w:rsidRPr="00510533" w:rsidRDefault="00AB219E" w:rsidP="00AB219E">
      <w:pPr>
        <w:pStyle w:val="BILLTITLE"/>
      </w:pPr>
      <w:r w:rsidRPr="00510533">
        <w:t>S.</w:t>
      </w:r>
      <w:r w:rsidRPr="00510533">
        <w:tab/>
        <w:t>1054</w:t>
      </w:r>
      <w:r w:rsidRPr="00510533">
        <w:fldChar w:fldCharType="begin"/>
      </w:r>
      <w:r w:rsidRPr="00510533">
        <w:instrText xml:space="preserve"> XE "S. 1054" \b </w:instrText>
      </w:r>
      <w:r w:rsidRPr="00510533">
        <w:fldChar w:fldCharType="end"/>
      </w:r>
      <w:r w:rsidRPr="00510533">
        <w:t xml:space="preserve">--Senators Young,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Sheheen, Talley, Timmons, Turner, Verdin and Williams:  </w:t>
      </w:r>
      <w:r w:rsidRPr="00510533">
        <w:rPr>
          <w:szCs w:val="30"/>
        </w:rPr>
        <w:t xml:space="preserve">A SENATE RESOLUTION </w:t>
      </w:r>
      <w:r w:rsidRPr="00510533">
        <w:t>TO RECOGNIZE MAY 2018 AS “BETTER HEARING AND SPEECH MONTH” IN SOUTH CAROLINA AND TO ENCOURAGE ALL SOUTH CAROLINIANS TO BECOME INFORMED ABOUT THIS CRITICAL HEALTH ISSUE.</w:t>
      </w:r>
    </w:p>
    <w:p w:rsidR="00AB219E" w:rsidRDefault="00AB219E" w:rsidP="00AB219E">
      <w:pPr>
        <w:pStyle w:val="CALENDARHISTORY"/>
      </w:pPr>
      <w:r>
        <w:t>(Introduced--February 27, 2018)</w:t>
      </w:r>
    </w:p>
    <w:p w:rsidR="00AB219E" w:rsidRDefault="00AB219E" w:rsidP="00AB219E">
      <w:pPr>
        <w:pStyle w:val="CALENDARHISTORY"/>
      </w:pPr>
      <w:r>
        <w:t>(Reported by Committee on Medical Affairs--March 15,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79085E" w:rsidRDefault="00AB219E" w:rsidP="00AB219E">
      <w:pPr>
        <w:pStyle w:val="BILLTITLE"/>
        <w:rPr>
          <w:u w:color="000000" w:themeColor="text1"/>
        </w:rPr>
      </w:pPr>
      <w:r w:rsidRPr="0079085E">
        <w:t>S.</w:t>
      </w:r>
      <w:r w:rsidRPr="0079085E">
        <w:tab/>
        <w:t>1059</w:t>
      </w:r>
      <w:r w:rsidRPr="0079085E">
        <w:fldChar w:fldCharType="begin"/>
      </w:r>
      <w:r w:rsidRPr="0079085E">
        <w:instrText xml:space="preserve"> XE "S. 1059" \b </w:instrText>
      </w:r>
      <w:r w:rsidRPr="0079085E">
        <w:fldChar w:fldCharType="end"/>
      </w:r>
      <w:r w:rsidRPr="0079085E">
        <w:t xml:space="preserve">--Senator Davis:  </w:t>
      </w:r>
      <w:r w:rsidRPr="0079085E">
        <w:rPr>
          <w:szCs w:val="30"/>
        </w:rPr>
        <w:t xml:space="preserve">A SENATE RESOLUTION </w:t>
      </w:r>
      <w:r w:rsidRPr="0079085E">
        <w:rPr>
          <w:u w:color="000000" w:themeColor="text1"/>
        </w:rPr>
        <w:t xml:space="preserve">TO AUTHORIZE THE GREENVILLE YOUNG MEN’S CHRISTIAN ASSOCIATION TO USE THE CHAMBER OF THE SOUTH CAROLINA SENATE AND </w:t>
      </w:r>
      <w:r w:rsidRPr="0079085E">
        <w:rPr>
          <w:u w:color="000000" w:themeColor="text1"/>
        </w:rPr>
        <w:lastRenderedPageBreak/>
        <w:t>ANY AVAILABLE COMMITTEE HEARING ROOMS IN THE GRESSETTE BUILDING FOR ITS YOUTH IN GOVERNMENT PROGRAM ON TUESDAY, NOVEMBER 13 AND THURSDAY, NOVEMBER 15 AND FRIDAY, NOVEMBER 16, 2018.  HOWEVER, THE CHAMBER MAY NOT BE USED IF THE SENATE IS IN SESSION OR THE CHAMBER IS OTHERWISE UNAVAILABLE.</w:t>
      </w:r>
    </w:p>
    <w:p w:rsidR="00AB219E" w:rsidRDefault="00AB219E" w:rsidP="00AB219E">
      <w:pPr>
        <w:pStyle w:val="CALENDARHISTORY"/>
      </w:pPr>
      <w:r>
        <w:t>(Introduced--February 28, 2018)</w:t>
      </w:r>
    </w:p>
    <w:p w:rsidR="00AB219E" w:rsidRDefault="00AB219E" w:rsidP="00AB219E">
      <w:pPr>
        <w:pStyle w:val="CALENDARHISTORY"/>
      </w:pPr>
      <w:r>
        <w:t>(Polled by Committee on Invitations--March 15,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3530B8" w:rsidRDefault="00AB219E" w:rsidP="00AB219E">
      <w:pPr>
        <w:pStyle w:val="BILLTITLE"/>
        <w:rPr>
          <w:u w:color="000000" w:themeColor="text1"/>
        </w:rPr>
      </w:pPr>
      <w:r w:rsidRPr="003530B8">
        <w:t>S.</w:t>
      </w:r>
      <w:r w:rsidRPr="003530B8">
        <w:tab/>
        <w:t>1090</w:t>
      </w:r>
      <w:r w:rsidRPr="003530B8">
        <w:fldChar w:fldCharType="begin"/>
      </w:r>
      <w:r w:rsidRPr="003530B8">
        <w:instrText xml:space="preserve"> XE "S. 1090" \b </w:instrText>
      </w:r>
      <w:r w:rsidRPr="003530B8">
        <w:fldChar w:fldCharType="end"/>
      </w:r>
      <w:r w:rsidRPr="003530B8">
        <w:t xml:space="preserve">--Senator Shealy:  </w:t>
      </w:r>
      <w:r w:rsidRPr="003530B8">
        <w:rPr>
          <w:szCs w:val="30"/>
        </w:rPr>
        <w:t xml:space="preserve">A SENATE RESOLUTION </w:t>
      </w:r>
      <w:r w:rsidRPr="003530B8">
        <w:rPr>
          <w:u w:color="000000" w:themeColor="text1"/>
        </w:rPr>
        <w:t>TO RECOGNIZE THURSDAY, APRIL 19, 2018 AS “UNCLAIMED PROPERTY DAY” IN SOUTH CAROLINA AND TO URGE ALL CITIZENS TO UTILIZE THE OFFICE OF THE STATE TREASURER’S DATABASE TO SEARCH FOR UNCLAIMED PROPERTY FOR THEMSELVES,</w:t>
      </w:r>
      <w:r>
        <w:rPr>
          <w:u w:color="000000" w:themeColor="text1"/>
        </w:rPr>
        <w:t xml:space="preserve"> </w:t>
      </w:r>
      <w:r w:rsidRPr="003530B8">
        <w:rPr>
          <w:u w:color="000000" w:themeColor="text1"/>
        </w:rPr>
        <w:t>THEIR FRIENDS AND FAMILY, AND THEIR BUSINESSES.</w:t>
      </w:r>
    </w:p>
    <w:p w:rsidR="00AB219E" w:rsidRDefault="00AB219E" w:rsidP="00AB219E">
      <w:pPr>
        <w:pStyle w:val="CALENDARHISTORY"/>
      </w:pPr>
      <w:r>
        <w:t>(Introduced--March 6, 2018)</w:t>
      </w:r>
    </w:p>
    <w:p w:rsidR="00AB219E" w:rsidRDefault="00AB219E" w:rsidP="00AB219E">
      <w:pPr>
        <w:pStyle w:val="CALENDARHISTORY"/>
      </w:pPr>
      <w:r>
        <w:t>(Polled by Committee on Invitations--March 15,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C04969" w:rsidRDefault="00AB219E" w:rsidP="00AB219E">
      <w:pPr>
        <w:pStyle w:val="BILLTITLE"/>
        <w:rPr>
          <w:u w:color="000000" w:themeColor="text1"/>
        </w:rPr>
      </w:pPr>
      <w:r w:rsidRPr="00C04969">
        <w:t>S.</w:t>
      </w:r>
      <w:r w:rsidRPr="00C04969">
        <w:tab/>
        <w:t>1091</w:t>
      </w:r>
      <w:r w:rsidRPr="00C04969">
        <w:fldChar w:fldCharType="begin"/>
      </w:r>
      <w:r w:rsidRPr="00C04969">
        <w:instrText xml:space="preserve"> XE "S. 1091" \b </w:instrText>
      </w:r>
      <w:r w:rsidRPr="00C04969">
        <w:fldChar w:fldCharType="end"/>
      </w:r>
      <w:r w:rsidRPr="00C04969">
        <w:t xml:space="preserve">--Senator Shealy:  </w:t>
      </w:r>
      <w:r w:rsidRPr="00C04969">
        <w:rPr>
          <w:szCs w:val="30"/>
        </w:rPr>
        <w:t xml:space="preserve">A SENATE RESOLUTION </w:t>
      </w:r>
      <w:r w:rsidRPr="00C04969">
        <w:rPr>
          <w:u w:color="000000" w:themeColor="text1"/>
        </w:rPr>
        <w:t>TO RECOGNIZE THURSDAY, APRIL 26, 2018 AS “FUTURE SCHOLAR 529 DAY” IN SOUTH CAROLINA AND TO ENCOURAGE FAMILIES TO SAVE FOR COLLEGE WITH THE SOUTH CAROLINA FUTURE SCHOLAR 529 COLLEGE SAVINGS PLAN.</w:t>
      </w:r>
    </w:p>
    <w:p w:rsidR="00AB219E" w:rsidRDefault="00AB219E" w:rsidP="00AB219E">
      <w:pPr>
        <w:pStyle w:val="CALENDARHISTORY"/>
      </w:pPr>
      <w:r>
        <w:t>(Introduced--March 6, 2018)</w:t>
      </w:r>
    </w:p>
    <w:p w:rsidR="00AB219E" w:rsidRDefault="00AB219E" w:rsidP="00AB219E">
      <w:pPr>
        <w:pStyle w:val="CALENDARHISTORY"/>
      </w:pPr>
      <w:r>
        <w:t>(Polled by Committee on Invitations--March 15, 2018)</w:t>
      </w:r>
    </w:p>
    <w:p w:rsidR="00AB219E" w:rsidRDefault="00AB219E" w:rsidP="00AB219E">
      <w:pPr>
        <w:pStyle w:val="CALENDARHISTORY"/>
      </w:pPr>
      <w:r>
        <w:t>(Favorable)</w:t>
      </w:r>
    </w:p>
    <w:p w:rsidR="00AB219E" w:rsidRDefault="00AB219E" w:rsidP="00AB219E">
      <w:pPr>
        <w:tabs>
          <w:tab w:val="left" w:pos="432"/>
          <w:tab w:val="left" w:pos="864"/>
        </w:tabs>
      </w:pPr>
    </w:p>
    <w:p w:rsidR="00AB219E" w:rsidRDefault="00AB219E" w:rsidP="00AB219E">
      <w:pPr>
        <w:tabs>
          <w:tab w:val="left" w:pos="432"/>
          <w:tab w:val="left" w:pos="864"/>
        </w:tabs>
      </w:pPr>
    </w:p>
    <w:p w:rsidR="00AB219E" w:rsidRPr="002A317A" w:rsidRDefault="00AB219E" w:rsidP="00AB219E">
      <w:pPr>
        <w:pStyle w:val="CALENDARHEADING"/>
      </w:pPr>
      <w:r>
        <w:t>CONCURRENT RESOLUTIONS</w:t>
      </w:r>
    </w:p>
    <w:p w:rsidR="00AB219E" w:rsidRDefault="00AB219E" w:rsidP="00AB219E">
      <w:pPr>
        <w:tabs>
          <w:tab w:val="left" w:pos="432"/>
          <w:tab w:val="left" w:pos="864"/>
        </w:tabs>
      </w:pPr>
    </w:p>
    <w:p w:rsidR="00AB219E" w:rsidRDefault="00AB219E" w:rsidP="00AB219E">
      <w:pPr>
        <w:tabs>
          <w:tab w:val="left" w:pos="432"/>
          <w:tab w:val="left" w:pos="864"/>
        </w:tabs>
      </w:pPr>
    </w:p>
    <w:p w:rsidR="00AB219E" w:rsidRPr="0052335B" w:rsidRDefault="00AB219E" w:rsidP="00AB219E">
      <w:pPr>
        <w:pStyle w:val="BILLTITLE"/>
        <w:rPr>
          <w:u w:color="000000" w:themeColor="text1"/>
        </w:rPr>
      </w:pPr>
      <w:r w:rsidRPr="0052335B">
        <w:t>S.</w:t>
      </w:r>
      <w:r w:rsidRPr="0052335B">
        <w:tab/>
        <w:t>811</w:t>
      </w:r>
      <w:r w:rsidRPr="0052335B">
        <w:fldChar w:fldCharType="begin"/>
      </w:r>
      <w:r w:rsidRPr="0052335B">
        <w:instrText xml:space="preserve"> XE "S. 811" \b </w:instrText>
      </w:r>
      <w:r w:rsidRPr="0052335B">
        <w:fldChar w:fldCharType="end"/>
      </w:r>
      <w:r w:rsidRPr="0052335B">
        <w:t xml:space="preserve">--Senator Hembree:  </w:t>
      </w:r>
      <w:r w:rsidRPr="0052335B">
        <w:rPr>
          <w:szCs w:val="30"/>
        </w:rPr>
        <w:t xml:space="preserve">A CONCURRENT RESOLUTION </w:t>
      </w:r>
      <w:r w:rsidRPr="0052335B">
        <w:rPr>
          <w:u w:color="000000" w:themeColor="text1"/>
        </w:rPr>
        <w:t>TO URGE THE FEDERAL GOVERNMENT TO WORK EXPEDITIOUSLY TO REMOVE BARRIERS TO CONDUCTING RESEARCH ON THE USE OF CANNABIS TO TREAT MEDICAL CONDITIONS AND ILLNESSES.</w:t>
      </w:r>
    </w:p>
    <w:p w:rsidR="00AB219E" w:rsidRDefault="00AB219E" w:rsidP="00AB219E">
      <w:pPr>
        <w:pStyle w:val="CALENDARHISTORY"/>
      </w:pPr>
      <w:r>
        <w:t>(Introduced--January 9, 2018)</w:t>
      </w:r>
    </w:p>
    <w:p w:rsidR="00AB219E" w:rsidRDefault="00AB219E" w:rsidP="00AB219E">
      <w:pPr>
        <w:pStyle w:val="CALENDARHISTORY"/>
      </w:pPr>
      <w:r>
        <w:lastRenderedPageBreak/>
        <w:t>(Reported by Committee on Medical Affairs--March 15, 2018)</w:t>
      </w:r>
    </w:p>
    <w:p w:rsidR="00AB219E" w:rsidRDefault="00AB219E" w:rsidP="00AB219E">
      <w:pPr>
        <w:pStyle w:val="CALENDARHISTORY"/>
      </w:pPr>
      <w:r>
        <w:t>(Favorable)</w:t>
      </w:r>
    </w:p>
    <w:p w:rsidR="00AB219E" w:rsidRPr="00424637" w:rsidRDefault="00AB219E" w:rsidP="00AB219E">
      <w:pPr>
        <w:pStyle w:val="BILLTITLE"/>
        <w:rPr>
          <w:u w:color="000000" w:themeColor="text1"/>
        </w:rPr>
      </w:pPr>
      <w:r w:rsidRPr="00424637">
        <w:t>S.</w:t>
      </w:r>
      <w:r w:rsidRPr="00424637">
        <w:tab/>
        <w:t>1053</w:t>
      </w:r>
      <w:r w:rsidRPr="00424637">
        <w:fldChar w:fldCharType="begin"/>
      </w:r>
      <w:r w:rsidRPr="00424637">
        <w:instrText xml:space="preserve"> XE "S. 1053" \b </w:instrText>
      </w:r>
      <w:r w:rsidRPr="00424637">
        <w:fldChar w:fldCharType="end"/>
      </w:r>
      <w:r w:rsidRPr="00424637">
        <w:t xml:space="preserve">--Senator Shealy:  </w:t>
      </w:r>
      <w:r w:rsidRPr="00424637">
        <w:rPr>
          <w:szCs w:val="30"/>
        </w:rPr>
        <w:t xml:space="preserve">A CONCURRENT RESOLUTION </w:t>
      </w:r>
      <w:r w:rsidRPr="00424637">
        <w:rPr>
          <w:u w:color="000000" w:themeColor="text1"/>
        </w:rPr>
        <w:t>TO AUTHORIZE PALMETTO GIRLS STATE TO USE THE CHAMBERS OF THE SENATE AND THE HOUSE OF REPRESENTATIVES ON FRIDAY, JUNE 15, 2018.</w:t>
      </w:r>
    </w:p>
    <w:p w:rsidR="00AB219E" w:rsidRDefault="00AB219E" w:rsidP="00AB219E">
      <w:pPr>
        <w:pStyle w:val="CALENDARHISTORY"/>
      </w:pPr>
      <w:r>
        <w:t>(Introduced--February 27, 2018)</w:t>
      </w:r>
    </w:p>
    <w:p w:rsidR="00AB219E" w:rsidRDefault="00AB219E" w:rsidP="00AB219E">
      <w:pPr>
        <w:pStyle w:val="CALENDARHISTORY"/>
      </w:pPr>
      <w:r>
        <w:t>(Polled by Committee on Invitations--March 15,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F148B2" w:rsidRDefault="00AB219E" w:rsidP="00AB219E">
      <w:pPr>
        <w:pStyle w:val="BILLTITLE"/>
      </w:pPr>
      <w:r w:rsidRPr="00F148B2">
        <w:t>S.</w:t>
      </w:r>
      <w:r w:rsidRPr="00F148B2">
        <w:tab/>
        <w:t>1098</w:t>
      </w:r>
      <w:r w:rsidRPr="00F148B2">
        <w:fldChar w:fldCharType="begin"/>
      </w:r>
      <w:r w:rsidRPr="00F148B2">
        <w:instrText xml:space="preserve"> XE "S. 1098" \b </w:instrText>
      </w:r>
      <w:r w:rsidRPr="00F148B2">
        <w:fldChar w:fldCharType="end"/>
      </w:r>
      <w:r w:rsidRPr="00F148B2">
        <w:t xml:space="preserve">--Senator Shealy:  </w:t>
      </w:r>
      <w:r w:rsidRPr="00F148B2">
        <w:rPr>
          <w:szCs w:val="30"/>
        </w:rPr>
        <w:t xml:space="preserve">A CONCURRENT RESOLUTION </w:t>
      </w:r>
      <w:r w:rsidRPr="00F148B2">
        <w:t>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AB219E" w:rsidRDefault="00AB219E" w:rsidP="00AB219E">
      <w:pPr>
        <w:pStyle w:val="CALENDARHISTORY"/>
      </w:pPr>
      <w:r>
        <w:t>(Introduced--March 7, 2018)</w:t>
      </w:r>
    </w:p>
    <w:p w:rsidR="00AB219E" w:rsidRDefault="00AB219E" w:rsidP="00AB219E">
      <w:pPr>
        <w:pStyle w:val="CALENDARHISTORY"/>
      </w:pPr>
      <w:r>
        <w:t xml:space="preserve">(Reported by Committee on </w:t>
      </w:r>
      <w:r w:rsidR="009F0436">
        <w:t>Medical Affairs</w:t>
      </w:r>
      <w:r>
        <w:t>--March 15, 2018)</w:t>
      </w:r>
    </w:p>
    <w:p w:rsidR="00AB219E" w:rsidRDefault="00AB219E" w:rsidP="00AB219E">
      <w:pPr>
        <w:pStyle w:val="CALENDARHISTORY"/>
      </w:pPr>
      <w:r>
        <w:t>(Favorable)</w:t>
      </w:r>
    </w:p>
    <w:p w:rsidR="00AB219E" w:rsidRDefault="00AB219E" w:rsidP="00AB219E">
      <w:pPr>
        <w:tabs>
          <w:tab w:val="left" w:pos="432"/>
          <w:tab w:val="left" w:pos="864"/>
        </w:tabs>
      </w:pPr>
    </w:p>
    <w:p w:rsidR="00AB219E" w:rsidRPr="00287970" w:rsidRDefault="00AB219E" w:rsidP="00AB219E">
      <w:pPr>
        <w:pStyle w:val="BILLTITLE"/>
        <w:rPr>
          <w:color w:val="000000" w:themeColor="text1"/>
          <w:u w:color="000000" w:themeColor="text1"/>
        </w:rPr>
      </w:pPr>
      <w:r w:rsidRPr="00287970">
        <w:t>H.</w:t>
      </w:r>
      <w:r w:rsidRPr="00287970">
        <w:tab/>
        <w:t>5072</w:t>
      </w:r>
      <w:r w:rsidRPr="00287970">
        <w:fldChar w:fldCharType="begin"/>
      </w:r>
      <w:r w:rsidRPr="00287970">
        <w:instrText xml:space="preserve"> XE "H. 5072" \b </w:instrText>
      </w:r>
      <w:r w:rsidRPr="00287970">
        <w:fldChar w:fldCharType="end"/>
      </w:r>
      <w:r w:rsidRPr="00287970">
        <w:t>--Reps. Allison, Alexander, Anderson, Anthony, Arrington, Atkinson, Atwater, Bales, Ballentine, Bamberg, Bannister, Bennett, Bernstein, Blackwell, Bowers, Bradley, Brawley, Brown, Bryant, Burns, Caskey, Chumley, Clary, Clemmons, Clyburn, Cobb</w:t>
      </w:r>
      <w:r w:rsidRPr="00287970">
        <w:noBreakHyphen/>
        <w:t>Hunter, Cogswell, Cole, Collins, Crawford, Crosby, Daning, Davis, Delleney, Dillard, Douglas, Duckworth, Elliott, Erickson, Felder, Finlay, Forrest, Forrester, Fry, Funderburk, Gagnon, Gilliard, Govan, Hamilton, Hardee, Hart, Hayes, Henderson, Henderson</w:t>
      </w:r>
      <w:r w:rsidRPr="00287970">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287970">
        <w:noBreakHyphen/>
        <w:t xml:space="preserve">Simpson, Rutherford, Sandifer, </w:t>
      </w:r>
      <w:r w:rsidRPr="00287970">
        <w:lastRenderedPageBreak/>
        <w:t xml:space="preserve">Simrill, G.M. Smith, G.R. Smith, J.E. Smith, Sottile, Spires, Stavrinakis, Stringer, Tallon, Taylor, Thayer, Thigpen, Toole, Trantham, Weeks, West, Wheeler, White, Whitmire, Williams, Willis, Young and Yow:  </w:t>
      </w:r>
      <w:r w:rsidRPr="00287970">
        <w:rPr>
          <w:szCs w:val="30"/>
        </w:rPr>
        <w:t xml:space="preserve">A CONCURRENT RESOLUTION </w:t>
      </w:r>
      <w:r w:rsidRPr="00287970">
        <w:t xml:space="preserve">TO </w:t>
      </w:r>
      <w:r w:rsidRPr="00287970">
        <w:rPr>
          <w:color w:val="000000" w:themeColor="text1"/>
          <w:u w:color="000000" w:themeColor="text1"/>
        </w:rPr>
        <w:t>RECOGNIZE AND EXPRESS DEEP APPRECIATION TO THE SOUTH CAROLINA TECHNICAL COLLEGE SYSTEM FOR ITS OUTSTANDING CONTRIBUTIONS IN EDUCATING AND TRAINING OUR STATE’S</w:t>
      </w:r>
      <w:r w:rsidR="00596124">
        <w:rPr>
          <w:color w:val="000000" w:themeColor="text1"/>
          <w:u w:color="000000" w:themeColor="text1"/>
        </w:rPr>
        <w:t xml:space="preserve"> </w:t>
      </w:r>
      <w:r w:rsidRPr="00287970">
        <w:rPr>
          <w:color w:val="000000" w:themeColor="text1"/>
          <w:u w:color="000000" w:themeColor="text1"/>
        </w:rPr>
        <w:t>WORKFORCE AND TO DECLARE APRIL 4, 2018, AS “SOUTH CAROLINA TECHNICAL COLLEGE SYSTEM DAY”.</w:t>
      </w:r>
    </w:p>
    <w:p w:rsidR="00AB219E" w:rsidRDefault="00AB219E" w:rsidP="00AB219E">
      <w:pPr>
        <w:pStyle w:val="CALENDARHISTORY"/>
      </w:pPr>
      <w:r>
        <w:t>(Introduced--March 7, 2018)</w:t>
      </w:r>
    </w:p>
    <w:p w:rsidR="00AB219E" w:rsidRDefault="00AB219E" w:rsidP="00AB219E">
      <w:pPr>
        <w:pStyle w:val="CALENDARHISTORY"/>
      </w:pPr>
      <w:r>
        <w:t>(Reported by Committee on Education--March 15, 2018)</w:t>
      </w:r>
    </w:p>
    <w:p w:rsidR="00AB219E" w:rsidRDefault="00AB219E" w:rsidP="00AB219E">
      <w:pPr>
        <w:pStyle w:val="CALENDARHISTORY"/>
      </w:pPr>
      <w:r>
        <w:t>(Favorable)</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596124" w:rsidRDefault="00596124" w:rsidP="0062310D">
      <w:pPr>
        <w:tabs>
          <w:tab w:val="left" w:pos="432"/>
          <w:tab w:val="left" w:pos="864"/>
        </w:tabs>
        <w:rPr>
          <w:noProof/>
        </w:rPr>
        <w:sectPr w:rsidR="00596124" w:rsidSect="0059612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96124" w:rsidRPr="00596124" w:rsidRDefault="00596124" w:rsidP="0062310D">
      <w:pPr>
        <w:tabs>
          <w:tab w:val="left" w:pos="432"/>
          <w:tab w:val="left" w:pos="864"/>
        </w:tabs>
        <w:rPr>
          <w:b/>
          <w:noProof/>
        </w:rPr>
        <w:sectPr w:rsidR="00596124" w:rsidRPr="00596124" w:rsidSect="00596124">
          <w:type w:val="continuous"/>
          <w:pgSz w:w="12240" w:h="15840" w:code="1"/>
          <w:pgMar w:top="1008" w:right="4666" w:bottom="3499" w:left="1238" w:header="0" w:footer="3499" w:gutter="0"/>
          <w:cols w:num="2" w:space="720"/>
          <w:titlePg/>
          <w:docGrid w:linePitch="360"/>
        </w:sectPr>
      </w:pPr>
    </w:p>
    <w:p w:rsidR="00596124" w:rsidRPr="00596124" w:rsidRDefault="00596124">
      <w:pPr>
        <w:pStyle w:val="Index1"/>
        <w:tabs>
          <w:tab w:val="right" w:leader="dot" w:pos="2798"/>
        </w:tabs>
        <w:rPr>
          <w:b/>
          <w:bCs/>
          <w:noProof/>
        </w:rPr>
      </w:pPr>
      <w:r w:rsidRPr="00596124">
        <w:rPr>
          <w:b/>
          <w:noProof/>
        </w:rPr>
        <w:t>S. 92</w:t>
      </w:r>
      <w:r w:rsidRPr="00596124">
        <w:rPr>
          <w:b/>
          <w:noProof/>
        </w:rPr>
        <w:tab/>
      </w:r>
      <w:r w:rsidRPr="00596124">
        <w:rPr>
          <w:b/>
          <w:bCs/>
          <w:noProof/>
        </w:rPr>
        <w:t>18</w:t>
      </w:r>
    </w:p>
    <w:p w:rsidR="00596124" w:rsidRPr="00596124" w:rsidRDefault="00596124">
      <w:pPr>
        <w:pStyle w:val="Index1"/>
        <w:tabs>
          <w:tab w:val="right" w:leader="dot" w:pos="2798"/>
        </w:tabs>
        <w:rPr>
          <w:b/>
          <w:bCs/>
          <w:noProof/>
        </w:rPr>
      </w:pPr>
      <w:r w:rsidRPr="00596124">
        <w:rPr>
          <w:b/>
          <w:noProof/>
        </w:rPr>
        <w:t>S. 137</w:t>
      </w:r>
      <w:r w:rsidRPr="00596124">
        <w:rPr>
          <w:b/>
          <w:noProof/>
        </w:rPr>
        <w:tab/>
      </w:r>
      <w:r w:rsidRPr="00596124">
        <w:rPr>
          <w:b/>
          <w:bCs/>
          <w:noProof/>
        </w:rPr>
        <w:t>17</w:t>
      </w:r>
    </w:p>
    <w:p w:rsidR="00596124" w:rsidRPr="00596124" w:rsidRDefault="00596124">
      <w:pPr>
        <w:pStyle w:val="Index1"/>
        <w:tabs>
          <w:tab w:val="right" w:leader="dot" w:pos="2798"/>
        </w:tabs>
        <w:rPr>
          <w:b/>
          <w:bCs/>
          <w:noProof/>
        </w:rPr>
      </w:pPr>
      <w:r w:rsidRPr="00596124">
        <w:rPr>
          <w:b/>
          <w:noProof/>
        </w:rPr>
        <w:t>S. 148</w:t>
      </w:r>
      <w:r w:rsidRPr="00596124">
        <w:rPr>
          <w:b/>
          <w:noProof/>
        </w:rPr>
        <w:tab/>
      </w:r>
      <w:r w:rsidRPr="00596124">
        <w:rPr>
          <w:b/>
          <w:bCs/>
          <w:noProof/>
        </w:rPr>
        <w:t>20</w:t>
      </w:r>
    </w:p>
    <w:p w:rsidR="00596124" w:rsidRPr="00596124" w:rsidRDefault="00596124">
      <w:pPr>
        <w:pStyle w:val="Index1"/>
        <w:tabs>
          <w:tab w:val="right" w:leader="dot" w:pos="2798"/>
        </w:tabs>
        <w:rPr>
          <w:b/>
          <w:bCs/>
          <w:noProof/>
        </w:rPr>
      </w:pPr>
      <w:r w:rsidRPr="00596124">
        <w:rPr>
          <w:b/>
          <w:noProof/>
        </w:rPr>
        <w:t>S. 160</w:t>
      </w:r>
      <w:r w:rsidRPr="00596124">
        <w:rPr>
          <w:b/>
          <w:noProof/>
        </w:rPr>
        <w:tab/>
      </w:r>
      <w:r w:rsidRPr="00596124">
        <w:rPr>
          <w:b/>
          <w:bCs/>
          <w:noProof/>
        </w:rPr>
        <w:t>18</w:t>
      </w:r>
    </w:p>
    <w:p w:rsidR="00596124" w:rsidRPr="00596124" w:rsidRDefault="00596124">
      <w:pPr>
        <w:pStyle w:val="Index1"/>
        <w:tabs>
          <w:tab w:val="right" w:leader="dot" w:pos="2798"/>
        </w:tabs>
        <w:rPr>
          <w:b/>
          <w:bCs/>
          <w:noProof/>
        </w:rPr>
      </w:pPr>
      <w:r w:rsidRPr="00596124">
        <w:rPr>
          <w:b/>
          <w:noProof/>
        </w:rPr>
        <w:t>S. 172</w:t>
      </w:r>
      <w:r w:rsidRPr="00596124">
        <w:rPr>
          <w:b/>
          <w:noProof/>
        </w:rPr>
        <w:tab/>
      </w:r>
      <w:r w:rsidRPr="00596124">
        <w:rPr>
          <w:b/>
          <w:bCs/>
          <w:noProof/>
        </w:rPr>
        <w:t>9</w:t>
      </w:r>
    </w:p>
    <w:p w:rsidR="00596124" w:rsidRPr="00596124" w:rsidRDefault="00596124">
      <w:pPr>
        <w:pStyle w:val="Index1"/>
        <w:tabs>
          <w:tab w:val="right" w:leader="dot" w:pos="2798"/>
        </w:tabs>
        <w:rPr>
          <w:b/>
          <w:bCs/>
          <w:noProof/>
        </w:rPr>
      </w:pPr>
      <w:r w:rsidRPr="00596124">
        <w:rPr>
          <w:b/>
          <w:noProof/>
        </w:rPr>
        <w:t>S. 189</w:t>
      </w:r>
      <w:r w:rsidRPr="00596124">
        <w:rPr>
          <w:b/>
          <w:noProof/>
        </w:rPr>
        <w:tab/>
      </w:r>
      <w:r w:rsidRPr="00596124">
        <w:rPr>
          <w:b/>
          <w:bCs/>
          <w:noProof/>
        </w:rPr>
        <w:t>36</w:t>
      </w:r>
    </w:p>
    <w:p w:rsidR="00596124" w:rsidRPr="00596124" w:rsidRDefault="00596124">
      <w:pPr>
        <w:pStyle w:val="Index1"/>
        <w:tabs>
          <w:tab w:val="right" w:leader="dot" w:pos="2798"/>
        </w:tabs>
        <w:rPr>
          <w:b/>
          <w:bCs/>
          <w:noProof/>
        </w:rPr>
      </w:pPr>
      <w:r w:rsidRPr="00596124">
        <w:rPr>
          <w:b/>
          <w:noProof/>
        </w:rPr>
        <w:t>S. 190</w:t>
      </w:r>
      <w:r w:rsidRPr="00596124">
        <w:rPr>
          <w:b/>
          <w:noProof/>
        </w:rPr>
        <w:tab/>
      </w:r>
      <w:r w:rsidRPr="00596124">
        <w:rPr>
          <w:b/>
          <w:bCs/>
          <w:noProof/>
        </w:rPr>
        <w:t>36</w:t>
      </w:r>
    </w:p>
    <w:p w:rsidR="00596124" w:rsidRPr="00596124" w:rsidRDefault="00596124">
      <w:pPr>
        <w:pStyle w:val="Index1"/>
        <w:tabs>
          <w:tab w:val="right" w:leader="dot" w:pos="2798"/>
        </w:tabs>
        <w:rPr>
          <w:b/>
          <w:bCs/>
          <w:noProof/>
        </w:rPr>
      </w:pPr>
      <w:r w:rsidRPr="00596124">
        <w:rPr>
          <w:b/>
          <w:noProof/>
        </w:rPr>
        <w:t>S. 217</w:t>
      </w:r>
      <w:r w:rsidRPr="00596124">
        <w:rPr>
          <w:b/>
          <w:noProof/>
        </w:rPr>
        <w:tab/>
      </w:r>
      <w:r w:rsidRPr="00596124">
        <w:rPr>
          <w:b/>
          <w:bCs/>
          <w:noProof/>
        </w:rPr>
        <w:t>29</w:t>
      </w:r>
    </w:p>
    <w:p w:rsidR="00596124" w:rsidRPr="00596124" w:rsidRDefault="00596124">
      <w:pPr>
        <w:pStyle w:val="Index1"/>
        <w:tabs>
          <w:tab w:val="right" w:leader="dot" w:pos="2798"/>
        </w:tabs>
        <w:rPr>
          <w:b/>
          <w:bCs/>
          <w:noProof/>
        </w:rPr>
      </w:pPr>
      <w:r w:rsidRPr="00596124">
        <w:rPr>
          <w:b/>
          <w:noProof/>
        </w:rPr>
        <w:t>S. 245</w:t>
      </w:r>
      <w:r w:rsidRPr="00596124">
        <w:rPr>
          <w:b/>
          <w:noProof/>
        </w:rPr>
        <w:tab/>
      </w:r>
      <w:r w:rsidRPr="00596124">
        <w:rPr>
          <w:b/>
          <w:bCs/>
          <w:noProof/>
        </w:rPr>
        <w:t>17</w:t>
      </w:r>
    </w:p>
    <w:p w:rsidR="00596124" w:rsidRPr="00596124" w:rsidRDefault="00596124">
      <w:pPr>
        <w:pStyle w:val="Index1"/>
        <w:tabs>
          <w:tab w:val="right" w:leader="dot" w:pos="2798"/>
        </w:tabs>
        <w:rPr>
          <w:b/>
          <w:bCs/>
          <w:noProof/>
        </w:rPr>
      </w:pPr>
      <w:r w:rsidRPr="00596124">
        <w:rPr>
          <w:b/>
          <w:noProof/>
        </w:rPr>
        <w:t>S. 302</w:t>
      </w:r>
      <w:r w:rsidRPr="00596124">
        <w:rPr>
          <w:b/>
          <w:noProof/>
        </w:rPr>
        <w:tab/>
      </w:r>
      <w:r w:rsidRPr="00596124">
        <w:rPr>
          <w:b/>
          <w:bCs/>
          <w:noProof/>
        </w:rPr>
        <w:t>14</w:t>
      </w:r>
    </w:p>
    <w:p w:rsidR="00596124" w:rsidRPr="00596124" w:rsidRDefault="00596124">
      <w:pPr>
        <w:pStyle w:val="Index1"/>
        <w:tabs>
          <w:tab w:val="right" w:leader="dot" w:pos="2798"/>
        </w:tabs>
        <w:rPr>
          <w:b/>
          <w:bCs/>
          <w:noProof/>
        </w:rPr>
      </w:pPr>
      <w:r w:rsidRPr="00596124">
        <w:rPr>
          <w:b/>
          <w:noProof/>
        </w:rPr>
        <w:t>S. 324</w:t>
      </w:r>
      <w:r w:rsidRPr="00596124">
        <w:rPr>
          <w:b/>
          <w:noProof/>
        </w:rPr>
        <w:tab/>
      </w:r>
      <w:r w:rsidRPr="00596124">
        <w:rPr>
          <w:b/>
          <w:bCs/>
          <w:noProof/>
        </w:rPr>
        <w:t>19</w:t>
      </w:r>
    </w:p>
    <w:p w:rsidR="00596124" w:rsidRPr="00596124" w:rsidRDefault="00596124">
      <w:pPr>
        <w:pStyle w:val="Index1"/>
        <w:tabs>
          <w:tab w:val="right" w:leader="dot" w:pos="2798"/>
        </w:tabs>
        <w:rPr>
          <w:b/>
          <w:bCs/>
          <w:noProof/>
        </w:rPr>
      </w:pPr>
      <w:r w:rsidRPr="00596124">
        <w:rPr>
          <w:b/>
          <w:noProof/>
        </w:rPr>
        <w:t>S. 345</w:t>
      </w:r>
      <w:r w:rsidRPr="00596124">
        <w:rPr>
          <w:b/>
          <w:noProof/>
        </w:rPr>
        <w:tab/>
      </w:r>
      <w:r w:rsidRPr="00596124">
        <w:rPr>
          <w:b/>
          <w:bCs/>
          <w:noProof/>
        </w:rPr>
        <w:t>7</w:t>
      </w:r>
    </w:p>
    <w:p w:rsidR="00596124" w:rsidRPr="00596124" w:rsidRDefault="00596124">
      <w:pPr>
        <w:pStyle w:val="Index1"/>
        <w:tabs>
          <w:tab w:val="right" w:leader="dot" w:pos="2798"/>
        </w:tabs>
        <w:rPr>
          <w:b/>
          <w:bCs/>
          <w:noProof/>
        </w:rPr>
      </w:pPr>
      <w:r w:rsidRPr="00596124">
        <w:rPr>
          <w:b/>
          <w:noProof/>
        </w:rPr>
        <w:t>S. 412</w:t>
      </w:r>
      <w:r w:rsidRPr="00596124">
        <w:rPr>
          <w:b/>
          <w:noProof/>
        </w:rPr>
        <w:tab/>
      </w:r>
      <w:r w:rsidRPr="00596124">
        <w:rPr>
          <w:b/>
          <w:bCs/>
          <w:noProof/>
        </w:rPr>
        <w:t>33</w:t>
      </w:r>
    </w:p>
    <w:p w:rsidR="00596124" w:rsidRPr="00596124" w:rsidRDefault="00596124">
      <w:pPr>
        <w:pStyle w:val="Index1"/>
        <w:tabs>
          <w:tab w:val="right" w:leader="dot" w:pos="2798"/>
        </w:tabs>
        <w:rPr>
          <w:b/>
          <w:bCs/>
          <w:noProof/>
        </w:rPr>
      </w:pPr>
      <w:r w:rsidRPr="00596124">
        <w:rPr>
          <w:b/>
          <w:noProof/>
        </w:rPr>
        <w:t>S. 431</w:t>
      </w:r>
      <w:r w:rsidRPr="00596124">
        <w:rPr>
          <w:b/>
          <w:noProof/>
        </w:rPr>
        <w:tab/>
      </w:r>
      <w:r w:rsidRPr="00596124">
        <w:rPr>
          <w:b/>
          <w:bCs/>
          <w:noProof/>
        </w:rPr>
        <w:t>9</w:t>
      </w:r>
    </w:p>
    <w:p w:rsidR="00596124" w:rsidRPr="00596124" w:rsidRDefault="00596124">
      <w:pPr>
        <w:pStyle w:val="Index1"/>
        <w:tabs>
          <w:tab w:val="right" w:leader="dot" w:pos="2798"/>
        </w:tabs>
        <w:rPr>
          <w:b/>
          <w:bCs/>
          <w:noProof/>
        </w:rPr>
      </w:pPr>
      <w:r w:rsidRPr="00596124">
        <w:rPr>
          <w:b/>
          <w:noProof/>
        </w:rPr>
        <w:t>S. 541</w:t>
      </w:r>
      <w:r w:rsidRPr="00596124">
        <w:rPr>
          <w:b/>
          <w:noProof/>
        </w:rPr>
        <w:tab/>
      </w:r>
      <w:r w:rsidRPr="00596124">
        <w:rPr>
          <w:b/>
          <w:bCs/>
          <w:noProof/>
        </w:rPr>
        <w:t>10</w:t>
      </w:r>
    </w:p>
    <w:p w:rsidR="00596124" w:rsidRPr="00596124" w:rsidRDefault="00596124">
      <w:pPr>
        <w:pStyle w:val="Index1"/>
        <w:tabs>
          <w:tab w:val="right" w:leader="dot" w:pos="2798"/>
        </w:tabs>
        <w:rPr>
          <w:b/>
          <w:bCs/>
          <w:noProof/>
        </w:rPr>
      </w:pPr>
      <w:r w:rsidRPr="00596124">
        <w:rPr>
          <w:b/>
          <w:noProof/>
        </w:rPr>
        <w:t>S. 709</w:t>
      </w:r>
      <w:r w:rsidRPr="00596124">
        <w:rPr>
          <w:b/>
          <w:noProof/>
        </w:rPr>
        <w:tab/>
      </w:r>
      <w:r w:rsidRPr="00596124">
        <w:rPr>
          <w:b/>
          <w:bCs/>
          <w:noProof/>
        </w:rPr>
        <w:t>39</w:t>
      </w:r>
    </w:p>
    <w:p w:rsidR="00596124" w:rsidRPr="00596124" w:rsidRDefault="00596124">
      <w:pPr>
        <w:pStyle w:val="Index1"/>
        <w:tabs>
          <w:tab w:val="right" w:leader="dot" w:pos="2798"/>
        </w:tabs>
        <w:rPr>
          <w:b/>
          <w:bCs/>
          <w:noProof/>
        </w:rPr>
      </w:pPr>
      <w:r w:rsidRPr="00596124">
        <w:rPr>
          <w:b/>
          <w:noProof/>
        </w:rPr>
        <w:t>S. 759</w:t>
      </w:r>
      <w:r w:rsidRPr="00596124">
        <w:rPr>
          <w:b/>
          <w:noProof/>
        </w:rPr>
        <w:tab/>
      </w:r>
      <w:r w:rsidRPr="00596124">
        <w:rPr>
          <w:b/>
          <w:bCs/>
          <w:noProof/>
        </w:rPr>
        <w:t>26</w:t>
      </w:r>
    </w:p>
    <w:p w:rsidR="00596124" w:rsidRPr="00596124" w:rsidRDefault="00596124">
      <w:pPr>
        <w:pStyle w:val="Index1"/>
        <w:tabs>
          <w:tab w:val="right" w:leader="dot" w:pos="2798"/>
        </w:tabs>
        <w:rPr>
          <w:b/>
          <w:bCs/>
          <w:noProof/>
        </w:rPr>
      </w:pPr>
      <w:r w:rsidRPr="00596124">
        <w:rPr>
          <w:b/>
          <w:noProof/>
        </w:rPr>
        <w:t>S. 777</w:t>
      </w:r>
      <w:r w:rsidRPr="00596124">
        <w:rPr>
          <w:b/>
          <w:noProof/>
        </w:rPr>
        <w:tab/>
      </w:r>
      <w:r w:rsidRPr="00596124">
        <w:rPr>
          <w:b/>
          <w:bCs/>
          <w:noProof/>
        </w:rPr>
        <w:t>10</w:t>
      </w:r>
    </w:p>
    <w:p w:rsidR="00596124" w:rsidRPr="00596124" w:rsidRDefault="00596124">
      <w:pPr>
        <w:pStyle w:val="Index1"/>
        <w:tabs>
          <w:tab w:val="right" w:leader="dot" w:pos="2798"/>
        </w:tabs>
        <w:rPr>
          <w:b/>
          <w:bCs/>
          <w:noProof/>
        </w:rPr>
      </w:pPr>
      <w:r w:rsidRPr="00596124">
        <w:rPr>
          <w:b/>
          <w:noProof/>
        </w:rPr>
        <w:t>S. 784</w:t>
      </w:r>
      <w:r w:rsidRPr="00596124">
        <w:rPr>
          <w:b/>
          <w:noProof/>
        </w:rPr>
        <w:tab/>
      </w:r>
      <w:r w:rsidRPr="00596124">
        <w:rPr>
          <w:b/>
          <w:bCs/>
          <w:noProof/>
        </w:rPr>
        <w:t>7</w:t>
      </w:r>
    </w:p>
    <w:p w:rsidR="00596124" w:rsidRPr="00596124" w:rsidRDefault="00596124">
      <w:pPr>
        <w:pStyle w:val="Index1"/>
        <w:tabs>
          <w:tab w:val="right" w:leader="dot" w:pos="2798"/>
        </w:tabs>
        <w:rPr>
          <w:b/>
          <w:bCs/>
          <w:noProof/>
        </w:rPr>
      </w:pPr>
      <w:r w:rsidRPr="00596124">
        <w:rPr>
          <w:b/>
          <w:noProof/>
        </w:rPr>
        <w:t>S. 785</w:t>
      </w:r>
      <w:r w:rsidRPr="00596124">
        <w:rPr>
          <w:b/>
          <w:noProof/>
        </w:rPr>
        <w:tab/>
      </w:r>
      <w:r w:rsidRPr="00596124">
        <w:rPr>
          <w:b/>
          <w:bCs/>
          <w:noProof/>
        </w:rPr>
        <w:t>29</w:t>
      </w:r>
    </w:p>
    <w:p w:rsidR="00596124" w:rsidRPr="00596124" w:rsidRDefault="00596124">
      <w:pPr>
        <w:pStyle w:val="Index1"/>
        <w:tabs>
          <w:tab w:val="right" w:leader="dot" w:pos="2798"/>
        </w:tabs>
        <w:rPr>
          <w:b/>
          <w:bCs/>
          <w:noProof/>
        </w:rPr>
      </w:pPr>
      <w:r w:rsidRPr="00596124">
        <w:rPr>
          <w:b/>
          <w:noProof/>
        </w:rPr>
        <w:t>S. 811</w:t>
      </w:r>
      <w:r w:rsidRPr="00596124">
        <w:rPr>
          <w:b/>
          <w:noProof/>
        </w:rPr>
        <w:tab/>
      </w:r>
      <w:r w:rsidRPr="00596124">
        <w:rPr>
          <w:b/>
          <w:bCs/>
          <w:noProof/>
        </w:rPr>
        <w:t>41</w:t>
      </w:r>
    </w:p>
    <w:p w:rsidR="00596124" w:rsidRPr="00596124" w:rsidRDefault="00596124">
      <w:pPr>
        <w:pStyle w:val="Index1"/>
        <w:tabs>
          <w:tab w:val="right" w:leader="dot" w:pos="2798"/>
        </w:tabs>
        <w:rPr>
          <w:b/>
          <w:bCs/>
          <w:noProof/>
        </w:rPr>
      </w:pPr>
      <w:r w:rsidRPr="00596124">
        <w:rPr>
          <w:b/>
          <w:noProof/>
        </w:rPr>
        <w:t>S. 833</w:t>
      </w:r>
      <w:r w:rsidRPr="00596124">
        <w:rPr>
          <w:b/>
          <w:noProof/>
        </w:rPr>
        <w:tab/>
      </w:r>
      <w:r w:rsidRPr="00596124">
        <w:rPr>
          <w:b/>
          <w:bCs/>
          <w:noProof/>
        </w:rPr>
        <w:t>10</w:t>
      </w:r>
    </w:p>
    <w:p w:rsidR="00596124" w:rsidRPr="00596124" w:rsidRDefault="00596124">
      <w:pPr>
        <w:pStyle w:val="Index1"/>
        <w:tabs>
          <w:tab w:val="right" w:leader="dot" w:pos="2798"/>
        </w:tabs>
        <w:rPr>
          <w:b/>
          <w:bCs/>
          <w:noProof/>
        </w:rPr>
      </w:pPr>
      <w:r w:rsidRPr="00596124">
        <w:rPr>
          <w:b/>
          <w:noProof/>
        </w:rPr>
        <w:t>S. 854</w:t>
      </w:r>
      <w:r w:rsidRPr="00596124">
        <w:rPr>
          <w:b/>
          <w:noProof/>
        </w:rPr>
        <w:tab/>
      </w:r>
      <w:r w:rsidRPr="00596124">
        <w:rPr>
          <w:b/>
          <w:bCs/>
          <w:noProof/>
        </w:rPr>
        <w:t>11</w:t>
      </w:r>
    </w:p>
    <w:p w:rsidR="00596124" w:rsidRPr="00596124" w:rsidRDefault="00596124">
      <w:pPr>
        <w:pStyle w:val="Index1"/>
        <w:tabs>
          <w:tab w:val="right" w:leader="dot" w:pos="2798"/>
        </w:tabs>
        <w:rPr>
          <w:b/>
          <w:bCs/>
          <w:noProof/>
        </w:rPr>
      </w:pPr>
      <w:r w:rsidRPr="00596124">
        <w:rPr>
          <w:b/>
          <w:noProof/>
        </w:rPr>
        <w:t>S. 871</w:t>
      </w:r>
      <w:r w:rsidRPr="00596124">
        <w:rPr>
          <w:b/>
          <w:noProof/>
        </w:rPr>
        <w:tab/>
      </w:r>
      <w:r w:rsidRPr="00596124">
        <w:rPr>
          <w:b/>
          <w:bCs/>
          <w:noProof/>
        </w:rPr>
        <w:t>26</w:t>
      </w:r>
    </w:p>
    <w:p w:rsidR="00596124" w:rsidRPr="00596124" w:rsidRDefault="00596124">
      <w:pPr>
        <w:pStyle w:val="Index1"/>
        <w:tabs>
          <w:tab w:val="right" w:leader="dot" w:pos="2798"/>
        </w:tabs>
        <w:rPr>
          <w:b/>
          <w:bCs/>
          <w:noProof/>
        </w:rPr>
      </w:pPr>
      <w:r w:rsidRPr="00596124">
        <w:rPr>
          <w:b/>
          <w:noProof/>
        </w:rPr>
        <w:t>S. 912</w:t>
      </w:r>
      <w:r w:rsidRPr="00596124">
        <w:rPr>
          <w:b/>
          <w:noProof/>
        </w:rPr>
        <w:tab/>
      </w:r>
      <w:r w:rsidRPr="00596124">
        <w:rPr>
          <w:b/>
          <w:bCs/>
          <w:noProof/>
        </w:rPr>
        <w:t>37</w:t>
      </w:r>
    </w:p>
    <w:p w:rsidR="00596124" w:rsidRPr="00596124" w:rsidRDefault="00596124">
      <w:pPr>
        <w:pStyle w:val="Index1"/>
        <w:tabs>
          <w:tab w:val="right" w:leader="dot" w:pos="2798"/>
        </w:tabs>
        <w:rPr>
          <w:b/>
          <w:bCs/>
          <w:noProof/>
        </w:rPr>
      </w:pPr>
      <w:r w:rsidRPr="00596124">
        <w:rPr>
          <w:b/>
          <w:noProof/>
        </w:rPr>
        <w:t>S. 928</w:t>
      </w:r>
      <w:r w:rsidRPr="00596124">
        <w:rPr>
          <w:b/>
          <w:noProof/>
        </w:rPr>
        <w:tab/>
      </w:r>
      <w:r w:rsidRPr="00596124">
        <w:rPr>
          <w:b/>
          <w:bCs/>
          <w:noProof/>
        </w:rPr>
        <w:t>11</w:t>
      </w:r>
    </w:p>
    <w:p w:rsidR="00596124" w:rsidRPr="00596124" w:rsidRDefault="00596124">
      <w:pPr>
        <w:pStyle w:val="Index1"/>
        <w:tabs>
          <w:tab w:val="right" w:leader="dot" w:pos="2798"/>
        </w:tabs>
        <w:rPr>
          <w:b/>
          <w:bCs/>
          <w:noProof/>
        </w:rPr>
      </w:pPr>
      <w:r w:rsidRPr="00596124">
        <w:rPr>
          <w:b/>
          <w:noProof/>
        </w:rPr>
        <w:t>S. 934</w:t>
      </w:r>
      <w:r w:rsidRPr="00596124">
        <w:rPr>
          <w:b/>
          <w:noProof/>
        </w:rPr>
        <w:tab/>
      </w:r>
      <w:r w:rsidRPr="00596124">
        <w:rPr>
          <w:b/>
          <w:bCs/>
          <w:noProof/>
        </w:rPr>
        <w:t>27</w:t>
      </w:r>
    </w:p>
    <w:p w:rsidR="00596124" w:rsidRPr="00596124" w:rsidRDefault="00596124">
      <w:pPr>
        <w:pStyle w:val="Index1"/>
        <w:tabs>
          <w:tab w:val="right" w:leader="dot" w:pos="2798"/>
        </w:tabs>
        <w:rPr>
          <w:b/>
          <w:bCs/>
          <w:noProof/>
        </w:rPr>
      </w:pPr>
      <w:r w:rsidRPr="00596124">
        <w:rPr>
          <w:b/>
          <w:noProof/>
        </w:rPr>
        <w:t>S. 954</w:t>
      </w:r>
      <w:r w:rsidRPr="00596124">
        <w:rPr>
          <w:b/>
          <w:noProof/>
        </w:rPr>
        <w:tab/>
      </w:r>
      <w:r w:rsidRPr="00596124">
        <w:rPr>
          <w:b/>
          <w:bCs/>
          <w:noProof/>
        </w:rPr>
        <w:t>6</w:t>
      </w:r>
    </w:p>
    <w:p w:rsidR="00596124" w:rsidRPr="00596124" w:rsidRDefault="00596124">
      <w:pPr>
        <w:pStyle w:val="Index1"/>
        <w:tabs>
          <w:tab w:val="right" w:leader="dot" w:pos="2798"/>
        </w:tabs>
        <w:rPr>
          <w:b/>
          <w:bCs/>
          <w:noProof/>
        </w:rPr>
      </w:pPr>
      <w:r w:rsidRPr="00596124">
        <w:rPr>
          <w:b/>
          <w:noProof/>
        </w:rPr>
        <w:t>S. 962</w:t>
      </w:r>
      <w:r w:rsidRPr="00596124">
        <w:rPr>
          <w:b/>
          <w:noProof/>
        </w:rPr>
        <w:tab/>
      </w:r>
      <w:r w:rsidRPr="00596124">
        <w:rPr>
          <w:b/>
          <w:bCs/>
          <w:noProof/>
        </w:rPr>
        <w:t>37</w:t>
      </w:r>
    </w:p>
    <w:p w:rsidR="00596124" w:rsidRPr="00596124" w:rsidRDefault="00596124">
      <w:pPr>
        <w:pStyle w:val="Index1"/>
        <w:tabs>
          <w:tab w:val="right" w:leader="dot" w:pos="2798"/>
        </w:tabs>
        <w:rPr>
          <w:b/>
          <w:bCs/>
          <w:noProof/>
        </w:rPr>
      </w:pPr>
      <w:r w:rsidRPr="00596124">
        <w:rPr>
          <w:b/>
          <w:noProof/>
        </w:rPr>
        <w:t>S. 1014</w:t>
      </w:r>
      <w:r w:rsidRPr="00596124">
        <w:rPr>
          <w:b/>
          <w:noProof/>
        </w:rPr>
        <w:tab/>
      </w:r>
      <w:r w:rsidRPr="00596124">
        <w:rPr>
          <w:b/>
          <w:bCs/>
          <w:noProof/>
        </w:rPr>
        <w:t>14</w:t>
      </w:r>
    </w:p>
    <w:p w:rsidR="00596124" w:rsidRPr="00596124" w:rsidRDefault="00596124">
      <w:pPr>
        <w:pStyle w:val="Index1"/>
        <w:tabs>
          <w:tab w:val="right" w:leader="dot" w:pos="2798"/>
        </w:tabs>
        <w:rPr>
          <w:b/>
          <w:bCs/>
          <w:noProof/>
        </w:rPr>
      </w:pPr>
      <w:r w:rsidRPr="00596124">
        <w:rPr>
          <w:b/>
          <w:noProof/>
        </w:rPr>
        <w:t>S. 1026</w:t>
      </w:r>
      <w:r w:rsidRPr="00596124">
        <w:rPr>
          <w:b/>
          <w:noProof/>
        </w:rPr>
        <w:tab/>
      </w:r>
      <w:r w:rsidRPr="00596124">
        <w:rPr>
          <w:b/>
          <w:bCs/>
          <w:noProof/>
        </w:rPr>
        <w:t>3</w:t>
      </w:r>
    </w:p>
    <w:p w:rsidR="00596124" w:rsidRPr="00596124" w:rsidRDefault="00596124">
      <w:pPr>
        <w:pStyle w:val="Index1"/>
        <w:tabs>
          <w:tab w:val="right" w:leader="dot" w:pos="2798"/>
        </w:tabs>
        <w:rPr>
          <w:b/>
          <w:bCs/>
          <w:noProof/>
        </w:rPr>
      </w:pPr>
      <w:r w:rsidRPr="00596124">
        <w:rPr>
          <w:b/>
          <w:noProof/>
        </w:rPr>
        <w:t>S. 1041</w:t>
      </w:r>
      <w:r w:rsidRPr="00596124">
        <w:rPr>
          <w:b/>
          <w:noProof/>
        </w:rPr>
        <w:tab/>
      </w:r>
      <w:r w:rsidRPr="00596124">
        <w:rPr>
          <w:b/>
          <w:bCs/>
          <w:noProof/>
        </w:rPr>
        <w:t>12</w:t>
      </w:r>
    </w:p>
    <w:p w:rsidR="00596124" w:rsidRPr="00596124" w:rsidRDefault="00596124">
      <w:pPr>
        <w:pStyle w:val="Index1"/>
        <w:tabs>
          <w:tab w:val="right" w:leader="dot" w:pos="2798"/>
        </w:tabs>
        <w:rPr>
          <w:b/>
          <w:bCs/>
          <w:noProof/>
        </w:rPr>
      </w:pPr>
      <w:r w:rsidRPr="00596124">
        <w:rPr>
          <w:b/>
          <w:noProof/>
        </w:rPr>
        <w:t>S. 1042</w:t>
      </w:r>
      <w:r w:rsidRPr="00596124">
        <w:rPr>
          <w:b/>
          <w:noProof/>
        </w:rPr>
        <w:tab/>
      </w:r>
      <w:r w:rsidRPr="00596124">
        <w:rPr>
          <w:b/>
          <w:bCs/>
          <w:noProof/>
        </w:rPr>
        <w:t>12</w:t>
      </w:r>
    </w:p>
    <w:p w:rsidR="00596124" w:rsidRPr="00596124" w:rsidRDefault="00596124">
      <w:pPr>
        <w:pStyle w:val="Index1"/>
        <w:tabs>
          <w:tab w:val="right" w:leader="dot" w:pos="2798"/>
        </w:tabs>
        <w:rPr>
          <w:b/>
          <w:bCs/>
          <w:noProof/>
        </w:rPr>
      </w:pPr>
      <w:r w:rsidRPr="00596124">
        <w:rPr>
          <w:b/>
          <w:noProof/>
        </w:rPr>
        <w:t>S. 1047</w:t>
      </w:r>
      <w:r w:rsidRPr="00596124">
        <w:rPr>
          <w:b/>
          <w:noProof/>
        </w:rPr>
        <w:tab/>
      </w:r>
      <w:r w:rsidRPr="00596124">
        <w:rPr>
          <w:b/>
          <w:bCs/>
          <w:noProof/>
        </w:rPr>
        <w:t>4</w:t>
      </w:r>
    </w:p>
    <w:p w:rsidR="00596124" w:rsidRPr="00596124" w:rsidRDefault="00596124">
      <w:pPr>
        <w:pStyle w:val="Index1"/>
        <w:tabs>
          <w:tab w:val="right" w:leader="dot" w:pos="2798"/>
        </w:tabs>
        <w:rPr>
          <w:b/>
          <w:bCs/>
          <w:noProof/>
        </w:rPr>
      </w:pPr>
      <w:r w:rsidRPr="00596124">
        <w:rPr>
          <w:b/>
          <w:noProof/>
        </w:rPr>
        <w:t>S. 1053</w:t>
      </w:r>
      <w:r w:rsidRPr="00596124">
        <w:rPr>
          <w:b/>
          <w:noProof/>
        </w:rPr>
        <w:tab/>
      </w:r>
      <w:r w:rsidRPr="00596124">
        <w:rPr>
          <w:b/>
          <w:bCs/>
          <w:noProof/>
        </w:rPr>
        <w:t>42</w:t>
      </w:r>
    </w:p>
    <w:p w:rsidR="00596124" w:rsidRPr="00596124" w:rsidRDefault="00596124">
      <w:pPr>
        <w:pStyle w:val="Index1"/>
        <w:tabs>
          <w:tab w:val="right" w:leader="dot" w:pos="2798"/>
        </w:tabs>
        <w:rPr>
          <w:b/>
          <w:bCs/>
          <w:noProof/>
        </w:rPr>
      </w:pPr>
      <w:r w:rsidRPr="00596124">
        <w:rPr>
          <w:b/>
          <w:noProof/>
        </w:rPr>
        <w:t>S. 1054</w:t>
      </w:r>
      <w:r w:rsidRPr="00596124">
        <w:rPr>
          <w:b/>
          <w:noProof/>
        </w:rPr>
        <w:tab/>
      </w:r>
      <w:r w:rsidRPr="00596124">
        <w:rPr>
          <w:b/>
          <w:bCs/>
          <w:noProof/>
        </w:rPr>
        <w:t>40</w:t>
      </w:r>
    </w:p>
    <w:p w:rsidR="00596124" w:rsidRPr="00596124" w:rsidRDefault="00596124">
      <w:pPr>
        <w:pStyle w:val="Index1"/>
        <w:tabs>
          <w:tab w:val="right" w:leader="dot" w:pos="2798"/>
        </w:tabs>
        <w:rPr>
          <w:b/>
          <w:bCs/>
          <w:noProof/>
        </w:rPr>
      </w:pPr>
      <w:r w:rsidRPr="00596124">
        <w:rPr>
          <w:b/>
          <w:noProof/>
        </w:rPr>
        <w:t>S. 1055</w:t>
      </w:r>
      <w:r w:rsidRPr="00596124">
        <w:rPr>
          <w:b/>
          <w:noProof/>
        </w:rPr>
        <w:tab/>
      </w:r>
      <w:r w:rsidRPr="00596124">
        <w:rPr>
          <w:b/>
          <w:bCs/>
          <w:noProof/>
        </w:rPr>
        <w:t>1</w:t>
      </w:r>
    </w:p>
    <w:p w:rsidR="00596124" w:rsidRPr="00596124" w:rsidRDefault="00596124">
      <w:pPr>
        <w:pStyle w:val="Index1"/>
        <w:tabs>
          <w:tab w:val="right" w:leader="dot" w:pos="2798"/>
        </w:tabs>
        <w:rPr>
          <w:b/>
          <w:bCs/>
          <w:noProof/>
        </w:rPr>
      </w:pPr>
      <w:r w:rsidRPr="00596124">
        <w:rPr>
          <w:b/>
          <w:noProof/>
        </w:rPr>
        <w:t>S. 1059</w:t>
      </w:r>
      <w:r w:rsidRPr="00596124">
        <w:rPr>
          <w:b/>
          <w:noProof/>
        </w:rPr>
        <w:tab/>
      </w:r>
      <w:r w:rsidRPr="00596124">
        <w:rPr>
          <w:b/>
          <w:bCs/>
          <w:noProof/>
        </w:rPr>
        <w:t>40</w:t>
      </w:r>
    </w:p>
    <w:p w:rsidR="00596124" w:rsidRPr="00596124" w:rsidRDefault="00596124">
      <w:pPr>
        <w:pStyle w:val="Index1"/>
        <w:tabs>
          <w:tab w:val="right" w:leader="dot" w:pos="2798"/>
        </w:tabs>
        <w:rPr>
          <w:b/>
          <w:bCs/>
          <w:noProof/>
        </w:rPr>
      </w:pPr>
      <w:r w:rsidRPr="00596124">
        <w:rPr>
          <w:b/>
          <w:noProof/>
        </w:rPr>
        <w:t>S. 1067</w:t>
      </w:r>
      <w:r w:rsidRPr="00596124">
        <w:rPr>
          <w:b/>
          <w:noProof/>
        </w:rPr>
        <w:tab/>
      </w:r>
      <w:r w:rsidRPr="00596124">
        <w:rPr>
          <w:b/>
          <w:bCs/>
          <w:noProof/>
        </w:rPr>
        <w:t>39</w:t>
      </w:r>
    </w:p>
    <w:p w:rsidR="00596124" w:rsidRPr="00596124" w:rsidRDefault="00596124">
      <w:pPr>
        <w:pStyle w:val="Index1"/>
        <w:tabs>
          <w:tab w:val="right" w:leader="dot" w:pos="2798"/>
        </w:tabs>
        <w:rPr>
          <w:b/>
          <w:bCs/>
          <w:noProof/>
        </w:rPr>
      </w:pPr>
      <w:r w:rsidRPr="00596124">
        <w:rPr>
          <w:b/>
          <w:noProof/>
        </w:rPr>
        <w:t>S. 1090</w:t>
      </w:r>
      <w:r w:rsidRPr="00596124">
        <w:rPr>
          <w:b/>
          <w:noProof/>
        </w:rPr>
        <w:tab/>
      </w:r>
      <w:r w:rsidRPr="00596124">
        <w:rPr>
          <w:b/>
          <w:bCs/>
          <w:noProof/>
        </w:rPr>
        <w:t>41</w:t>
      </w:r>
    </w:p>
    <w:p w:rsidR="00596124" w:rsidRPr="00596124" w:rsidRDefault="00596124">
      <w:pPr>
        <w:pStyle w:val="Index1"/>
        <w:tabs>
          <w:tab w:val="right" w:leader="dot" w:pos="2798"/>
        </w:tabs>
        <w:rPr>
          <w:b/>
          <w:bCs/>
          <w:noProof/>
        </w:rPr>
      </w:pPr>
      <w:r w:rsidRPr="00596124">
        <w:rPr>
          <w:b/>
          <w:noProof/>
        </w:rPr>
        <w:t>S. 1091</w:t>
      </w:r>
      <w:r w:rsidRPr="00596124">
        <w:rPr>
          <w:b/>
          <w:noProof/>
        </w:rPr>
        <w:tab/>
      </w:r>
      <w:r w:rsidRPr="00596124">
        <w:rPr>
          <w:b/>
          <w:bCs/>
          <w:noProof/>
        </w:rPr>
        <w:t>41</w:t>
      </w:r>
    </w:p>
    <w:p w:rsidR="00596124" w:rsidRPr="00596124" w:rsidRDefault="00596124">
      <w:pPr>
        <w:pStyle w:val="Index1"/>
        <w:tabs>
          <w:tab w:val="right" w:leader="dot" w:pos="2798"/>
        </w:tabs>
        <w:rPr>
          <w:b/>
          <w:bCs/>
          <w:noProof/>
        </w:rPr>
      </w:pPr>
      <w:r w:rsidRPr="00596124">
        <w:rPr>
          <w:b/>
          <w:noProof/>
        </w:rPr>
        <w:t>S. 1098</w:t>
      </w:r>
      <w:r w:rsidRPr="00596124">
        <w:rPr>
          <w:b/>
          <w:noProof/>
        </w:rPr>
        <w:tab/>
      </w:r>
      <w:r w:rsidRPr="00596124">
        <w:rPr>
          <w:b/>
          <w:bCs/>
          <w:noProof/>
        </w:rPr>
        <w:t>42</w:t>
      </w:r>
    </w:p>
    <w:p w:rsidR="00596124" w:rsidRPr="00596124" w:rsidRDefault="00596124">
      <w:pPr>
        <w:pStyle w:val="Index1"/>
        <w:tabs>
          <w:tab w:val="right" w:leader="dot" w:pos="2798"/>
        </w:tabs>
        <w:rPr>
          <w:b/>
          <w:bCs/>
          <w:noProof/>
        </w:rPr>
      </w:pPr>
      <w:r w:rsidRPr="00596124">
        <w:rPr>
          <w:b/>
          <w:noProof/>
        </w:rPr>
        <w:t>S. 1116</w:t>
      </w:r>
      <w:r w:rsidRPr="00596124">
        <w:rPr>
          <w:b/>
          <w:noProof/>
        </w:rPr>
        <w:tab/>
      </w:r>
      <w:r w:rsidRPr="00596124">
        <w:rPr>
          <w:b/>
          <w:bCs/>
          <w:noProof/>
        </w:rPr>
        <w:t>4</w:t>
      </w:r>
    </w:p>
    <w:p w:rsidR="00596124" w:rsidRPr="00596124" w:rsidRDefault="00596124">
      <w:pPr>
        <w:pStyle w:val="Index1"/>
        <w:tabs>
          <w:tab w:val="right" w:leader="dot" w:pos="2798"/>
        </w:tabs>
        <w:rPr>
          <w:b/>
          <w:bCs/>
          <w:noProof/>
        </w:rPr>
      </w:pPr>
      <w:r w:rsidRPr="00596124">
        <w:rPr>
          <w:b/>
          <w:noProof/>
        </w:rPr>
        <w:t>S. 1119</w:t>
      </w:r>
      <w:r w:rsidRPr="00596124">
        <w:rPr>
          <w:b/>
          <w:noProof/>
        </w:rPr>
        <w:tab/>
      </w:r>
      <w:r w:rsidRPr="00596124">
        <w:rPr>
          <w:b/>
          <w:bCs/>
          <w:noProof/>
        </w:rPr>
        <w:t>5</w:t>
      </w:r>
    </w:p>
    <w:p w:rsidR="00596124" w:rsidRDefault="00596124">
      <w:pPr>
        <w:pStyle w:val="Index1"/>
        <w:tabs>
          <w:tab w:val="right" w:leader="dot" w:pos="2798"/>
        </w:tabs>
        <w:rPr>
          <w:b/>
          <w:bCs/>
          <w:noProof/>
        </w:rPr>
      </w:pPr>
      <w:r w:rsidRPr="00596124">
        <w:rPr>
          <w:b/>
          <w:noProof/>
        </w:rPr>
        <w:t>S. 1126</w:t>
      </w:r>
      <w:r w:rsidRPr="00596124">
        <w:rPr>
          <w:b/>
          <w:noProof/>
        </w:rPr>
        <w:tab/>
      </w:r>
      <w:r w:rsidRPr="00596124">
        <w:rPr>
          <w:b/>
          <w:bCs/>
          <w:noProof/>
        </w:rPr>
        <w:t>5</w:t>
      </w:r>
    </w:p>
    <w:p w:rsidR="00596124" w:rsidRPr="00596124" w:rsidRDefault="00596124" w:rsidP="00596124"/>
    <w:p w:rsidR="00596124" w:rsidRPr="00596124" w:rsidRDefault="00596124">
      <w:pPr>
        <w:pStyle w:val="Index1"/>
        <w:tabs>
          <w:tab w:val="right" w:leader="dot" w:pos="2798"/>
        </w:tabs>
        <w:rPr>
          <w:b/>
          <w:bCs/>
          <w:noProof/>
        </w:rPr>
      </w:pPr>
      <w:r w:rsidRPr="00596124">
        <w:rPr>
          <w:b/>
          <w:noProof/>
        </w:rPr>
        <w:t>H. 3055</w:t>
      </w:r>
      <w:r w:rsidRPr="00596124">
        <w:rPr>
          <w:b/>
          <w:noProof/>
        </w:rPr>
        <w:tab/>
      </w:r>
      <w:r w:rsidRPr="00596124">
        <w:rPr>
          <w:b/>
          <w:bCs/>
          <w:noProof/>
        </w:rPr>
        <w:t>23</w:t>
      </w:r>
    </w:p>
    <w:p w:rsidR="00596124" w:rsidRPr="00596124" w:rsidRDefault="00596124">
      <w:pPr>
        <w:pStyle w:val="Index1"/>
        <w:tabs>
          <w:tab w:val="right" w:leader="dot" w:pos="2798"/>
        </w:tabs>
        <w:rPr>
          <w:b/>
          <w:bCs/>
          <w:noProof/>
        </w:rPr>
      </w:pPr>
      <w:r w:rsidRPr="00596124">
        <w:rPr>
          <w:b/>
          <w:noProof/>
        </w:rPr>
        <w:t>H. 3125</w:t>
      </w:r>
      <w:r w:rsidRPr="00596124">
        <w:rPr>
          <w:b/>
          <w:noProof/>
        </w:rPr>
        <w:tab/>
      </w:r>
      <w:r w:rsidRPr="00596124">
        <w:rPr>
          <w:b/>
          <w:bCs/>
          <w:noProof/>
        </w:rPr>
        <w:t>34</w:t>
      </w:r>
    </w:p>
    <w:p w:rsidR="00596124" w:rsidRPr="00596124" w:rsidRDefault="00596124">
      <w:pPr>
        <w:pStyle w:val="Index1"/>
        <w:tabs>
          <w:tab w:val="right" w:leader="dot" w:pos="2798"/>
        </w:tabs>
        <w:rPr>
          <w:b/>
          <w:bCs/>
          <w:noProof/>
        </w:rPr>
      </w:pPr>
      <w:r w:rsidRPr="00596124">
        <w:rPr>
          <w:b/>
          <w:noProof/>
        </w:rPr>
        <w:t>H. 3209</w:t>
      </w:r>
      <w:r w:rsidRPr="00596124">
        <w:rPr>
          <w:b/>
          <w:noProof/>
        </w:rPr>
        <w:tab/>
      </w:r>
      <w:r w:rsidRPr="00596124">
        <w:rPr>
          <w:b/>
          <w:bCs/>
          <w:noProof/>
        </w:rPr>
        <w:t>23</w:t>
      </w:r>
    </w:p>
    <w:p w:rsidR="00596124" w:rsidRPr="00596124" w:rsidRDefault="00596124">
      <w:pPr>
        <w:pStyle w:val="Index1"/>
        <w:tabs>
          <w:tab w:val="right" w:leader="dot" w:pos="2798"/>
        </w:tabs>
        <w:rPr>
          <w:b/>
          <w:bCs/>
          <w:noProof/>
        </w:rPr>
      </w:pPr>
      <w:r w:rsidRPr="00596124">
        <w:rPr>
          <w:b/>
          <w:noProof/>
        </w:rPr>
        <w:t>H. 3234</w:t>
      </w:r>
      <w:r w:rsidRPr="00596124">
        <w:rPr>
          <w:b/>
          <w:noProof/>
        </w:rPr>
        <w:tab/>
      </w:r>
      <w:r w:rsidRPr="00596124">
        <w:rPr>
          <w:b/>
          <w:bCs/>
          <w:noProof/>
        </w:rPr>
        <w:t>24</w:t>
      </w:r>
    </w:p>
    <w:p w:rsidR="00596124" w:rsidRPr="00596124" w:rsidRDefault="00596124">
      <w:pPr>
        <w:pStyle w:val="Index1"/>
        <w:tabs>
          <w:tab w:val="right" w:leader="dot" w:pos="2798"/>
        </w:tabs>
        <w:rPr>
          <w:b/>
          <w:bCs/>
          <w:noProof/>
        </w:rPr>
      </w:pPr>
      <w:r w:rsidRPr="00596124">
        <w:rPr>
          <w:b/>
          <w:noProof/>
        </w:rPr>
        <w:t>H. 3427</w:t>
      </w:r>
      <w:r w:rsidRPr="00596124">
        <w:rPr>
          <w:b/>
          <w:noProof/>
        </w:rPr>
        <w:tab/>
      </w:r>
      <w:r w:rsidRPr="00596124">
        <w:rPr>
          <w:b/>
          <w:bCs/>
          <w:noProof/>
        </w:rPr>
        <w:t>27</w:t>
      </w:r>
    </w:p>
    <w:p w:rsidR="00596124" w:rsidRPr="00596124" w:rsidRDefault="00596124">
      <w:pPr>
        <w:pStyle w:val="Index1"/>
        <w:tabs>
          <w:tab w:val="right" w:leader="dot" w:pos="2798"/>
        </w:tabs>
        <w:rPr>
          <w:b/>
          <w:bCs/>
          <w:noProof/>
        </w:rPr>
      </w:pPr>
      <w:r w:rsidRPr="00596124">
        <w:rPr>
          <w:b/>
          <w:noProof/>
        </w:rPr>
        <w:t>H. 3487</w:t>
      </w:r>
      <w:r w:rsidRPr="00596124">
        <w:rPr>
          <w:b/>
          <w:noProof/>
        </w:rPr>
        <w:tab/>
      </w:r>
      <w:r w:rsidRPr="00596124">
        <w:rPr>
          <w:b/>
          <w:bCs/>
          <w:noProof/>
        </w:rPr>
        <w:t>20</w:t>
      </w:r>
    </w:p>
    <w:p w:rsidR="00596124" w:rsidRPr="00596124" w:rsidRDefault="00596124">
      <w:pPr>
        <w:pStyle w:val="Index1"/>
        <w:tabs>
          <w:tab w:val="right" w:leader="dot" w:pos="2798"/>
        </w:tabs>
        <w:rPr>
          <w:b/>
          <w:bCs/>
          <w:noProof/>
        </w:rPr>
      </w:pPr>
      <w:r w:rsidRPr="00596124">
        <w:rPr>
          <w:b/>
          <w:noProof/>
        </w:rPr>
        <w:t>H. 3548</w:t>
      </w:r>
      <w:r w:rsidRPr="00596124">
        <w:rPr>
          <w:b/>
          <w:noProof/>
        </w:rPr>
        <w:tab/>
      </w:r>
      <w:r w:rsidRPr="00596124">
        <w:rPr>
          <w:b/>
          <w:bCs/>
          <w:noProof/>
        </w:rPr>
        <w:t>35</w:t>
      </w:r>
    </w:p>
    <w:p w:rsidR="00596124" w:rsidRPr="00596124" w:rsidRDefault="00596124">
      <w:pPr>
        <w:pStyle w:val="Index1"/>
        <w:tabs>
          <w:tab w:val="right" w:leader="dot" w:pos="2798"/>
        </w:tabs>
        <w:rPr>
          <w:b/>
          <w:bCs/>
          <w:noProof/>
        </w:rPr>
      </w:pPr>
      <w:r w:rsidRPr="00596124">
        <w:rPr>
          <w:b/>
          <w:noProof/>
        </w:rPr>
        <w:t>H. 3591</w:t>
      </w:r>
      <w:r w:rsidRPr="00596124">
        <w:rPr>
          <w:b/>
          <w:noProof/>
        </w:rPr>
        <w:tab/>
      </w:r>
      <w:r w:rsidRPr="00596124">
        <w:rPr>
          <w:b/>
          <w:bCs/>
          <w:noProof/>
        </w:rPr>
        <w:t>21</w:t>
      </w:r>
    </w:p>
    <w:p w:rsidR="00596124" w:rsidRPr="00596124" w:rsidRDefault="00596124">
      <w:pPr>
        <w:pStyle w:val="Index1"/>
        <w:tabs>
          <w:tab w:val="right" w:leader="dot" w:pos="2798"/>
        </w:tabs>
        <w:rPr>
          <w:b/>
          <w:bCs/>
          <w:noProof/>
        </w:rPr>
      </w:pPr>
      <w:r w:rsidRPr="00596124">
        <w:rPr>
          <w:b/>
          <w:noProof/>
        </w:rPr>
        <w:t>H. 3643</w:t>
      </w:r>
      <w:r w:rsidRPr="00596124">
        <w:rPr>
          <w:b/>
          <w:noProof/>
        </w:rPr>
        <w:tab/>
      </w:r>
      <w:r w:rsidRPr="00596124">
        <w:rPr>
          <w:b/>
          <w:bCs/>
          <w:noProof/>
        </w:rPr>
        <w:t>25</w:t>
      </w:r>
    </w:p>
    <w:p w:rsidR="00596124" w:rsidRPr="00596124" w:rsidRDefault="00596124">
      <w:pPr>
        <w:pStyle w:val="Index1"/>
        <w:tabs>
          <w:tab w:val="right" w:leader="dot" w:pos="2798"/>
        </w:tabs>
        <w:rPr>
          <w:b/>
          <w:bCs/>
          <w:noProof/>
        </w:rPr>
      </w:pPr>
      <w:r w:rsidRPr="00596124">
        <w:rPr>
          <w:b/>
          <w:noProof/>
        </w:rPr>
        <w:t>H. 3699</w:t>
      </w:r>
      <w:r w:rsidRPr="00596124">
        <w:rPr>
          <w:b/>
          <w:noProof/>
        </w:rPr>
        <w:tab/>
      </w:r>
      <w:r w:rsidRPr="00596124">
        <w:rPr>
          <w:b/>
          <w:bCs/>
          <w:noProof/>
        </w:rPr>
        <w:t>34</w:t>
      </w:r>
    </w:p>
    <w:p w:rsidR="00596124" w:rsidRPr="00596124" w:rsidRDefault="00596124">
      <w:pPr>
        <w:pStyle w:val="Index1"/>
        <w:tabs>
          <w:tab w:val="right" w:leader="dot" w:pos="2798"/>
        </w:tabs>
        <w:rPr>
          <w:b/>
          <w:bCs/>
          <w:noProof/>
        </w:rPr>
      </w:pPr>
      <w:r w:rsidRPr="00596124">
        <w:rPr>
          <w:b/>
          <w:noProof/>
        </w:rPr>
        <w:t>H. 3819</w:t>
      </w:r>
      <w:r w:rsidRPr="00596124">
        <w:rPr>
          <w:b/>
          <w:noProof/>
        </w:rPr>
        <w:tab/>
      </w:r>
      <w:r w:rsidRPr="00596124">
        <w:rPr>
          <w:b/>
          <w:bCs/>
          <w:noProof/>
        </w:rPr>
        <w:t>14</w:t>
      </w:r>
    </w:p>
    <w:p w:rsidR="00596124" w:rsidRPr="00596124" w:rsidRDefault="00596124">
      <w:pPr>
        <w:pStyle w:val="Index1"/>
        <w:tabs>
          <w:tab w:val="right" w:leader="dot" w:pos="2798"/>
        </w:tabs>
        <w:rPr>
          <w:b/>
          <w:bCs/>
          <w:noProof/>
        </w:rPr>
      </w:pPr>
      <w:r w:rsidRPr="00596124">
        <w:rPr>
          <w:b/>
          <w:noProof/>
        </w:rPr>
        <w:t>H. 3822</w:t>
      </w:r>
      <w:r w:rsidRPr="00596124">
        <w:rPr>
          <w:b/>
          <w:noProof/>
        </w:rPr>
        <w:tab/>
      </w:r>
      <w:r w:rsidRPr="00596124">
        <w:rPr>
          <w:b/>
          <w:bCs/>
          <w:noProof/>
        </w:rPr>
        <w:t>15</w:t>
      </w:r>
    </w:p>
    <w:p w:rsidR="00596124" w:rsidRPr="00596124" w:rsidRDefault="00596124">
      <w:pPr>
        <w:pStyle w:val="Index1"/>
        <w:tabs>
          <w:tab w:val="right" w:leader="dot" w:pos="2798"/>
        </w:tabs>
        <w:rPr>
          <w:b/>
          <w:bCs/>
          <w:noProof/>
        </w:rPr>
      </w:pPr>
      <w:r w:rsidRPr="00596124">
        <w:rPr>
          <w:b/>
          <w:noProof/>
        </w:rPr>
        <w:t>H. 3865</w:t>
      </w:r>
      <w:r w:rsidRPr="00596124">
        <w:rPr>
          <w:b/>
          <w:noProof/>
        </w:rPr>
        <w:tab/>
      </w:r>
      <w:r w:rsidRPr="00596124">
        <w:rPr>
          <w:b/>
          <w:bCs/>
          <w:noProof/>
        </w:rPr>
        <w:t>32</w:t>
      </w:r>
    </w:p>
    <w:p w:rsidR="00596124" w:rsidRPr="00596124" w:rsidRDefault="00596124">
      <w:pPr>
        <w:pStyle w:val="Index1"/>
        <w:tabs>
          <w:tab w:val="right" w:leader="dot" w:pos="2798"/>
        </w:tabs>
        <w:rPr>
          <w:b/>
          <w:bCs/>
          <w:noProof/>
        </w:rPr>
      </w:pPr>
      <w:r w:rsidRPr="00596124">
        <w:rPr>
          <w:b/>
          <w:noProof/>
        </w:rPr>
        <w:t>H. 3867</w:t>
      </w:r>
      <w:r w:rsidRPr="00596124">
        <w:rPr>
          <w:b/>
          <w:noProof/>
        </w:rPr>
        <w:tab/>
      </w:r>
      <w:r w:rsidRPr="00596124">
        <w:rPr>
          <w:b/>
          <w:bCs/>
          <w:noProof/>
        </w:rPr>
        <w:t>6</w:t>
      </w:r>
    </w:p>
    <w:p w:rsidR="00596124" w:rsidRPr="00596124" w:rsidRDefault="00596124">
      <w:pPr>
        <w:pStyle w:val="Index1"/>
        <w:tabs>
          <w:tab w:val="right" w:leader="dot" w:pos="2798"/>
        </w:tabs>
        <w:rPr>
          <w:b/>
          <w:bCs/>
          <w:noProof/>
        </w:rPr>
      </w:pPr>
      <w:r w:rsidRPr="00596124">
        <w:rPr>
          <w:b/>
          <w:noProof/>
        </w:rPr>
        <w:t>H. 3885</w:t>
      </w:r>
      <w:r w:rsidRPr="00596124">
        <w:rPr>
          <w:b/>
          <w:noProof/>
        </w:rPr>
        <w:tab/>
      </w:r>
      <w:r w:rsidRPr="00596124">
        <w:rPr>
          <w:b/>
          <w:bCs/>
          <w:noProof/>
        </w:rPr>
        <w:t>21</w:t>
      </w:r>
    </w:p>
    <w:p w:rsidR="00596124" w:rsidRPr="00596124" w:rsidRDefault="00596124">
      <w:pPr>
        <w:pStyle w:val="Index1"/>
        <w:tabs>
          <w:tab w:val="right" w:leader="dot" w:pos="2798"/>
        </w:tabs>
        <w:rPr>
          <w:b/>
          <w:bCs/>
          <w:noProof/>
        </w:rPr>
      </w:pPr>
      <w:r w:rsidRPr="00596124">
        <w:rPr>
          <w:b/>
          <w:noProof/>
        </w:rPr>
        <w:t>H. 3886</w:t>
      </w:r>
      <w:r w:rsidRPr="00596124">
        <w:rPr>
          <w:b/>
          <w:noProof/>
        </w:rPr>
        <w:tab/>
      </w:r>
      <w:r w:rsidRPr="00596124">
        <w:rPr>
          <w:b/>
          <w:bCs/>
          <w:noProof/>
        </w:rPr>
        <w:t>19</w:t>
      </w:r>
    </w:p>
    <w:p w:rsidR="00596124" w:rsidRPr="00596124" w:rsidRDefault="00596124">
      <w:pPr>
        <w:pStyle w:val="Index1"/>
        <w:tabs>
          <w:tab w:val="right" w:leader="dot" w:pos="2798"/>
        </w:tabs>
        <w:rPr>
          <w:b/>
          <w:bCs/>
          <w:noProof/>
        </w:rPr>
      </w:pPr>
      <w:r w:rsidRPr="00596124">
        <w:rPr>
          <w:b/>
          <w:noProof/>
        </w:rPr>
        <w:t>H. 4116</w:t>
      </w:r>
      <w:r w:rsidRPr="00596124">
        <w:rPr>
          <w:b/>
          <w:noProof/>
        </w:rPr>
        <w:tab/>
      </w:r>
      <w:r w:rsidRPr="00596124">
        <w:rPr>
          <w:b/>
          <w:bCs/>
          <w:noProof/>
        </w:rPr>
        <w:t>15</w:t>
      </w:r>
    </w:p>
    <w:p w:rsidR="00596124" w:rsidRPr="00596124" w:rsidRDefault="00596124">
      <w:pPr>
        <w:pStyle w:val="Index1"/>
        <w:tabs>
          <w:tab w:val="right" w:leader="dot" w:pos="2798"/>
        </w:tabs>
        <w:rPr>
          <w:b/>
          <w:bCs/>
          <w:noProof/>
        </w:rPr>
      </w:pPr>
      <w:r w:rsidRPr="00596124">
        <w:rPr>
          <w:b/>
          <w:noProof/>
        </w:rPr>
        <w:t>H. 4434</w:t>
      </w:r>
      <w:r w:rsidRPr="00596124">
        <w:rPr>
          <w:b/>
          <w:noProof/>
        </w:rPr>
        <w:tab/>
      </w:r>
      <w:r w:rsidRPr="00596124">
        <w:rPr>
          <w:b/>
          <w:bCs/>
          <w:noProof/>
        </w:rPr>
        <w:t>16</w:t>
      </w:r>
    </w:p>
    <w:p w:rsidR="00596124" w:rsidRPr="00596124" w:rsidRDefault="00596124">
      <w:pPr>
        <w:pStyle w:val="Index1"/>
        <w:tabs>
          <w:tab w:val="right" w:leader="dot" w:pos="2798"/>
        </w:tabs>
        <w:rPr>
          <w:b/>
          <w:bCs/>
          <w:noProof/>
        </w:rPr>
      </w:pPr>
      <w:r w:rsidRPr="00596124">
        <w:rPr>
          <w:b/>
          <w:noProof/>
        </w:rPr>
        <w:t>H. 4488</w:t>
      </w:r>
      <w:r w:rsidRPr="00596124">
        <w:rPr>
          <w:b/>
          <w:noProof/>
        </w:rPr>
        <w:tab/>
      </w:r>
      <w:r w:rsidRPr="00596124">
        <w:rPr>
          <w:b/>
          <w:bCs/>
          <w:noProof/>
        </w:rPr>
        <w:t>16</w:t>
      </w:r>
    </w:p>
    <w:p w:rsidR="00596124" w:rsidRPr="00596124" w:rsidRDefault="00596124">
      <w:pPr>
        <w:pStyle w:val="Index1"/>
        <w:tabs>
          <w:tab w:val="right" w:leader="dot" w:pos="2798"/>
        </w:tabs>
        <w:rPr>
          <w:b/>
          <w:bCs/>
          <w:noProof/>
        </w:rPr>
      </w:pPr>
      <w:r w:rsidRPr="00596124">
        <w:rPr>
          <w:b/>
          <w:noProof/>
        </w:rPr>
        <w:t>H. 4654</w:t>
      </w:r>
      <w:r w:rsidRPr="00596124">
        <w:rPr>
          <w:b/>
          <w:noProof/>
        </w:rPr>
        <w:tab/>
      </w:r>
      <w:r w:rsidRPr="00596124">
        <w:rPr>
          <w:b/>
          <w:bCs/>
          <w:noProof/>
        </w:rPr>
        <w:t>28</w:t>
      </w:r>
    </w:p>
    <w:p w:rsidR="00596124" w:rsidRPr="00596124" w:rsidRDefault="00596124">
      <w:pPr>
        <w:pStyle w:val="Index1"/>
        <w:tabs>
          <w:tab w:val="right" w:leader="dot" w:pos="2798"/>
        </w:tabs>
        <w:rPr>
          <w:b/>
          <w:bCs/>
          <w:noProof/>
        </w:rPr>
      </w:pPr>
      <w:r w:rsidRPr="00596124">
        <w:rPr>
          <w:b/>
          <w:noProof/>
        </w:rPr>
        <w:t>H. 4655</w:t>
      </w:r>
      <w:r w:rsidRPr="00596124">
        <w:rPr>
          <w:b/>
          <w:noProof/>
        </w:rPr>
        <w:tab/>
      </w:r>
      <w:r w:rsidRPr="00596124">
        <w:rPr>
          <w:b/>
          <w:bCs/>
          <w:noProof/>
        </w:rPr>
        <w:t>30</w:t>
      </w:r>
    </w:p>
    <w:p w:rsidR="00596124" w:rsidRPr="00596124" w:rsidRDefault="00596124">
      <w:pPr>
        <w:pStyle w:val="Index1"/>
        <w:tabs>
          <w:tab w:val="right" w:leader="dot" w:pos="2798"/>
        </w:tabs>
        <w:rPr>
          <w:b/>
          <w:bCs/>
          <w:noProof/>
        </w:rPr>
      </w:pPr>
      <w:r w:rsidRPr="00596124">
        <w:rPr>
          <w:b/>
          <w:noProof/>
        </w:rPr>
        <w:t>H. 4656</w:t>
      </w:r>
      <w:r w:rsidRPr="00596124">
        <w:rPr>
          <w:b/>
          <w:noProof/>
        </w:rPr>
        <w:tab/>
      </w:r>
      <w:r w:rsidRPr="00596124">
        <w:rPr>
          <w:b/>
          <w:bCs/>
          <w:noProof/>
        </w:rPr>
        <w:t>31</w:t>
      </w:r>
    </w:p>
    <w:p w:rsidR="00596124" w:rsidRPr="00596124" w:rsidRDefault="00596124">
      <w:pPr>
        <w:pStyle w:val="Index1"/>
        <w:tabs>
          <w:tab w:val="right" w:leader="dot" w:pos="2798"/>
        </w:tabs>
        <w:rPr>
          <w:b/>
          <w:bCs/>
          <w:noProof/>
        </w:rPr>
      </w:pPr>
      <w:r w:rsidRPr="00596124">
        <w:rPr>
          <w:b/>
          <w:noProof/>
        </w:rPr>
        <w:t>H. 4727</w:t>
      </w:r>
      <w:r w:rsidRPr="00596124">
        <w:rPr>
          <w:b/>
          <w:noProof/>
        </w:rPr>
        <w:tab/>
      </w:r>
      <w:r w:rsidRPr="00596124">
        <w:rPr>
          <w:b/>
          <w:bCs/>
          <w:noProof/>
        </w:rPr>
        <w:t>12</w:t>
      </w:r>
    </w:p>
    <w:p w:rsidR="00596124" w:rsidRPr="00596124" w:rsidRDefault="00596124">
      <w:pPr>
        <w:pStyle w:val="Index1"/>
        <w:tabs>
          <w:tab w:val="right" w:leader="dot" w:pos="2798"/>
        </w:tabs>
        <w:rPr>
          <w:b/>
          <w:bCs/>
          <w:noProof/>
        </w:rPr>
      </w:pPr>
      <w:r w:rsidRPr="00596124">
        <w:rPr>
          <w:b/>
          <w:noProof/>
        </w:rPr>
        <w:t>H. 4729</w:t>
      </w:r>
      <w:r w:rsidRPr="00596124">
        <w:rPr>
          <w:b/>
          <w:noProof/>
        </w:rPr>
        <w:tab/>
      </w:r>
      <w:r w:rsidRPr="00596124">
        <w:rPr>
          <w:b/>
          <w:bCs/>
          <w:noProof/>
        </w:rPr>
        <w:t>39</w:t>
      </w:r>
    </w:p>
    <w:p w:rsidR="00596124" w:rsidRPr="00596124" w:rsidRDefault="00596124">
      <w:pPr>
        <w:pStyle w:val="Index1"/>
        <w:tabs>
          <w:tab w:val="right" w:leader="dot" w:pos="2798"/>
        </w:tabs>
        <w:rPr>
          <w:b/>
          <w:bCs/>
          <w:noProof/>
        </w:rPr>
      </w:pPr>
      <w:r w:rsidRPr="00596124">
        <w:rPr>
          <w:b/>
          <w:noProof/>
        </w:rPr>
        <w:t>H. 4807</w:t>
      </w:r>
      <w:r w:rsidRPr="00596124">
        <w:rPr>
          <w:b/>
          <w:noProof/>
        </w:rPr>
        <w:tab/>
      </w:r>
      <w:r w:rsidRPr="00596124">
        <w:rPr>
          <w:b/>
          <w:bCs/>
          <w:noProof/>
        </w:rPr>
        <w:t>35</w:t>
      </w:r>
    </w:p>
    <w:p w:rsidR="00596124" w:rsidRPr="00596124" w:rsidRDefault="00596124">
      <w:pPr>
        <w:pStyle w:val="Index1"/>
        <w:tabs>
          <w:tab w:val="right" w:leader="dot" w:pos="2798"/>
        </w:tabs>
        <w:rPr>
          <w:b/>
          <w:bCs/>
          <w:noProof/>
        </w:rPr>
      </w:pPr>
      <w:r w:rsidRPr="00596124">
        <w:rPr>
          <w:b/>
          <w:noProof/>
        </w:rPr>
        <w:t>H. 4868</w:t>
      </w:r>
      <w:r w:rsidRPr="00596124">
        <w:rPr>
          <w:b/>
          <w:noProof/>
        </w:rPr>
        <w:tab/>
      </w:r>
      <w:r w:rsidRPr="00596124">
        <w:rPr>
          <w:b/>
          <w:bCs/>
          <w:noProof/>
        </w:rPr>
        <w:t>13</w:t>
      </w:r>
    </w:p>
    <w:p w:rsidR="00596124" w:rsidRPr="00596124" w:rsidRDefault="00596124">
      <w:pPr>
        <w:pStyle w:val="Index1"/>
        <w:tabs>
          <w:tab w:val="right" w:leader="dot" w:pos="2798"/>
        </w:tabs>
        <w:rPr>
          <w:b/>
          <w:bCs/>
          <w:noProof/>
        </w:rPr>
      </w:pPr>
      <w:r w:rsidRPr="00596124">
        <w:rPr>
          <w:b/>
          <w:noProof/>
        </w:rPr>
        <w:t>H. 4869</w:t>
      </w:r>
      <w:r w:rsidRPr="00596124">
        <w:rPr>
          <w:b/>
          <w:noProof/>
        </w:rPr>
        <w:tab/>
      </w:r>
      <w:r w:rsidRPr="00596124">
        <w:rPr>
          <w:b/>
          <w:bCs/>
          <w:noProof/>
        </w:rPr>
        <w:t>13</w:t>
      </w:r>
    </w:p>
    <w:p w:rsidR="00596124" w:rsidRPr="00596124" w:rsidRDefault="00596124">
      <w:pPr>
        <w:pStyle w:val="Index1"/>
        <w:tabs>
          <w:tab w:val="right" w:leader="dot" w:pos="2798"/>
        </w:tabs>
        <w:rPr>
          <w:b/>
          <w:bCs/>
          <w:noProof/>
        </w:rPr>
      </w:pPr>
      <w:r w:rsidRPr="00596124">
        <w:rPr>
          <w:b/>
          <w:noProof/>
        </w:rPr>
        <w:t>H. 5072</w:t>
      </w:r>
      <w:r w:rsidRPr="00596124">
        <w:rPr>
          <w:b/>
          <w:noProof/>
        </w:rPr>
        <w:tab/>
      </w:r>
      <w:r w:rsidRPr="00596124">
        <w:rPr>
          <w:b/>
          <w:bCs/>
          <w:noProof/>
        </w:rPr>
        <w:t>42</w:t>
      </w:r>
    </w:p>
    <w:p w:rsidR="00596124" w:rsidRDefault="00596124" w:rsidP="0062310D">
      <w:pPr>
        <w:tabs>
          <w:tab w:val="left" w:pos="432"/>
          <w:tab w:val="left" w:pos="864"/>
        </w:tabs>
        <w:sectPr w:rsidR="00596124" w:rsidSect="00596124">
          <w:type w:val="continuous"/>
          <w:pgSz w:w="12240" w:h="15840" w:code="1"/>
          <w:pgMar w:top="1008" w:right="4666" w:bottom="3499" w:left="1238" w:header="0" w:footer="3499" w:gutter="0"/>
          <w:cols w:num="2" w:space="720"/>
          <w:titlePg/>
          <w:docGrid w:linePitch="360"/>
        </w:sectPr>
      </w:pPr>
    </w:p>
    <w:p w:rsidR="0036113A" w:rsidRDefault="00596124" w:rsidP="0062310D">
      <w:pPr>
        <w:tabs>
          <w:tab w:val="left" w:pos="432"/>
          <w:tab w:val="left" w:pos="864"/>
        </w:tabs>
      </w:pPr>
      <w:r>
        <w:fldChar w:fldCharType="end"/>
      </w:r>
    </w:p>
    <w:p w:rsidR="0036113A" w:rsidRDefault="0036113A" w:rsidP="0062310D">
      <w:pPr>
        <w:tabs>
          <w:tab w:val="left" w:pos="432"/>
          <w:tab w:val="left" w:pos="864"/>
        </w:tabs>
      </w:pPr>
    </w:p>
    <w:sectPr w:rsidR="0036113A" w:rsidSect="0059612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A6E" w:rsidRDefault="000D2A6E">
      <w:r>
        <w:separator/>
      </w:r>
    </w:p>
  </w:endnote>
  <w:endnote w:type="continuationSeparator" w:id="0">
    <w:p w:rsidR="000D2A6E" w:rsidRDefault="000D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6E" w:rsidRDefault="000D2A6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3290">
      <w:rPr>
        <w:rStyle w:val="PageNumber"/>
        <w:noProof/>
      </w:rPr>
      <w:t>44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6E" w:rsidRDefault="000D2A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6E" w:rsidRDefault="000D2A6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329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A6E" w:rsidRDefault="000D2A6E">
      <w:r>
        <w:separator/>
      </w:r>
    </w:p>
  </w:footnote>
  <w:footnote w:type="continuationSeparator" w:id="0">
    <w:p w:rsidR="000D2A6E" w:rsidRDefault="000D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9E"/>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3290"/>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A6E"/>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1C5B"/>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3D74"/>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124"/>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0436"/>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1C4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219E"/>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2BD1"/>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93ABD0-6100-4545-AE6D-17360EB2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96124"/>
    <w:pPr>
      <w:ind w:left="220" w:hanging="220"/>
    </w:pPr>
  </w:style>
  <w:style w:type="paragraph" w:styleId="BalloonText">
    <w:name w:val="Balloon Text"/>
    <w:basedOn w:val="Normal"/>
    <w:link w:val="BalloonTextChar"/>
    <w:uiPriority w:val="99"/>
    <w:semiHidden/>
    <w:unhideWhenUsed/>
    <w:rsid w:val="00D72B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B090-EDB5-4C1C-A306-B1BF1570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49A65DF2.dotm</Template>
  <TotalTime>0</TotalTime>
  <Pages>46</Pages>
  <Words>10594</Words>
  <Characters>58040</Characters>
  <Application>Microsoft Office Word</Application>
  <DocSecurity>0</DocSecurity>
  <Lines>1920</Lines>
  <Paragraphs>467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3/20/2018 - South Carolina Legislature Online</dc:title>
  <dc:creator>LesleyStone</dc:creator>
  <cp:lastModifiedBy>Lavarres Lynch</cp:lastModifiedBy>
  <cp:revision>2</cp:revision>
  <cp:lastPrinted>2018-03-19T13:44:00Z</cp:lastPrinted>
  <dcterms:created xsi:type="dcterms:W3CDTF">2018-03-19T17:53:00Z</dcterms:created>
  <dcterms:modified xsi:type="dcterms:W3CDTF">2018-03-19T17:53:00Z</dcterms:modified>
</cp:coreProperties>
</file>