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r>
      <w:r w:rsidR="00F9696A">
        <w:rPr>
          <w:b/>
          <w:sz w:val="26"/>
          <w:szCs w:val="26"/>
        </w:rPr>
        <w:tab/>
        <w:t>NO. 13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7883969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JANUARY </w:t>
      </w:r>
      <w:r w:rsidR="00F9696A">
        <w:rPr>
          <w:b/>
        </w:rPr>
        <w:t>30</w:t>
      </w:r>
      <w:r w:rsidRPr="00854A6C">
        <w:rPr>
          <w:b/>
        </w:rPr>
        <w:t>, 20</w:t>
      </w:r>
      <w:r w:rsidR="00183ECB" w:rsidRPr="00854A6C">
        <w:rPr>
          <w:b/>
        </w:rPr>
        <w:t>1</w:t>
      </w:r>
      <w:r w:rsidR="00D64B8E">
        <w:rPr>
          <w:b/>
        </w:rPr>
        <w:t>8</w:t>
      </w:r>
    </w:p>
    <w:p w:rsidR="00DB74A4" w:rsidRDefault="00DB74A4"/>
    <w:p w:rsidR="00DB74A4" w:rsidRDefault="000A7610">
      <w:r>
        <w:br w:type="page"/>
      </w:r>
    </w:p>
    <w:p w:rsidR="00DB74A4" w:rsidRDefault="00F9696A">
      <w:pPr>
        <w:jc w:val="center"/>
        <w:rPr>
          <w:b/>
        </w:rPr>
      </w:pPr>
      <w:r>
        <w:rPr>
          <w:b/>
        </w:rPr>
        <w:lastRenderedPageBreak/>
        <w:t>Tuesday, January 30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F9696A">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2632E" w:rsidRDefault="0042632E" w:rsidP="0042632E">
      <w:pPr>
        <w:rPr>
          <w:color w:val="auto"/>
        </w:rPr>
      </w:pPr>
      <w:r>
        <w:t>Isaiah 40:31 NRSV</w:t>
      </w:r>
    </w:p>
    <w:p w:rsidR="0042632E" w:rsidRDefault="0042632E" w:rsidP="0042632E">
      <w:r>
        <w:tab/>
        <w:t xml:space="preserve"> </w:t>
      </w:r>
      <w:r w:rsidR="00422B96">
        <w:t>“</w:t>
      </w:r>
      <w:r>
        <w:t>But those who wait upon the Lord shall renew their strength, they shall mount up with wings like eagles, they shall run and not be weary, they shall walk and not faint.</w:t>
      </w:r>
      <w:r w:rsidR="00422B96">
        <w:t>”</w:t>
      </w:r>
    </w:p>
    <w:p w:rsidR="0042632E" w:rsidRDefault="0042632E" w:rsidP="0042632E">
      <w:r>
        <w:tab/>
        <w:t>Let us pray. Gracious God, the power of Your word through Isaiah has been a source of hope and strength for countless generations. Even today, we too, as Your people, hear and know that Your word speaks to our hearts saying that: Those who wait upon the Lord will not be weary. Those who are heavy laden and burdened with sorrow need not despair for there is hope for tomorrow. God will be there each time you call on Him.</w:t>
      </w:r>
    </w:p>
    <w:p w:rsidR="0042632E" w:rsidRDefault="0042632E" w:rsidP="0042632E">
      <w:r>
        <w:t xml:space="preserve"> </w:t>
      </w:r>
      <w:r>
        <w:tab/>
        <w:t>So therefore people of God, renew your strength and rise up with wings like an eagle and soar. For the Lord your God is the everlasting God, the Creator of the ends of the earth.  It is through His powerful name that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9696A" w:rsidRDefault="00F9696A">
      <w:pPr>
        <w:pStyle w:val="Header"/>
        <w:tabs>
          <w:tab w:val="clear" w:pos="8640"/>
          <w:tab w:val="left" w:pos="4320"/>
        </w:tabs>
      </w:pPr>
    </w:p>
    <w:p w:rsidR="00F9696A" w:rsidRPr="00F9696A" w:rsidRDefault="00F9696A" w:rsidP="00F9696A">
      <w:pPr>
        <w:pStyle w:val="Header"/>
        <w:tabs>
          <w:tab w:val="clear" w:pos="8640"/>
          <w:tab w:val="left" w:pos="4320"/>
        </w:tabs>
        <w:jc w:val="center"/>
      </w:pPr>
      <w:r>
        <w:rPr>
          <w:b/>
        </w:rPr>
        <w:t>Point of Quorum</w:t>
      </w:r>
    </w:p>
    <w:p w:rsidR="00F9696A" w:rsidRDefault="009C1157">
      <w:pPr>
        <w:pStyle w:val="Header"/>
        <w:tabs>
          <w:tab w:val="clear" w:pos="8640"/>
          <w:tab w:val="left" w:pos="4320"/>
        </w:tabs>
      </w:pPr>
      <w:r>
        <w:tab/>
        <w:t>At 2:04</w:t>
      </w:r>
      <w:r w:rsidR="00F9696A">
        <w:t xml:space="preserve"> P.M., Senator LEATHERMAN made the point that a quorum was not present.  It was ascertained that a quorum was not present.</w:t>
      </w:r>
    </w:p>
    <w:p w:rsidR="00F9696A" w:rsidRDefault="00F9696A">
      <w:pPr>
        <w:pStyle w:val="Header"/>
        <w:tabs>
          <w:tab w:val="clear" w:pos="8640"/>
          <w:tab w:val="left" w:pos="4320"/>
        </w:tabs>
      </w:pPr>
    </w:p>
    <w:p w:rsidR="00F9696A" w:rsidRPr="00F9696A" w:rsidRDefault="00F9696A" w:rsidP="00F9696A">
      <w:pPr>
        <w:pStyle w:val="Header"/>
        <w:tabs>
          <w:tab w:val="clear" w:pos="8640"/>
          <w:tab w:val="left" w:pos="4320"/>
        </w:tabs>
        <w:jc w:val="center"/>
      </w:pPr>
      <w:r>
        <w:rPr>
          <w:b/>
        </w:rPr>
        <w:t>Call of the Senate</w:t>
      </w:r>
    </w:p>
    <w:p w:rsidR="00F9696A" w:rsidRDefault="00F9696A">
      <w:pPr>
        <w:pStyle w:val="Header"/>
        <w:tabs>
          <w:tab w:val="clear" w:pos="8640"/>
          <w:tab w:val="left" w:pos="4320"/>
        </w:tabs>
      </w:pPr>
      <w:r>
        <w:tab/>
        <w:t>Senator LEATHERMAN moved that a Call of the Senate be made.  The following Senators answered the Call:</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Alexander</w:t>
      </w:r>
      <w:r>
        <w:tab/>
      </w:r>
      <w:r w:rsidRPr="00A75187">
        <w:t>Bennett</w:t>
      </w:r>
      <w:r>
        <w:tab/>
      </w:r>
      <w:r w:rsidRPr="00A75187">
        <w:t>Campbell</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Campsen</w:t>
      </w:r>
      <w:r>
        <w:tab/>
      </w:r>
      <w:r w:rsidRPr="00A75187">
        <w:t>Climer</w:t>
      </w:r>
      <w:r>
        <w:tab/>
      </w:r>
      <w:r w:rsidRPr="00A75187">
        <w:t>Cromer</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Davis</w:t>
      </w:r>
      <w:r>
        <w:tab/>
      </w:r>
      <w:r w:rsidRPr="00A75187">
        <w:t>Goldfinch</w:t>
      </w:r>
      <w:r>
        <w:tab/>
      </w:r>
      <w:r w:rsidRPr="00A75187">
        <w:t>Johnson</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Leatherman</w:t>
      </w:r>
      <w:r>
        <w:tab/>
      </w:r>
      <w:r w:rsidRPr="00A75187">
        <w:t>Martin</w:t>
      </w:r>
      <w:r>
        <w:tab/>
      </w:r>
      <w:r w:rsidRPr="00A75187">
        <w:t>Massey</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Peeler</w:t>
      </w:r>
      <w:r>
        <w:tab/>
      </w:r>
      <w:r w:rsidRPr="00A75187">
        <w:t>Rankin</w:t>
      </w:r>
      <w:r>
        <w:tab/>
      </w:r>
      <w:r w:rsidRPr="00A75187">
        <w:t>Rice</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lastRenderedPageBreak/>
        <w:t>Sabb</w:t>
      </w:r>
      <w:r>
        <w:tab/>
      </w:r>
      <w:r w:rsidRPr="00A75187">
        <w:t>Scott</w:t>
      </w:r>
      <w:r>
        <w:tab/>
      </w:r>
      <w:r w:rsidRPr="00A75187">
        <w:t>Senn</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Setzler</w:t>
      </w:r>
      <w:r>
        <w:tab/>
      </w:r>
      <w:r w:rsidRPr="00A75187">
        <w:t>Shealy</w:t>
      </w:r>
      <w:r>
        <w:tab/>
      </w:r>
      <w:r w:rsidRPr="00A75187">
        <w:t>Sheheen</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Talley</w:t>
      </w:r>
      <w:r>
        <w:tab/>
      </w:r>
      <w:r w:rsidRPr="00A75187">
        <w:t>Turner</w:t>
      </w:r>
      <w:r>
        <w:tab/>
      </w:r>
      <w:r w:rsidRPr="00A75187">
        <w:t>Verdin</w:t>
      </w:r>
    </w:p>
    <w:p w:rsidR="00A75187" w:rsidRDefault="00A75187" w:rsidP="00A751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5187">
        <w:t>Williams</w:t>
      </w:r>
      <w:r>
        <w:tab/>
      </w:r>
      <w:r w:rsidRPr="00A75187">
        <w:t>Young</w:t>
      </w:r>
    </w:p>
    <w:p w:rsidR="00A75187" w:rsidRDefault="00A75187" w:rsidP="00A75187">
      <w:pPr>
        <w:pStyle w:val="Header"/>
        <w:tabs>
          <w:tab w:val="clear" w:pos="8640"/>
          <w:tab w:val="left" w:pos="4320"/>
        </w:tabs>
      </w:pPr>
    </w:p>
    <w:p w:rsidR="00F9696A" w:rsidRDefault="00F9696A">
      <w:pPr>
        <w:pStyle w:val="Header"/>
        <w:tabs>
          <w:tab w:val="clear" w:pos="8640"/>
          <w:tab w:val="left" w:pos="4320"/>
        </w:tabs>
      </w:pPr>
      <w:r>
        <w:tab/>
        <w:t>A quorum being present, the Senate resumed.</w:t>
      </w:r>
    </w:p>
    <w:p w:rsidR="006922B9" w:rsidRDefault="006922B9">
      <w:pPr>
        <w:pStyle w:val="Header"/>
        <w:tabs>
          <w:tab w:val="clear" w:pos="8640"/>
          <w:tab w:val="left" w:pos="4320"/>
        </w:tabs>
      </w:pPr>
    </w:p>
    <w:p w:rsidR="006922B9" w:rsidRPr="006922B9" w:rsidRDefault="006922B9" w:rsidP="006922B9">
      <w:pPr>
        <w:pStyle w:val="Header"/>
        <w:tabs>
          <w:tab w:val="clear" w:pos="8640"/>
          <w:tab w:val="left" w:pos="4320"/>
        </w:tabs>
        <w:jc w:val="center"/>
      </w:pPr>
      <w:r>
        <w:rPr>
          <w:b/>
        </w:rPr>
        <w:t>Recorded Presence</w:t>
      </w:r>
    </w:p>
    <w:p w:rsidR="006922B9" w:rsidRDefault="006922B9">
      <w:pPr>
        <w:pStyle w:val="Header"/>
        <w:tabs>
          <w:tab w:val="clear" w:pos="8640"/>
          <w:tab w:val="left" w:pos="4320"/>
        </w:tabs>
      </w:pPr>
      <w:r>
        <w:tab/>
        <w:t>Senator TIMMONS recorded his presence subsequent to the Call of the Senate.</w:t>
      </w:r>
    </w:p>
    <w:p w:rsidR="00F9696A" w:rsidRDefault="00F9696A">
      <w:pPr>
        <w:pStyle w:val="Header"/>
        <w:tabs>
          <w:tab w:val="clear" w:pos="8640"/>
          <w:tab w:val="left" w:pos="4320"/>
        </w:tabs>
      </w:pP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5813A6">
        <w:rPr>
          <w:rFonts w:eastAsiaTheme="minorHAnsi" w:cstheme="minorBidi"/>
          <w:b/>
          <w:color w:val="auto"/>
          <w:szCs w:val="22"/>
        </w:rPr>
        <w:t>MESSAGE FROM THE GOVERNOR</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The following appointments were transmitted by the Honorable Henry Dargan McMaster:</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5813A6">
        <w:rPr>
          <w:rFonts w:eastAsiaTheme="minorHAnsi" w:cstheme="minorBidi"/>
          <w:b/>
          <w:color w:val="auto"/>
          <w:szCs w:val="22"/>
        </w:rPr>
        <w:t>Statewide Appointment</w:t>
      </w:r>
    </w:p>
    <w:p w:rsidR="005813A6" w:rsidRPr="005813A6" w:rsidRDefault="005813A6" w:rsidP="005813A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5813A6">
        <w:rPr>
          <w:rFonts w:eastAsiaTheme="minorHAnsi" w:cstheme="minorBidi"/>
          <w:color w:val="auto"/>
          <w:szCs w:val="22"/>
          <w:u w:val="single"/>
        </w:rPr>
        <w:t>Reappointment, South Carolina Board of Long Term Health Care Administrators, with the term to commence June 9, 2018, and to expire June 9, 2021</w:t>
      </w:r>
    </w:p>
    <w:p w:rsidR="005813A6" w:rsidRPr="005813A6" w:rsidRDefault="005813A6" w:rsidP="005813A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5813A6">
        <w:rPr>
          <w:rFonts w:eastAsiaTheme="minorHAnsi" w:cstheme="minorBidi"/>
          <w:color w:val="auto"/>
          <w:szCs w:val="22"/>
          <w:u w:val="single"/>
        </w:rPr>
        <w:t>Proprietary Nursing Home Administrator:</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Julius B. Kinney, Jr., 201 Middle Brooke Dr., Anderson, SC 29621</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Referred to the Committee on Medical Affairs.</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5813A6">
        <w:rPr>
          <w:rFonts w:eastAsiaTheme="minorHAnsi" w:cstheme="minorBidi"/>
          <w:b/>
          <w:color w:val="auto"/>
          <w:szCs w:val="22"/>
        </w:rPr>
        <w:t>Local Appointment</w:t>
      </w:r>
    </w:p>
    <w:p w:rsidR="005813A6" w:rsidRPr="005813A6" w:rsidRDefault="005813A6" w:rsidP="005813A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5813A6">
        <w:rPr>
          <w:rFonts w:eastAsiaTheme="minorHAnsi" w:cstheme="minorBidi"/>
          <w:color w:val="auto"/>
          <w:szCs w:val="22"/>
          <w:u w:val="single"/>
        </w:rPr>
        <w:t>Reappointment, Laurens County Magistrate, with the term to commence April 30, 2015, and to expire April 30, 2019</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Glynda L. Tucker, 329 West Main Street, Gray Court, SC 29645-5604</w:t>
      </w:r>
    </w:p>
    <w:p w:rsidR="002D7BAB" w:rsidRPr="002D7BAB" w:rsidRDefault="002D7BAB" w:rsidP="002D7B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B74A4" w:rsidRDefault="000A7610">
      <w:pPr>
        <w:pStyle w:val="Header"/>
        <w:tabs>
          <w:tab w:val="clear" w:pos="8640"/>
          <w:tab w:val="left" w:pos="4320"/>
        </w:tabs>
        <w:jc w:val="center"/>
        <w:rPr>
          <w:b/>
        </w:rPr>
      </w:pPr>
      <w:r>
        <w:rPr>
          <w:b/>
        </w:rPr>
        <w:t>REGULATION</w:t>
      </w:r>
      <w:r w:rsidRPr="00390F32">
        <w:rPr>
          <w:b/>
          <w:color w:val="auto"/>
        </w:rPr>
        <w:t>S</w:t>
      </w:r>
      <w:r>
        <w:rPr>
          <w:b/>
        </w:rPr>
        <w:t xml:space="preserve"> RECEIVED</w:t>
      </w:r>
    </w:p>
    <w:p w:rsidR="00DB74A4" w:rsidRDefault="000A7610">
      <w:pPr>
        <w:pStyle w:val="Header"/>
        <w:tabs>
          <w:tab w:val="clear" w:pos="8640"/>
          <w:tab w:val="left" w:pos="4320"/>
        </w:tabs>
      </w:pPr>
      <w:r>
        <w:tab/>
        <w:t>The following was</w:t>
      </w:r>
      <w:r w:rsidR="00C949AF">
        <w:t xml:space="preserve"> </w:t>
      </w:r>
      <w:r>
        <w:t>received and referred to the appropriate committee for consideration:</w:t>
      </w:r>
    </w:p>
    <w:p w:rsidR="00C949AF" w:rsidRDefault="00C949AF" w:rsidP="00C949AF">
      <w:r w:rsidRPr="000864DB">
        <w:t>Document No. 4747</w:t>
      </w:r>
    </w:p>
    <w:p w:rsidR="00C949AF" w:rsidRPr="000864DB" w:rsidRDefault="00C949AF" w:rsidP="00C949AF">
      <w:r w:rsidRPr="000864DB">
        <w:t>Agency: Department of Social Services</w:t>
      </w:r>
    </w:p>
    <w:p w:rsidR="00C949AF" w:rsidRPr="000864DB" w:rsidRDefault="00C949AF" w:rsidP="00C949AF">
      <w:r w:rsidRPr="000864DB">
        <w:t>Chapter: 114</w:t>
      </w:r>
    </w:p>
    <w:p w:rsidR="00C949AF" w:rsidRDefault="00C949AF" w:rsidP="00C949AF">
      <w:r w:rsidRPr="000864DB">
        <w:t>Statutory Authority: 1976 Code Sections 43-1-80 and 63-13-180 et seq.</w:t>
      </w:r>
    </w:p>
    <w:p w:rsidR="00C949AF" w:rsidRDefault="00C949AF" w:rsidP="00C949AF">
      <w:r w:rsidRPr="000864DB">
        <w:t>SUBJECT: Regulations for the Licensing of Child Care Centers</w:t>
      </w:r>
    </w:p>
    <w:p w:rsidR="00C949AF" w:rsidRDefault="00C949AF" w:rsidP="00C949AF">
      <w:r w:rsidRPr="000864DB">
        <w:t>Received by Lieutenant Governor January 26, 2018</w:t>
      </w:r>
    </w:p>
    <w:p w:rsidR="00DB74A4" w:rsidRDefault="00C949AF" w:rsidP="00C949AF">
      <w:pPr>
        <w:pStyle w:val="Header"/>
        <w:tabs>
          <w:tab w:val="clear" w:pos="8640"/>
          <w:tab w:val="left" w:pos="4320"/>
        </w:tabs>
      </w:pPr>
      <w:r w:rsidRPr="000864DB">
        <w:t>Referred to</w:t>
      </w:r>
      <w:r w:rsidR="008527C4">
        <w:t xml:space="preserve"> the General</w:t>
      </w:r>
      <w:r>
        <w:t xml:space="preserve"> </w:t>
      </w:r>
      <w:r w:rsidRPr="000864DB">
        <w:t>Committee</w:t>
      </w:r>
    </w:p>
    <w:p w:rsidR="00DB74A4" w:rsidRDefault="00DB74A4">
      <w:pPr>
        <w:pStyle w:val="Header"/>
        <w:tabs>
          <w:tab w:val="clear" w:pos="8640"/>
          <w:tab w:val="left" w:pos="4320"/>
        </w:tabs>
      </w:pPr>
    </w:p>
    <w:p w:rsidR="008527C4" w:rsidRDefault="008527C4">
      <w:pPr>
        <w:pStyle w:val="Header"/>
        <w:tabs>
          <w:tab w:val="clear" w:pos="8640"/>
          <w:tab w:val="left" w:pos="4320"/>
        </w:tabs>
      </w:pPr>
    </w:p>
    <w:p w:rsidR="00E731B4" w:rsidRPr="00E731B4" w:rsidRDefault="00E731B4" w:rsidP="00E731B4">
      <w:pPr>
        <w:pStyle w:val="Header"/>
        <w:tabs>
          <w:tab w:val="clear" w:pos="8640"/>
          <w:tab w:val="left" w:pos="4320"/>
        </w:tabs>
        <w:jc w:val="center"/>
        <w:rPr>
          <w:b/>
          <w:color w:val="auto"/>
          <w:szCs w:val="22"/>
        </w:rPr>
      </w:pPr>
      <w:r w:rsidRPr="00E731B4">
        <w:rPr>
          <w:b/>
          <w:color w:val="auto"/>
          <w:szCs w:val="22"/>
        </w:rPr>
        <w:lastRenderedPageBreak/>
        <w:t>REGULATION RESUBMITTED</w:t>
      </w:r>
    </w:p>
    <w:p w:rsidR="00E731B4" w:rsidRPr="00E731B4" w:rsidRDefault="00E731B4" w:rsidP="00E731B4">
      <w:pPr>
        <w:pStyle w:val="Header"/>
        <w:tabs>
          <w:tab w:val="clear" w:pos="8640"/>
          <w:tab w:val="left" w:pos="4320"/>
        </w:tabs>
        <w:rPr>
          <w:color w:val="auto"/>
          <w:szCs w:val="22"/>
        </w:rPr>
      </w:pPr>
      <w:r w:rsidRPr="00E731B4">
        <w:rPr>
          <w:color w:val="auto"/>
          <w:szCs w:val="22"/>
        </w:rPr>
        <w:tab/>
        <w:t>The following was received:</w:t>
      </w:r>
    </w:p>
    <w:p w:rsidR="00E731B4" w:rsidRPr="00E731B4" w:rsidRDefault="00E731B4" w:rsidP="00E731B4">
      <w:pPr>
        <w:rPr>
          <w:color w:val="auto"/>
        </w:rPr>
      </w:pPr>
      <w:r w:rsidRPr="00E731B4">
        <w:rPr>
          <w:color w:val="auto"/>
        </w:rPr>
        <w:t>Document No. 4799</w:t>
      </w:r>
    </w:p>
    <w:p w:rsidR="00E731B4" w:rsidRPr="00E329B1" w:rsidRDefault="00E731B4" w:rsidP="00E731B4">
      <w:r w:rsidRPr="00E329B1">
        <w:t>Agency: Department of Natural Resources</w:t>
      </w:r>
    </w:p>
    <w:p w:rsidR="00E731B4" w:rsidRPr="00E329B1" w:rsidRDefault="00E731B4" w:rsidP="00E731B4">
      <w:r w:rsidRPr="00E329B1">
        <w:t>Chapter: 123</w:t>
      </w:r>
    </w:p>
    <w:p w:rsidR="00E731B4" w:rsidRDefault="00E731B4" w:rsidP="00E731B4">
      <w:r w:rsidRPr="00E329B1">
        <w:t>Statutory Authority: 1976 Code Sections 50-1-200, 50-1-220, 50-3-100, 50-9-650, 50-11-10, 50-11-65, 50-11-96, 50-11-105, 50-11-310, 50-11-315, 50-11-320, 50-11-350, 50-11-365, 50-11-390, 50-11-410, 50-11-430, 50-11-500, 50-11-520, 50-11-525, 50-11-530, 50-11-580, 50-11-854, 50-11-2200 and 50-11-2210</w:t>
      </w:r>
    </w:p>
    <w:p w:rsidR="00E731B4" w:rsidRDefault="00E731B4" w:rsidP="00E731B4">
      <w:r w:rsidRPr="00E329B1">
        <w:t>SUBJECT: Season, Limits, Methods of Take and Special Use Restrictions on Wildlife Management Areas</w:t>
      </w:r>
    </w:p>
    <w:p w:rsidR="00E731B4" w:rsidRDefault="00E731B4" w:rsidP="00E731B4">
      <w:r w:rsidRPr="00E329B1">
        <w:t>Received by Lieutenant Governor January 9, 2018</w:t>
      </w:r>
    </w:p>
    <w:p w:rsidR="00E731B4" w:rsidRDefault="00E731B4" w:rsidP="00E731B4">
      <w:r w:rsidRPr="00E329B1">
        <w:t xml:space="preserve">Referred to </w:t>
      </w:r>
      <w:r w:rsidRPr="00E731B4">
        <w:t xml:space="preserve">Fish, Game and Forestry </w:t>
      </w:r>
      <w:r w:rsidRPr="00E329B1">
        <w:t>Committee</w:t>
      </w:r>
    </w:p>
    <w:p w:rsidR="00E731B4" w:rsidRDefault="00E731B4" w:rsidP="00E731B4">
      <w:r w:rsidRPr="00E329B1">
        <w:t>Legislative Review Expiration May 9, 2018</w:t>
      </w:r>
    </w:p>
    <w:p w:rsidR="00DB74A4" w:rsidRDefault="00E731B4">
      <w:pPr>
        <w:pStyle w:val="Header"/>
        <w:tabs>
          <w:tab w:val="clear" w:pos="8640"/>
          <w:tab w:val="left" w:pos="4320"/>
        </w:tabs>
      </w:pPr>
      <w:r w:rsidRPr="00E329B1">
        <w:t>Resubmitted</w:t>
      </w:r>
      <w:r>
        <w:t xml:space="preserve"> January 26, 2018</w:t>
      </w:r>
    </w:p>
    <w:p w:rsidR="00DB74A4" w:rsidRDefault="00DB74A4">
      <w:pPr>
        <w:pStyle w:val="Header"/>
        <w:tabs>
          <w:tab w:val="clear" w:pos="8640"/>
          <w:tab w:val="left" w:pos="4320"/>
        </w:tabs>
      </w:pPr>
    </w:p>
    <w:p w:rsidR="000A5621" w:rsidRPr="000A5621" w:rsidRDefault="000A5621" w:rsidP="000A5621">
      <w:pPr>
        <w:pStyle w:val="Header"/>
        <w:tabs>
          <w:tab w:val="clear" w:pos="8640"/>
          <w:tab w:val="left" w:pos="4320"/>
        </w:tabs>
        <w:jc w:val="center"/>
        <w:rPr>
          <w:color w:val="auto"/>
          <w:szCs w:val="22"/>
        </w:rPr>
      </w:pPr>
      <w:r w:rsidRPr="000A5621">
        <w:rPr>
          <w:b/>
          <w:color w:val="auto"/>
          <w:szCs w:val="22"/>
        </w:rPr>
        <w:t>Doctor of the Day</w:t>
      </w:r>
    </w:p>
    <w:p w:rsidR="000A5621" w:rsidRPr="000A5621" w:rsidRDefault="000A5621" w:rsidP="000A5621">
      <w:pPr>
        <w:pStyle w:val="Header"/>
        <w:tabs>
          <w:tab w:val="clear" w:pos="8640"/>
          <w:tab w:val="left" w:pos="4320"/>
        </w:tabs>
        <w:rPr>
          <w:color w:val="auto"/>
          <w:szCs w:val="22"/>
        </w:rPr>
      </w:pPr>
      <w:r w:rsidRPr="000A5621">
        <w:rPr>
          <w:color w:val="auto"/>
          <w:szCs w:val="22"/>
        </w:rPr>
        <w:tab/>
        <w:t>Senator SCOTT introduced Dr. Patricia Witherspoon of Columbia, S.C., Doctor of the Day.</w:t>
      </w:r>
    </w:p>
    <w:p w:rsidR="00DB74A4" w:rsidRDefault="00DB74A4">
      <w:pPr>
        <w:pStyle w:val="Header"/>
        <w:tabs>
          <w:tab w:val="clear" w:pos="8640"/>
          <w:tab w:val="left" w:pos="4320"/>
        </w:tabs>
      </w:pPr>
    </w:p>
    <w:p w:rsidR="00F725B3" w:rsidRPr="00F725B3" w:rsidRDefault="00F725B3" w:rsidP="00F725B3">
      <w:pPr>
        <w:pStyle w:val="Header"/>
        <w:tabs>
          <w:tab w:val="clear" w:pos="8640"/>
          <w:tab w:val="left" w:pos="4320"/>
        </w:tabs>
        <w:jc w:val="center"/>
      </w:pPr>
      <w:r>
        <w:rPr>
          <w:b/>
        </w:rPr>
        <w:t>Leave of Absence</w:t>
      </w:r>
    </w:p>
    <w:p w:rsidR="00F725B3" w:rsidRDefault="00F725B3" w:rsidP="00F725B3">
      <w:pPr>
        <w:pStyle w:val="Header"/>
        <w:tabs>
          <w:tab w:val="clear" w:pos="8640"/>
          <w:tab w:val="left" w:pos="4320"/>
        </w:tabs>
      </w:pPr>
      <w:r>
        <w:tab/>
        <w:t>On motion of Senator HEMBREE, at 4:41 P.M., Senator GROOMS was granted a leave of absence for today.</w:t>
      </w:r>
    </w:p>
    <w:p w:rsidR="00F725B3" w:rsidRDefault="00F725B3" w:rsidP="00F725B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5048E">
        <w:t>JOHNSON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w:t>
      </w:r>
      <w:r w:rsidRPr="00EA7F05">
        <w:rPr>
          <w:b/>
          <w:bCs/>
          <w:color w:val="auto"/>
        </w:rPr>
        <w:t>S</w:t>
      </w:r>
      <w:r>
        <w:rPr>
          <w:b/>
          <w:bCs/>
        </w:rPr>
        <w:t xml:space="preserve">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A7F05">
      <w:pPr>
        <w:pStyle w:val="Header"/>
        <w:tabs>
          <w:tab w:val="clear" w:pos="8640"/>
          <w:tab w:val="left" w:pos="4320"/>
        </w:tabs>
      </w:pPr>
      <w:r>
        <w:t>S. 805</w:t>
      </w:r>
      <w:r>
        <w:tab/>
      </w:r>
      <w:r w:rsidR="00422B96">
        <w:tab/>
      </w:r>
      <w:r w:rsidR="00AE5E5E">
        <w:t>Sen. McElveen</w:t>
      </w:r>
    </w:p>
    <w:p w:rsidR="005813A6" w:rsidRDefault="00EA7F05">
      <w:pPr>
        <w:pStyle w:val="Header"/>
        <w:tabs>
          <w:tab w:val="clear" w:pos="8640"/>
          <w:tab w:val="left" w:pos="4320"/>
        </w:tabs>
      </w:pPr>
      <w:r>
        <w:t>S. 890</w:t>
      </w:r>
      <w:r>
        <w:tab/>
      </w:r>
      <w:r>
        <w:tab/>
        <w:t>Sen</w:t>
      </w:r>
      <w:r w:rsidR="005813A6">
        <w:t>s</w:t>
      </w:r>
      <w:r>
        <w:t>. Leatherman</w:t>
      </w:r>
      <w:r w:rsidR="005813A6">
        <w:t xml:space="preserve">, Talley, Timmons, Shealy, Jackson and </w:t>
      </w:r>
    </w:p>
    <w:p w:rsidR="00DB74A4" w:rsidRDefault="005813A6">
      <w:pPr>
        <w:pStyle w:val="Header"/>
        <w:tabs>
          <w:tab w:val="clear" w:pos="8640"/>
          <w:tab w:val="left" w:pos="4320"/>
        </w:tabs>
      </w:pPr>
      <w:r>
        <w:tab/>
      </w:r>
      <w:r>
        <w:tab/>
      </w:r>
      <w:r>
        <w:tab/>
      </w:r>
      <w:r>
        <w:tab/>
        <w:t>Gregory</w:t>
      </w:r>
      <w:r w:rsidR="00EA7F05">
        <w:tab/>
      </w:r>
    </w:p>
    <w:p w:rsidR="00F725B3" w:rsidRDefault="00F725B3">
      <w:pPr>
        <w:pStyle w:val="Header"/>
        <w:tabs>
          <w:tab w:val="clear" w:pos="8640"/>
          <w:tab w:val="left" w:pos="4320"/>
        </w:tabs>
      </w:pPr>
      <w:r>
        <w:t>S. 909</w:t>
      </w:r>
      <w:r>
        <w:tab/>
      </w:r>
      <w:r>
        <w:tab/>
        <w:t>Sens. Williams, Johnson, Rice and Timmons</w:t>
      </w:r>
    </w:p>
    <w:p w:rsidR="00EF7752" w:rsidRDefault="00EF7752">
      <w:pPr>
        <w:pStyle w:val="Header"/>
        <w:tabs>
          <w:tab w:val="clear" w:pos="8640"/>
          <w:tab w:val="left" w:pos="4320"/>
        </w:tabs>
      </w:pPr>
    </w:p>
    <w:p w:rsidR="00EF7752" w:rsidRDefault="00EF7752" w:rsidP="00EF7752">
      <w:pPr>
        <w:pStyle w:val="Header"/>
        <w:tabs>
          <w:tab w:val="clear" w:pos="8640"/>
          <w:tab w:val="left" w:pos="4320"/>
        </w:tabs>
        <w:jc w:val="center"/>
      </w:pPr>
      <w:r>
        <w:rPr>
          <w:b/>
        </w:rPr>
        <w:t>RECALLED AND ADOPTED</w:t>
      </w:r>
    </w:p>
    <w:p w:rsidR="00EF7752" w:rsidRPr="00840B27" w:rsidRDefault="00EF7752" w:rsidP="00EF7752">
      <w:pPr>
        <w:suppressAutoHyphens/>
      </w:pPr>
      <w:r>
        <w:tab/>
      </w:r>
      <w:r w:rsidRPr="00840B27">
        <w:t>S. 923</w:t>
      </w:r>
      <w:r w:rsidRPr="00840B27">
        <w:fldChar w:fldCharType="begin"/>
      </w:r>
      <w:r w:rsidRPr="00840B27">
        <w:instrText xml:space="preserve"> XE "S. 923" \b </w:instrText>
      </w:r>
      <w:r w:rsidRPr="00840B27">
        <w:fldChar w:fldCharType="end"/>
      </w:r>
      <w:r w:rsidRPr="00840B27">
        <w:t xml:space="preserve"> -- Senator Goldfinch:  </w:t>
      </w:r>
      <w:r w:rsidRPr="00840B27">
        <w:rPr>
          <w:szCs w:val="30"/>
        </w:rPr>
        <w:t xml:space="preserve">A CONCURRENT RESOLUTION </w:t>
      </w:r>
      <w:r w:rsidRPr="00840B27">
        <w:t xml:space="preserve">TO DECLARE JANUARY 31, 2018, AS OMPHALOCELE AWARENESS DAY IN SOUTH CAROLINA </w:t>
      </w:r>
      <w:r w:rsidRPr="00840B27">
        <w:rPr>
          <w:color w:val="000000" w:themeColor="text1"/>
          <w:u w:color="000000" w:themeColor="text1"/>
        </w:rPr>
        <w:t xml:space="preserve">AND TO ENCOURAGE ALL SOUTH CAROLINIANS TO LEARN MORE ABOUT </w:t>
      </w:r>
      <w:r w:rsidRPr="00840B27">
        <w:t>OMPHALOCELE</w:t>
      </w:r>
      <w:r w:rsidRPr="00840B27">
        <w:rPr>
          <w:color w:val="000000" w:themeColor="text1"/>
          <w:u w:color="000000" w:themeColor="text1"/>
        </w:rPr>
        <w:t xml:space="preserve"> AND </w:t>
      </w:r>
      <w:r w:rsidRPr="00840B27">
        <w:rPr>
          <w:color w:val="000000" w:themeColor="text1"/>
          <w:u w:color="000000" w:themeColor="text1"/>
        </w:rPr>
        <w:lastRenderedPageBreak/>
        <w:t xml:space="preserve">MORE ABOUT HOW THEY CAN SUPPORT </w:t>
      </w:r>
      <w:r w:rsidRPr="00840B27">
        <w:t>OMPHALOCELE</w:t>
      </w:r>
      <w:r w:rsidRPr="00840B27">
        <w:rPr>
          <w:color w:val="000000" w:themeColor="text1"/>
          <w:u w:color="000000" w:themeColor="text1"/>
        </w:rPr>
        <w:t xml:space="preserve"> PATIENTS AND THEIR FAMILIES.</w:t>
      </w:r>
    </w:p>
    <w:p w:rsidR="00EF7752" w:rsidRPr="00EF7752" w:rsidRDefault="00EF7752" w:rsidP="00EF7752">
      <w:pPr>
        <w:pStyle w:val="Header"/>
        <w:tabs>
          <w:tab w:val="clear" w:pos="8640"/>
          <w:tab w:val="left" w:pos="4320"/>
        </w:tabs>
      </w:pPr>
      <w:r>
        <w:tab/>
        <w:t>Senator GOLDFINCH asked unanimous consent to make a motion to recall the Resolution from the Committee on Medical Affairs.</w:t>
      </w:r>
    </w:p>
    <w:p w:rsidR="00EF7752" w:rsidRDefault="00EF7752" w:rsidP="00EF7752">
      <w:pPr>
        <w:pStyle w:val="Header"/>
        <w:tabs>
          <w:tab w:val="clear" w:pos="8640"/>
          <w:tab w:val="left" w:pos="4320"/>
        </w:tabs>
      </w:pPr>
      <w:r>
        <w:tab/>
        <w:t>The Resolution was recalled from the Committee on Medical Affairs.</w:t>
      </w:r>
    </w:p>
    <w:p w:rsidR="00EF7752" w:rsidRDefault="00EF7752" w:rsidP="00EF7752">
      <w:pPr>
        <w:pStyle w:val="Header"/>
        <w:tabs>
          <w:tab w:val="clear" w:pos="8640"/>
          <w:tab w:val="left" w:pos="4320"/>
        </w:tabs>
      </w:pPr>
    </w:p>
    <w:p w:rsidR="00EF7752" w:rsidRDefault="00EF7752" w:rsidP="00EF7752">
      <w:pPr>
        <w:pStyle w:val="Header"/>
        <w:tabs>
          <w:tab w:val="clear" w:pos="8640"/>
          <w:tab w:val="left" w:pos="4320"/>
        </w:tabs>
      </w:pPr>
      <w:r>
        <w:tab/>
        <w:t>Senator GOLDFINCH asked unanimous consent to make a motion to take the Resolution up for immediate consideration.</w:t>
      </w:r>
    </w:p>
    <w:p w:rsidR="00EF7752" w:rsidRDefault="00EF7752" w:rsidP="00EF7752">
      <w:pPr>
        <w:pStyle w:val="Header"/>
        <w:tabs>
          <w:tab w:val="clear" w:pos="8640"/>
          <w:tab w:val="left" w:pos="4320"/>
        </w:tabs>
      </w:pPr>
      <w:r>
        <w:tab/>
        <w:t>There was no objection.</w:t>
      </w:r>
    </w:p>
    <w:p w:rsidR="00EF7752" w:rsidRDefault="00EF7752" w:rsidP="00EF7752">
      <w:pPr>
        <w:pStyle w:val="Header"/>
        <w:tabs>
          <w:tab w:val="clear" w:pos="8640"/>
          <w:tab w:val="left" w:pos="4320"/>
        </w:tabs>
      </w:pPr>
    </w:p>
    <w:p w:rsidR="00EF7752" w:rsidRDefault="00EF7752" w:rsidP="00EF7752">
      <w:pPr>
        <w:pStyle w:val="Header"/>
        <w:tabs>
          <w:tab w:val="clear" w:pos="8640"/>
          <w:tab w:val="left" w:pos="4320"/>
        </w:tabs>
      </w:pPr>
      <w:r>
        <w:tab/>
        <w:t>The Senate proceeded to a consideration of the Resolution. The question then was the adoption of the Resolution.</w:t>
      </w:r>
    </w:p>
    <w:p w:rsidR="00EF7752" w:rsidRDefault="00EF7752" w:rsidP="00EF7752">
      <w:pPr>
        <w:pStyle w:val="Header"/>
        <w:tabs>
          <w:tab w:val="clear" w:pos="8640"/>
          <w:tab w:val="left" w:pos="4320"/>
        </w:tabs>
      </w:pPr>
    </w:p>
    <w:p w:rsidR="00EF7752" w:rsidRDefault="00EF7752" w:rsidP="00EF7752">
      <w:pPr>
        <w:pStyle w:val="Header"/>
        <w:tabs>
          <w:tab w:val="clear" w:pos="8640"/>
          <w:tab w:val="left" w:pos="4320"/>
        </w:tabs>
      </w:pPr>
      <w:r>
        <w:tab/>
        <w:t>On motion of Senator GOLDFINCH, the Resolution was adopted and ordered sent to the House.</w:t>
      </w:r>
    </w:p>
    <w:p w:rsidR="00EF7752" w:rsidRDefault="00EF7752" w:rsidP="00EF775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82A89" w:rsidRDefault="00582A89" w:rsidP="00582A89"/>
    <w:p w:rsidR="00582A89" w:rsidRDefault="00582A89" w:rsidP="00582A89">
      <w:r>
        <w:tab/>
        <w:t>S. 939</w:t>
      </w:r>
      <w:r>
        <w:fldChar w:fldCharType="begin"/>
      </w:r>
      <w:r>
        <w:instrText xml:space="preserve"> XE "</w:instrText>
      </w:r>
      <w:r>
        <w:tab/>
        <w:instrText>S. 939" \b</w:instrText>
      </w:r>
      <w:r>
        <w:fldChar w:fldCharType="end"/>
      </w:r>
      <w:r>
        <w:t xml:space="preserve"> -- Senators Martin, Corbin, Peeler, Reese and Talley:  A SENATE RESOLUTION TO HONOR AND RECOGNIZE DORMAN HIGH SCHOOL ATHLETES, COACHES, AND STAFF FOR AN OUTSTANDING YEAR AND TO CONGRATULATE THEM ON THEIR SIGNIFICANT ATHLETIC ACHIEVEMENTS.</w:t>
      </w:r>
    </w:p>
    <w:p w:rsidR="00582A89" w:rsidRDefault="00582A89" w:rsidP="00582A89">
      <w:r>
        <w:t>l:\s-res\srm\006dorm.kmm.srm.docx</w:t>
      </w:r>
    </w:p>
    <w:p w:rsidR="00582A89" w:rsidRDefault="00582A89" w:rsidP="00582A89">
      <w:r>
        <w:tab/>
        <w:t>The Senate Resolution was adopted.</w:t>
      </w:r>
    </w:p>
    <w:p w:rsidR="00582A89" w:rsidRDefault="00582A89" w:rsidP="00582A89"/>
    <w:p w:rsidR="00582A89" w:rsidRDefault="00582A89" w:rsidP="00582A89">
      <w:r>
        <w:tab/>
        <w:t>S. 940</w:t>
      </w:r>
      <w:r>
        <w:fldChar w:fldCharType="begin"/>
      </w:r>
      <w:r>
        <w:instrText xml:space="preserve"> XE "</w:instrText>
      </w:r>
      <w:r>
        <w:tab/>
        <w:instrText>S. 940" \b</w:instrText>
      </w:r>
      <w:r>
        <w:fldChar w:fldCharType="end"/>
      </w:r>
      <w:r>
        <w:t xml:space="preserve">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582A89" w:rsidRDefault="00582A89" w:rsidP="00582A89">
      <w:r>
        <w:t>l:\council\bills\rt\17286sa18.docx</w:t>
      </w:r>
    </w:p>
    <w:p w:rsidR="00582A89" w:rsidRDefault="00582A89" w:rsidP="00582A89">
      <w:r>
        <w:tab/>
        <w:t>The Concurrent Resolution was introduced and referred to the Committee on Medical Affairs.</w:t>
      </w:r>
    </w:p>
    <w:p w:rsidR="00582A89" w:rsidRDefault="00582A89" w:rsidP="00582A89"/>
    <w:p w:rsidR="00582A89" w:rsidRDefault="00582A89" w:rsidP="00582A89">
      <w:r>
        <w:tab/>
        <w:t>S. 941</w:t>
      </w:r>
      <w:r>
        <w:fldChar w:fldCharType="begin"/>
      </w:r>
      <w:r>
        <w:instrText xml:space="preserve"> XE "</w:instrText>
      </w:r>
      <w:r>
        <w:tab/>
        <w:instrText>S. 941" \b</w:instrText>
      </w:r>
      <w:r>
        <w:fldChar w:fldCharType="end"/>
      </w:r>
      <w:r>
        <w:t xml:space="preserve"> -- Senator Verdin:  A CONCURRENT RESOLUTION TO RECOGNIZE AND COMMEND SOUTH CAROLINA'S FFA MEMBERS AND ALL WHO SUPPORT, PROMOTE, AND ENCOURAGE THESE OUTSTANDING STUDENTS OF </w:t>
      </w:r>
      <w:r>
        <w:lastRenderedPageBreak/>
        <w:t>AGRICULTURAL EDUCATION AND TO JOIN THEM IN OBSERVANCE OF NATIONAL FFA WEEK, FEBRUARY 18-24, 2018.</w:t>
      </w:r>
    </w:p>
    <w:p w:rsidR="00582A89" w:rsidRDefault="00582A89" w:rsidP="00582A89">
      <w:r>
        <w:t>l:\s-res\dbv\011ffa .kmm.dbv.docx</w:t>
      </w:r>
    </w:p>
    <w:p w:rsidR="00582A89" w:rsidRDefault="00582A89" w:rsidP="00582A89">
      <w:r>
        <w:tab/>
        <w:t>The Concurrent Resolution was adopted, ordered sent to the House.</w:t>
      </w:r>
    </w:p>
    <w:p w:rsidR="00582A89" w:rsidRDefault="00582A89" w:rsidP="00582A89"/>
    <w:p w:rsidR="00582A89" w:rsidRDefault="00582A89" w:rsidP="00582A89">
      <w:r>
        <w:tab/>
        <w:t>S. 942</w:t>
      </w:r>
      <w:r>
        <w:fldChar w:fldCharType="begin"/>
      </w:r>
      <w:r>
        <w:instrText xml:space="preserve"> XE "</w:instrText>
      </w:r>
      <w:r>
        <w:tab/>
        <w:instrText>S. 942" \b</w:instrText>
      </w:r>
      <w:r>
        <w:fldChar w:fldCharType="end"/>
      </w:r>
      <w:r>
        <w:t xml:space="preserve"> -- Senators Corbin, Alexander, Allen, Bennett, M. B. Matthews, Campbell, Campsen, Cash, Climer,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CONGRATULATE SERGEANT DAR SHAW UPON THE OCCASION OF HIS RETIREMENT, TO COMMEND HIM FOR HIS NINETEEN AND ONE-HALF YEARS OF PUBLIC SERVICE WITH THE GREENVILLE COUNTY FORENSICS DEPARTMENT'S CRIME SCENE UNIT, AND TO WISH HIM CONTINUED SUCCESS IN ALL HIS FUTURE ENDEAVORS.</w:t>
      </w:r>
    </w:p>
    <w:p w:rsidR="00582A89" w:rsidRDefault="00582A89" w:rsidP="00582A89">
      <w:r>
        <w:t>l:\s-res\tdc\014sgt .kmm.tdc.docx</w:t>
      </w:r>
    </w:p>
    <w:p w:rsidR="00582A89" w:rsidRDefault="00582A89" w:rsidP="00582A89">
      <w:r>
        <w:tab/>
        <w:t>The Senate Resolution was adopted.</w:t>
      </w:r>
    </w:p>
    <w:p w:rsidR="00582A89" w:rsidRDefault="00582A89" w:rsidP="00582A89"/>
    <w:p w:rsidR="00582A89" w:rsidRDefault="00582A89" w:rsidP="00582A89">
      <w:r>
        <w:tab/>
        <w:t>H. 3699</w:t>
      </w:r>
      <w:r>
        <w:fldChar w:fldCharType="begin"/>
      </w:r>
      <w:r>
        <w:instrText xml:space="preserve"> XE "</w:instrText>
      </w:r>
      <w:r>
        <w:tab/>
        <w:instrText>H. 3699" \b</w:instrText>
      </w:r>
      <w:r>
        <w:fldChar w:fldCharType="end"/>
      </w:r>
      <w:r>
        <w:t xml:space="preserve"> -- Reps. Putnam, Whipper, Brown, Knight, Henegan and Henderson-Myers: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582A89" w:rsidRDefault="00582A89" w:rsidP="00582A89">
      <w:r>
        <w:tab/>
        <w:t>Read the first time and referred to the General Committee.</w:t>
      </w:r>
    </w:p>
    <w:p w:rsidR="00582A89" w:rsidRDefault="00582A89" w:rsidP="00582A89">
      <w:r>
        <w:lastRenderedPageBreak/>
        <w:tab/>
        <w:t>H. 3701</w:t>
      </w:r>
      <w:r>
        <w:fldChar w:fldCharType="begin"/>
      </w:r>
      <w:r>
        <w:instrText xml:space="preserve"> XE "</w:instrText>
      </w:r>
      <w:r>
        <w:tab/>
        <w:instrText>H. 3701" \b</w:instrText>
      </w:r>
      <w:r>
        <w:fldChar w:fldCharType="end"/>
      </w:r>
      <w:r>
        <w:t xml:space="preserve"> -- Reps. Whipper, Brown, Knight, Henegan and Henderson-Myers: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582A89" w:rsidRDefault="00582A89" w:rsidP="00582A89">
      <w:r>
        <w:tab/>
        <w:t>Read the first time and referred to the General Committee.</w:t>
      </w:r>
    </w:p>
    <w:p w:rsidR="00582A89" w:rsidRDefault="00582A89" w:rsidP="00582A89"/>
    <w:p w:rsidR="00582A89" w:rsidRDefault="00582A89" w:rsidP="00582A89">
      <w:r>
        <w:tab/>
        <w:t>H. 3920</w:t>
      </w:r>
      <w:r>
        <w:fldChar w:fldCharType="begin"/>
      </w:r>
      <w:r>
        <w:instrText xml:space="preserve"> XE "</w:instrText>
      </w:r>
      <w:r>
        <w:tab/>
        <w:instrText>H. 3920" \b</w:instrText>
      </w:r>
      <w:r>
        <w:fldChar w:fldCharType="end"/>
      </w:r>
      <w:r>
        <w:t xml:space="preserve"> -- Reps. Felder, Funderburk, Davis, Bryant, Pope, Forrester, Sandifer, Allison, Fry, Cole, Jefferson and Forrest:  A BILL TO </w:t>
      </w:r>
      <w:r>
        <w:lastRenderedPageBreak/>
        <w:t>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582A89" w:rsidRDefault="00582A89" w:rsidP="00582A89">
      <w:r>
        <w:tab/>
        <w:t>Read the first time and referred to the Committee on Education.</w:t>
      </w:r>
    </w:p>
    <w:p w:rsidR="00582A89" w:rsidRDefault="00582A89" w:rsidP="00582A89"/>
    <w:p w:rsidR="00582A89" w:rsidRDefault="00582A89" w:rsidP="00582A89">
      <w:r>
        <w:tab/>
        <w:t>H. 4697</w:t>
      </w:r>
      <w:r>
        <w:fldChar w:fldCharType="begin"/>
      </w:r>
      <w:r>
        <w:instrText xml:space="preserve"> XE "</w:instrText>
      </w:r>
      <w:r>
        <w:tab/>
        <w:instrText>H. 4697" \b</w:instrText>
      </w:r>
      <w:r>
        <w:fldChar w:fldCharType="end"/>
      </w:r>
      <w:r>
        <w:t xml:space="preserve"> -- Rep. Bamberg:  A BILL TO AMEND SECTION 7-7-90, AS AMENDED, CODE OF LAWS OF SOUTH CAROLINA, 1976, RELATING TO THE DESIGNATION OF VOTING PRECINCTS IN BAMBERG COUNTY, SO AS TO DESIGNATE THE MAP NUMBER ON WHICH THE NAMES OF THESE PRECINCTS MAY BE FOUND AND MAINTAINED BY THE REVENUE AND FISCAL AFFAIRS OFFICE.</w:t>
      </w:r>
    </w:p>
    <w:p w:rsidR="00582A89" w:rsidRDefault="00582A89" w:rsidP="00582A89">
      <w:r>
        <w:tab/>
        <w:t>Read the first time and referred to the Committee on Judiciary.</w:t>
      </w:r>
    </w:p>
    <w:p w:rsidR="00EF7752" w:rsidRDefault="00EF7752">
      <w:pPr>
        <w:pStyle w:val="Header"/>
        <w:tabs>
          <w:tab w:val="clear" w:pos="8640"/>
          <w:tab w:val="left" w:pos="4320"/>
        </w:tabs>
      </w:pPr>
    </w:p>
    <w:p w:rsidR="008527C4" w:rsidRDefault="000A7610" w:rsidP="008527C4">
      <w:pPr>
        <w:pStyle w:val="Header"/>
        <w:tabs>
          <w:tab w:val="clear" w:pos="8640"/>
          <w:tab w:val="left" w:pos="4320"/>
        </w:tabs>
        <w:jc w:val="center"/>
        <w:rPr>
          <w:b/>
        </w:rPr>
      </w:pPr>
      <w:r>
        <w:rPr>
          <w:b/>
        </w:rPr>
        <w:t>REPORTS OF STANDING COMMITTEE</w:t>
      </w:r>
    </w:p>
    <w:p w:rsidR="007A6141" w:rsidRPr="00390F32" w:rsidRDefault="007A6141" w:rsidP="008527C4">
      <w:pPr>
        <w:pStyle w:val="Header"/>
        <w:tabs>
          <w:tab w:val="clear" w:pos="8640"/>
          <w:tab w:val="left" w:pos="4320"/>
        </w:tabs>
        <w:rPr>
          <w:color w:val="auto"/>
          <w:szCs w:val="22"/>
        </w:rPr>
      </w:pPr>
      <w:r>
        <w:rPr>
          <w:b/>
          <w:color w:val="auto"/>
          <w:szCs w:val="22"/>
        </w:rPr>
        <w:tab/>
      </w:r>
      <w:r w:rsidRPr="00390F32">
        <w:rPr>
          <w:color w:val="auto"/>
          <w:szCs w:val="22"/>
        </w:rPr>
        <w:t>Senator DAVIS from the Committee on Invitations polled out S. 873 favorable:</w:t>
      </w:r>
    </w:p>
    <w:p w:rsidR="007A6141" w:rsidRPr="00944EF5" w:rsidRDefault="007A6141" w:rsidP="007A6141">
      <w:r>
        <w:rPr>
          <w:b/>
          <w:color w:val="244061" w:themeColor="accent1" w:themeShade="80"/>
          <w:szCs w:val="22"/>
        </w:rPr>
        <w:tab/>
      </w:r>
      <w:r w:rsidRPr="00944EF5">
        <w:t>S. 873</w:t>
      </w:r>
      <w:r w:rsidRPr="00944EF5">
        <w:fldChar w:fldCharType="begin"/>
      </w:r>
      <w:r w:rsidRPr="00944EF5">
        <w:instrText xml:space="preserve"> XE "S. 873" \b </w:instrText>
      </w:r>
      <w:r w:rsidRPr="00944EF5">
        <w:fldChar w:fldCharType="end"/>
      </w:r>
      <w:r w:rsidRPr="00944EF5">
        <w:t xml:space="preserve"> -- Senator Shealy:  </w:t>
      </w:r>
      <w:r w:rsidRPr="00944EF5">
        <w:rPr>
          <w:szCs w:val="30"/>
        </w:rPr>
        <w:t xml:space="preserve">A CONCURRENT RESOLUTION </w:t>
      </w:r>
      <w:r w:rsidRPr="00944EF5">
        <w:rPr>
          <w:color w:val="000000" w:themeColor="text1"/>
          <w:u w:color="000000" w:themeColor="text1"/>
        </w:rPr>
        <w:t xml:space="preserve">TO RECOGNIZE MARCH 19, 2018 AS </w:t>
      </w:r>
      <w:r>
        <w:rPr>
          <w:color w:val="000000" w:themeColor="text1"/>
          <w:u w:color="000000" w:themeColor="text1"/>
        </w:rPr>
        <w:t>“</w:t>
      </w:r>
      <w:r w:rsidRPr="00944EF5">
        <w:rPr>
          <w:color w:val="000000" w:themeColor="text1"/>
          <w:u w:color="000000" w:themeColor="text1"/>
        </w:rPr>
        <w:t>WOMEN IN PUBLIC OFFICE DAY</w:t>
      </w:r>
      <w:r>
        <w:rPr>
          <w:color w:val="000000" w:themeColor="text1"/>
          <w:u w:color="000000" w:themeColor="text1"/>
        </w:rPr>
        <w:t>”</w:t>
      </w:r>
      <w:r w:rsidRPr="00944EF5">
        <w:rPr>
          <w:color w:val="000000" w:themeColor="text1"/>
          <w:u w:color="000000" w:themeColor="text1"/>
        </w:rPr>
        <w:t xml:space="preserve"> IN SOUTH CAROLINA.</w:t>
      </w:r>
    </w:p>
    <w:p w:rsidR="007A6141" w:rsidRDefault="007A6141" w:rsidP="007A6141">
      <w:pPr>
        <w:jc w:val="center"/>
        <w:rPr>
          <w:b/>
          <w:color w:val="244061" w:themeColor="accent1" w:themeShade="80"/>
          <w:szCs w:val="22"/>
        </w:rPr>
      </w:pPr>
    </w:p>
    <w:p w:rsidR="007A6141" w:rsidRPr="007A6141" w:rsidRDefault="007A6141" w:rsidP="007A6141">
      <w:pPr>
        <w:pStyle w:val="Header"/>
        <w:tabs>
          <w:tab w:val="clear" w:pos="8640"/>
          <w:tab w:val="left" w:pos="4320"/>
        </w:tabs>
        <w:jc w:val="center"/>
        <w:rPr>
          <w:b/>
          <w:color w:val="auto"/>
          <w:szCs w:val="22"/>
        </w:rPr>
      </w:pPr>
      <w:r w:rsidRPr="007A6141">
        <w:rPr>
          <w:b/>
          <w:color w:val="auto"/>
          <w:szCs w:val="22"/>
        </w:rPr>
        <w:t>Poll of the Invitations Committee</w:t>
      </w:r>
    </w:p>
    <w:p w:rsidR="007A6141" w:rsidRPr="007A6141" w:rsidRDefault="00846317" w:rsidP="007A6141">
      <w:pPr>
        <w:pStyle w:val="Header"/>
        <w:tabs>
          <w:tab w:val="clear" w:pos="8640"/>
          <w:tab w:val="left" w:pos="4320"/>
        </w:tabs>
        <w:jc w:val="center"/>
        <w:rPr>
          <w:color w:val="auto"/>
          <w:szCs w:val="22"/>
        </w:rPr>
      </w:pPr>
      <w:r>
        <w:rPr>
          <w:b/>
          <w:color w:val="auto"/>
          <w:szCs w:val="22"/>
        </w:rPr>
        <w:t>Polled 11; Ayes 11; Nays 0</w:t>
      </w:r>
      <w:r w:rsidR="007A6141" w:rsidRPr="007A6141">
        <w:rPr>
          <w:b/>
          <w:color w:val="auto"/>
          <w:szCs w:val="22"/>
        </w:rPr>
        <w:t xml:space="preserve"> </w:t>
      </w:r>
    </w:p>
    <w:p w:rsidR="007A6141" w:rsidRPr="007A6141" w:rsidRDefault="007A6141" w:rsidP="007A6141">
      <w:pPr>
        <w:pStyle w:val="Header"/>
        <w:tabs>
          <w:tab w:val="clear" w:pos="8640"/>
          <w:tab w:val="left" w:pos="4320"/>
        </w:tabs>
        <w:jc w:val="center"/>
        <w:rPr>
          <w:color w:val="auto"/>
          <w:szCs w:val="22"/>
        </w:rPr>
      </w:pPr>
    </w:p>
    <w:p w:rsidR="007A6141" w:rsidRPr="007A6141" w:rsidRDefault="007A6141" w:rsidP="007A6141">
      <w:pPr>
        <w:pStyle w:val="Header"/>
        <w:tabs>
          <w:tab w:val="clear" w:pos="8640"/>
          <w:tab w:val="left" w:pos="4320"/>
        </w:tabs>
        <w:jc w:val="center"/>
        <w:rPr>
          <w:b/>
          <w:color w:val="auto"/>
          <w:szCs w:val="22"/>
        </w:rPr>
      </w:pPr>
      <w:r w:rsidRPr="007A6141">
        <w:rPr>
          <w:b/>
          <w:color w:val="auto"/>
          <w:szCs w:val="22"/>
        </w:rPr>
        <w:t>AYES</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Davis</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Alexander</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Reese</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Campsen</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Cromer</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Malloy</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lastRenderedPageBreak/>
        <w:t>Johnson</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 xml:space="preserve">Nicholson </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Hembree</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Young</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Goldfinch</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7A6141">
        <w:rPr>
          <w:b/>
          <w:color w:val="auto"/>
          <w:szCs w:val="22"/>
        </w:rPr>
        <w:tab/>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7A6141">
        <w:rPr>
          <w:b/>
          <w:color w:val="auto"/>
          <w:szCs w:val="22"/>
        </w:rPr>
        <w:t>Total--11</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A6141">
        <w:rPr>
          <w:b/>
          <w:color w:val="auto"/>
          <w:szCs w:val="22"/>
        </w:rPr>
        <w:t>NAYS</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A6141">
        <w:rPr>
          <w:b/>
          <w:color w:val="auto"/>
          <w:szCs w:val="22"/>
        </w:rPr>
        <w:t>Total--0</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8640"/>
          <w:tab w:val="left" w:pos="4320"/>
        </w:tabs>
        <w:rPr>
          <w:color w:val="auto"/>
          <w:szCs w:val="22"/>
        </w:rPr>
      </w:pPr>
      <w:r w:rsidRPr="007A6141">
        <w:rPr>
          <w:color w:val="auto"/>
          <w:szCs w:val="22"/>
        </w:rPr>
        <w:tab/>
        <w:t>Ordered for consideration tomorrow.</w:t>
      </w:r>
    </w:p>
    <w:p w:rsidR="007A6141" w:rsidRPr="007A6141" w:rsidRDefault="007A6141" w:rsidP="007A6141">
      <w:pPr>
        <w:pStyle w:val="Header"/>
        <w:tabs>
          <w:tab w:val="clear" w:pos="8640"/>
          <w:tab w:val="left" w:pos="4320"/>
        </w:tabs>
        <w:rPr>
          <w:color w:val="auto"/>
          <w:szCs w:val="22"/>
        </w:rPr>
      </w:pPr>
    </w:p>
    <w:p w:rsidR="007A6141" w:rsidRPr="00390F32" w:rsidRDefault="007A6141" w:rsidP="007A6141">
      <w:pPr>
        <w:pStyle w:val="Header"/>
        <w:tabs>
          <w:tab w:val="clear" w:pos="8640"/>
          <w:tab w:val="left" w:pos="4320"/>
        </w:tabs>
        <w:rPr>
          <w:color w:val="auto"/>
          <w:szCs w:val="22"/>
        </w:rPr>
      </w:pPr>
      <w:r w:rsidRPr="007A6141">
        <w:rPr>
          <w:b/>
          <w:color w:val="auto"/>
          <w:szCs w:val="22"/>
        </w:rPr>
        <w:tab/>
      </w:r>
      <w:r w:rsidRPr="00390F32">
        <w:rPr>
          <w:color w:val="auto"/>
          <w:szCs w:val="22"/>
        </w:rPr>
        <w:t>Senator DAVIS from the Committee on Invitations polled out S. 875 favorable:</w:t>
      </w:r>
    </w:p>
    <w:p w:rsidR="007A6141" w:rsidRPr="007A6141" w:rsidRDefault="007A6141" w:rsidP="007A6141">
      <w:pPr>
        <w:suppressAutoHyphens/>
        <w:rPr>
          <w:color w:val="auto"/>
        </w:rPr>
      </w:pPr>
      <w:r w:rsidRPr="007A6141">
        <w:rPr>
          <w:b/>
          <w:color w:val="auto"/>
          <w:szCs w:val="22"/>
        </w:rPr>
        <w:tab/>
      </w:r>
      <w:r w:rsidRPr="007A6141">
        <w:rPr>
          <w:color w:val="auto"/>
        </w:rPr>
        <w:t>S. 875</w:t>
      </w:r>
      <w:r w:rsidRPr="007A6141">
        <w:rPr>
          <w:color w:val="auto"/>
        </w:rPr>
        <w:fldChar w:fldCharType="begin"/>
      </w:r>
      <w:r w:rsidRPr="007A6141">
        <w:rPr>
          <w:color w:val="auto"/>
        </w:rPr>
        <w:instrText xml:space="preserve"> XE "S. 875" \b </w:instrText>
      </w:r>
      <w:r w:rsidRPr="007A6141">
        <w:rPr>
          <w:color w:val="auto"/>
        </w:rPr>
        <w:fldChar w:fldCharType="end"/>
      </w:r>
      <w:r w:rsidRPr="007A6141">
        <w:rPr>
          <w:color w:val="auto"/>
        </w:rPr>
        <w:t xml:space="preserve"> -- Senator Reese:  </w:t>
      </w:r>
      <w:r w:rsidRPr="007A6141">
        <w:rPr>
          <w:color w:val="auto"/>
          <w:szCs w:val="30"/>
        </w:rPr>
        <w:t xml:space="preserve">A CONCURRENT RESOLUTION </w:t>
      </w:r>
      <w:r w:rsidRPr="007A6141">
        <w:rPr>
          <w:color w:val="auto"/>
        </w:rPr>
        <w:t>TO RECOGNIZE WEDNESDAY, MARCH 14, 2018 AND THE SECOND TUESDAY IN MARCH OF EACH YEAR THEREAFTER AS “SOUTH CAROLINA BANJO DAY” IN HONOR OF TODD “BANJOMAN” TAYLOR’S MUSICAL CONTRIBUTIONS TO THE STATE OF SOUTH CAROLINA.</w:t>
      </w:r>
    </w:p>
    <w:p w:rsidR="007A6141" w:rsidRPr="007A6141" w:rsidRDefault="007A6141" w:rsidP="007A6141">
      <w:pPr>
        <w:pStyle w:val="Header"/>
        <w:tabs>
          <w:tab w:val="clear" w:pos="8640"/>
          <w:tab w:val="left" w:pos="4320"/>
        </w:tabs>
        <w:jc w:val="center"/>
        <w:rPr>
          <w:b/>
          <w:color w:val="auto"/>
          <w:szCs w:val="22"/>
        </w:rPr>
      </w:pPr>
    </w:p>
    <w:p w:rsidR="007A6141" w:rsidRPr="007A6141" w:rsidRDefault="007A6141" w:rsidP="007A6141">
      <w:pPr>
        <w:pStyle w:val="Header"/>
        <w:tabs>
          <w:tab w:val="clear" w:pos="8640"/>
          <w:tab w:val="left" w:pos="4320"/>
        </w:tabs>
        <w:jc w:val="center"/>
        <w:rPr>
          <w:b/>
          <w:color w:val="auto"/>
          <w:szCs w:val="22"/>
        </w:rPr>
      </w:pPr>
      <w:r w:rsidRPr="007A6141">
        <w:rPr>
          <w:b/>
          <w:color w:val="auto"/>
          <w:szCs w:val="22"/>
        </w:rPr>
        <w:t>Poll of the Invitations Committee</w:t>
      </w:r>
    </w:p>
    <w:p w:rsidR="007A6141" w:rsidRPr="007A6141" w:rsidRDefault="00846317" w:rsidP="007A6141">
      <w:pPr>
        <w:pStyle w:val="Header"/>
        <w:tabs>
          <w:tab w:val="clear" w:pos="8640"/>
          <w:tab w:val="left" w:pos="4320"/>
        </w:tabs>
        <w:jc w:val="center"/>
        <w:rPr>
          <w:color w:val="auto"/>
          <w:szCs w:val="22"/>
        </w:rPr>
      </w:pPr>
      <w:r>
        <w:rPr>
          <w:b/>
          <w:color w:val="auto"/>
          <w:szCs w:val="22"/>
        </w:rPr>
        <w:t>Polled 11; Ayes 11; Nays 0</w:t>
      </w:r>
      <w:r w:rsidR="007A6141" w:rsidRPr="007A6141">
        <w:rPr>
          <w:b/>
          <w:color w:val="auto"/>
          <w:szCs w:val="22"/>
        </w:rPr>
        <w:t xml:space="preserve"> </w:t>
      </w:r>
    </w:p>
    <w:p w:rsidR="007A6141" w:rsidRPr="007A6141" w:rsidRDefault="007A6141" w:rsidP="007A6141">
      <w:pPr>
        <w:pStyle w:val="Header"/>
        <w:tabs>
          <w:tab w:val="clear" w:pos="8640"/>
          <w:tab w:val="left" w:pos="4320"/>
        </w:tabs>
        <w:jc w:val="center"/>
        <w:rPr>
          <w:color w:val="auto"/>
          <w:szCs w:val="22"/>
        </w:rPr>
      </w:pPr>
    </w:p>
    <w:p w:rsidR="007A6141" w:rsidRPr="007A6141" w:rsidRDefault="007A6141" w:rsidP="007A6141">
      <w:pPr>
        <w:pStyle w:val="Header"/>
        <w:tabs>
          <w:tab w:val="clear" w:pos="8640"/>
          <w:tab w:val="left" w:pos="4320"/>
        </w:tabs>
        <w:jc w:val="center"/>
        <w:rPr>
          <w:b/>
          <w:color w:val="auto"/>
          <w:szCs w:val="22"/>
        </w:rPr>
      </w:pPr>
      <w:r w:rsidRPr="007A6141">
        <w:rPr>
          <w:b/>
          <w:color w:val="auto"/>
          <w:szCs w:val="22"/>
        </w:rPr>
        <w:t>AYES</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Davis</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Alexander</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Reese</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Campsen</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Cromer</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Malloy</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Johnson</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 xml:space="preserve">Nicholson </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Hembree</w:t>
      </w:r>
    </w:p>
    <w:p w:rsidR="007A6141" w:rsidRPr="007A6141" w:rsidRDefault="007A6141" w:rsidP="007A6141">
      <w:pPr>
        <w:pStyle w:val="Header"/>
        <w:tabs>
          <w:tab w:val="clear" w:pos="8640"/>
          <w:tab w:val="left" w:pos="4320"/>
        </w:tabs>
        <w:jc w:val="left"/>
        <w:rPr>
          <w:color w:val="auto"/>
          <w:szCs w:val="22"/>
        </w:rPr>
      </w:pPr>
      <w:r w:rsidRPr="007A6141">
        <w:rPr>
          <w:color w:val="auto"/>
          <w:szCs w:val="22"/>
        </w:rPr>
        <w:t>Young</w:t>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r>
      <w:r w:rsidRPr="007A6141">
        <w:rPr>
          <w:color w:val="auto"/>
          <w:szCs w:val="22"/>
        </w:rPr>
        <w:tab/>
        <w:t>Goldfinch</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7A6141">
        <w:rPr>
          <w:b/>
          <w:color w:val="auto"/>
          <w:szCs w:val="22"/>
        </w:rPr>
        <w:tab/>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7A6141">
        <w:rPr>
          <w:b/>
          <w:color w:val="auto"/>
          <w:szCs w:val="22"/>
        </w:rPr>
        <w:t>Total--11</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A6141">
        <w:rPr>
          <w:b/>
          <w:color w:val="auto"/>
          <w:szCs w:val="22"/>
        </w:rPr>
        <w:t>NAYS</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A6141">
        <w:rPr>
          <w:b/>
          <w:color w:val="auto"/>
          <w:szCs w:val="22"/>
        </w:rPr>
        <w:t>Total--0</w:t>
      </w:r>
    </w:p>
    <w:p w:rsidR="007A6141" w:rsidRPr="007A6141" w:rsidRDefault="007A6141" w:rsidP="007A614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A6141" w:rsidRPr="007A6141" w:rsidRDefault="007A6141" w:rsidP="007A6141">
      <w:pPr>
        <w:pStyle w:val="Header"/>
        <w:tabs>
          <w:tab w:val="clear" w:pos="8640"/>
          <w:tab w:val="left" w:pos="4320"/>
        </w:tabs>
        <w:rPr>
          <w:color w:val="auto"/>
          <w:szCs w:val="22"/>
        </w:rPr>
      </w:pPr>
      <w:r w:rsidRPr="007A6141">
        <w:rPr>
          <w:color w:val="auto"/>
          <w:szCs w:val="22"/>
        </w:rPr>
        <w:tab/>
        <w:t>Ordered for consideration tomorrow.</w:t>
      </w:r>
    </w:p>
    <w:p w:rsidR="00DB74A4" w:rsidRPr="007A6141" w:rsidRDefault="00DB74A4">
      <w:pPr>
        <w:pStyle w:val="Header"/>
        <w:tabs>
          <w:tab w:val="clear" w:pos="8640"/>
          <w:tab w:val="left" w:pos="4320"/>
        </w:tabs>
        <w:rPr>
          <w:color w:val="auto"/>
        </w:rPr>
      </w:pPr>
    </w:p>
    <w:p w:rsidR="00BA4AED" w:rsidRPr="007A6141" w:rsidRDefault="00BA4AED" w:rsidP="00BA4AED">
      <w:pPr>
        <w:jc w:val="center"/>
        <w:rPr>
          <w:b/>
          <w:color w:val="auto"/>
          <w:szCs w:val="22"/>
        </w:rPr>
      </w:pPr>
      <w:r w:rsidRPr="007A6141">
        <w:rPr>
          <w:b/>
          <w:color w:val="auto"/>
          <w:szCs w:val="22"/>
        </w:rPr>
        <w:t>INVITATIONS ACCEPTED</w:t>
      </w:r>
    </w:p>
    <w:p w:rsidR="00BA4AED" w:rsidRDefault="00BA4AED" w:rsidP="00BA4AED">
      <w:pPr>
        <w:rPr>
          <w:color w:val="auto"/>
          <w:szCs w:val="22"/>
        </w:rPr>
      </w:pPr>
      <w:r w:rsidRPr="007A6141">
        <w:rPr>
          <w:b/>
          <w:color w:val="auto"/>
          <w:szCs w:val="22"/>
        </w:rPr>
        <w:tab/>
      </w:r>
      <w:r w:rsidRPr="007A6141">
        <w:rPr>
          <w:color w:val="auto"/>
          <w:szCs w:val="22"/>
        </w:rPr>
        <w:t>On motion of Senator DAVIS, with unanimous consent, the following invitations were polled favorably from the Committee on Invitations and ordered placed on the Calendar:</w:t>
      </w:r>
    </w:p>
    <w:p w:rsidR="00A53366" w:rsidRPr="007A6141" w:rsidRDefault="00A53366" w:rsidP="00A53366">
      <w:pPr>
        <w:rPr>
          <w:b/>
          <w:color w:val="auto"/>
        </w:rPr>
      </w:pPr>
      <w:r w:rsidRPr="007A6141">
        <w:rPr>
          <w:b/>
          <w:noProof/>
          <w:color w:val="auto"/>
        </w:rPr>
        <w:lastRenderedPageBreak/>
        <w:t>Thursday, February 1</w:t>
      </w:r>
      <w:r w:rsidRPr="007A6141">
        <w:rPr>
          <w:b/>
          <w:color w:val="auto"/>
        </w:rPr>
        <w:t xml:space="preserve">, 2018 - </w:t>
      </w:r>
      <w:r w:rsidRPr="007A6141">
        <w:rPr>
          <w:b/>
          <w:noProof/>
          <w:color w:val="auto"/>
        </w:rPr>
        <w:t>8:00am-10:00am</w:t>
      </w:r>
    </w:p>
    <w:p w:rsidR="00A53366" w:rsidRPr="007A6141" w:rsidRDefault="00A53366" w:rsidP="00A53366">
      <w:pPr>
        <w:rPr>
          <w:b/>
          <w:color w:val="auto"/>
        </w:rPr>
      </w:pPr>
      <w:r w:rsidRPr="007A6141">
        <w:rPr>
          <w:noProof/>
          <w:color w:val="auto"/>
        </w:rPr>
        <w:t>Members and Staff</w:t>
      </w:r>
      <w:r w:rsidRPr="007A6141">
        <w:rPr>
          <w:color w:val="auto"/>
        </w:rPr>
        <w:t xml:space="preserve">, </w:t>
      </w:r>
      <w:r w:rsidRPr="007A6141">
        <w:rPr>
          <w:noProof/>
          <w:color w:val="auto"/>
        </w:rPr>
        <w:t>Breakfast</w:t>
      </w:r>
      <w:r w:rsidRPr="007A6141">
        <w:rPr>
          <w:color w:val="auto"/>
        </w:rPr>
        <w:t xml:space="preserve">, </w:t>
      </w:r>
      <w:r w:rsidRPr="007A6141">
        <w:rPr>
          <w:noProof/>
          <w:color w:val="auto"/>
        </w:rPr>
        <w:t>Blatt 112</w:t>
      </w:r>
      <w:r w:rsidRPr="007A6141">
        <w:rPr>
          <w:color w:val="auto"/>
        </w:rPr>
        <w:t xml:space="preserve">, by the </w:t>
      </w:r>
      <w:r w:rsidRPr="007A6141">
        <w:rPr>
          <w:b/>
          <w:noProof/>
          <w:color w:val="auto"/>
        </w:rPr>
        <w:t>SC COMMISSION FOR THE BLIND</w:t>
      </w:r>
    </w:p>
    <w:p w:rsidR="00A53366" w:rsidRPr="007A6141" w:rsidRDefault="00A53366" w:rsidP="00A53366">
      <w:pPr>
        <w:rPr>
          <w:color w:val="auto"/>
        </w:rPr>
      </w:pPr>
    </w:p>
    <w:p w:rsidR="00A53366" w:rsidRPr="007A6141" w:rsidRDefault="00A53366" w:rsidP="00A53366">
      <w:pPr>
        <w:rPr>
          <w:b/>
          <w:color w:val="auto"/>
        </w:rPr>
      </w:pPr>
      <w:r w:rsidRPr="007A6141">
        <w:rPr>
          <w:b/>
          <w:noProof/>
          <w:color w:val="auto"/>
        </w:rPr>
        <w:t>Tuesday, February 6</w:t>
      </w:r>
      <w:r w:rsidRPr="007A6141">
        <w:rPr>
          <w:b/>
          <w:color w:val="auto"/>
        </w:rPr>
        <w:t xml:space="preserve">, 2018 - </w:t>
      </w:r>
      <w:r w:rsidRPr="007A6141">
        <w:rPr>
          <w:b/>
          <w:noProof/>
          <w:color w:val="auto"/>
        </w:rPr>
        <w:t>5:30pm-7:00pm</w:t>
      </w:r>
    </w:p>
    <w:p w:rsidR="00A53366" w:rsidRPr="007A6141" w:rsidRDefault="00A53366" w:rsidP="00A53366">
      <w:pPr>
        <w:rPr>
          <w:b/>
          <w:color w:val="auto"/>
        </w:rPr>
      </w:pPr>
      <w:r w:rsidRPr="007A6141">
        <w:rPr>
          <w:noProof/>
          <w:color w:val="auto"/>
        </w:rPr>
        <w:t>Members Only</w:t>
      </w:r>
      <w:r w:rsidRPr="007A6141">
        <w:rPr>
          <w:color w:val="auto"/>
        </w:rPr>
        <w:t xml:space="preserve">, </w:t>
      </w:r>
      <w:r w:rsidRPr="007A6141">
        <w:rPr>
          <w:noProof/>
          <w:color w:val="auto"/>
        </w:rPr>
        <w:t>Reception</w:t>
      </w:r>
      <w:r w:rsidRPr="007A6141">
        <w:rPr>
          <w:color w:val="auto"/>
        </w:rPr>
        <w:t xml:space="preserve">, </w:t>
      </w:r>
      <w:r w:rsidRPr="007A6141">
        <w:rPr>
          <w:noProof/>
          <w:color w:val="auto"/>
        </w:rPr>
        <w:t>Marriott</w:t>
      </w:r>
      <w:r w:rsidRPr="007A6141">
        <w:rPr>
          <w:color w:val="auto"/>
        </w:rPr>
        <w:t xml:space="preserve">, by the </w:t>
      </w:r>
      <w:r w:rsidRPr="007A6141">
        <w:rPr>
          <w:b/>
          <w:noProof/>
          <w:color w:val="auto"/>
        </w:rPr>
        <w:t>MUNICIPAL ASSOCIATION OF SOUTH CAROLINA</w:t>
      </w:r>
    </w:p>
    <w:p w:rsidR="00A53366" w:rsidRPr="007A6141" w:rsidRDefault="00A53366" w:rsidP="00A53366">
      <w:pPr>
        <w:rPr>
          <w:color w:val="auto"/>
        </w:rPr>
      </w:pPr>
    </w:p>
    <w:p w:rsidR="00A53366" w:rsidRPr="005E356F" w:rsidRDefault="00A53366" w:rsidP="00A53366">
      <w:pPr>
        <w:rPr>
          <w:b/>
        </w:rPr>
      </w:pPr>
      <w:r w:rsidRPr="00B938AF">
        <w:rPr>
          <w:b/>
          <w:noProof/>
        </w:rPr>
        <w:t>Tuesday, February 6</w:t>
      </w:r>
      <w:r w:rsidRPr="005E356F">
        <w:rPr>
          <w:b/>
        </w:rPr>
        <w:t>, 201</w:t>
      </w:r>
      <w:r>
        <w:rPr>
          <w:b/>
        </w:rPr>
        <w:t>8</w:t>
      </w:r>
      <w:r w:rsidRPr="005E356F">
        <w:rPr>
          <w:b/>
        </w:rPr>
        <w:t xml:space="preserve"> - </w:t>
      </w:r>
      <w:r w:rsidRPr="00B938AF">
        <w:rPr>
          <w:b/>
          <w:noProof/>
        </w:rPr>
        <w:t>7:00pm-9:00pm</w:t>
      </w:r>
    </w:p>
    <w:p w:rsidR="00A53366" w:rsidRDefault="00A53366" w:rsidP="00A53366">
      <w:pPr>
        <w:rPr>
          <w:b/>
        </w:rPr>
      </w:pPr>
      <w:r>
        <w:rPr>
          <w:noProof/>
        </w:rPr>
        <w:t>Members and Staff</w:t>
      </w:r>
      <w:r>
        <w:t xml:space="preserve">, </w:t>
      </w:r>
      <w:r>
        <w:rPr>
          <w:noProof/>
        </w:rPr>
        <w:t>Reception</w:t>
      </w:r>
      <w:r>
        <w:t xml:space="preserve">, </w:t>
      </w:r>
      <w:r>
        <w:rPr>
          <w:noProof/>
        </w:rPr>
        <w:t>USC Law School Auditorium</w:t>
      </w:r>
      <w:r>
        <w:t xml:space="preserve">, by the </w:t>
      </w:r>
      <w:r w:rsidRPr="00B938AF">
        <w:rPr>
          <w:b/>
          <w:noProof/>
        </w:rPr>
        <w:t>SC PROGRESSIVE NETWORK EDUCATION FUND</w:t>
      </w:r>
    </w:p>
    <w:p w:rsidR="00A53366" w:rsidRPr="0079154E" w:rsidRDefault="00A53366" w:rsidP="00A53366"/>
    <w:p w:rsidR="00A53366" w:rsidRPr="005E356F" w:rsidRDefault="00A53366" w:rsidP="00A53366">
      <w:pPr>
        <w:rPr>
          <w:b/>
        </w:rPr>
      </w:pPr>
      <w:r w:rsidRPr="00B938AF">
        <w:rPr>
          <w:b/>
          <w:noProof/>
        </w:rPr>
        <w:t>Wednesday, February 7</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and Staff</w:t>
      </w:r>
      <w:r>
        <w:t xml:space="preserve">, </w:t>
      </w:r>
      <w:r>
        <w:rPr>
          <w:noProof/>
        </w:rPr>
        <w:t>Breakfast</w:t>
      </w:r>
      <w:r>
        <w:t xml:space="preserve">, </w:t>
      </w:r>
      <w:r>
        <w:rPr>
          <w:noProof/>
        </w:rPr>
        <w:t>112 Blatt</w:t>
      </w:r>
      <w:r>
        <w:t xml:space="preserve">, by the </w:t>
      </w:r>
      <w:r w:rsidRPr="00B938AF">
        <w:rPr>
          <w:b/>
          <w:noProof/>
        </w:rPr>
        <w:t>COALITION FOR ACCESS TO HEALTHCARE</w:t>
      </w:r>
    </w:p>
    <w:p w:rsidR="00A53366" w:rsidRPr="0079154E" w:rsidRDefault="00A53366" w:rsidP="00A53366"/>
    <w:p w:rsidR="00A53366" w:rsidRPr="005E356F" w:rsidRDefault="00A53366" w:rsidP="00A53366">
      <w:pPr>
        <w:rPr>
          <w:b/>
        </w:rPr>
      </w:pPr>
      <w:r w:rsidRPr="00B938AF">
        <w:rPr>
          <w:b/>
          <w:noProof/>
        </w:rPr>
        <w:t>Wednesday, February 7</w:t>
      </w:r>
      <w:r w:rsidRPr="005E356F">
        <w:rPr>
          <w:b/>
        </w:rPr>
        <w:t>, 201</w:t>
      </w:r>
      <w:r>
        <w:rPr>
          <w:b/>
        </w:rPr>
        <w:t>8</w:t>
      </w:r>
      <w:r w:rsidRPr="005E356F">
        <w:rPr>
          <w:b/>
        </w:rPr>
        <w:t xml:space="preserve"> - </w:t>
      </w:r>
      <w:r w:rsidRPr="00B938AF">
        <w:rPr>
          <w:b/>
          <w:noProof/>
        </w:rPr>
        <w:t>12:00pm-2:00pm</w:t>
      </w:r>
    </w:p>
    <w:p w:rsidR="00A53366" w:rsidRDefault="00A53366" w:rsidP="00A53366">
      <w:pPr>
        <w:rPr>
          <w:b/>
        </w:rPr>
      </w:pPr>
      <w:r>
        <w:rPr>
          <w:noProof/>
        </w:rPr>
        <w:t>Members Only</w:t>
      </w:r>
      <w:r>
        <w:t xml:space="preserve">, </w:t>
      </w:r>
      <w:r>
        <w:rPr>
          <w:noProof/>
        </w:rPr>
        <w:t>Luncheon</w:t>
      </w:r>
      <w:r>
        <w:t xml:space="preserve">, </w:t>
      </w:r>
      <w:r>
        <w:rPr>
          <w:noProof/>
        </w:rPr>
        <w:t>112 Blatt</w:t>
      </w:r>
      <w:r>
        <w:t xml:space="preserve">, by the </w:t>
      </w:r>
      <w:r w:rsidRPr="00B938AF">
        <w:rPr>
          <w:b/>
          <w:noProof/>
        </w:rPr>
        <w:t>SC ASSOCIATION FOR COMMUNITY ECONOMIC DEVELOPMENT</w:t>
      </w:r>
    </w:p>
    <w:p w:rsidR="00A53366" w:rsidRPr="0079154E" w:rsidRDefault="00A53366" w:rsidP="00A53366"/>
    <w:p w:rsidR="00A53366" w:rsidRPr="005E356F" w:rsidRDefault="00A53366" w:rsidP="00A53366">
      <w:pPr>
        <w:rPr>
          <w:b/>
        </w:rPr>
      </w:pPr>
      <w:r w:rsidRPr="00B938AF">
        <w:rPr>
          <w:b/>
          <w:noProof/>
        </w:rPr>
        <w:t>Wednesday, February 7</w:t>
      </w:r>
      <w:r w:rsidRPr="005E356F">
        <w:rPr>
          <w:b/>
        </w:rPr>
        <w:t>, 201</w:t>
      </w:r>
      <w:r>
        <w:rPr>
          <w:b/>
        </w:rPr>
        <w:t>8</w:t>
      </w:r>
      <w:r w:rsidRPr="005E356F">
        <w:rPr>
          <w:b/>
        </w:rPr>
        <w:t xml:space="preserve"> - </w:t>
      </w:r>
      <w:r w:rsidRPr="00B938AF">
        <w:rPr>
          <w:b/>
          <w:noProof/>
        </w:rPr>
        <w:t>6:00pm-8:00pm</w:t>
      </w:r>
    </w:p>
    <w:p w:rsidR="00A53366" w:rsidRDefault="00A53366" w:rsidP="00A53366">
      <w:pPr>
        <w:rPr>
          <w:b/>
        </w:rPr>
      </w:pPr>
      <w:r>
        <w:rPr>
          <w:noProof/>
        </w:rPr>
        <w:t>Members and Staff</w:t>
      </w:r>
      <w:r>
        <w:t xml:space="preserve">, </w:t>
      </w:r>
      <w:r>
        <w:rPr>
          <w:noProof/>
        </w:rPr>
        <w:t>Reception</w:t>
      </w:r>
      <w:r>
        <w:t xml:space="preserve">, </w:t>
      </w:r>
      <w:r>
        <w:rPr>
          <w:noProof/>
        </w:rPr>
        <w:t>Columbia Museum of Art</w:t>
      </w:r>
      <w:r>
        <w:t xml:space="preserve">, by the </w:t>
      </w:r>
      <w:r w:rsidRPr="00B938AF">
        <w:rPr>
          <w:b/>
          <w:noProof/>
        </w:rPr>
        <w:t>CITY OF COLUMBIA AND COLUMBIA MUSEUM OF ART</w:t>
      </w:r>
    </w:p>
    <w:p w:rsidR="00A53366" w:rsidRPr="0079154E" w:rsidRDefault="00A53366" w:rsidP="00A53366"/>
    <w:p w:rsidR="00A53366" w:rsidRPr="005E356F" w:rsidRDefault="00A53366" w:rsidP="00A53366">
      <w:pPr>
        <w:rPr>
          <w:b/>
        </w:rPr>
      </w:pPr>
      <w:r w:rsidRPr="00B938AF">
        <w:rPr>
          <w:b/>
          <w:noProof/>
        </w:rPr>
        <w:t>Thursday, February 8</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and Staff</w:t>
      </w:r>
      <w:r>
        <w:t xml:space="preserve">, </w:t>
      </w:r>
      <w:r>
        <w:rPr>
          <w:noProof/>
        </w:rPr>
        <w:t>Breakfast</w:t>
      </w:r>
      <w:r>
        <w:t xml:space="preserve">, </w:t>
      </w:r>
      <w:r>
        <w:rPr>
          <w:noProof/>
        </w:rPr>
        <w:t>112 Blatt</w:t>
      </w:r>
      <w:r>
        <w:t xml:space="preserve">, by the </w:t>
      </w:r>
      <w:r w:rsidRPr="00B938AF">
        <w:rPr>
          <w:b/>
          <w:noProof/>
        </w:rPr>
        <w:t>SC AMERICAN WATER WORKS ASSOCIATION WATER UTILITY COUNCIL</w:t>
      </w:r>
    </w:p>
    <w:p w:rsidR="00A53366" w:rsidRPr="0079154E" w:rsidRDefault="00A53366" w:rsidP="00A53366"/>
    <w:p w:rsidR="00A53366" w:rsidRPr="005E356F" w:rsidRDefault="00A53366" w:rsidP="00A53366">
      <w:pPr>
        <w:rPr>
          <w:b/>
        </w:rPr>
      </w:pPr>
      <w:r w:rsidRPr="00B938AF">
        <w:rPr>
          <w:b/>
          <w:noProof/>
        </w:rPr>
        <w:t>Tuesday, February 13</w:t>
      </w:r>
      <w:r w:rsidRPr="005E356F">
        <w:rPr>
          <w:b/>
        </w:rPr>
        <w:t>, 201</w:t>
      </w:r>
      <w:r>
        <w:rPr>
          <w:b/>
        </w:rPr>
        <w:t>8</w:t>
      </w:r>
      <w:r w:rsidRPr="005E356F">
        <w:rPr>
          <w:b/>
        </w:rPr>
        <w:t xml:space="preserve"> - </w:t>
      </w:r>
      <w:r w:rsidRPr="00B938AF">
        <w:rPr>
          <w:b/>
          <w:noProof/>
        </w:rPr>
        <w:t>6:00pm-8:00pm</w:t>
      </w:r>
    </w:p>
    <w:p w:rsidR="00A53366" w:rsidRDefault="00A53366" w:rsidP="00A53366">
      <w:pPr>
        <w:rPr>
          <w:b/>
        </w:rPr>
      </w:pPr>
      <w:r>
        <w:rPr>
          <w:noProof/>
        </w:rPr>
        <w:t>Members and Staff</w:t>
      </w:r>
      <w:r>
        <w:t xml:space="preserve">, </w:t>
      </w:r>
      <w:r>
        <w:rPr>
          <w:noProof/>
        </w:rPr>
        <w:t>Reception</w:t>
      </w:r>
      <w:r>
        <w:t xml:space="preserve">, </w:t>
      </w:r>
      <w:r>
        <w:rPr>
          <w:noProof/>
        </w:rPr>
        <w:t>Columbia  Convention Center</w:t>
      </w:r>
      <w:r>
        <w:t xml:space="preserve">, by the </w:t>
      </w:r>
      <w:r w:rsidRPr="00B938AF">
        <w:rPr>
          <w:b/>
          <w:noProof/>
        </w:rPr>
        <w:t>ELECTRIC COOPERATIVES OF SOUTH CAROLINA</w:t>
      </w:r>
    </w:p>
    <w:p w:rsidR="00A53366" w:rsidRPr="0079154E" w:rsidRDefault="00A53366" w:rsidP="00A53366"/>
    <w:p w:rsidR="00A53366" w:rsidRPr="005E356F" w:rsidRDefault="00A53366" w:rsidP="00A53366">
      <w:pPr>
        <w:rPr>
          <w:b/>
        </w:rPr>
      </w:pPr>
      <w:r w:rsidRPr="00B938AF">
        <w:rPr>
          <w:b/>
          <w:noProof/>
        </w:rPr>
        <w:t>Tuesday, February 13</w:t>
      </w:r>
      <w:r w:rsidRPr="005E356F">
        <w:rPr>
          <w:b/>
        </w:rPr>
        <w:t>, 201</w:t>
      </w:r>
      <w:r>
        <w:rPr>
          <w:b/>
        </w:rPr>
        <w:t>8</w:t>
      </w:r>
      <w:r w:rsidRPr="005E356F">
        <w:rPr>
          <w:b/>
        </w:rPr>
        <w:t xml:space="preserve"> - </w:t>
      </w:r>
      <w:r w:rsidRPr="00B938AF">
        <w:rPr>
          <w:b/>
          <w:noProof/>
        </w:rPr>
        <w:t>6:00pm-8:00pm</w:t>
      </w:r>
    </w:p>
    <w:p w:rsidR="00A53366" w:rsidRDefault="00A53366" w:rsidP="00A53366">
      <w:pPr>
        <w:rPr>
          <w:b/>
        </w:rPr>
      </w:pPr>
      <w:r>
        <w:rPr>
          <w:noProof/>
        </w:rPr>
        <w:t>Members and Staff</w:t>
      </w:r>
      <w:r>
        <w:t xml:space="preserve">, </w:t>
      </w:r>
      <w:r>
        <w:rPr>
          <w:noProof/>
        </w:rPr>
        <w:t>Reception</w:t>
      </w:r>
      <w:r>
        <w:t xml:space="preserve">, </w:t>
      </w:r>
      <w:r>
        <w:rPr>
          <w:noProof/>
        </w:rPr>
        <w:t>River Rat Brewery, 1231 Shop Rd.</w:t>
      </w:r>
      <w:r>
        <w:t xml:space="preserve">, by the </w:t>
      </w:r>
      <w:r w:rsidRPr="00B938AF">
        <w:rPr>
          <w:b/>
          <w:noProof/>
        </w:rPr>
        <w:t>SOUTH CAROLINA BREWERS GUILD</w:t>
      </w:r>
    </w:p>
    <w:p w:rsidR="00A53366" w:rsidRPr="0079154E" w:rsidRDefault="00A53366" w:rsidP="00A53366"/>
    <w:p w:rsidR="00A53366" w:rsidRPr="005E356F" w:rsidRDefault="00A53366" w:rsidP="00A53366">
      <w:pPr>
        <w:rPr>
          <w:b/>
        </w:rPr>
      </w:pPr>
      <w:r w:rsidRPr="00B938AF">
        <w:rPr>
          <w:b/>
          <w:noProof/>
        </w:rPr>
        <w:t>Wednesday, February 14</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Only</w:t>
      </w:r>
      <w:r>
        <w:t xml:space="preserve">, </w:t>
      </w:r>
      <w:r>
        <w:rPr>
          <w:noProof/>
        </w:rPr>
        <w:t>Breakfast</w:t>
      </w:r>
      <w:r>
        <w:t xml:space="preserve">, </w:t>
      </w:r>
      <w:r>
        <w:rPr>
          <w:noProof/>
        </w:rPr>
        <w:t>112 Blatt</w:t>
      </w:r>
      <w:r>
        <w:t xml:space="preserve">, by the </w:t>
      </w:r>
      <w:r w:rsidRPr="00B938AF">
        <w:rPr>
          <w:b/>
          <w:noProof/>
        </w:rPr>
        <w:t>INDEPENDENT BANKS OF SOUTH CAROLINA</w:t>
      </w:r>
    </w:p>
    <w:p w:rsidR="00A53366" w:rsidRPr="0079154E" w:rsidRDefault="00A53366" w:rsidP="00A53366"/>
    <w:p w:rsidR="00A53366" w:rsidRPr="005E356F" w:rsidRDefault="00A53366" w:rsidP="00846317">
      <w:pPr>
        <w:keepNext/>
        <w:keepLines/>
        <w:rPr>
          <w:b/>
        </w:rPr>
      </w:pPr>
      <w:r w:rsidRPr="00B938AF">
        <w:rPr>
          <w:b/>
          <w:noProof/>
        </w:rPr>
        <w:lastRenderedPageBreak/>
        <w:t>Wednesday, February 14</w:t>
      </w:r>
      <w:r w:rsidRPr="005E356F">
        <w:rPr>
          <w:b/>
        </w:rPr>
        <w:t>, 201</w:t>
      </w:r>
      <w:r>
        <w:rPr>
          <w:b/>
        </w:rPr>
        <w:t>8</w:t>
      </w:r>
      <w:r w:rsidRPr="005E356F">
        <w:rPr>
          <w:b/>
        </w:rPr>
        <w:t xml:space="preserve"> - </w:t>
      </w:r>
      <w:r w:rsidRPr="00B938AF">
        <w:rPr>
          <w:b/>
          <w:noProof/>
        </w:rPr>
        <w:t>12:00pm-2:00pm</w:t>
      </w:r>
    </w:p>
    <w:p w:rsidR="00A53366" w:rsidRDefault="00A53366" w:rsidP="00846317">
      <w:pPr>
        <w:keepNext/>
        <w:keepLines/>
        <w:rPr>
          <w:b/>
        </w:rPr>
      </w:pPr>
      <w:r>
        <w:rPr>
          <w:noProof/>
        </w:rPr>
        <w:t>Members Only</w:t>
      </w:r>
      <w:r>
        <w:t xml:space="preserve">, </w:t>
      </w:r>
      <w:r>
        <w:rPr>
          <w:noProof/>
        </w:rPr>
        <w:t>Luncheon</w:t>
      </w:r>
      <w:r>
        <w:t xml:space="preserve">, </w:t>
      </w:r>
      <w:r>
        <w:rPr>
          <w:noProof/>
        </w:rPr>
        <w:t>Palmetto Club</w:t>
      </w:r>
      <w:r>
        <w:t xml:space="preserve">, by the </w:t>
      </w:r>
      <w:r w:rsidRPr="00B938AF">
        <w:rPr>
          <w:b/>
          <w:noProof/>
        </w:rPr>
        <w:t>SC OPTOMETRIC PHYSICIANS  ASSOCIATION</w:t>
      </w:r>
    </w:p>
    <w:p w:rsidR="00A53366" w:rsidRPr="0079154E" w:rsidRDefault="00A53366" w:rsidP="00846317">
      <w:pPr>
        <w:keepNext/>
        <w:keepLines/>
      </w:pPr>
    </w:p>
    <w:p w:rsidR="00A53366" w:rsidRPr="005E356F" w:rsidRDefault="00A53366" w:rsidP="00A53366">
      <w:pPr>
        <w:rPr>
          <w:b/>
        </w:rPr>
      </w:pPr>
      <w:r w:rsidRPr="00B938AF">
        <w:rPr>
          <w:b/>
          <w:noProof/>
        </w:rPr>
        <w:t>Thursday, February 15</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and Staff</w:t>
      </w:r>
      <w:r>
        <w:t xml:space="preserve">, </w:t>
      </w:r>
      <w:r>
        <w:rPr>
          <w:noProof/>
        </w:rPr>
        <w:t>Breakfast</w:t>
      </w:r>
      <w:r>
        <w:t xml:space="preserve">, </w:t>
      </w:r>
      <w:r>
        <w:rPr>
          <w:noProof/>
        </w:rPr>
        <w:t>112 Blatt</w:t>
      </w:r>
      <w:r>
        <w:t xml:space="preserve">, by the </w:t>
      </w:r>
      <w:r w:rsidRPr="00B938AF">
        <w:rPr>
          <w:b/>
          <w:noProof/>
        </w:rPr>
        <w:t>AARP SOUTH CAROLINA</w:t>
      </w:r>
    </w:p>
    <w:p w:rsidR="00A53366" w:rsidRPr="0079154E" w:rsidRDefault="00A53366" w:rsidP="00A53366"/>
    <w:p w:rsidR="00A53366" w:rsidRPr="005E356F" w:rsidRDefault="00A53366" w:rsidP="00A53366">
      <w:pPr>
        <w:rPr>
          <w:b/>
        </w:rPr>
      </w:pPr>
      <w:r w:rsidRPr="00B938AF">
        <w:rPr>
          <w:b/>
          <w:noProof/>
        </w:rPr>
        <w:t>Tuesday, February 20</w:t>
      </w:r>
      <w:r w:rsidRPr="005E356F">
        <w:rPr>
          <w:b/>
        </w:rPr>
        <w:t>, 201</w:t>
      </w:r>
      <w:r>
        <w:rPr>
          <w:b/>
        </w:rPr>
        <w:t>8</w:t>
      </w:r>
      <w:r w:rsidRPr="005E356F">
        <w:rPr>
          <w:b/>
        </w:rPr>
        <w:t xml:space="preserve"> - </w:t>
      </w:r>
      <w:r w:rsidRPr="00B938AF">
        <w:rPr>
          <w:b/>
          <w:noProof/>
        </w:rPr>
        <w:t>6:00pm-8:00pm</w:t>
      </w:r>
    </w:p>
    <w:p w:rsidR="00A53366" w:rsidRDefault="00A53366" w:rsidP="00A53366">
      <w:pPr>
        <w:rPr>
          <w:b/>
        </w:rPr>
      </w:pPr>
      <w:r>
        <w:rPr>
          <w:noProof/>
        </w:rPr>
        <w:t>Members and Staff</w:t>
      </w:r>
      <w:r>
        <w:t xml:space="preserve">, </w:t>
      </w:r>
      <w:r>
        <w:rPr>
          <w:noProof/>
        </w:rPr>
        <w:t>Reception</w:t>
      </w:r>
      <w:r>
        <w:t xml:space="preserve">, </w:t>
      </w:r>
      <w:r>
        <w:rPr>
          <w:noProof/>
        </w:rPr>
        <w:t>State Fairgrounds,  Moore Bldg.</w:t>
      </w:r>
      <w:r>
        <w:t xml:space="preserve">, by the </w:t>
      </w:r>
      <w:r w:rsidRPr="00B938AF">
        <w:rPr>
          <w:b/>
          <w:noProof/>
        </w:rPr>
        <w:t>SC DEPARTMENT OF NATURAL RESOURCES</w:t>
      </w:r>
    </w:p>
    <w:p w:rsidR="00A53366" w:rsidRPr="0079154E" w:rsidRDefault="00A53366" w:rsidP="00A53366"/>
    <w:p w:rsidR="00A53366" w:rsidRPr="005E356F" w:rsidRDefault="00A53366" w:rsidP="00A53366">
      <w:pPr>
        <w:rPr>
          <w:b/>
        </w:rPr>
      </w:pPr>
      <w:r w:rsidRPr="00B938AF">
        <w:rPr>
          <w:b/>
          <w:noProof/>
        </w:rPr>
        <w:t>Wednesday, February 21</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Only</w:t>
      </w:r>
      <w:r>
        <w:t xml:space="preserve">, </w:t>
      </w:r>
      <w:r>
        <w:rPr>
          <w:noProof/>
        </w:rPr>
        <w:t>Breakfast</w:t>
      </w:r>
      <w:r>
        <w:t xml:space="preserve">, </w:t>
      </w:r>
      <w:r>
        <w:rPr>
          <w:noProof/>
        </w:rPr>
        <w:t>112 Blatt</w:t>
      </w:r>
      <w:r>
        <w:t xml:space="preserve">, by the </w:t>
      </w:r>
      <w:r w:rsidRPr="00B938AF">
        <w:rPr>
          <w:b/>
          <w:noProof/>
        </w:rPr>
        <w:t>SOUTH CAROLINA ASSOCIATION OF PROBATE JUDGES</w:t>
      </w:r>
    </w:p>
    <w:p w:rsidR="00A53366" w:rsidRPr="0079154E" w:rsidRDefault="00A53366" w:rsidP="00A53366"/>
    <w:p w:rsidR="00A53366" w:rsidRPr="005E356F" w:rsidRDefault="00A53366" w:rsidP="00A53366">
      <w:pPr>
        <w:rPr>
          <w:b/>
        </w:rPr>
      </w:pPr>
      <w:r w:rsidRPr="00B938AF">
        <w:rPr>
          <w:b/>
          <w:noProof/>
        </w:rPr>
        <w:t>Wednesday, February 21</w:t>
      </w:r>
      <w:r w:rsidRPr="005E356F">
        <w:rPr>
          <w:b/>
        </w:rPr>
        <w:t>, 201</w:t>
      </w:r>
      <w:r>
        <w:rPr>
          <w:b/>
        </w:rPr>
        <w:t>8</w:t>
      </w:r>
      <w:r w:rsidRPr="005E356F">
        <w:rPr>
          <w:b/>
        </w:rPr>
        <w:t xml:space="preserve"> - </w:t>
      </w:r>
      <w:r w:rsidRPr="00B938AF">
        <w:rPr>
          <w:b/>
          <w:noProof/>
        </w:rPr>
        <w:t>12:00pm-2:00pm</w:t>
      </w:r>
    </w:p>
    <w:p w:rsidR="00A53366" w:rsidRDefault="00A53366" w:rsidP="00A53366">
      <w:pPr>
        <w:rPr>
          <w:b/>
        </w:rPr>
      </w:pPr>
      <w:r>
        <w:rPr>
          <w:noProof/>
        </w:rPr>
        <w:t>Members and Staff</w:t>
      </w:r>
      <w:r>
        <w:t xml:space="preserve">, </w:t>
      </w:r>
      <w:r>
        <w:rPr>
          <w:noProof/>
        </w:rPr>
        <w:t>Luncheon</w:t>
      </w:r>
      <w:r>
        <w:t xml:space="preserve">, </w:t>
      </w:r>
      <w:r>
        <w:rPr>
          <w:noProof/>
        </w:rPr>
        <w:t>112 Blatt</w:t>
      </w:r>
      <w:r>
        <w:t xml:space="preserve">, by the </w:t>
      </w:r>
      <w:r w:rsidRPr="00B938AF">
        <w:rPr>
          <w:b/>
          <w:noProof/>
        </w:rPr>
        <w:t>UNITED WAY ASSOCIATION OF SOUTH CAROLINA</w:t>
      </w:r>
    </w:p>
    <w:p w:rsidR="00A53366" w:rsidRPr="0079154E" w:rsidRDefault="00A53366" w:rsidP="00A53366"/>
    <w:p w:rsidR="00A53366" w:rsidRPr="005E356F" w:rsidRDefault="00A53366" w:rsidP="00A53366">
      <w:pPr>
        <w:rPr>
          <w:b/>
        </w:rPr>
      </w:pPr>
      <w:r w:rsidRPr="00B938AF">
        <w:rPr>
          <w:b/>
          <w:noProof/>
        </w:rPr>
        <w:t>Wednesday, February 21</w:t>
      </w:r>
      <w:r w:rsidRPr="005E356F">
        <w:rPr>
          <w:b/>
        </w:rPr>
        <w:t>, 201</w:t>
      </w:r>
      <w:r>
        <w:rPr>
          <w:b/>
        </w:rPr>
        <w:t>8</w:t>
      </w:r>
      <w:r w:rsidRPr="005E356F">
        <w:rPr>
          <w:b/>
        </w:rPr>
        <w:t xml:space="preserve"> - </w:t>
      </w:r>
      <w:r w:rsidRPr="00B938AF">
        <w:rPr>
          <w:b/>
          <w:noProof/>
        </w:rPr>
        <w:t>5:30pm-7:30pm</w:t>
      </w:r>
    </w:p>
    <w:p w:rsidR="00A53366" w:rsidRDefault="00A53366" w:rsidP="00A53366">
      <w:pPr>
        <w:rPr>
          <w:b/>
        </w:rPr>
      </w:pPr>
      <w:r>
        <w:rPr>
          <w:noProof/>
        </w:rPr>
        <w:t>Members Only</w:t>
      </w:r>
      <w:r>
        <w:t xml:space="preserve">, </w:t>
      </w:r>
      <w:r>
        <w:rPr>
          <w:noProof/>
        </w:rPr>
        <w:t>Reception</w:t>
      </w:r>
      <w:r>
        <w:t xml:space="preserve">, </w:t>
      </w:r>
      <w:r>
        <w:rPr>
          <w:noProof/>
        </w:rPr>
        <w:t>Palmetto Club</w:t>
      </w:r>
      <w:r>
        <w:t xml:space="preserve">, by the </w:t>
      </w:r>
      <w:r w:rsidRPr="00B938AF">
        <w:rPr>
          <w:b/>
          <w:noProof/>
        </w:rPr>
        <w:t>SOUTH CAROLINA ASSOCIATION OF COUNTIES</w:t>
      </w:r>
    </w:p>
    <w:p w:rsidR="00A53366" w:rsidRPr="0079154E" w:rsidRDefault="00A53366" w:rsidP="00A53366"/>
    <w:p w:rsidR="00A53366" w:rsidRPr="005E356F" w:rsidRDefault="00A53366" w:rsidP="00A53366">
      <w:pPr>
        <w:rPr>
          <w:b/>
        </w:rPr>
      </w:pPr>
      <w:r w:rsidRPr="00B938AF">
        <w:rPr>
          <w:b/>
          <w:noProof/>
        </w:rPr>
        <w:t>Wednesday, February 21</w:t>
      </w:r>
      <w:r w:rsidRPr="005E356F">
        <w:rPr>
          <w:b/>
        </w:rPr>
        <w:t>, 201</w:t>
      </w:r>
      <w:r>
        <w:rPr>
          <w:b/>
        </w:rPr>
        <w:t>8</w:t>
      </w:r>
      <w:r w:rsidRPr="005E356F">
        <w:rPr>
          <w:b/>
        </w:rPr>
        <w:t xml:space="preserve"> - </w:t>
      </w:r>
      <w:r w:rsidRPr="00B938AF">
        <w:rPr>
          <w:b/>
          <w:noProof/>
        </w:rPr>
        <w:t>5:00pm-9:00pm</w:t>
      </w:r>
    </w:p>
    <w:p w:rsidR="00A53366" w:rsidRDefault="00A53366" w:rsidP="00A53366">
      <w:pPr>
        <w:rPr>
          <w:b/>
        </w:rPr>
      </w:pPr>
      <w:r>
        <w:rPr>
          <w:noProof/>
        </w:rPr>
        <w:t>Members and Staff</w:t>
      </w:r>
      <w:r>
        <w:t xml:space="preserve">, </w:t>
      </w:r>
      <w:r>
        <w:rPr>
          <w:noProof/>
        </w:rPr>
        <w:t>Reception</w:t>
      </w:r>
      <w:r>
        <w:t xml:space="preserve">, </w:t>
      </w:r>
      <w:r>
        <w:rPr>
          <w:noProof/>
        </w:rPr>
        <w:t>Columbia  Convention Center</w:t>
      </w:r>
      <w:r>
        <w:t xml:space="preserve">, by the </w:t>
      </w:r>
      <w:r w:rsidRPr="00B938AF">
        <w:rPr>
          <w:b/>
          <w:noProof/>
        </w:rPr>
        <w:t>MYRTLE BEACH AREA CHAMBER OF COMMERCE</w:t>
      </w:r>
    </w:p>
    <w:p w:rsidR="00A53366" w:rsidRPr="0079154E" w:rsidRDefault="00A53366" w:rsidP="00A53366"/>
    <w:p w:rsidR="00A53366" w:rsidRPr="005E356F" w:rsidRDefault="00A53366" w:rsidP="00A53366">
      <w:pPr>
        <w:rPr>
          <w:b/>
        </w:rPr>
      </w:pPr>
      <w:r w:rsidRPr="00B938AF">
        <w:rPr>
          <w:b/>
          <w:noProof/>
        </w:rPr>
        <w:t>Thursday, February 22</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and Staff</w:t>
      </w:r>
      <w:r>
        <w:t xml:space="preserve">, </w:t>
      </w:r>
      <w:r>
        <w:rPr>
          <w:noProof/>
        </w:rPr>
        <w:t>Breakfast</w:t>
      </w:r>
      <w:r>
        <w:t xml:space="preserve">, </w:t>
      </w:r>
      <w:r>
        <w:rPr>
          <w:noProof/>
        </w:rPr>
        <w:t>Blatt 112</w:t>
      </w:r>
      <w:r>
        <w:t xml:space="preserve">, by the </w:t>
      </w:r>
      <w:r w:rsidRPr="00B938AF">
        <w:rPr>
          <w:b/>
          <w:noProof/>
        </w:rPr>
        <w:t>SOUTH CAROLINA CONSERVATION COALITION</w:t>
      </w:r>
    </w:p>
    <w:p w:rsidR="00A53366" w:rsidRPr="0079154E" w:rsidRDefault="00A53366" w:rsidP="00A53366"/>
    <w:p w:rsidR="00A53366" w:rsidRPr="005E356F" w:rsidRDefault="00A53366" w:rsidP="00582A89">
      <w:pPr>
        <w:keepNext/>
        <w:keepLines/>
        <w:rPr>
          <w:b/>
        </w:rPr>
      </w:pPr>
      <w:r w:rsidRPr="00B938AF">
        <w:rPr>
          <w:b/>
          <w:noProof/>
        </w:rPr>
        <w:t>Tuesday, February 27</w:t>
      </w:r>
      <w:r w:rsidRPr="005E356F">
        <w:rPr>
          <w:b/>
        </w:rPr>
        <w:t>, 201</w:t>
      </w:r>
      <w:r>
        <w:rPr>
          <w:b/>
        </w:rPr>
        <w:t>8</w:t>
      </w:r>
      <w:r w:rsidRPr="005E356F">
        <w:rPr>
          <w:b/>
        </w:rPr>
        <w:t xml:space="preserve"> - </w:t>
      </w:r>
      <w:r w:rsidRPr="00B938AF">
        <w:rPr>
          <w:b/>
          <w:noProof/>
        </w:rPr>
        <w:t>6:00pm-8:00pm</w:t>
      </w:r>
    </w:p>
    <w:p w:rsidR="00A53366" w:rsidRDefault="00A53366" w:rsidP="00582A89">
      <w:pPr>
        <w:keepNext/>
        <w:keepLines/>
        <w:rPr>
          <w:b/>
        </w:rPr>
      </w:pPr>
      <w:r>
        <w:rPr>
          <w:noProof/>
        </w:rPr>
        <w:t>Members and Staff</w:t>
      </w:r>
      <w:r>
        <w:t xml:space="preserve">, </w:t>
      </w:r>
      <w:r>
        <w:rPr>
          <w:noProof/>
        </w:rPr>
        <w:t>Reception</w:t>
      </w:r>
      <w:r>
        <w:t xml:space="preserve">, </w:t>
      </w:r>
      <w:r>
        <w:rPr>
          <w:noProof/>
        </w:rPr>
        <w:t>The Hall at Senate’s End</w:t>
      </w:r>
      <w:r>
        <w:t xml:space="preserve">, by the </w:t>
      </w:r>
      <w:r w:rsidRPr="00B938AF">
        <w:rPr>
          <w:b/>
          <w:noProof/>
        </w:rPr>
        <w:t>CLEMSON UNIVERSITY</w:t>
      </w:r>
    </w:p>
    <w:p w:rsidR="00A53366" w:rsidRPr="0079154E" w:rsidRDefault="00A53366" w:rsidP="00582A89">
      <w:pPr>
        <w:keepNext/>
        <w:keepLines/>
      </w:pPr>
    </w:p>
    <w:p w:rsidR="00A53366" w:rsidRPr="005E356F" w:rsidRDefault="00A53366" w:rsidP="00582A89">
      <w:pPr>
        <w:keepNext/>
        <w:keepLines/>
        <w:rPr>
          <w:b/>
        </w:rPr>
      </w:pPr>
      <w:r w:rsidRPr="00B938AF">
        <w:rPr>
          <w:b/>
          <w:noProof/>
        </w:rPr>
        <w:t>Wednesday, February 28</w:t>
      </w:r>
      <w:r w:rsidRPr="005E356F">
        <w:rPr>
          <w:b/>
        </w:rPr>
        <w:t>, 201</w:t>
      </w:r>
      <w:r>
        <w:rPr>
          <w:b/>
        </w:rPr>
        <w:t>8</w:t>
      </w:r>
      <w:r w:rsidRPr="005E356F">
        <w:rPr>
          <w:b/>
        </w:rPr>
        <w:t xml:space="preserve"> - </w:t>
      </w:r>
      <w:r w:rsidRPr="00B938AF">
        <w:rPr>
          <w:b/>
          <w:noProof/>
        </w:rPr>
        <w:t>8:00am-10:00am</w:t>
      </w:r>
    </w:p>
    <w:p w:rsidR="00A53366" w:rsidRDefault="00A53366" w:rsidP="00582A89">
      <w:pPr>
        <w:keepNext/>
        <w:keepLines/>
        <w:rPr>
          <w:b/>
        </w:rPr>
      </w:pPr>
      <w:r>
        <w:rPr>
          <w:noProof/>
        </w:rPr>
        <w:t>Members and Staff</w:t>
      </w:r>
      <w:r>
        <w:t xml:space="preserve">, </w:t>
      </w:r>
      <w:r>
        <w:rPr>
          <w:noProof/>
        </w:rPr>
        <w:t>Breakfast</w:t>
      </w:r>
      <w:r>
        <w:t xml:space="preserve">, </w:t>
      </w:r>
      <w:r>
        <w:rPr>
          <w:noProof/>
        </w:rPr>
        <w:t>State House Grounds</w:t>
      </w:r>
      <w:r>
        <w:t xml:space="preserve">, by the </w:t>
      </w:r>
      <w:r w:rsidRPr="00B938AF">
        <w:rPr>
          <w:b/>
          <w:noProof/>
        </w:rPr>
        <w:t>SC CATHOLIC CONFERENCE AND DIOCESE OF CHARLESTON, SC</w:t>
      </w:r>
    </w:p>
    <w:p w:rsidR="00A53366" w:rsidRPr="0079154E" w:rsidRDefault="00A53366" w:rsidP="00A53366"/>
    <w:p w:rsidR="00A53366" w:rsidRPr="005E356F" w:rsidRDefault="00A53366" w:rsidP="00A53366">
      <w:pPr>
        <w:rPr>
          <w:b/>
        </w:rPr>
      </w:pPr>
      <w:r w:rsidRPr="00B938AF">
        <w:rPr>
          <w:b/>
          <w:noProof/>
        </w:rPr>
        <w:lastRenderedPageBreak/>
        <w:t>Wednesday, February 28</w:t>
      </w:r>
      <w:r w:rsidRPr="005E356F">
        <w:rPr>
          <w:b/>
        </w:rPr>
        <w:t>, 201</w:t>
      </w:r>
      <w:r>
        <w:rPr>
          <w:b/>
        </w:rPr>
        <w:t>8</w:t>
      </w:r>
      <w:r w:rsidRPr="005E356F">
        <w:rPr>
          <w:b/>
        </w:rPr>
        <w:t xml:space="preserve"> - </w:t>
      </w:r>
      <w:r w:rsidRPr="00B938AF">
        <w:rPr>
          <w:b/>
          <w:noProof/>
        </w:rPr>
        <w:t>11:30am-2:00pm</w:t>
      </w:r>
    </w:p>
    <w:p w:rsidR="00A53366" w:rsidRDefault="00A53366" w:rsidP="00A53366">
      <w:pPr>
        <w:rPr>
          <w:b/>
        </w:rPr>
      </w:pPr>
      <w:r>
        <w:rPr>
          <w:noProof/>
        </w:rPr>
        <w:t>Members Only</w:t>
      </w:r>
      <w:r>
        <w:t xml:space="preserve">, </w:t>
      </w:r>
      <w:r>
        <w:rPr>
          <w:noProof/>
        </w:rPr>
        <w:t>Luncheon</w:t>
      </w:r>
      <w:r>
        <w:t xml:space="preserve">, </w:t>
      </w:r>
      <w:r>
        <w:rPr>
          <w:noProof/>
        </w:rPr>
        <w:t>State House Grounds</w:t>
      </w:r>
      <w:r>
        <w:t xml:space="preserve">, by the </w:t>
      </w:r>
      <w:r w:rsidRPr="00B938AF">
        <w:rPr>
          <w:b/>
          <w:noProof/>
        </w:rPr>
        <w:t>SOUTH CAROLINA BAPTIST CONVENTION</w:t>
      </w:r>
    </w:p>
    <w:p w:rsidR="00A53366" w:rsidRPr="0079154E" w:rsidRDefault="00A53366" w:rsidP="00A53366"/>
    <w:p w:rsidR="00A53366" w:rsidRPr="005E356F" w:rsidRDefault="00A53366" w:rsidP="00A53366">
      <w:pPr>
        <w:rPr>
          <w:b/>
        </w:rPr>
      </w:pPr>
      <w:r w:rsidRPr="00B938AF">
        <w:rPr>
          <w:b/>
          <w:noProof/>
        </w:rPr>
        <w:t>Wednesday, February 28</w:t>
      </w:r>
      <w:r w:rsidRPr="005E356F">
        <w:rPr>
          <w:b/>
        </w:rPr>
        <w:t>, 201</w:t>
      </w:r>
      <w:r>
        <w:rPr>
          <w:b/>
        </w:rPr>
        <w:t>8</w:t>
      </w:r>
      <w:r w:rsidRPr="005E356F">
        <w:rPr>
          <w:b/>
        </w:rPr>
        <w:t xml:space="preserve"> - </w:t>
      </w:r>
      <w:r w:rsidRPr="00B938AF">
        <w:rPr>
          <w:b/>
          <w:noProof/>
        </w:rPr>
        <w:t>5:30pm-7:30pm</w:t>
      </w:r>
    </w:p>
    <w:p w:rsidR="00A53366" w:rsidRDefault="00A53366" w:rsidP="00A53366">
      <w:pPr>
        <w:rPr>
          <w:b/>
        </w:rPr>
      </w:pPr>
      <w:r>
        <w:rPr>
          <w:noProof/>
        </w:rPr>
        <w:t>Members and Staff</w:t>
      </w:r>
      <w:r>
        <w:t xml:space="preserve">, </w:t>
      </w:r>
      <w:r>
        <w:rPr>
          <w:noProof/>
        </w:rPr>
        <w:t>Reception</w:t>
      </w:r>
      <w:r>
        <w:t xml:space="preserve">, </w:t>
      </w:r>
      <w:r>
        <w:rPr>
          <w:noProof/>
        </w:rPr>
        <w:t>Columbia Museum of Art</w:t>
      </w:r>
      <w:r>
        <w:t xml:space="preserve">, by the </w:t>
      </w:r>
      <w:r w:rsidRPr="00B938AF">
        <w:rPr>
          <w:b/>
          <w:noProof/>
        </w:rPr>
        <w:t>RICHLAND COUNTY GOVERNMENT</w:t>
      </w:r>
    </w:p>
    <w:p w:rsidR="00A53366" w:rsidRPr="0079154E" w:rsidRDefault="00A53366" w:rsidP="00A53366"/>
    <w:p w:rsidR="00A53366" w:rsidRPr="005E356F" w:rsidRDefault="00A53366" w:rsidP="00A53366">
      <w:pPr>
        <w:rPr>
          <w:b/>
        </w:rPr>
      </w:pPr>
      <w:r w:rsidRPr="00B938AF">
        <w:rPr>
          <w:b/>
          <w:noProof/>
        </w:rPr>
        <w:t>Wednesday, February 28</w:t>
      </w:r>
      <w:r w:rsidRPr="005E356F">
        <w:rPr>
          <w:b/>
        </w:rPr>
        <w:t>, 201</w:t>
      </w:r>
      <w:r>
        <w:rPr>
          <w:b/>
        </w:rPr>
        <w:t>8</w:t>
      </w:r>
      <w:r w:rsidRPr="005E356F">
        <w:rPr>
          <w:b/>
        </w:rPr>
        <w:t xml:space="preserve"> - </w:t>
      </w:r>
      <w:r w:rsidRPr="00B938AF">
        <w:rPr>
          <w:b/>
          <w:noProof/>
        </w:rPr>
        <w:t>5:00pm-7:00pm</w:t>
      </w:r>
    </w:p>
    <w:p w:rsidR="00A53366" w:rsidRDefault="00A53366" w:rsidP="00A53366">
      <w:pPr>
        <w:rPr>
          <w:b/>
        </w:rPr>
      </w:pPr>
      <w:r>
        <w:rPr>
          <w:noProof/>
        </w:rPr>
        <w:t>Members Only</w:t>
      </w:r>
      <w:r>
        <w:t xml:space="preserve">, </w:t>
      </w:r>
      <w:r>
        <w:rPr>
          <w:noProof/>
        </w:rPr>
        <w:t>Reception</w:t>
      </w:r>
      <w:r>
        <w:t xml:space="preserve">, </w:t>
      </w:r>
      <w:r>
        <w:rPr>
          <w:noProof/>
        </w:rPr>
        <w:t>Palmetto Club</w:t>
      </w:r>
      <w:r>
        <w:t xml:space="preserve">, by the </w:t>
      </w:r>
      <w:r w:rsidRPr="00B938AF">
        <w:rPr>
          <w:b/>
          <w:noProof/>
        </w:rPr>
        <w:t>SC STATE ALUMNI ASSOCIATION</w:t>
      </w:r>
    </w:p>
    <w:p w:rsidR="00A53366" w:rsidRPr="0079154E" w:rsidRDefault="00A53366" w:rsidP="00A53366"/>
    <w:p w:rsidR="00A53366" w:rsidRPr="005E356F" w:rsidRDefault="00A53366" w:rsidP="00A53366">
      <w:pPr>
        <w:rPr>
          <w:b/>
        </w:rPr>
      </w:pPr>
      <w:r w:rsidRPr="00B938AF">
        <w:rPr>
          <w:b/>
          <w:noProof/>
        </w:rPr>
        <w:t>Thursday, March 1</w:t>
      </w:r>
      <w:r w:rsidRPr="005E356F">
        <w:rPr>
          <w:b/>
        </w:rPr>
        <w:t>, 201</w:t>
      </w:r>
      <w:r>
        <w:rPr>
          <w:b/>
        </w:rPr>
        <w:t>8</w:t>
      </w:r>
      <w:r w:rsidRPr="005E356F">
        <w:rPr>
          <w:b/>
        </w:rPr>
        <w:t xml:space="preserve"> - </w:t>
      </w:r>
      <w:r w:rsidRPr="00B938AF">
        <w:rPr>
          <w:b/>
          <w:noProof/>
        </w:rPr>
        <w:t>8:00am-10:00am</w:t>
      </w:r>
    </w:p>
    <w:p w:rsidR="00A53366" w:rsidRDefault="00A53366" w:rsidP="00A53366">
      <w:pPr>
        <w:rPr>
          <w:b/>
        </w:rPr>
      </w:pPr>
      <w:r>
        <w:rPr>
          <w:noProof/>
        </w:rPr>
        <w:t>Members and Staff</w:t>
      </w:r>
      <w:r>
        <w:t xml:space="preserve">, </w:t>
      </w:r>
      <w:r>
        <w:rPr>
          <w:noProof/>
        </w:rPr>
        <w:t>Breakfast</w:t>
      </w:r>
      <w:r>
        <w:t xml:space="preserve">, </w:t>
      </w:r>
      <w:r>
        <w:rPr>
          <w:noProof/>
        </w:rPr>
        <w:t>112 Blatt</w:t>
      </w:r>
      <w:r>
        <w:t xml:space="preserve">, by the </w:t>
      </w:r>
      <w:r w:rsidRPr="00B938AF">
        <w:rPr>
          <w:b/>
          <w:noProof/>
        </w:rPr>
        <w:t>SC EMS ASSOCIATION</w:t>
      </w:r>
    </w:p>
    <w:p w:rsidR="00BA4AED" w:rsidRPr="00BA4AED" w:rsidRDefault="00BA4AED" w:rsidP="00BA4AED">
      <w:pPr>
        <w:pStyle w:val="Header"/>
        <w:tabs>
          <w:tab w:val="clear" w:pos="8640"/>
          <w:tab w:val="left" w:pos="4320"/>
        </w:tabs>
        <w:jc w:val="center"/>
        <w:rPr>
          <w:b/>
          <w:color w:val="auto"/>
          <w:szCs w:val="22"/>
        </w:rPr>
      </w:pPr>
      <w:r w:rsidRPr="00BA4AED">
        <w:rPr>
          <w:b/>
          <w:color w:val="auto"/>
          <w:szCs w:val="22"/>
        </w:rPr>
        <w:t>Poll of the Invitations Committee</w:t>
      </w:r>
    </w:p>
    <w:p w:rsidR="00BA4AED" w:rsidRPr="00BA4AED" w:rsidRDefault="00BA4AED" w:rsidP="00BA4AED">
      <w:pPr>
        <w:pStyle w:val="Header"/>
        <w:tabs>
          <w:tab w:val="clear" w:pos="8640"/>
          <w:tab w:val="left" w:pos="4320"/>
        </w:tabs>
        <w:jc w:val="center"/>
        <w:rPr>
          <w:color w:val="auto"/>
          <w:szCs w:val="22"/>
        </w:rPr>
      </w:pPr>
      <w:r w:rsidRPr="00BA4AED">
        <w:rPr>
          <w:b/>
          <w:color w:val="auto"/>
          <w:szCs w:val="22"/>
        </w:rPr>
        <w:t>Polled 11; Ayes 11; Nays 0</w:t>
      </w:r>
    </w:p>
    <w:p w:rsidR="00BA4AED" w:rsidRPr="00BA4AED" w:rsidRDefault="00BA4AED" w:rsidP="00BA4AED">
      <w:pPr>
        <w:pStyle w:val="Header"/>
        <w:tabs>
          <w:tab w:val="clear" w:pos="8640"/>
          <w:tab w:val="left" w:pos="4320"/>
        </w:tabs>
        <w:jc w:val="center"/>
        <w:rPr>
          <w:color w:val="auto"/>
          <w:szCs w:val="22"/>
        </w:rPr>
      </w:pPr>
    </w:p>
    <w:p w:rsidR="00BA4AED" w:rsidRPr="00BA4AED" w:rsidRDefault="00BA4AED" w:rsidP="00BA4AED">
      <w:pPr>
        <w:pStyle w:val="Header"/>
        <w:tabs>
          <w:tab w:val="clear" w:pos="8640"/>
          <w:tab w:val="left" w:pos="4320"/>
        </w:tabs>
        <w:jc w:val="center"/>
        <w:rPr>
          <w:b/>
          <w:color w:val="auto"/>
          <w:szCs w:val="22"/>
        </w:rPr>
      </w:pPr>
      <w:r w:rsidRPr="00BA4AED">
        <w:rPr>
          <w:b/>
          <w:color w:val="auto"/>
          <w:szCs w:val="22"/>
        </w:rPr>
        <w:t>AYES</w:t>
      </w:r>
    </w:p>
    <w:p w:rsidR="00BA4AED" w:rsidRPr="00BA4AED" w:rsidRDefault="00BA4AED" w:rsidP="00BA4AED">
      <w:pPr>
        <w:pStyle w:val="Header"/>
        <w:tabs>
          <w:tab w:val="clear" w:pos="8640"/>
          <w:tab w:val="left" w:pos="4320"/>
        </w:tabs>
        <w:jc w:val="left"/>
        <w:rPr>
          <w:color w:val="auto"/>
          <w:szCs w:val="22"/>
        </w:rPr>
      </w:pPr>
      <w:r w:rsidRPr="00BA4AED">
        <w:rPr>
          <w:color w:val="auto"/>
          <w:szCs w:val="22"/>
        </w:rPr>
        <w:t>Davis</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Alexander</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Reese</w:t>
      </w:r>
    </w:p>
    <w:p w:rsidR="00BA4AED" w:rsidRPr="00BA4AED" w:rsidRDefault="00BA4AED" w:rsidP="00BA4AED">
      <w:pPr>
        <w:pStyle w:val="Header"/>
        <w:tabs>
          <w:tab w:val="clear" w:pos="8640"/>
          <w:tab w:val="left" w:pos="4320"/>
        </w:tabs>
        <w:jc w:val="left"/>
        <w:rPr>
          <w:color w:val="auto"/>
          <w:szCs w:val="22"/>
        </w:rPr>
      </w:pPr>
      <w:r w:rsidRPr="00BA4AED">
        <w:rPr>
          <w:color w:val="auto"/>
          <w:szCs w:val="22"/>
        </w:rPr>
        <w:t>Campsen</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Cromer</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Malloy</w:t>
      </w:r>
    </w:p>
    <w:p w:rsidR="00BA4AED" w:rsidRPr="00BA4AED" w:rsidRDefault="00BA4AED" w:rsidP="00BA4AED">
      <w:pPr>
        <w:pStyle w:val="Header"/>
        <w:tabs>
          <w:tab w:val="clear" w:pos="8640"/>
          <w:tab w:val="left" w:pos="4320"/>
        </w:tabs>
        <w:jc w:val="left"/>
        <w:rPr>
          <w:color w:val="auto"/>
          <w:szCs w:val="22"/>
        </w:rPr>
      </w:pPr>
      <w:r w:rsidRPr="00BA4AED">
        <w:rPr>
          <w:color w:val="auto"/>
          <w:szCs w:val="22"/>
        </w:rPr>
        <w:t>Johnson</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 xml:space="preserve">Nicholson </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Hembree</w:t>
      </w:r>
    </w:p>
    <w:p w:rsidR="00BA4AED" w:rsidRPr="00BA4AED" w:rsidRDefault="00BA4AED" w:rsidP="00BA4AED">
      <w:pPr>
        <w:pStyle w:val="Header"/>
        <w:tabs>
          <w:tab w:val="clear" w:pos="8640"/>
          <w:tab w:val="left" w:pos="4320"/>
        </w:tabs>
        <w:jc w:val="left"/>
        <w:rPr>
          <w:color w:val="auto"/>
          <w:szCs w:val="22"/>
        </w:rPr>
      </w:pPr>
      <w:r w:rsidRPr="00BA4AED">
        <w:rPr>
          <w:color w:val="auto"/>
          <w:szCs w:val="22"/>
        </w:rPr>
        <w:t>Young</w:t>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r>
      <w:r w:rsidRPr="00BA4AED">
        <w:rPr>
          <w:color w:val="auto"/>
          <w:szCs w:val="22"/>
        </w:rPr>
        <w:tab/>
        <w:t>Goldfinch</w:t>
      </w: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BA4AED">
        <w:rPr>
          <w:b/>
          <w:color w:val="auto"/>
          <w:szCs w:val="22"/>
        </w:rPr>
        <w:tab/>
      </w: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BA4AED">
        <w:rPr>
          <w:b/>
          <w:color w:val="auto"/>
          <w:szCs w:val="22"/>
        </w:rPr>
        <w:t>Total--11</w:t>
      </w:r>
    </w:p>
    <w:p w:rsidR="00846317" w:rsidRDefault="00846317"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szCs w:val="22"/>
        </w:rPr>
      </w:pP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A4AED">
        <w:rPr>
          <w:b/>
          <w:color w:val="auto"/>
          <w:szCs w:val="22"/>
        </w:rPr>
        <w:t>NAYS</w:t>
      </w: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BA4AED">
        <w:rPr>
          <w:b/>
          <w:color w:val="auto"/>
          <w:szCs w:val="22"/>
        </w:rPr>
        <w:t>Total--0</w:t>
      </w:r>
    </w:p>
    <w:p w:rsidR="00BA4AED" w:rsidRPr="00BA4AED" w:rsidRDefault="00BA4AED" w:rsidP="00BA4A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846317" w:rsidRDefault="00BA4AED" w:rsidP="00846317">
      <w:pPr>
        <w:pStyle w:val="Header"/>
        <w:tabs>
          <w:tab w:val="clear" w:pos="8640"/>
          <w:tab w:val="left" w:pos="4320"/>
        </w:tabs>
        <w:rPr>
          <w:color w:val="auto"/>
          <w:szCs w:val="22"/>
        </w:rPr>
      </w:pPr>
      <w:r w:rsidRPr="00BA4AED">
        <w:rPr>
          <w:color w:val="auto"/>
          <w:szCs w:val="22"/>
        </w:rPr>
        <w:tab/>
        <w:t>Ordered for consideration tomorrow.</w:t>
      </w:r>
    </w:p>
    <w:p w:rsidR="00846317" w:rsidRDefault="00846317" w:rsidP="00846317">
      <w:pPr>
        <w:pStyle w:val="Header"/>
        <w:tabs>
          <w:tab w:val="clear" w:pos="8640"/>
          <w:tab w:val="left" w:pos="4320"/>
        </w:tabs>
        <w:rPr>
          <w:color w:val="auto"/>
          <w:szCs w:val="22"/>
        </w:rPr>
      </w:pPr>
    </w:p>
    <w:p w:rsidR="00846317" w:rsidRDefault="000D7104" w:rsidP="00846317">
      <w:pPr>
        <w:pStyle w:val="Header"/>
        <w:tabs>
          <w:tab w:val="clear" w:pos="8640"/>
          <w:tab w:val="left" w:pos="4320"/>
        </w:tabs>
        <w:rPr>
          <w:color w:val="auto"/>
          <w:szCs w:val="22"/>
        </w:rPr>
      </w:pPr>
      <w:r>
        <w:rPr>
          <w:b/>
        </w:rPr>
        <w:t>THE SENATE PROCEEDED TO THE INTERRUPTED DEBATE.</w:t>
      </w:r>
    </w:p>
    <w:p w:rsidR="00846317" w:rsidRDefault="00846317" w:rsidP="00846317">
      <w:pPr>
        <w:pStyle w:val="Header"/>
        <w:tabs>
          <w:tab w:val="clear" w:pos="8640"/>
          <w:tab w:val="left" w:pos="4320"/>
        </w:tabs>
        <w:rPr>
          <w:color w:val="auto"/>
          <w:szCs w:val="22"/>
        </w:rPr>
      </w:pPr>
    </w:p>
    <w:p w:rsidR="00846317" w:rsidRDefault="00EF7752" w:rsidP="00846317">
      <w:pPr>
        <w:pStyle w:val="Header"/>
        <w:tabs>
          <w:tab w:val="clear" w:pos="8640"/>
          <w:tab w:val="left" w:pos="4320"/>
        </w:tabs>
        <w:jc w:val="center"/>
        <w:rPr>
          <w:b/>
        </w:rPr>
      </w:pPr>
      <w:r>
        <w:rPr>
          <w:b/>
        </w:rPr>
        <w:t>DEBATE INTERRUPTED</w:t>
      </w:r>
    </w:p>
    <w:p w:rsidR="000D7104" w:rsidRPr="00846317" w:rsidRDefault="00846317" w:rsidP="00846317">
      <w:pPr>
        <w:pStyle w:val="Header"/>
        <w:tabs>
          <w:tab w:val="clear" w:pos="8640"/>
          <w:tab w:val="left" w:pos="4320"/>
        </w:tabs>
        <w:rPr>
          <w:color w:val="auto"/>
          <w:szCs w:val="22"/>
        </w:rPr>
      </w:pPr>
      <w:r>
        <w:tab/>
      </w:r>
      <w:r w:rsidR="000D7104" w:rsidRPr="000B3C70">
        <w:t>H. 3653</w:t>
      </w:r>
      <w:r w:rsidR="000D7104" w:rsidRPr="000B3C70">
        <w:fldChar w:fldCharType="begin"/>
      </w:r>
      <w:r w:rsidR="000D7104" w:rsidRPr="000B3C70">
        <w:instrText xml:space="preserve"> XE "H. 3653" \b </w:instrText>
      </w:r>
      <w:r w:rsidR="000D7104" w:rsidRPr="000B3C70">
        <w:fldChar w:fldCharType="end"/>
      </w:r>
      <w:r w:rsidR="000D7104" w:rsidRPr="000B3C70">
        <w:t xml:space="preserve"> -- </w:t>
      </w:r>
      <w:r w:rsidR="000D7104">
        <w:t>Reps. Forrester, Yow, Loftis, Henegan, Spires, Anderson, Burns, V.S. Moss, Crawford, Hamilton, Felder, Norman, Anthony, Chumley, Erickson, Gagnon, Hayes, Henderson, Hosey, Jefferson, S. Rivers, Ryhal, Sandifer, Thayer, Willis, Atkinson, Alexander, West, Hixon, Murphy, Arrington, Bennett and Crosby</w:t>
      </w:r>
      <w:r w:rsidR="000D7104" w:rsidRPr="000B3C70">
        <w:t xml:space="preserve">:  </w:t>
      </w:r>
      <w:r w:rsidR="000D7104" w:rsidRPr="000B3C70">
        <w:rPr>
          <w:szCs w:val="30"/>
        </w:rPr>
        <w:t xml:space="preserve">A BILL </w:t>
      </w:r>
      <w:r w:rsidR="000D7104" w:rsidRPr="000B3C70">
        <w:t xml:space="preserve">TO AMEND THE CODE OF LAWS OF SOUTH CAROLINA, 1976, BY ADDING </w:t>
      </w:r>
      <w:r w:rsidR="000D7104" w:rsidRPr="000B3C70">
        <w:lastRenderedPageBreak/>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0D7104" w:rsidRPr="008B4503" w:rsidRDefault="000D7104" w:rsidP="000D7104">
      <w:pPr>
        <w:pStyle w:val="Header"/>
        <w:tabs>
          <w:tab w:val="clear" w:pos="8640"/>
          <w:tab w:val="left" w:pos="4320"/>
        </w:tabs>
      </w:pPr>
      <w:r w:rsidRPr="008B4503">
        <w:tab/>
        <w:t>The Senate proceeded to a consideration of the Bill, the question being the second reading of the Bill.</w:t>
      </w:r>
    </w:p>
    <w:p w:rsidR="000D7104" w:rsidRDefault="000D7104" w:rsidP="000D7104">
      <w:pPr>
        <w:pStyle w:val="Header"/>
        <w:tabs>
          <w:tab w:val="clear" w:pos="8640"/>
          <w:tab w:val="left" w:pos="4320"/>
        </w:tabs>
        <w:rPr>
          <w:b/>
        </w:rPr>
      </w:pPr>
    </w:p>
    <w:p w:rsidR="000D7104" w:rsidRPr="00380223" w:rsidRDefault="000D7104" w:rsidP="000D7104">
      <w:pPr>
        <w:jc w:val="center"/>
        <w:rPr>
          <w:snapToGrid w:val="0"/>
          <w:color w:val="auto"/>
        </w:rPr>
      </w:pPr>
      <w:r>
        <w:rPr>
          <w:b/>
          <w:snapToGrid w:val="0"/>
          <w:color w:val="auto"/>
        </w:rPr>
        <w:t>Amendment No. 3</w:t>
      </w:r>
    </w:p>
    <w:p w:rsidR="000D7104" w:rsidRPr="00380223" w:rsidRDefault="000D7104" w:rsidP="000D7104">
      <w:pPr>
        <w:rPr>
          <w:snapToGrid w:val="0"/>
          <w:color w:val="auto"/>
        </w:rPr>
      </w:pPr>
      <w:r>
        <w:rPr>
          <w:snapToGrid w:val="0"/>
          <w:color w:val="auto"/>
        </w:rPr>
        <w:tab/>
        <w:t>Senator SHEHEEN</w:t>
      </w:r>
      <w:r w:rsidRPr="00380223">
        <w:rPr>
          <w:snapToGrid w:val="0"/>
          <w:color w:val="auto"/>
        </w:rPr>
        <w:t xml:space="preserve"> proposed the following amendment (3653VS6):</w:t>
      </w:r>
    </w:p>
    <w:p w:rsidR="000D7104" w:rsidRPr="00380223" w:rsidRDefault="000D7104" w:rsidP="000D7104">
      <w:pPr>
        <w:rPr>
          <w:snapToGrid w:val="0"/>
          <w:color w:val="auto"/>
        </w:rPr>
      </w:pPr>
      <w:r>
        <w:rPr>
          <w:snapToGrid w:val="0"/>
          <w:color w:val="auto"/>
        </w:rPr>
        <w:tab/>
      </w:r>
      <w:r w:rsidRPr="00380223">
        <w:rPr>
          <w:snapToGrid w:val="0"/>
          <w:color w:val="auto"/>
        </w:rPr>
        <w:t>Amend the bill, as and if amended, page 2, by striking lines 14-21 and inserting:</w:t>
      </w:r>
    </w:p>
    <w:p w:rsidR="000D7104" w:rsidRPr="00380223" w:rsidRDefault="000D7104" w:rsidP="000D7104">
      <w:pPr>
        <w:rPr>
          <w:snapToGrid w:val="0"/>
          <w:color w:val="auto"/>
        </w:rPr>
      </w:pPr>
      <w:r w:rsidRPr="00380223">
        <w:rPr>
          <w:snapToGrid w:val="0"/>
          <w:color w:val="auto"/>
        </w:rPr>
        <w:tab/>
      </w:r>
      <w:r>
        <w:rPr>
          <w:snapToGrid w:val="0"/>
          <w:color w:val="auto"/>
        </w:rPr>
        <w:t>/</w:t>
      </w:r>
      <w:r>
        <w:rPr>
          <w:snapToGrid w:val="0"/>
          <w:color w:val="auto"/>
        </w:rPr>
        <w:tab/>
      </w:r>
      <w:r w:rsidRPr="00380223">
        <w:rPr>
          <w:snapToGrid w:val="0"/>
          <w:color w:val="auto"/>
        </w:rPr>
        <w:t>Section 31-24-120.</w:t>
      </w:r>
      <w:r w:rsidRPr="00380223">
        <w:rPr>
          <w:snapToGrid w:val="0"/>
          <w:color w:val="auto"/>
        </w:rPr>
        <w:tab/>
        <w:t>For purposes of this chapter, ‘manufacturing or industrial facility’ means any facility that operates under North American Industry Classification System codes 48-49 (Transportation and Warehousing), including, but not limited to, any land, building, structure, pond, impoundment, appurtenance, machinery, or equipment used for manufacturing, processing, distribution, warehousing, and technology intensive operations.</w:t>
      </w:r>
      <w:r w:rsidRPr="00380223">
        <w:rPr>
          <w:snapToGrid w:val="0"/>
          <w:color w:val="auto"/>
        </w:rPr>
        <w:tab/>
        <w:t>/</w:t>
      </w:r>
    </w:p>
    <w:p w:rsidR="000D7104" w:rsidRPr="00380223" w:rsidRDefault="000D7104" w:rsidP="000D7104">
      <w:pPr>
        <w:rPr>
          <w:snapToGrid w:val="0"/>
          <w:color w:val="auto"/>
        </w:rPr>
      </w:pPr>
      <w:r w:rsidRPr="00380223">
        <w:rPr>
          <w:snapToGrid w:val="0"/>
          <w:color w:val="auto"/>
        </w:rPr>
        <w:tab/>
        <w:t>Renumber sections to conform.</w:t>
      </w:r>
    </w:p>
    <w:p w:rsidR="000D7104" w:rsidRPr="00380223" w:rsidRDefault="000D7104" w:rsidP="000D7104">
      <w:pPr>
        <w:rPr>
          <w:snapToGrid w:val="0"/>
          <w:color w:val="auto"/>
        </w:rPr>
      </w:pPr>
      <w:r w:rsidRPr="00380223">
        <w:rPr>
          <w:snapToGrid w:val="0"/>
          <w:color w:val="auto"/>
        </w:rPr>
        <w:tab/>
        <w:t>Amend title to conform.</w:t>
      </w:r>
    </w:p>
    <w:p w:rsidR="000D7104" w:rsidRDefault="000D7104" w:rsidP="000D7104">
      <w:pPr>
        <w:rPr>
          <w:snapToGrid w:val="0"/>
          <w:color w:val="auto"/>
        </w:rPr>
      </w:pPr>
    </w:p>
    <w:p w:rsidR="000D7104" w:rsidRDefault="000D7104" w:rsidP="000D7104">
      <w:pPr>
        <w:pStyle w:val="Header"/>
        <w:tabs>
          <w:tab w:val="clear" w:pos="8640"/>
          <w:tab w:val="left" w:pos="4320"/>
        </w:tabs>
      </w:pPr>
      <w:r>
        <w:tab/>
        <w:t>Senator KIMPSON spoke on the amendment.</w:t>
      </w:r>
    </w:p>
    <w:p w:rsidR="000D7104" w:rsidRDefault="000D7104" w:rsidP="000D7104">
      <w:pPr>
        <w:pStyle w:val="Header"/>
        <w:tabs>
          <w:tab w:val="clear" w:pos="8640"/>
          <w:tab w:val="left" w:pos="4320"/>
        </w:tabs>
      </w:pPr>
      <w:r>
        <w:tab/>
        <w:t>Senator SHEHEEN spoke on the amendment.</w:t>
      </w:r>
    </w:p>
    <w:p w:rsidR="00F82EE4" w:rsidRDefault="00F82EE4" w:rsidP="000D7104">
      <w:pPr>
        <w:pStyle w:val="Header"/>
        <w:tabs>
          <w:tab w:val="clear" w:pos="8640"/>
          <w:tab w:val="left" w:pos="4320"/>
        </w:tabs>
      </w:pPr>
      <w:r>
        <w:tab/>
        <w:t>Senator DAVIS spoke on the amendment.</w:t>
      </w:r>
    </w:p>
    <w:p w:rsidR="00F82EE4" w:rsidRDefault="00F82EE4" w:rsidP="000D7104">
      <w:pPr>
        <w:pStyle w:val="Header"/>
        <w:tabs>
          <w:tab w:val="clear" w:pos="8640"/>
          <w:tab w:val="left" w:pos="4320"/>
        </w:tabs>
      </w:pPr>
    </w:p>
    <w:p w:rsidR="002329D4" w:rsidRPr="002329D4" w:rsidRDefault="002329D4" w:rsidP="002329D4">
      <w:pPr>
        <w:pStyle w:val="Header"/>
        <w:tabs>
          <w:tab w:val="clear" w:pos="8640"/>
          <w:tab w:val="left" w:pos="4320"/>
        </w:tabs>
        <w:jc w:val="center"/>
      </w:pPr>
      <w:r>
        <w:rPr>
          <w:b/>
        </w:rPr>
        <w:t>ACTING PRESIDENT PRESIDES</w:t>
      </w:r>
    </w:p>
    <w:p w:rsidR="002329D4" w:rsidRDefault="002329D4" w:rsidP="000D7104">
      <w:pPr>
        <w:pStyle w:val="Header"/>
        <w:tabs>
          <w:tab w:val="clear" w:pos="8640"/>
          <w:tab w:val="left" w:pos="4320"/>
        </w:tabs>
      </w:pPr>
      <w:r>
        <w:tab/>
        <w:t>At 3:45 P.M., Senator SHEALY assumed the Chair.</w:t>
      </w:r>
    </w:p>
    <w:p w:rsidR="002329D4" w:rsidRDefault="002329D4" w:rsidP="000D7104">
      <w:pPr>
        <w:pStyle w:val="Header"/>
        <w:tabs>
          <w:tab w:val="clear" w:pos="8640"/>
          <w:tab w:val="left" w:pos="4320"/>
        </w:tabs>
      </w:pPr>
    </w:p>
    <w:p w:rsidR="002329D4" w:rsidRDefault="00AF7526" w:rsidP="000D7104">
      <w:pPr>
        <w:pStyle w:val="Header"/>
        <w:tabs>
          <w:tab w:val="clear" w:pos="8640"/>
          <w:tab w:val="left" w:pos="4320"/>
        </w:tabs>
      </w:pPr>
      <w:r>
        <w:tab/>
        <w:t xml:space="preserve">Senator DAVIS continued speaking on the amendment. </w:t>
      </w:r>
    </w:p>
    <w:p w:rsidR="00AF7526" w:rsidRDefault="00EF7752" w:rsidP="000D7104">
      <w:pPr>
        <w:pStyle w:val="Header"/>
        <w:tabs>
          <w:tab w:val="clear" w:pos="8640"/>
          <w:tab w:val="left" w:pos="4320"/>
        </w:tabs>
      </w:pPr>
      <w:r>
        <w:tab/>
        <w:t>Senator SHEHEEN spoke on the amendment.</w:t>
      </w:r>
    </w:p>
    <w:p w:rsidR="00F725B3" w:rsidRDefault="00F725B3" w:rsidP="000D7104">
      <w:pPr>
        <w:pStyle w:val="Header"/>
        <w:tabs>
          <w:tab w:val="clear" w:pos="8640"/>
          <w:tab w:val="left" w:pos="4320"/>
        </w:tabs>
      </w:pPr>
      <w:r>
        <w:tab/>
        <w:t>Senator MASSEY spoke on the amendment.</w:t>
      </w:r>
    </w:p>
    <w:p w:rsidR="005507AE" w:rsidRDefault="005507AE" w:rsidP="000D7104">
      <w:pPr>
        <w:pStyle w:val="Header"/>
        <w:tabs>
          <w:tab w:val="clear" w:pos="8640"/>
          <w:tab w:val="left" w:pos="4320"/>
        </w:tabs>
      </w:pPr>
    </w:p>
    <w:p w:rsidR="005507AE" w:rsidRDefault="005507AE" w:rsidP="000D7104">
      <w:pPr>
        <w:pStyle w:val="Header"/>
        <w:tabs>
          <w:tab w:val="clear" w:pos="8640"/>
          <w:tab w:val="left" w:pos="4320"/>
        </w:tabs>
      </w:pPr>
      <w:r>
        <w:lastRenderedPageBreak/>
        <w:tab/>
        <w:t>Senator MASSEY asked unanimous consent to to proceed to Amendment 16.</w:t>
      </w:r>
    </w:p>
    <w:p w:rsidR="005507AE" w:rsidRDefault="005507AE" w:rsidP="000D7104">
      <w:pPr>
        <w:pStyle w:val="Header"/>
        <w:tabs>
          <w:tab w:val="clear" w:pos="8640"/>
          <w:tab w:val="left" w:pos="4320"/>
        </w:tabs>
      </w:pPr>
    </w:p>
    <w:p w:rsidR="005507AE" w:rsidRPr="00AF04BA" w:rsidRDefault="005507AE" w:rsidP="005507AE">
      <w:pPr>
        <w:jc w:val="center"/>
      </w:pPr>
      <w:r>
        <w:rPr>
          <w:b/>
        </w:rPr>
        <w:t>Amendment No. 16</w:t>
      </w:r>
    </w:p>
    <w:p w:rsidR="005507AE" w:rsidRPr="00AF04BA" w:rsidRDefault="005507AE" w:rsidP="005507AE">
      <w:pPr>
        <w:rPr>
          <w:snapToGrid w:val="0"/>
          <w:color w:val="auto"/>
        </w:rPr>
      </w:pPr>
      <w:r w:rsidRPr="00AF04BA">
        <w:rPr>
          <w:snapToGrid w:val="0"/>
          <w:color w:val="auto"/>
        </w:rPr>
        <w:tab/>
        <w:t>Senators MASSEY, SETZLER and ALEXANDER proposed the following amendment (3653R009.SP.ASM):</w:t>
      </w:r>
    </w:p>
    <w:p w:rsidR="005507AE" w:rsidRPr="00AF04BA" w:rsidRDefault="005507AE" w:rsidP="005507AE">
      <w:pPr>
        <w:rPr>
          <w:snapToGrid w:val="0"/>
          <w:color w:val="auto"/>
        </w:rPr>
      </w:pPr>
      <w:r w:rsidRPr="00AF04BA">
        <w:rPr>
          <w:snapToGrid w:val="0"/>
          <w:color w:val="auto"/>
        </w:rPr>
        <w:tab/>
        <w:t>Amend the bill, as and if amended, by striking all after the enacting words and inserting:</w:t>
      </w:r>
    </w:p>
    <w:p w:rsidR="005507AE" w:rsidRPr="00AF04BA" w:rsidRDefault="005507AE" w:rsidP="005507AE">
      <w:pPr>
        <w:rPr>
          <w:rFonts w:eastAsia="Calibri"/>
          <w:color w:val="auto"/>
          <w:szCs w:val="22"/>
        </w:rPr>
      </w:pPr>
      <w:r w:rsidRPr="00AF04BA">
        <w:rPr>
          <w:snapToGrid w:val="0"/>
          <w:color w:val="auto"/>
        </w:rPr>
        <w:tab/>
        <w:t>/</w:t>
      </w:r>
      <w:r w:rsidRPr="00AF04BA">
        <w:rPr>
          <w:snapToGrid w:val="0"/>
          <w:color w:val="auto"/>
        </w:rPr>
        <w:tab/>
      </w:r>
      <w:r w:rsidRPr="00AF04BA">
        <w:rPr>
          <w:rFonts w:eastAsia="Calibri"/>
          <w:color w:val="auto"/>
          <w:szCs w:val="22"/>
        </w:rPr>
        <w:t>SECTION</w:t>
      </w:r>
      <w:r w:rsidRPr="00AF04BA">
        <w:rPr>
          <w:rFonts w:eastAsia="Calibri"/>
          <w:color w:val="auto"/>
          <w:szCs w:val="22"/>
        </w:rPr>
        <w:tab/>
        <w:t>1.</w:t>
      </w:r>
      <w:r w:rsidRPr="00AF04BA">
        <w:rPr>
          <w:rFonts w:eastAsia="Calibri"/>
          <w:color w:val="auto"/>
          <w:szCs w:val="22"/>
        </w:rPr>
        <w:tab/>
        <w:t>Title 31 of the 1976 Code is amended by adding:</w:t>
      </w:r>
    </w:p>
    <w:p w:rsidR="005507AE" w:rsidRPr="00AF04BA" w:rsidRDefault="005507AE" w:rsidP="005507AE">
      <w:pPr>
        <w:jc w:val="center"/>
        <w:rPr>
          <w:rFonts w:eastAsia="Calibri"/>
          <w:color w:val="auto"/>
          <w:szCs w:val="22"/>
        </w:rPr>
      </w:pPr>
      <w:r w:rsidRPr="00AF04BA">
        <w:rPr>
          <w:rFonts w:eastAsia="Calibri"/>
          <w:color w:val="auto"/>
          <w:szCs w:val="22"/>
        </w:rPr>
        <w:tab/>
        <w:t>“CHAPTER 24</w:t>
      </w:r>
    </w:p>
    <w:p w:rsidR="005507AE" w:rsidRPr="00AF04BA" w:rsidRDefault="005507AE" w:rsidP="005507AE">
      <w:pPr>
        <w:jc w:val="center"/>
        <w:rPr>
          <w:rFonts w:eastAsia="Calibri"/>
          <w:color w:val="auto"/>
          <w:szCs w:val="22"/>
        </w:rPr>
      </w:pPr>
      <w:r w:rsidRPr="00AF04BA">
        <w:rPr>
          <w:rFonts w:eastAsia="Calibri"/>
          <w:color w:val="auto"/>
          <w:szCs w:val="22"/>
        </w:rPr>
        <w:tab/>
        <w:t>Nuisance Suits Related to Manufacturing and Industrial Uses of Real Property</w:t>
      </w:r>
    </w:p>
    <w:p w:rsidR="005507AE" w:rsidRPr="00AF04BA" w:rsidRDefault="005507AE" w:rsidP="005507AE">
      <w:pPr>
        <w:rPr>
          <w:rFonts w:eastAsia="Calibri"/>
          <w:snapToGrid w:val="0"/>
          <w:color w:val="auto"/>
          <w:szCs w:val="22"/>
        </w:rPr>
      </w:pPr>
      <w:r w:rsidRPr="00AF04BA">
        <w:rPr>
          <w:rFonts w:eastAsia="Calibri"/>
          <w:snapToGrid w:val="0"/>
          <w:color w:val="auto"/>
          <w:szCs w:val="22"/>
        </w:rPr>
        <w:tab/>
        <w:t>Section 31-24-110.</w:t>
      </w:r>
      <w:r w:rsidRPr="00AF04BA">
        <w:rPr>
          <w:rFonts w:eastAsia="Calibri"/>
          <w:snapToGrid w:val="0"/>
          <w:color w:val="auto"/>
          <w:szCs w:val="22"/>
        </w:rPr>
        <w:tab/>
        <w:t>(A)</w:t>
      </w:r>
      <w:r w:rsidRPr="00AF04BA">
        <w:rPr>
          <w:rFonts w:eastAsia="Calibri"/>
          <w:snapToGrid w:val="0"/>
          <w:color w:val="auto"/>
          <w:szCs w:val="22"/>
        </w:rPr>
        <w:tab/>
        <w:t>‘Manufacturing sector’ means establishments engaged in the mechanical, physical, or chemical transformation of materials, substances, or components into new products, including, but not limited to, plants, factories, or mills, and characteristically use power-driven machines and materials-handling equipment.</w:t>
      </w:r>
    </w:p>
    <w:p w:rsidR="005507AE" w:rsidRPr="00AF04BA" w:rsidRDefault="005507AE" w:rsidP="005507AE">
      <w:pPr>
        <w:rPr>
          <w:rFonts w:eastAsia="Calibri"/>
          <w:snapToGrid w:val="0"/>
          <w:color w:val="auto"/>
          <w:szCs w:val="22"/>
        </w:rPr>
      </w:pPr>
      <w:r w:rsidRPr="00AF04BA">
        <w:rPr>
          <w:rFonts w:eastAsia="Calibri"/>
          <w:snapToGrid w:val="0"/>
          <w:color w:val="auto"/>
          <w:szCs w:val="22"/>
        </w:rPr>
        <w:tab/>
      </w:r>
      <w:r w:rsidRPr="00AF04BA">
        <w:rPr>
          <w:rFonts w:eastAsia="Calibri"/>
          <w:snapToGrid w:val="0"/>
          <w:color w:val="auto"/>
          <w:szCs w:val="22"/>
        </w:rPr>
        <w:tab/>
        <w:t>(B)</w:t>
      </w:r>
      <w:r w:rsidRPr="00AF04BA">
        <w:rPr>
          <w:rFonts w:eastAsia="Calibri"/>
          <w:snapToGrid w:val="0"/>
          <w:color w:val="auto"/>
          <w:szCs w:val="22"/>
        </w:rPr>
        <w:tab/>
        <w:t>‘Transportation and warehousing sector’ means industries providing transportation of passengers and cargo, warehousing and storage for goods, scenic and sightseeing transportation, and support activities related to modes of transportation by air, rail, water, road, and pipeline.</w:t>
      </w:r>
    </w:p>
    <w:p w:rsidR="005507AE" w:rsidRPr="00AF04BA" w:rsidRDefault="005507AE" w:rsidP="005507AE">
      <w:pPr>
        <w:rPr>
          <w:rFonts w:eastAsia="Calibri"/>
          <w:color w:val="auto"/>
          <w:szCs w:val="22"/>
        </w:rPr>
      </w:pPr>
      <w:r w:rsidRPr="00AF04BA">
        <w:rPr>
          <w:rFonts w:eastAsia="Calibri"/>
          <w:snapToGrid w:val="0"/>
          <w:color w:val="auto"/>
          <w:szCs w:val="22"/>
        </w:rPr>
        <w:tab/>
      </w:r>
      <w:r w:rsidRPr="00AF04BA">
        <w:rPr>
          <w:rFonts w:eastAsia="Calibri"/>
          <w:snapToGrid w:val="0"/>
          <w:color w:val="auto"/>
          <w:szCs w:val="22"/>
        </w:rPr>
        <w:tab/>
        <w:t>(C)</w:t>
      </w:r>
      <w:r w:rsidRPr="00AF04BA">
        <w:rPr>
          <w:rFonts w:eastAsia="Calibri"/>
          <w:snapToGrid w:val="0"/>
          <w:color w:val="auto"/>
          <w:szCs w:val="22"/>
        </w:rPr>
        <w:tab/>
        <w:t xml:space="preserve">‘Manufacturing and industrial facility’ means </w:t>
      </w:r>
      <w:r w:rsidRPr="00AF04BA">
        <w:rPr>
          <w:rFonts w:eastAsia="Calibri"/>
          <w:color w:val="auto"/>
          <w:szCs w:val="22"/>
        </w:rPr>
        <w:t>any facility that operates in a manufacturing sector or transportation and warehousing sector, including, but not limited to, any land, building, structure, pond, impoundment, appurtenance, machinery, or equipment used for manufacturing, processing, distribution, warehousing, and technology intensive operations. Facilities that are covered under Chapter 45, Title 46 of the 1976 Code are not manufacturing or industrial facilities for the purposes of this chapter.</w:t>
      </w:r>
    </w:p>
    <w:p w:rsidR="005507AE" w:rsidRPr="00AF04BA" w:rsidRDefault="005507AE" w:rsidP="005507AE">
      <w:pPr>
        <w:rPr>
          <w:rFonts w:eastAsia="Calibri"/>
          <w:color w:val="auto"/>
          <w:szCs w:val="22"/>
        </w:rPr>
      </w:pPr>
      <w:r w:rsidRPr="00AF04BA">
        <w:rPr>
          <w:rFonts w:eastAsia="Calibri"/>
          <w:color w:val="auto"/>
          <w:szCs w:val="22"/>
        </w:rPr>
        <w:tab/>
      </w:r>
      <w:r>
        <w:rPr>
          <w:rFonts w:eastAsia="Calibri"/>
          <w:color w:val="auto"/>
          <w:szCs w:val="22"/>
        </w:rPr>
        <w:tab/>
      </w:r>
      <w:r w:rsidRPr="00AF04BA">
        <w:rPr>
          <w:rFonts w:eastAsia="Calibri"/>
          <w:color w:val="auto"/>
          <w:szCs w:val="22"/>
        </w:rPr>
        <w:t>(D)</w:t>
      </w:r>
      <w:r w:rsidRPr="00AF04BA">
        <w:rPr>
          <w:rFonts w:eastAsia="Calibri"/>
          <w:color w:val="auto"/>
          <w:szCs w:val="22"/>
        </w:rPr>
        <w:tab/>
        <w:t>‘Reasonably expand’ or ‘reasonable expansion’ means any change in operations or facilities that does not result in a material and substantial change in the affected landowner’s use and enjoyment of property.</w:t>
      </w:r>
      <w:r w:rsidRPr="00AF04BA">
        <w:rPr>
          <w:rFonts w:eastAsia="Calibri"/>
          <w:color w:val="auto"/>
          <w:szCs w:val="22"/>
        </w:rPr>
        <w:tab/>
      </w:r>
    </w:p>
    <w:p w:rsidR="005507AE" w:rsidRPr="00AF04BA" w:rsidRDefault="005507AE" w:rsidP="005507AE">
      <w:pPr>
        <w:rPr>
          <w:rFonts w:eastAsia="Calibri"/>
          <w:color w:val="auto"/>
          <w:szCs w:val="22"/>
        </w:rPr>
      </w:pPr>
      <w:r w:rsidRPr="00AF04BA">
        <w:rPr>
          <w:rFonts w:eastAsia="Calibri"/>
          <w:color w:val="auto"/>
          <w:szCs w:val="22"/>
        </w:rPr>
        <w:tab/>
        <w:t>Section 31</w:t>
      </w:r>
      <w:r w:rsidRPr="00AF04BA">
        <w:rPr>
          <w:rFonts w:eastAsia="Calibri"/>
          <w:color w:val="auto"/>
          <w:szCs w:val="22"/>
        </w:rPr>
        <w:noBreakHyphen/>
        <w:t>24</w:t>
      </w:r>
      <w:r w:rsidRPr="00AF04BA">
        <w:rPr>
          <w:rFonts w:eastAsia="Calibri"/>
          <w:color w:val="auto"/>
          <w:szCs w:val="22"/>
        </w:rPr>
        <w:noBreakHyphen/>
        <w:t>120.</w:t>
      </w:r>
      <w:r w:rsidRPr="00AF04BA">
        <w:rPr>
          <w:rFonts w:eastAsia="Calibri"/>
          <w:color w:val="auto"/>
          <w:szCs w:val="22"/>
        </w:rPr>
        <w:tab/>
        <w:t>(A)</w:t>
      </w:r>
      <w:r w:rsidRPr="00AF04BA">
        <w:rPr>
          <w:rFonts w:eastAsia="Calibri"/>
          <w:color w:val="auto"/>
          <w:szCs w:val="22"/>
        </w:rPr>
        <w:tab/>
        <w:t>A manufacturing or industrial facility, or expansion of such a facility, may not be found to be a public or private nuisance by reason of the operation of that facility if the manufacturing or industrial facility:</w:t>
      </w:r>
    </w:p>
    <w:p w:rsidR="005507AE" w:rsidRPr="00AF04BA" w:rsidRDefault="005507AE" w:rsidP="005507AE">
      <w:pPr>
        <w:rPr>
          <w:rFonts w:eastAsia="Calibri"/>
          <w:color w:val="auto"/>
          <w:szCs w:val="22"/>
        </w:rPr>
      </w:pPr>
      <w:r w:rsidRPr="00AF04BA">
        <w:rPr>
          <w:rFonts w:eastAsia="Calibri"/>
          <w:snapToGrid w:val="0"/>
          <w:color w:val="auto"/>
          <w:szCs w:val="22"/>
        </w:rPr>
        <w:tab/>
      </w:r>
      <w:r w:rsidRPr="00AF04BA">
        <w:rPr>
          <w:rFonts w:eastAsia="Calibri"/>
          <w:snapToGrid w:val="0"/>
          <w:color w:val="auto"/>
          <w:szCs w:val="22"/>
        </w:rPr>
        <w:tab/>
        <w:t>(1)</w:t>
      </w:r>
      <w:r w:rsidRPr="00AF04BA">
        <w:rPr>
          <w:rFonts w:eastAsia="Calibri"/>
          <w:snapToGrid w:val="0"/>
          <w:color w:val="auto"/>
          <w:szCs w:val="22"/>
        </w:rPr>
        <w:tab/>
        <w:t xml:space="preserve">is operating pursuant to and in compliance with the requisite licenses, permits, certifications, or authorizations under the applicable </w:t>
      </w:r>
      <w:r w:rsidRPr="00AF04BA">
        <w:rPr>
          <w:rFonts w:eastAsia="Calibri"/>
          <w:snapToGrid w:val="0"/>
          <w:color w:val="auto"/>
          <w:szCs w:val="22"/>
        </w:rPr>
        <w:lastRenderedPageBreak/>
        <w:t>federal and state environmental laws and county and municipal zoning and nuisance ordinances; and</w:t>
      </w:r>
    </w:p>
    <w:p w:rsidR="005507AE" w:rsidRPr="00AF04BA" w:rsidRDefault="005507AE" w:rsidP="005507AE">
      <w:pPr>
        <w:rPr>
          <w:rFonts w:eastAsia="Calibri"/>
          <w:color w:val="auto"/>
          <w:szCs w:val="22"/>
        </w:rPr>
      </w:pPr>
      <w:r w:rsidRPr="00AF04BA">
        <w:rPr>
          <w:rFonts w:eastAsia="Calibri"/>
          <w:color w:val="auto"/>
          <w:szCs w:val="22"/>
        </w:rPr>
        <w:tab/>
      </w:r>
      <w:r w:rsidRPr="00AF04BA">
        <w:rPr>
          <w:rFonts w:eastAsia="Calibri"/>
          <w:color w:val="auto"/>
          <w:szCs w:val="22"/>
        </w:rPr>
        <w:tab/>
        <w:t>(2)</w:t>
      </w:r>
      <w:r w:rsidRPr="00AF04BA">
        <w:rPr>
          <w:rFonts w:eastAsia="Calibri"/>
          <w:color w:val="auto"/>
          <w:szCs w:val="22"/>
        </w:rPr>
        <w:tab/>
        <w:t>commenced operations before the landowner alleging the nuisance acquired, moved onto, or improved the affected property.</w:t>
      </w:r>
    </w:p>
    <w:p w:rsidR="005507AE" w:rsidRPr="00AF04BA" w:rsidRDefault="005507AE" w:rsidP="005507AE">
      <w:pPr>
        <w:rPr>
          <w:rFonts w:eastAsia="Calibri"/>
          <w:color w:val="auto"/>
          <w:szCs w:val="22"/>
        </w:rPr>
      </w:pPr>
      <w:r w:rsidRPr="00AF04BA">
        <w:rPr>
          <w:rFonts w:eastAsia="Calibri"/>
          <w:color w:val="auto"/>
          <w:szCs w:val="22"/>
        </w:rPr>
        <w:tab/>
        <w:t>(B)</w:t>
      </w:r>
      <w:r w:rsidRPr="00AF04BA">
        <w:rPr>
          <w:rFonts w:eastAsia="Calibri"/>
          <w:color w:val="auto"/>
          <w:szCs w:val="22"/>
        </w:rPr>
        <w:tab/>
        <w:t>If a manufacturing or industrial facility protected pursuant to the provisions of this section seeks to expand its operations or facility and maintain its protected status, then the manufacturing or industrial facility may reasonably expand its operation or facilities without losing its protected status if it is in compliance with all county, municipal, state, and federal environmental codes, laws, or regulations at the time of expansion. This protected status of a manufacturing or industrial facility, once acquired:</w:t>
      </w:r>
    </w:p>
    <w:p w:rsidR="005507AE" w:rsidRPr="00AF04BA" w:rsidRDefault="005507AE" w:rsidP="005507AE">
      <w:pPr>
        <w:rPr>
          <w:rFonts w:eastAsia="Calibri"/>
          <w:color w:val="auto"/>
          <w:szCs w:val="22"/>
        </w:rPr>
      </w:pPr>
      <w:r w:rsidRPr="00AF04BA">
        <w:rPr>
          <w:rFonts w:eastAsia="Calibri"/>
          <w:color w:val="auto"/>
          <w:szCs w:val="22"/>
        </w:rPr>
        <w:tab/>
      </w:r>
      <w:r w:rsidRPr="00AF04BA">
        <w:rPr>
          <w:rFonts w:eastAsia="Calibri"/>
          <w:color w:val="auto"/>
          <w:szCs w:val="22"/>
        </w:rPr>
        <w:tab/>
        <w:t>(1)</w:t>
      </w:r>
      <w:r w:rsidRPr="00AF04BA">
        <w:rPr>
          <w:rFonts w:eastAsia="Calibri"/>
          <w:color w:val="auto"/>
          <w:szCs w:val="22"/>
        </w:rPr>
        <w:tab/>
        <w:t>is assignable, alienable, and inheritable, provided the manufacturing or industrial facility is operating for the same use as when it commenced operations as provided in (A)(2) or a reasonable expansion thereof as provided in this subsection; and</w:t>
      </w:r>
    </w:p>
    <w:p w:rsidR="005507AE" w:rsidRPr="00AF04BA" w:rsidRDefault="005507AE" w:rsidP="005507AE">
      <w:pPr>
        <w:rPr>
          <w:rFonts w:eastAsia="Calibri"/>
          <w:color w:val="auto"/>
          <w:szCs w:val="22"/>
        </w:rPr>
      </w:pPr>
      <w:r w:rsidRPr="00AF04BA">
        <w:rPr>
          <w:rFonts w:eastAsia="Calibri"/>
          <w:color w:val="auto"/>
          <w:szCs w:val="22"/>
        </w:rPr>
        <w:tab/>
      </w:r>
      <w:r w:rsidRPr="00AF04BA">
        <w:rPr>
          <w:rFonts w:eastAsia="Calibri"/>
          <w:color w:val="auto"/>
          <w:szCs w:val="22"/>
        </w:rPr>
        <w:tab/>
        <w:t>(2)</w:t>
      </w:r>
      <w:r w:rsidRPr="00AF04BA">
        <w:rPr>
          <w:rFonts w:eastAsia="Calibri"/>
          <w:color w:val="auto"/>
          <w:szCs w:val="22"/>
        </w:rPr>
        <w:tab/>
        <w:t>may not be waived by the temporary cessation of operation for a period not to exceed two years or by diminishing the size of the operation.</w:t>
      </w:r>
    </w:p>
    <w:p w:rsidR="005507AE" w:rsidRPr="00AF04BA" w:rsidRDefault="005507AE" w:rsidP="005507AE">
      <w:pPr>
        <w:rPr>
          <w:rFonts w:eastAsia="Calibri"/>
          <w:color w:val="auto"/>
          <w:szCs w:val="22"/>
        </w:rPr>
      </w:pPr>
      <w:r w:rsidRPr="00AF04BA">
        <w:rPr>
          <w:rFonts w:eastAsia="Calibri"/>
          <w:snapToGrid w:val="0"/>
          <w:color w:val="auto"/>
          <w:szCs w:val="22"/>
        </w:rPr>
        <w:tab/>
        <w:t>Section 31-24-130.</w:t>
      </w:r>
      <w:r w:rsidRPr="00AF04BA">
        <w:rPr>
          <w:rFonts w:eastAsia="Calibri"/>
          <w:snapToGrid w:val="0"/>
          <w:color w:val="auto"/>
          <w:szCs w:val="22"/>
        </w:rPr>
        <w:tab/>
        <w:t>The provisions of this chapter may not be construed as modifying a provision of existing statutory eminent domain or environmental law nor as affecting common law claims of trespass or negligent operation.</w:t>
      </w:r>
    </w:p>
    <w:p w:rsidR="005507AE" w:rsidRPr="00AF04BA" w:rsidRDefault="005507AE" w:rsidP="005507AE">
      <w:pPr>
        <w:rPr>
          <w:rFonts w:eastAsia="Calibri"/>
          <w:color w:val="auto"/>
          <w:szCs w:val="22"/>
        </w:rPr>
      </w:pPr>
      <w:r w:rsidRPr="00AF04BA">
        <w:rPr>
          <w:rFonts w:eastAsia="Calibri"/>
          <w:color w:val="auto"/>
          <w:szCs w:val="22"/>
        </w:rPr>
        <w:tab/>
        <w:t>Section 31</w:t>
      </w:r>
      <w:r w:rsidRPr="00AF04BA">
        <w:rPr>
          <w:rFonts w:eastAsia="Calibri"/>
          <w:color w:val="auto"/>
          <w:szCs w:val="22"/>
        </w:rPr>
        <w:noBreakHyphen/>
        <w:t>24</w:t>
      </w:r>
      <w:r w:rsidRPr="00AF04BA">
        <w:rPr>
          <w:rFonts w:eastAsia="Calibri"/>
          <w:color w:val="auto"/>
          <w:szCs w:val="22"/>
        </w:rPr>
        <w:noBreakHyphen/>
        <w:t>140.</w:t>
      </w:r>
      <w:r w:rsidRPr="00AF04BA">
        <w:rPr>
          <w:rFonts w:eastAsia="Calibri"/>
          <w:color w:val="auto"/>
          <w:szCs w:val="22"/>
        </w:rPr>
        <w:tab/>
        <w:t>The provisions of this chapter do not apply to nuisance actions commenced within one year after the effective date of this chapter.”</w:t>
      </w:r>
    </w:p>
    <w:p w:rsidR="005507AE" w:rsidRPr="00AF04BA" w:rsidRDefault="005507AE" w:rsidP="005507AE">
      <w:pPr>
        <w:rPr>
          <w:rFonts w:eastAsia="Calibri"/>
          <w:color w:val="auto"/>
          <w:szCs w:val="22"/>
        </w:rPr>
      </w:pPr>
      <w:r w:rsidRPr="00AF04BA">
        <w:rPr>
          <w:rFonts w:eastAsia="Calibri"/>
          <w:color w:val="auto"/>
          <w:szCs w:val="22"/>
        </w:rPr>
        <w:tab/>
        <w:t>SECTION</w:t>
      </w:r>
      <w:r w:rsidRPr="00AF04BA">
        <w:rPr>
          <w:rFonts w:eastAsia="Calibri"/>
          <w:color w:val="auto"/>
          <w:szCs w:val="22"/>
        </w:rPr>
        <w:tab/>
        <w:t>2.</w:t>
      </w:r>
      <w:r w:rsidRPr="00AF04BA">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507AE" w:rsidRPr="00AF04BA" w:rsidRDefault="005507AE" w:rsidP="005507AE">
      <w:pPr>
        <w:rPr>
          <w:snapToGrid w:val="0"/>
          <w:color w:val="auto"/>
        </w:rPr>
      </w:pPr>
      <w:r w:rsidRPr="00AF04BA">
        <w:rPr>
          <w:rFonts w:eastAsia="Calibri"/>
          <w:color w:val="auto"/>
          <w:szCs w:val="22"/>
        </w:rPr>
        <w:tab/>
        <w:t>SECTION</w:t>
      </w:r>
      <w:r w:rsidRPr="00AF04BA">
        <w:rPr>
          <w:rFonts w:eastAsia="Calibri"/>
          <w:color w:val="auto"/>
          <w:szCs w:val="22"/>
        </w:rPr>
        <w:tab/>
        <w:t>3.</w:t>
      </w:r>
      <w:r w:rsidRPr="00AF04BA">
        <w:rPr>
          <w:rFonts w:eastAsia="Calibri"/>
          <w:color w:val="auto"/>
          <w:szCs w:val="22"/>
        </w:rPr>
        <w:tab/>
        <w:t>This act takes effect upon approval by the Governor.</w:t>
      </w:r>
      <w:r w:rsidRPr="00AF04BA">
        <w:rPr>
          <w:rFonts w:eastAsia="Calibri"/>
          <w:color w:val="auto"/>
          <w:szCs w:val="22"/>
        </w:rPr>
        <w:tab/>
        <w:t>/</w:t>
      </w:r>
    </w:p>
    <w:p w:rsidR="005507AE" w:rsidRPr="00AF04BA" w:rsidRDefault="005507AE" w:rsidP="005507AE">
      <w:pPr>
        <w:rPr>
          <w:snapToGrid w:val="0"/>
          <w:color w:val="auto"/>
        </w:rPr>
      </w:pPr>
      <w:r w:rsidRPr="00AF04BA">
        <w:rPr>
          <w:snapToGrid w:val="0"/>
          <w:color w:val="auto"/>
        </w:rPr>
        <w:tab/>
        <w:t>Renumber sections to conform.</w:t>
      </w:r>
    </w:p>
    <w:p w:rsidR="005507AE" w:rsidRPr="00AF04BA" w:rsidRDefault="005507AE" w:rsidP="005507AE">
      <w:pPr>
        <w:rPr>
          <w:snapToGrid w:val="0"/>
          <w:color w:val="auto"/>
        </w:rPr>
      </w:pPr>
      <w:r w:rsidRPr="00AF04BA">
        <w:rPr>
          <w:snapToGrid w:val="0"/>
          <w:color w:val="auto"/>
        </w:rPr>
        <w:tab/>
        <w:t>Amend title to conform.</w:t>
      </w:r>
    </w:p>
    <w:p w:rsidR="005507AE" w:rsidRPr="00AF04BA" w:rsidRDefault="005507AE" w:rsidP="005507AE">
      <w:pPr>
        <w:rPr>
          <w:snapToGrid w:val="0"/>
          <w:color w:val="auto"/>
        </w:rPr>
      </w:pPr>
    </w:p>
    <w:p w:rsidR="005507AE" w:rsidRDefault="005507AE" w:rsidP="000D7104">
      <w:pPr>
        <w:pStyle w:val="Header"/>
        <w:tabs>
          <w:tab w:val="clear" w:pos="8640"/>
          <w:tab w:val="left" w:pos="4320"/>
        </w:tabs>
      </w:pPr>
      <w:r>
        <w:tab/>
        <w:t>Senator MASSEY spoke on the amendment.</w:t>
      </w:r>
    </w:p>
    <w:p w:rsidR="000D7104" w:rsidRDefault="000D7104" w:rsidP="000D7104">
      <w:pPr>
        <w:pStyle w:val="Header"/>
        <w:tabs>
          <w:tab w:val="clear" w:pos="8640"/>
          <w:tab w:val="left" w:pos="4320"/>
        </w:tabs>
      </w:pPr>
      <w:r>
        <w:lastRenderedPageBreak/>
        <w:tab/>
        <w:t xml:space="preserve">Debate was interrupted by adjournment. </w:t>
      </w:r>
    </w:p>
    <w:p w:rsidR="000D7104" w:rsidRPr="00B23369" w:rsidRDefault="000D7104" w:rsidP="00F94D39">
      <w:pPr>
        <w:pStyle w:val="Header"/>
        <w:tabs>
          <w:tab w:val="clear" w:pos="8640"/>
          <w:tab w:val="left" w:pos="4320"/>
        </w:tabs>
        <w:rPr>
          <w:color w:val="C00000"/>
        </w:rPr>
      </w:pPr>
    </w:p>
    <w:p w:rsidR="005813A6" w:rsidRPr="005813A6" w:rsidRDefault="000A7610" w:rsidP="005813A6">
      <w:pPr>
        <w:ind w:firstLine="216"/>
        <w:jc w:val="center"/>
        <w:rPr>
          <w:rFonts w:eastAsiaTheme="minorHAnsi" w:cstheme="minorBidi"/>
          <w:b/>
          <w:color w:val="auto"/>
          <w:szCs w:val="22"/>
        </w:rPr>
      </w:pPr>
      <w:r>
        <w:tab/>
      </w:r>
      <w:r w:rsidR="005813A6" w:rsidRPr="005813A6">
        <w:rPr>
          <w:rFonts w:eastAsiaTheme="minorHAnsi" w:cstheme="minorBidi"/>
          <w:b/>
          <w:color w:val="auto"/>
          <w:szCs w:val="22"/>
        </w:rPr>
        <w:t>LOCAL APPOINTMENT</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5813A6">
        <w:rPr>
          <w:rFonts w:eastAsiaTheme="minorHAnsi" w:cstheme="minorBidi"/>
          <w:b/>
          <w:color w:val="auto"/>
          <w:szCs w:val="22"/>
        </w:rPr>
        <w:t>Confirmation</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Having received a favorable report from the Senate, the following appointment was confirmed in open session:</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5813A6" w:rsidRPr="005813A6" w:rsidRDefault="005813A6" w:rsidP="005813A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5813A6">
        <w:rPr>
          <w:rFonts w:eastAsiaTheme="minorHAnsi" w:cstheme="minorBidi"/>
          <w:color w:val="auto"/>
          <w:szCs w:val="22"/>
          <w:u w:val="single"/>
        </w:rPr>
        <w:t>Reappointment, Laurens County Magistrate, with the term to commence April 30, 2015, and to expire April 30, 2019</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5813A6">
        <w:rPr>
          <w:rFonts w:eastAsiaTheme="minorHAnsi" w:cstheme="minorBidi"/>
          <w:color w:val="auto"/>
          <w:szCs w:val="22"/>
        </w:rPr>
        <w:t>Glynda L. Tucker, 329 West Main Street, Gray Court, SC 29645-5604</w:t>
      </w:r>
    </w:p>
    <w:p w:rsidR="005813A6" w:rsidRPr="005813A6" w:rsidRDefault="005813A6" w:rsidP="005813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411A2" w:rsidRPr="00F9696A" w:rsidRDefault="00F9696A" w:rsidP="00F9696A">
      <w:pPr>
        <w:pStyle w:val="Header"/>
        <w:tabs>
          <w:tab w:val="clear" w:pos="8640"/>
          <w:tab w:val="left" w:pos="4320"/>
        </w:tabs>
        <w:jc w:val="center"/>
        <w:rPr>
          <w:b/>
        </w:rPr>
      </w:pPr>
      <w:r>
        <w:rPr>
          <w:b/>
        </w:rPr>
        <w:t>Motion Adopted</w:t>
      </w:r>
    </w:p>
    <w:p w:rsidR="00B411A2" w:rsidRDefault="00F9696A">
      <w:pPr>
        <w:pStyle w:val="Header"/>
        <w:tabs>
          <w:tab w:val="clear" w:pos="8640"/>
          <w:tab w:val="left" w:pos="4320"/>
        </w:tabs>
      </w:pPr>
      <w:r>
        <w:tab/>
        <w:t xml:space="preserve">On motion of Senator LEATHERMAN, the Senate agreed to stand adjourned. </w:t>
      </w:r>
    </w:p>
    <w:p w:rsidR="00B411A2" w:rsidRDefault="00B411A2">
      <w:pPr>
        <w:pStyle w:val="Header"/>
        <w:tabs>
          <w:tab w:val="clear" w:pos="8640"/>
          <w:tab w:val="left" w:pos="4320"/>
        </w:tabs>
      </w:pPr>
    </w:p>
    <w:p w:rsidR="00FB1AA1" w:rsidRDefault="00FB1AA1" w:rsidP="00FB1AA1">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FB1AA1" w:rsidRDefault="00FB1AA1" w:rsidP="00FB1AA1">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MARTIN, with unanimous consent, the Senate stood adjourned out of respect to the memory of Mr. David Minton of Pacolet, S.C.  Mr. Minton was the owner and operator of Minton’s Garage and Wrecker Service.  He was a member of First Baptist Church of Pacolet and was a member of the Pacolet Lions Club. David was a loving father and devoted grandfather who will be dearly missed. </w:t>
      </w:r>
    </w:p>
    <w:p w:rsidR="00FB1AA1" w:rsidRDefault="00FB1AA1" w:rsidP="00FB1AA1">
      <w:pPr>
        <w:pStyle w:val="Header"/>
        <w:tabs>
          <w:tab w:val="left" w:pos="4320"/>
        </w:tabs>
        <w:rPr>
          <w:sz w:val="20"/>
        </w:rPr>
      </w:pPr>
    </w:p>
    <w:p w:rsidR="00FB1AA1" w:rsidRDefault="00FB1AA1" w:rsidP="00FB1AA1">
      <w:pPr>
        <w:pStyle w:val="Header"/>
        <w:tabs>
          <w:tab w:val="left" w:pos="4320"/>
        </w:tabs>
        <w:jc w:val="center"/>
        <w:rPr>
          <w:sz w:val="20"/>
        </w:rPr>
      </w:pPr>
      <w:r>
        <w:rPr>
          <w:sz w:val="20"/>
        </w:rPr>
        <w:t>and</w:t>
      </w:r>
    </w:p>
    <w:p w:rsidR="00FB1AA1" w:rsidRDefault="00FB1AA1" w:rsidP="00FB1AA1">
      <w:pPr>
        <w:pStyle w:val="Header"/>
        <w:tabs>
          <w:tab w:val="left" w:pos="4320"/>
        </w:tabs>
        <w:rPr>
          <w:sz w:val="20"/>
        </w:rPr>
      </w:pPr>
    </w:p>
    <w:p w:rsidR="00FB1AA1" w:rsidRDefault="00FB1AA1" w:rsidP="00FB1AA1">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FB1AA1" w:rsidRDefault="00FB1AA1" w:rsidP="00FB1AA1">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KIMPSON, with unanimous consent, the Senate stood adjourned out of respect to the memory of Mr. Richard </w:t>
      </w:r>
      <w:r>
        <w:br/>
        <w:t xml:space="preserve">“Dick” Howard Byrd of  Hopkins, S.C.  Dick was an engineer and land surveyor who worked as a Regional Engineering Manager for Georgia Pacific Corporation, Director of Public Works for Dorchester County and Chief Engineer for the South Carolina Department of Natural Resources.  He enjoyed spending time outdoors boating and hunting.  Dick was a loving husband, devoted father and doting grandfather who will be dearly missed. </w:t>
      </w:r>
    </w:p>
    <w:p w:rsidR="00100A48" w:rsidRDefault="00100A48">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F9696A">
      <w:pPr>
        <w:pStyle w:val="Header"/>
        <w:keepLines/>
        <w:tabs>
          <w:tab w:val="clear" w:pos="8640"/>
          <w:tab w:val="left" w:pos="4320"/>
        </w:tabs>
      </w:pPr>
      <w:r>
        <w:tab/>
        <w:t xml:space="preserve">At </w:t>
      </w:r>
      <w:r w:rsidR="005507AE">
        <w:t>4</w:t>
      </w:r>
      <w:r w:rsidR="00054543">
        <w:t>:</w:t>
      </w:r>
      <w:r w:rsidR="005507AE">
        <w:t>56</w:t>
      </w:r>
      <w:r>
        <w:t xml:space="preserve"> P.</w:t>
      </w:r>
      <w:r w:rsidR="000A7610">
        <w:t xml:space="preserve">M., on motion of Senator </w:t>
      </w:r>
      <w:r w:rsidR="00806C55">
        <w:t>LEATHERMAN</w:t>
      </w:r>
      <w:r w:rsidR="000A7610">
        <w:t xml:space="preserve">, the Senate adjourned to meet tomorrow at </w:t>
      </w:r>
      <w:r>
        <w:t>12:00 Noon.</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46317" w:rsidRDefault="00846317" w:rsidP="00AA4E53">
      <w:pPr>
        <w:pStyle w:val="Header"/>
        <w:tabs>
          <w:tab w:val="clear" w:pos="8640"/>
          <w:tab w:val="left" w:pos="4320"/>
        </w:tabs>
        <w:rPr>
          <w:noProof/>
        </w:rPr>
        <w:sectPr w:rsidR="00846317" w:rsidSect="0084631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46317" w:rsidRDefault="00846317">
      <w:pPr>
        <w:pStyle w:val="Index1"/>
        <w:tabs>
          <w:tab w:val="right" w:leader="dot" w:pos="2798"/>
        </w:tabs>
        <w:rPr>
          <w:bCs/>
          <w:noProof/>
        </w:rPr>
      </w:pPr>
      <w:r>
        <w:rPr>
          <w:noProof/>
        </w:rPr>
        <w:t>S. 873</w:t>
      </w:r>
      <w:r>
        <w:rPr>
          <w:noProof/>
        </w:rPr>
        <w:tab/>
      </w:r>
      <w:r>
        <w:rPr>
          <w:b/>
          <w:bCs/>
          <w:noProof/>
        </w:rPr>
        <w:t>7</w:t>
      </w:r>
    </w:p>
    <w:p w:rsidR="00846317" w:rsidRDefault="00846317">
      <w:pPr>
        <w:pStyle w:val="Index1"/>
        <w:tabs>
          <w:tab w:val="right" w:leader="dot" w:pos="2798"/>
        </w:tabs>
        <w:rPr>
          <w:bCs/>
          <w:noProof/>
        </w:rPr>
      </w:pPr>
      <w:r>
        <w:rPr>
          <w:noProof/>
        </w:rPr>
        <w:t>S. 875</w:t>
      </w:r>
      <w:r>
        <w:rPr>
          <w:noProof/>
        </w:rPr>
        <w:tab/>
      </w:r>
      <w:r>
        <w:rPr>
          <w:b/>
          <w:bCs/>
          <w:noProof/>
        </w:rPr>
        <w:t>8</w:t>
      </w:r>
    </w:p>
    <w:p w:rsidR="00846317" w:rsidRDefault="00846317">
      <w:pPr>
        <w:pStyle w:val="Index1"/>
        <w:tabs>
          <w:tab w:val="right" w:leader="dot" w:pos="2798"/>
        </w:tabs>
        <w:rPr>
          <w:bCs/>
          <w:noProof/>
        </w:rPr>
      </w:pPr>
      <w:r>
        <w:rPr>
          <w:noProof/>
        </w:rPr>
        <w:t>S. 923</w:t>
      </w:r>
      <w:r>
        <w:rPr>
          <w:noProof/>
        </w:rPr>
        <w:tab/>
      </w:r>
      <w:r>
        <w:rPr>
          <w:b/>
          <w:bCs/>
          <w:noProof/>
        </w:rPr>
        <w:t>3</w:t>
      </w:r>
    </w:p>
    <w:p w:rsidR="00846317" w:rsidRDefault="00846317">
      <w:pPr>
        <w:pStyle w:val="Index1"/>
        <w:tabs>
          <w:tab w:val="right" w:leader="dot" w:pos="2798"/>
        </w:tabs>
        <w:rPr>
          <w:bCs/>
          <w:noProof/>
        </w:rPr>
      </w:pPr>
      <w:r>
        <w:rPr>
          <w:noProof/>
        </w:rPr>
        <w:t>S. 939</w:t>
      </w:r>
      <w:r>
        <w:rPr>
          <w:noProof/>
        </w:rPr>
        <w:tab/>
      </w:r>
      <w:r>
        <w:rPr>
          <w:b/>
          <w:bCs/>
          <w:noProof/>
        </w:rPr>
        <w:t>4</w:t>
      </w:r>
    </w:p>
    <w:p w:rsidR="00846317" w:rsidRDefault="00846317">
      <w:pPr>
        <w:pStyle w:val="Index1"/>
        <w:tabs>
          <w:tab w:val="right" w:leader="dot" w:pos="2798"/>
        </w:tabs>
        <w:rPr>
          <w:bCs/>
          <w:noProof/>
        </w:rPr>
      </w:pPr>
      <w:r>
        <w:rPr>
          <w:noProof/>
        </w:rPr>
        <w:t>S. 940</w:t>
      </w:r>
      <w:r>
        <w:rPr>
          <w:noProof/>
        </w:rPr>
        <w:tab/>
      </w:r>
      <w:r>
        <w:rPr>
          <w:b/>
          <w:bCs/>
          <w:noProof/>
        </w:rPr>
        <w:t>4</w:t>
      </w:r>
    </w:p>
    <w:p w:rsidR="00846317" w:rsidRDefault="00846317">
      <w:pPr>
        <w:pStyle w:val="Index1"/>
        <w:tabs>
          <w:tab w:val="right" w:leader="dot" w:pos="2798"/>
        </w:tabs>
        <w:rPr>
          <w:bCs/>
          <w:noProof/>
        </w:rPr>
      </w:pPr>
      <w:r>
        <w:rPr>
          <w:noProof/>
        </w:rPr>
        <w:t>S. 941</w:t>
      </w:r>
      <w:r>
        <w:rPr>
          <w:noProof/>
        </w:rPr>
        <w:tab/>
      </w:r>
      <w:r>
        <w:rPr>
          <w:b/>
          <w:bCs/>
          <w:noProof/>
        </w:rPr>
        <w:t>4</w:t>
      </w:r>
    </w:p>
    <w:p w:rsidR="00846317" w:rsidRDefault="00846317">
      <w:pPr>
        <w:pStyle w:val="Index1"/>
        <w:tabs>
          <w:tab w:val="right" w:leader="dot" w:pos="2798"/>
        </w:tabs>
        <w:rPr>
          <w:bCs/>
          <w:noProof/>
        </w:rPr>
      </w:pPr>
      <w:r>
        <w:rPr>
          <w:noProof/>
        </w:rPr>
        <w:t>S. 942</w:t>
      </w:r>
      <w:r>
        <w:rPr>
          <w:noProof/>
        </w:rPr>
        <w:tab/>
      </w:r>
      <w:r>
        <w:rPr>
          <w:b/>
          <w:bCs/>
          <w:noProof/>
        </w:rPr>
        <w:t>5</w:t>
      </w:r>
    </w:p>
    <w:p w:rsidR="00846317" w:rsidRDefault="00846317">
      <w:pPr>
        <w:pStyle w:val="Index1"/>
        <w:tabs>
          <w:tab w:val="right" w:leader="dot" w:pos="2798"/>
        </w:tabs>
        <w:rPr>
          <w:noProof/>
        </w:rPr>
      </w:pPr>
    </w:p>
    <w:p w:rsidR="00846317" w:rsidRDefault="00846317">
      <w:pPr>
        <w:pStyle w:val="Index1"/>
        <w:tabs>
          <w:tab w:val="right" w:leader="dot" w:pos="2798"/>
        </w:tabs>
        <w:rPr>
          <w:bCs/>
          <w:noProof/>
        </w:rPr>
      </w:pPr>
      <w:r>
        <w:rPr>
          <w:noProof/>
        </w:rPr>
        <w:t>H. 3653</w:t>
      </w:r>
      <w:r>
        <w:rPr>
          <w:noProof/>
        </w:rPr>
        <w:tab/>
      </w:r>
      <w:r>
        <w:rPr>
          <w:b/>
          <w:bCs/>
          <w:noProof/>
        </w:rPr>
        <w:t>11</w:t>
      </w:r>
    </w:p>
    <w:p w:rsidR="00846317" w:rsidRDefault="00846317">
      <w:pPr>
        <w:pStyle w:val="Index1"/>
        <w:tabs>
          <w:tab w:val="right" w:leader="dot" w:pos="2798"/>
        </w:tabs>
        <w:rPr>
          <w:bCs/>
          <w:noProof/>
        </w:rPr>
      </w:pPr>
      <w:r>
        <w:rPr>
          <w:noProof/>
        </w:rPr>
        <w:t>H. 3699</w:t>
      </w:r>
      <w:r>
        <w:rPr>
          <w:noProof/>
        </w:rPr>
        <w:tab/>
      </w:r>
      <w:r>
        <w:rPr>
          <w:b/>
          <w:bCs/>
          <w:noProof/>
        </w:rPr>
        <w:t>5</w:t>
      </w:r>
    </w:p>
    <w:p w:rsidR="00846317" w:rsidRDefault="00846317">
      <w:pPr>
        <w:pStyle w:val="Index1"/>
        <w:tabs>
          <w:tab w:val="right" w:leader="dot" w:pos="2798"/>
        </w:tabs>
        <w:rPr>
          <w:bCs/>
          <w:noProof/>
        </w:rPr>
      </w:pPr>
      <w:r>
        <w:rPr>
          <w:noProof/>
        </w:rPr>
        <w:t>H. 3701</w:t>
      </w:r>
      <w:r>
        <w:rPr>
          <w:noProof/>
        </w:rPr>
        <w:tab/>
      </w:r>
      <w:r>
        <w:rPr>
          <w:b/>
          <w:bCs/>
          <w:noProof/>
        </w:rPr>
        <w:t>6</w:t>
      </w:r>
    </w:p>
    <w:p w:rsidR="00846317" w:rsidRDefault="00846317">
      <w:pPr>
        <w:pStyle w:val="Index1"/>
        <w:tabs>
          <w:tab w:val="right" w:leader="dot" w:pos="2798"/>
        </w:tabs>
        <w:rPr>
          <w:bCs/>
          <w:noProof/>
        </w:rPr>
      </w:pPr>
      <w:r>
        <w:rPr>
          <w:noProof/>
        </w:rPr>
        <w:t>H. 3920</w:t>
      </w:r>
      <w:r>
        <w:rPr>
          <w:noProof/>
        </w:rPr>
        <w:tab/>
      </w:r>
      <w:r>
        <w:rPr>
          <w:b/>
          <w:bCs/>
          <w:noProof/>
        </w:rPr>
        <w:t>6</w:t>
      </w:r>
    </w:p>
    <w:p w:rsidR="00846317" w:rsidRDefault="00846317">
      <w:pPr>
        <w:pStyle w:val="Index1"/>
        <w:tabs>
          <w:tab w:val="right" w:leader="dot" w:pos="2798"/>
        </w:tabs>
        <w:rPr>
          <w:bCs/>
          <w:noProof/>
        </w:rPr>
      </w:pPr>
      <w:r>
        <w:rPr>
          <w:noProof/>
        </w:rPr>
        <w:t>H. 4697</w:t>
      </w:r>
      <w:r>
        <w:rPr>
          <w:noProof/>
        </w:rPr>
        <w:tab/>
      </w:r>
      <w:r>
        <w:rPr>
          <w:b/>
          <w:bCs/>
          <w:noProof/>
        </w:rPr>
        <w:t>7</w:t>
      </w:r>
    </w:p>
    <w:p w:rsidR="00846317" w:rsidRDefault="00846317" w:rsidP="00AA4E53">
      <w:pPr>
        <w:pStyle w:val="Header"/>
        <w:tabs>
          <w:tab w:val="clear" w:pos="8640"/>
          <w:tab w:val="left" w:pos="4320"/>
        </w:tabs>
        <w:rPr>
          <w:noProof/>
        </w:rPr>
        <w:sectPr w:rsidR="00846317" w:rsidSect="00846317">
          <w:type w:val="continuous"/>
          <w:pgSz w:w="12240" w:h="15840"/>
          <w:pgMar w:top="1008" w:right="4666" w:bottom="3499" w:left="1238" w:header="1008" w:footer="3499" w:gutter="0"/>
          <w:cols w:num="2" w:space="720"/>
          <w:titlePg/>
          <w:docGrid w:linePitch="360"/>
        </w:sectPr>
      </w:pPr>
    </w:p>
    <w:p w:rsidR="00AA4E53" w:rsidRPr="00AA4E53" w:rsidRDefault="00846317" w:rsidP="00AA4E53">
      <w:pPr>
        <w:pStyle w:val="Header"/>
        <w:tabs>
          <w:tab w:val="clear" w:pos="8640"/>
          <w:tab w:val="left" w:pos="4320"/>
        </w:tabs>
      </w:pPr>
      <w:r>
        <w:fldChar w:fldCharType="end"/>
      </w:r>
    </w:p>
    <w:sectPr w:rsidR="00AA4E53" w:rsidRPr="00AA4E53" w:rsidSect="0084631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7AE" w:rsidRDefault="005507AE">
      <w:r>
        <w:separator/>
      </w:r>
    </w:p>
  </w:endnote>
  <w:endnote w:type="continuationSeparator" w:id="0">
    <w:p w:rsidR="005507AE" w:rsidRDefault="005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7AE" w:rsidRDefault="005507A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0694A">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7AE" w:rsidRDefault="005507AE">
      <w:r>
        <w:separator/>
      </w:r>
    </w:p>
  </w:footnote>
  <w:footnote w:type="continuationSeparator" w:id="0">
    <w:p w:rsidR="005507AE" w:rsidRDefault="00550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7AE" w:rsidRPr="007B0893" w:rsidRDefault="005507AE">
    <w:pPr>
      <w:pStyle w:val="Header"/>
      <w:spacing w:after="120"/>
      <w:jc w:val="center"/>
      <w:rPr>
        <w:b/>
      </w:rPr>
    </w:pPr>
    <w:r>
      <w:rPr>
        <w:b/>
      </w:rPr>
      <w:t>TUESDAY, JANUARY 30,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6A"/>
    <w:rsid w:val="00002228"/>
    <w:rsid w:val="000074E0"/>
    <w:rsid w:val="0001047D"/>
    <w:rsid w:val="00011183"/>
    <w:rsid w:val="00015500"/>
    <w:rsid w:val="00022CE8"/>
    <w:rsid w:val="0002352C"/>
    <w:rsid w:val="000309AD"/>
    <w:rsid w:val="00035014"/>
    <w:rsid w:val="00042056"/>
    <w:rsid w:val="00043EAF"/>
    <w:rsid w:val="00050AAF"/>
    <w:rsid w:val="00054543"/>
    <w:rsid w:val="0005498E"/>
    <w:rsid w:val="000566AC"/>
    <w:rsid w:val="0006162D"/>
    <w:rsid w:val="00064200"/>
    <w:rsid w:val="00074FE7"/>
    <w:rsid w:val="00075A91"/>
    <w:rsid w:val="0008217A"/>
    <w:rsid w:val="00082A18"/>
    <w:rsid w:val="0009075C"/>
    <w:rsid w:val="000A0425"/>
    <w:rsid w:val="000A1200"/>
    <w:rsid w:val="000A1750"/>
    <w:rsid w:val="000A288E"/>
    <w:rsid w:val="000A5621"/>
    <w:rsid w:val="000A7610"/>
    <w:rsid w:val="000B4BD8"/>
    <w:rsid w:val="000C3C08"/>
    <w:rsid w:val="000C7111"/>
    <w:rsid w:val="000C7729"/>
    <w:rsid w:val="000D7104"/>
    <w:rsid w:val="000E4460"/>
    <w:rsid w:val="000F2F25"/>
    <w:rsid w:val="001001D1"/>
    <w:rsid w:val="00100A48"/>
    <w:rsid w:val="00102C0A"/>
    <w:rsid w:val="00102FD0"/>
    <w:rsid w:val="00103108"/>
    <w:rsid w:val="00106159"/>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29D4"/>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D7BAB"/>
    <w:rsid w:val="002E01BA"/>
    <w:rsid w:val="002E52AD"/>
    <w:rsid w:val="002E56FC"/>
    <w:rsid w:val="002E60B0"/>
    <w:rsid w:val="002F55D1"/>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32"/>
    <w:rsid w:val="00390F72"/>
    <w:rsid w:val="003C3DEA"/>
    <w:rsid w:val="003D0B99"/>
    <w:rsid w:val="003D3A0A"/>
    <w:rsid w:val="003E1C83"/>
    <w:rsid w:val="003E4D85"/>
    <w:rsid w:val="00406659"/>
    <w:rsid w:val="00411040"/>
    <w:rsid w:val="004114EF"/>
    <w:rsid w:val="00412368"/>
    <w:rsid w:val="00422B96"/>
    <w:rsid w:val="0042632E"/>
    <w:rsid w:val="00426E5F"/>
    <w:rsid w:val="00434E3B"/>
    <w:rsid w:val="00435AFE"/>
    <w:rsid w:val="004406C2"/>
    <w:rsid w:val="004465AD"/>
    <w:rsid w:val="00457427"/>
    <w:rsid w:val="00457AF6"/>
    <w:rsid w:val="004627E1"/>
    <w:rsid w:val="004746F3"/>
    <w:rsid w:val="0047783C"/>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41C8"/>
    <w:rsid w:val="00526742"/>
    <w:rsid w:val="005307A8"/>
    <w:rsid w:val="005311A6"/>
    <w:rsid w:val="005353B7"/>
    <w:rsid w:val="00536861"/>
    <w:rsid w:val="0054021B"/>
    <w:rsid w:val="005507AE"/>
    <w:rsid w:val="0055344A"/>
    <w:rsid w:val="005574BD"/>
    <w:rsid w:val="00560D12"/>
    <w:rsid w:val="00563980"/>
    <w:rsid w:val="005659D2"/>
    <w:rsid w:val="005674BA"/>
    <w:rsid w:val="00567D6D"/>
    <w:rsid w:val="005769B1"/>
    <w:rsid w:val="00580847"/>
    <w:rsid w:val="005813A6"/>
    <w:rsid w:val="00582641"/>
    <w:rsid w:val="00582A89"/>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6049"/>
    <w:rsid w:val="00656964"/>
    <w:rsid w:val="00663566"/>
    <w:rsid w:val="00671010"/>
    <w:rsid w:val="00672CAD"/>
    <w:rsid w:val="0068208C"/>
    <w:rsid w:val="0068752A"/>
    <w:rsid w:val="00690652"/>
    <w:rsid w:val="006922B9"/>
    <w:rsid w:val="0069732C"/>
    <w:rsid w:val="006A5AD6"/>
    <w:rsid w:val="006D57A6"/>
    <w:rsid w:val="006D66FB"/>
    <w:rsid w:val="006E35F9"/>
    <w:rsid w:val="006E4035"/>
    <w:rsid w:val="006F334C"/>
    <w:rsid w:val="006F3859"/>
    <w:rsid w:val="006F7374"/>
    <w:rsid w:val="007013AE"/>
    <w:rsid w:val="0070401E"/>
    <w:rsid w:val="0070694A"/>
    <w:rsid w:val="0071509E"/>
    <w:rsid w:val="007209E3"/>
    <w:rsid w:val="00725624"/>
    <w:rsid w:val="0073055F"/>
    <w:rsid w:val="00731C91"/>
    <w:rsid w:val="00741C0C"/>
    <w:rsid w:val="00747C7B"/>
    <w:rsid w:val="00756560"/>
    <w:rsid w:val="0076441B"/>
    <w:rsid w:val="00772F7B"/>
    <w:rsid w:val="007748E4"/>
    <w:rsid w:val="0078320A"/>
    <w:rsid w:val="0078484B"/>
    <w:rsid w:val="007918FF"/>
    <w:rsid w:val="007A1994"/>
    <w:rsid w:val="007A6092"/>
    <w:rsid w:val="007A6141"/>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33779"/>
    <w:rsid w:val="00846317"/>
    <w:rsid w:val="00846EB4"/>
    <w:rsid w:val="0085029C"/>
    <w:rsid w:val="00850AA1"/>
    <w:rsid w:val="008527C4"/>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13FE"/>
    <w:rsid w:val="008B4503"/>
    <w:rsid w:val="008C3846"/>
    <w:rsid w:val="008C5F9B"/>
    <w:rsid w:val="008E2F04"/>
    <w:rsid w:val="008F07E4"/>
    <w:rsid w:val="00900AE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5AB7"/>
    <w:rsid w:val="009B20FD"/>
    <w:rsid w:val="009B2D0B"/>
    <w:rsid w:val="009B4531"/>
    <w:rsid w:val="009B46FD"/>
    <w:rsid w:val="009B705B"/>
    <w:rsid w:val="009B74C7"/>
    <w:rsid w:val="009C0006"/>
    <w:rsid w:val="009C1157"/>
    <w:rsid w:val="009C6149"/>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3366"/>
    <w:rsid w:val="00A5400D"/>
    <w:rsid w:val="00A54E6A"/>
    <w:rsid w:val="00A627C2"/>
    <w:rsid w:val="00A66623"/>
    <w:rsid w:val="00A725C3"/>
    <w:rsid w:val="00A75187"/>
    <w:rsid w:val="00A81228"/>
    <w:rsid w:val="00A85342"/>
    <w:rsid w:val="00A949BC"/>
    <w:rsid w:val="00A9737B"/>
    <w:rsid w:val="00AA40EF"/>
    <w:rsid w:val="00AA4E53"/>
    <w:rsid w:val="00AA5FC1"/>
    <w:rsid w:val="00AB1303"/>
    <w:rsid w:val="00AC14B1"/>
    <w:rsid w:val="00AD2376"/>
    <w:rsid w:val="00AD3288"/>
    <w:rsid w:val="00AD3757"/>
    <w:rsid w:val="00AD75AE"/>
    <w:rsid w:val="00AE01A9"/>
    <w:rsid w:val="00AE117A"/>
    <w:rsid w:val="00AE31D4"/>
    <w:rsid w:val="00AE5E5E"/>
    <w:rsid w:val="00AE69FD"/>
    <w:rsid w:val="00AF5C58"/>
    <w:rsid w:val="00AF7526"/>
    <w:rsid w:val="00B02528"/>
    <w:rsid w:val="00B071DF"/>
    <w:rsid w:val="00B109F5"/>
    <w:rsid w:val="00B14936"/>
    <w:rsid w:val="00B23369"/>
    <w:rsid w:val="00B319F1"/>
    <w:rsid w:val="00B371FE"/>
    <w:rsid w:val="00B411A2"/>
    <w:rsid w:val="00B60301"/>
    <w:rsid w:val="00B70CF8"/>
    <w:rsid w:val="00B72203"/>
    <w:rsid w:val="00B742C7"/>
    <w:rsid w:val="00B824F8"/>
    <w:rsid w:val="00B8391B"/>
    <w:rsid w:val="00B85AEF"/>
    <w:rsid w:val="00B92901"/>
    <w:rsid w:val="00BA37B0"/>
    <w:rsid w:val="00BA4AED"/>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949AF"/>
    <w:rsid w:val="00CA0486"/>
    <w:rsid w:val="00CA598C"/>
    <w:rsid w:val="00CB2BEA"/>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3549"/>
    <w:rsid w:val="00E01FE7"/>
    <w:rsid w:val="00E0723D"/>
    <w:rsid w:val="00E267C2"/>
    <w:rsid w:val="00E36EC2"/>
    <w:rsid w:val="00E42E95"/>
    <w:rsid w:val="00E5048E"/>
    <w:rsid w:val="00E504FB"/>
    <w:rsid w:val="00E5410C"/>
    <w:rsid w:val="00E54B63"/>
    <w:rsid w:val="00E65C2A"/>
    <w:rsid w:val="00E7053C"/>
    <w:rsid w:val="00E731B4"/>
    <w:rsid w:val="00E811D2"/>
    <w:rsid w:val="00E84287"/>
    <w:rsid w:val="00E848CB"/>
    <w:rsid w:val="00E95397"/>
    <w:rsid w:val="00EA457A"/>
    <w:rsid w:val="00EA7F05"/>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EF7752"/>
    <w:rsid w:val="00F01451"/>
    <w:rsid w:val="00F02106"/>
    <w:rsid w:val="00F07403"/>
    <w:rsid w:val="00F15E49"/>
    <w:rsid w:val="00F22570"/>
    <w:rsid w:val="00F24C7E"/>
    <w:rsid w:val="00F27DE7"/>
    <w:rsid w:val="00F32CA2"/>
    <w:rsid w:val="00F40F8D"/>
    <w:rsid w:val="00F44DD1"/>
    <w:rsid w:val="00F56161"/>
    <w:rsid w:val="00F5635C"/>
    <w:rsid w:val="00F65760"/>
    <w:rsid w:val="00F678CA"/>
    <w:rsid w:val="00F704C8"/>
    <w:rsid w:val="00F70C9E"/>
    <w:rsid w:val="00F71744"/>
    <w:rsid w:val="00F725B3"/>
    <w:rsid w:val="00F806A5"/>
    <w:rsid w:val="00F815D7"/>
    <w:rsid w:val="00F82EE4"/>
    <w:rsid w:val="00F90CBC"/>
    <w:rsid w:val="00F91965"/>
    <w:rsid w:val="00F91ADE"/>
    <w:rsid w:val="00F94D39"/>
    <w:rsid w:val="00F96041"/>
    <w:rsid w:val="00F9696A"/>
    <w:rsid w:val="00FA230B"/>
    <w:rsid w:val="00FA3B5B"/>
    <w:rsid w:val="00FA3CFE"/>
    <w:rsid w:val="00FA7C7B"/>
    <w:rsid w:val="00FB1532"/>
    <w:rsid w:val="00FB1AA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0568EB12-18D7-48A8-B705-A94F1412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463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789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734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940A-9208-46AD-8570-05055391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355AE5F0.dotm</Template>
  <TotalTime>0</TotalTime>
  <Pages>17</Pages>
  <Words>3679</Words>
  <Characters>20411</Characters>
  <Application>Microsoft Office Word</Application>
  <DocSecurity>0</DocSecurity>
  <Lines>664</Lines>
  <Paragraphs>266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1/30/2018 - South Carolina Legislature Online</dc:title>
  <dc:creator>MicheleNeal</dc:creator>
  <cp:lastModifiedBy>Lavarres Lynch</cp:lastModifiedBy>
  <cp:revision>2</cp:revision>
  <cp:lastPrinted>2018-01-30T22:18:00Z</cp:lastPrinted>
  <dcterms:created xsi:type="dcterms:W3CDTF">2018-01-30T22:47:00Z</dcterms:created>
  <dcterms:modified xsi:type="dcterms:W3CDTF">2018-01-30T22:47:00Z</dcterms:modified>
</cp:coreProperties>
</file>