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r>
        <w:rPr>
          <w:b/>
          <w:sz w:val="26"/>
          <w:szCs w:val="26"/>
        </w:rPr>
        <w:tab/>
      </w:r>
      <w:r w:rsidR="00933249">
        <w:rPr>
          <w:b/>
          <w:sz w:val="26"/>
          <w:szCs w:val="26"/>
        </w:rPr>
        <w:tab/>
      </w:r>
      <w:r w:rsidR="00933249">
        <w:rPr>
          <w:b/>
          <w:sz w:val="26"/>
          <w:szCs w:val="26"/>
        </w:rPr>
        <w:tab/>
      </w:r>
      <w:r w:rsidR="00933249">
        <w:rPr>
          <w:b/>
          <w:sz w:val="26"/>
          <w:szCs w:val="26"/>
        </w:rPr>
        <w:tab/>
      </w:r>
      <w:r w:rsidR="00933249">
        <w:rPr>
          <w:b/>
          <w:sz w:val="26"/>
          <w:szCs w:val="26"/>
        </w:rPr>
        <w:tab/>
      </w:r>
      <w:r w:rsidR="00933249">
        <w:rPr>
          <w:b/>
          <w:sz w:val="26"/>
          <w:szCs w:val="26"/>
        </w:rPr>
        <w:tab/>
      </w:r>
      <w:r w:rsidR="00933249">
        <w:rPr>
          <w:b/>
          <w:sz w:val="26"/>
          <w:szCs w:val="26"/>
        </w:rPr>
        <w:tab/>
      </w:r>
      <w:r w:rsidR="00933249">
        <w:rPr>
          <w:b/>
          <w:sz w:val="26"/>
          <w:szCs w:val="26"/>
        </w:rPr>
        <w:tab/>
      </w:r>
      <w:r w:rsidR="00933249">
        <w:rPr>
          <w:b/>
          <w:sz w:val="26"/>
          <w:szCs w:val="26"/>
        </w:rPr>
        <w:tab/>
      </w:r>
      <w:r w:rsidR="00933249">
        <w:rPr>
          <w:b/>
          <w:sz w:val="26"/>
          <w:szCs w:val="26"/>
        </w:rPr>
        <w:tab/>
      </w:r>
      <w:r w:rsidR="00933249">
        <w:rPr>
          <w:b/>
          <w:sz w:val="26"/>
          <w:szCs w:val="26"/>
        </w:rPr>
        <w:tab/>
      </w:r>
      <w:r w:rsidR="00933249">
        <w:rPr>
          <w:b/>
          <w:sz w:val="26"/>
          <w:szCs w:val="26"/>
        </w:rPr>
        <w:tab/>
      </w:r>
      <w:r w:rsidR="00933249">
        <w:rPr>
          <w:b/>
          <w:sz w:val="26"/>
          <w:szCs w:val="26"/>
        </w:rPr>
        <w:tab/>
      </w:r>
      <w:r w:rsidR="00933249">
        <w:rPr>
          <w:b/>
          <w:sz w:val="26"/>
          <w:szCs w:val="26"/>
        </w:rPr>
        <w:tab/>
      </w:r>
      <w:r w:rsidR="00933249">
        <w:rPr>
          <w:b/>
          <w:sz w:val="26"/>
          <w:szCs w:val="26"/>
        </w:rPr>
        <w:tab/>
      </w:r>
      <w:r w:rsidR="00933249">
        <w:rPr>
          <w:b/>
          <w:sz w:val="26"/>
          <w:szCs w:val="26"/>
        </w:rPr>
        <w:tab/>
      </w:r>
      <w:r w:rsidR="00933249">
        <w:rPr>
          <w:b/>
          <w:sz w:val="26"/>
          <w:szCs w:val="26"/>
        </w:rPr>
        <w:tab/>
      </w:r>
      <w:r w:rsidR="00933249">
        <w:rPr>
          <w:b/>
          <w:sz w:val="26"/>
          <w:szCs w:val="26"/>
        </w:rPr>
        <w:tab/>
      </w:r>
      <w:r w:rsidR="00933249">
        <w:rPr>
          <w:b/>
          <w:sz w:val="26"/>
          <w:szCs w:val="26"/>
        </w:rPr>
        <w:tab/>
      </w:r>
      <w:r w:rsidR="00933249">
        <w:rPr>
          <w:b/>
          <w:sz w:val="26"/>
          <w:szCs w:val="26"/>
        </w:rPr>
        <w:tab/>
      </w:r>
      <w:r w:rsidR="00933249">
        <w:rPr>
          <w:b/>
          <w:sz w:val="26"/>
          <w:szCs w:val="26"/>
        </w:rPr>
        <w:tab/>
      </w:r>
      <w:r w:rsidR="00933249">
        <w:rPr>
          <w:b/>
          <w:sz w:val="26"/>
          <w:szCs w:val="26"/>
        </w:rPr>
        <w:tab/>
      </w:r>
      <w:r w:rsidR="00933249">
        <w:rPr>
          <w:b/>
          <w:sz w:val="26"/>
          <w:szCs w:val="26"/>
        </w:rPr>
        <w:tab/>
      </w:r>
      <w:r w:rsidR="00933249">
        <w:rPr>
          <w:b/>
          <w:sz w:val="26"/>
          <w:szCs w:val="26"/>
        </w:rPr>
        <w:tab/>
      </w:r>
      <w:r w:rsidR="00933249">
        <w:rPr>
          <w:b/>
          <w:sz w:val="26"/>
          <w:szCs w:val="26"/>
        </w:rPr>
        <w:tab/>
      </w:r>
      <w:r w:rsidR="000A7610" w:rsidRPr="00854A6C">
        <w:rPr>
          <w:b/>
          <w:sz w:val="26"/>
          <w:szCs w:val="26"/>
        </w:rPr>
        <w:t>NO. 1</w:t>
      </w:r>
      <w:r w:rsidR="00933249">
        <w:rPr>
          <w:b/>
          <w:sz w:val="26"/>
          <w:szCs w:val="26"/>
        </w:rPr>
        <w:t>7</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bookmarkStart w:id="0" w:name="_GoBack"/>
      <w:bookmarkEnd w:id="0"/>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579445285"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A7610" w:rsidP="00854A6C">
      <w:pPr>
        <w:jc w:val="center"/>
        <w:rPr>
          <w:b/>
        </w:rPr>
      </w:pPr>
      <w:r w:rsidRPr="00854A6C">
        <w:rPr>
          <w:b/>
        </w:rPr>
        <w:t xml:space="preserve">TUESDAY, </w:t>
      </w:r>
      <w:r w:rsidR="00933249">
        <w:rPr>
          <w:b/>
        </w:rPr>
        <w:t>FEBRUARY 6</w:t>
      </w:r>
      <w:r w:rsidRPr="00854A6C">
        <w:rPr>
          <w:b/>
        </w:rPr>
        <w:t>, 20</w:t>
      </w:r>
      <w:r w:rsidR="00183ECB" w:rsidRPr="00854A6C">
        <w:rPr>
          <w:b/>
        </w:rPr>
        <w:t>1</w:t>
      </w:r>
      <w:r w:rsidR="00D64B8E">
        <w:rPr>
          <w:b/>
        </w:rPr>
        <w:t>8</w:t>
      </w:r>
    </w:p>
    <w:p w:rsidR="00DB74A4" w:rsidRDefault="00DB74A4"/>
    <w:p w:rsidR="00DB74A4" w:rsidRDefault="000A7610">
      <w:r>
        <w:br w:type="page"/>
      </w:r>
    </w:p>
    <w:p w:rsidR="00DB74A4" w:rsidRDefault="00933249">
      <w:pPr>
        <w:jc w:val="center"/>
        <w:rPr>
          <w:b/>
        </w:rPr>
      </w:pPr>
      <w:r>
        <w:rPr>
          <w:b/>
        </w:rPr>
        <w:lastRenderedPageBreak/>
        <w:t>Tuesday, February 6</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933249">
      <w:r>
        <w:tab/>
        <w:t xml:space="preserve">The Senate assembled at </w:t>
      </w:r>
      <w:r w:rsidR="009B46FD">
        <w:t xml:space="preserve">2:00 </w:t>
      </w:r>
      <w:r>
        <w:t>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40285" w:rsidRPr="00D40285" w:rsidRDefault="00D40285" w:rsidP="00D402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Pr>
          <w:rFonts w:eastAsiaTheme="minorHAnsi"/>
          <w:color w:val="auto"/>
          <w:szCs w:val="22"/>
        </w:rPr>
        <w:tab/>
      </w:r>
      <w:r w:rsidRPr="00D40285">
        <w:rPr>
          <w:rFonts w:eastAsiaTheme="minorHAnsi"/>
          <w:color w:val="auto"/>
          <w:szCs w:val="22"/>
        </w:rPr>
        <w:t>In Daniel 12:3 we read, “Those who are wise will shine like the brightness of the heavens, and those who lead many to righteousness, like the stars forever and ever.”</w:t>
      </w:r>
    </w:p>
    <w:p w:rsidR="00D40285" w:rsidRPr="00D40285" w:rsidRDefault="00D40285" w:rsidP="00D402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Pr>
          <w:rFonts w:eastAsiaTheme="minorHAnsi"/>
          <w:color w:val="auto"/>
          <w:szCs w:val="22"/>
        </w:rPr>
        <w:tab/>
      </w:r>
      <w:r w:rsidRPr="00D40285">
        <w:rPr>
          <w:rFonts w:eastAsiaTheme="minorHAnsi"/>
          <w:color w:val="auto"/>
          <w:szCs w:val="22"/>
        </w:rPr>
        <w:t xml:space="preserve">Let us pray. Gracious and loving God, here in this Chamber You have brought together 46 Senators whom You have called to shine like stars in the heavens. You have bestowed on them exceptional abilities and the determination to serve this great State. The challenges are great and </w:t>
      </w:r>
      <w:r w:rsidR="005C395B">
        <w:rPr>
          <w:rFonts w:eastAsiaTheme="minorHAnsi"/>
          <w:color w:val="auto"/>
          <w:szCs w:val="22"/>
        </w:rPr>
        <w:t xml:space="preserve">the </w:t>
      </w:r>
      <w:r w:rsidRPr="00D40285">
        <w:rPr>
          <w:rFonts w:eastAsiaTheme="minorHAnsi"/>
          <w:color w:val="auto"/>
          <w:szCs w:val="22"/>
        </w:rPr>
        <w:t xml:space="preserve">tasks at hand are demanding. We therefore pray fervently to You, O God, that You will imbue these Senators with wise discernment and the grit to see important issues resolved in a timely and honorable fashion.  Grant that they may seek you daily in prayer for the strength, patience and encouragement they need to truly accomplish great things to Your glory and for the good of the people of South Carolina.  For it is in Your Holy name that we pray,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A04385" w:rsidRPr="00A04385" w:rsidRDefault="00A04385" w:rsidP="00A04385">
      <w:pPr>
        <w:pStyle w:val="Header"/>
        <w:tabs>
          <w:tab w:val="clear" w:pos="8640"/>
          <w:tab w:val="left" w:pos="4320"/>
        </w:tabs>
        <w:jc w:val="center"/>
      </w:pPr>
      <w:r>
        <w:rPr>
          <w:b/>
        </w:rPr>
        <w:t>Point of Quorum</w:t>
      </w:r>
    </w:p>
    <w:p w:rsidR="00A04385" w:rsidRDefault="00A04385">
      <w:pPr>
        <w:pStyle w:val="Header"/>
        <w:tabs>
          <w:tab w:val="clear" w:pos="8640"/>
          <w:tab w:val="left" w:pos="4320"/>
        </w:tabs>
      </w:pPr>
      <w:r>
        <w:tab/>
        <w:t>At 2:03 P.M., Senator LEATHERMAN made the point that a quorum was not present.  It was ascertained that a quorum was not present.</w:t>
      </w:r>
    </w:p>
    <w:p w:rsidR="00A04385" w:rsidRDefault="00A04385">
      <w:pPr>
        <w:pStyle w:val="Header"/>
        <w:tabs>
          <w:tab w:val="clear" w:pos="8640"/>
          <w:tab w:val="left" w:pos="4320"/>
        </w:tabs>
      </w:pPr>
    </w:p>
    <w:p w:rsidR="00A04385" w:rsidRPr="00A04385" w:rsidRDefault="00A04385" w:rsidP="00A04385">
      <w:pPr>
        <w:pStyle w:val="Header"/>
        <w:tabs>
          <w:tab w:val="clear" w:pos="8640"/>
          <w:tab w:val="left" w:pos="4320"/>
        </w:tabs>
        <w:jc w:val="center"/>
      </w:pPr>
      <w:r>
        <w:rPr>
          <w:b/>
        </w:rPr>
        <w:t>Call of the Senate</w:t>
      </w:r>
    </w:p>
    <w:p w:rsidR="00A04385" w:rsidRDefault="00A04385">
      <w:pPr>
        <w:pStyle w:val="Header"/>
        <w:tabs>
          <w:tab w:val="clear" w:pos="8640"/>
          <w:tab w:val="left" w:pos="4320"/>
        </w:tabs>
      </w:pPr>
      <w:r>
        <w:tab/>
        <w:t>Senator LEATHERMAN moved that a Call of the Senate be made.  The following Senators answered the Call:</w:t>
      </w:r>
    </w:p>
    <w:p w:rsidR="000E7AD2" w:rsidRDefault="000E7AD2" w:rsidP="000E7A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0E7AD2" w:rsidRDefault="000E7AD2" w:rsidP="000E7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AD2">
        <w:t>Bennett</w:t>
      </w:r>
      <w:r>
        <w:tab/>
      </w:r>
      <w:r w:rsidRPr="000E7AD2">
        <w:t>Campsen</w:t>
      </w:r>
      <w:r>
        <w:tab/>
      </w:r>
      <w:r w:rsidRPr="000E7AD2">
        <w:t>Cash</w:t>
      </w:r>
    </w:p>
    <w:p w:rsidR="000E7AD2" w:rsidRDefault="000E7AD2" w:rsidP="000E7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AD2">
        <w:t>Climer</w:t>
      </w:r>
      <w:r>
        <w:tab/>
      </w:r>
      <w:r w:rsidRPr="000E7AD2">
        <w:t>Corbin</w:t>
      </w:r>
      <w:r>
        <w:tab/>
      </w:r>
      <w:r w:rsidRPr="000E7AD2">
        <w:t>Cromer</w:t>
      </w:r>
    </w:p>
    <w:p w:rsidR="000E7AD2" w:rsidRDefault="000E7AD2" w:rsidP="000E7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AD2">
        <w:t>Davis</w:t>
      </w:r>
      <w:r>
        <w:tab/>
      </w:r>
      <w:r w:rsidRPr="000E7AD2">
        <w:t>Fanning</w:t>
      </w:r>
      <w:r>
        <w:tab/>
      </w:r>
      <w:r w:rsidRPr="000E7AD2">
        <w:t>Goldfinch</w:t>
      </w:r>
    </w:p>
    <w:p w:rsidR="000E7AD2" w:rsidRDefault="000E7AD2" w:rsidP="000E7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AD2">
        <w:t>Gregory</w:t>
      </w:r>
      <w:r>
        <w:tab/>
      </w:r>
      <w:r w:rsidRPr="000E7AD2">
        <w:t>Grooms</w:t>
      </w:r>
      <w:r>
        <w:tab/>
      </w:r>
      <w:r w:rsidRPr="000E7AD2">
        <w:t>Hembree</w:t>
      </w:r>
    </w:p>
    <w:p w:rsidR="000E7AD2" w:rsidRDefault="000E7AD2" w:rsidP="000E7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AD2">
        <w:t>Johnson</w:t>
      </w:r>
      <w:r>
        <w:tab/>
      </w:r>
      <w:r w:rsidRPr="000E7AD2">
        <w:t>Kimpson</w:t>
      </w:r>
      <w:r>
        <w:tab/>
      </w:r>
      <w:r w:rsidRPr="000E7AD2">
        <w:t>Leatherman</w:t>
      </w:r>
    </w:p>
    <w:p w:rsidR="000E7AD2" w:rsidRDefault="000E7AD2" w:rsidP="000E7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AD2">
        <w:t>Malloy</w:t>
      </w:r>
      <w:r>
        <w:tab/>
      </w:r>
      <w:r w:rsidRPr="000E7AD2">
        <w:t>Martin</w:t>
      </w:r>
      <w:r>
        <w:tab/>
      </w:r>
      <w:r w:rsidRPr="000E7AD2">
        <w:t>Massey</w:t>
      </w:r>
    </w:p>
    <w:p w:rsidR="000E7AD2" w:rsidRDefault="000E7AD2" w:rsidP="000E7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AD2">
        <w:lastRenderedPageBreak/>
        <w:t>McElveen</w:t>
      </w:r>
      <w:r>
        <w:tab/>
      </w:r>
      <w:r w:rsidRPr="000E7AD2">
        <w:t>Nicholson</w:t>
      </w:r>
      <w:r>
        <w:tab/>
      </w:r>
      <w:r w:rsidRPr="000E7AD2">
        <w:t>Rankin</w:t>
      </w:r>
    </w:p>
    <w:p w:rsidR="000E7AD2" w:rsidRDefault="000E7AD2" w:rsidP="000E7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AD2">
        <w:t>Rice</w:t>
      </w:r>
      <w:r>
        <w:tab/>
      </w:r>
      <w:r w:rsidRPr="000E7AD2">
        <w:t>Senn</w:t>
      </w:r>
      <w:r>
        <w:tab/>
      </w:r>
      <w:r w:rsidRPr="000E7AD2">
        <w:t>Setzler</w:t>
      </w:r>
    </w:p>
    <w:p w:rsidR="000E7AD2" w:rsidRDefault="000E7AD2" w:rsidP="000E7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AD2">
        <w:t>Shealy</w:t>
      </w:r>
      <w:r>
        <w:tab/>
      </w:r>
      <w:r w:rsidRPr="000E7AD2">
        <w:t>Sheheen</w:t>
      </w:r>
      <w:r>
        <w:tab/>
      </w:r>
      <w:r w:rsidRPr="000E7AD2">
        <w:t>Talley</w:t>
      </w:r>
    </w:p>
    <w:p w:rsidR="000E7AD2" w:rsidRDefault="000E7AD2" w:rsidP="000E7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AD2">
        <w:t>Turner</w:t>
      </w:r>
      <w:r>
        <w:tab/>
      </w:r>
      <w:r w:rsidRPr="000E7AD2">
        <w:t>Williams</w:t>
      </w:r>
      <w:r>
        <w:tab/>
      </w:r>
      <w:r w:rsidRPr="000E7AD2">
        <w:t>Young</w:t>
      </w:r>
    </w:p>
    <w:p w:rsidR="000E7AD2" w:rsidRDefault="000E7AD2" w:rsidP="000E7AD2">
      <w:pPr>
        <w:pStyle w:val="Header"/>
        <w:tabs>
          <w:tab w:val="clear" w:pos="8640"/>
          <w:tab w:val="left" w:pos="4320"/>
        </w:tabs>
      </w:pPr>
    </w:p>
    <w:p w:rsidR="00A04385" w:rsidRDefault="00A04385">
      <w:pPr>
        <w:pStyle w:val="Header"/>
        <w:tabs>
          <w:tab w:val="clear" w:pos="8640"/>
          <w:tab w:val="left" w:pos="4320"/>
        </w:tabs>
      </w:pPr>
      <w:r>
        <w:tab/>
        <w:t>A quorum being present, the Senate resumed.</w:t>
      </w:r>
    </w:p>
    <w:p w:rsidR="00A04385" w:rsidRDefault="00A04385">
      <w:pPr>
        <w:pStyle w:val="Header"/>
        <w:tabs>
          <w:tab w:val="clear" w:pos="8640"/>
          <w:tab w:val="left" w:pos="4320"/>
        </w:tabs>
      </w:pPr>
    </w:p>
    <w:p w:rsidR="000E7AD2" w:rsidRPr="000E7AD2" w:rsidRDefault="000E7AD2" w:rsidP="000E7AD2">
      <w:pPr>
        <w:pStyle w:val="Header"/>
        <w:tabs>
          <w:tab w:val="clear" w:pos="8640"/>
          <w:tab w:val="left" w:pos="4320"/>
        </w:tabs>
        <w:jc w:val="center"/>
      </w:pPr>
      <w:r>
        <w:rPr>
          <w:b/>
        </w:rPr>
        <w:t>Recorded Presence</w:t>
      </w:r>
    </w:p>
    <w:p w:rsidR="000E7AD2" w:rsidRDefault="000E7AD2">
      <w:pPr>
        <w:pStyle w:val="Header"/>
        <w:tabs>
          <w:tab w:val="clear" w:pos="8640"/>
          <w:tab w:val="left" w:pos="4320"/>
        </w:tabs>
      </w:pPr>
      <w:r>
        <w:tab/>
        <w:t>Senators ALLEN</w:t>
      </w:r>
      <w:r w:rsidR="008850CE">
        <w:t>,</w:t>
      </w:r>
      <w:r>
        <w:t xml:space="preserve"> PEELER </w:t>
      </w:r>
      <w:r w:rsidR="008850CE">
        <w:t xml:space="preserve">and TIMMONS </w:t>
      </w:r>
      <w:r>
        <w:t>recorded their presence subsequent to the Call of the Senate.</w:t>
      </w:r>
    </w:p>
    <w:p w:rsidR="000E7AD2" w:rsidRDefault="000E7AD2">
      <w:pPr>
        <w:pStyle w:val="Header"/>
        <w:tabs>
          <w:tab w:val="clear" w:pos="8640"/>
          <w:tab w:val="left" w:pos="4320"/>
        </w:tabs>
      </w:pPr>
    </w:p>
    <w:p w:rsidR="00DB74A4" w:rsidRDefault="000A7610">
      <w:pPr>
        <w:pStyle w:val="Header"/>
        <w:tabs>
          <w:tab w:val="clear" w:pos="8640"/>
          <w:tab w:val="left" w:pos="4320"/>
        </w:tabs>
        <w:jc w:val="center"/>
      </w:pPr>
      <w:r>
        <w:rPr>
          <w:b/>
        </w:rPr>
        <w:t>MESSAGE FROM THE GOVERNOR</w:t>
      </w:r>
    </w:p>
    <w:p w:rsidR="00DB74A4" w:rsidRDefault="00406437">
      <w:pPr>
        <w:pStyle w:val="Header"/>
        <w:tabs>
          <w:tab w:val="clear" w:pos="8640"/>
          <w:tab w:val="left" w:pos="4320"/>
        </w:tabs>
      </w:pPr>
      <w:r>
        <w:tab/>
        <w:t>The following appointment</w:t>
      </w:r>
      <w:r w:rsidR="000A7610">
        <w:t xml:space="preserve"> was</w:t>
      </w:r>
      <w:r>
        <w:t xml:space="preserve"> </w:t>
      </w:r>
      <w:r w:rsidR="000A7610">
        <w:t xml:space="preserve">transmitted by the Honorable </w:t>
      </w:r>
      <w:r w:rsidR="002675D8">
        <w:t>Henry D. McMaster</w:t>
      </w:r>
      <w:r w:rsidR="000A7610">
        <w:t>:</w:t>
      </w:r>
    </w:p>
    <w:p w:rsidR="00DB74A4" w:rsidRDefault="00DB74A4">
      <w:pPr>
        <w:pStyle w:val="Header"/>
        <w:tabs>
          <w:tab w:val="clear" w:pos="8640"/>
          <w:tab w:val="left" w:pos="4320"/>
        </w:tabs>
      </w:pPr>
    </w:p>
    <w:p w:rsidR="004C396B" w:rsidRPr="004C396B" w:rsidRDefault="004C396B" w:rsidP="004C39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4C396B">
        <w:rPr>
          <w:rFonts w:eastAsiaTheme="minorHAnsi" w:cstheme="minorBidi"/>
          <w:b/>
          <w:color w:val="auto"/>
          <w:szCs w:val="22"/>
        </w:rPr>
        <w:t>Statewide Appointment</w:t>
      </w:r>
    </w:p>
    <w:p w:rsidR="004C396B" w:rsidRPr="004C396B" w:rsidRDefault="004C396B" w:rsidP="004C396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C396B">
        <w:rPr>
          <w:rFonts w:eastAsiaTheme="minorHAnsi" w:cstheme="minorBidi"/>
          <w:color w:val="auto"/>
          <w:szCs w:val="22"/>
          <w:u w:val="single"/>
        </w:rPr>
        <w:t>Initial Appointment, Director of Department of Juvenile Justice, with term coterminous with Governor</w:t>
      </w:r>
    </w:p>
    <w:p w:rsidR="004C396B" w:rsidRPr="004C396B" w:rsidRDefault="004C396B" w:rsidP="004C39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C396B">
        <w:rPr>
          <w:rFonts w:eastAsiaTheme="minorHAnsi" w:cstheme="minorBidi"/>
          <w:color w:val="auto"/>
          <w:szCs w:val="22"/>
        </w:rPr>
        <w:t>Freddie B. Pough, 177 Old Market Lane, Irmo, SC 29063-9208</w:t>
      </w:r>
      <w:r w:rsidRPr="004C396B">
        <w:rPr>
          <w:rFonts w:eastAsiaTheme="minorHAnsi" w:cstheme="minorBidi"/>
          <w:i/>
          <w:color w:val="auto"/>
          <w:szCs w:val="22"/>
        </w:rPr>
        <w:t xml:space="preserve"> VICE </w:t>
      </w:r>
      <w:r w:rsidRPr="004C396B">
        <w:rPr>
          <w:rFonts w:eastAsiaTheme="minorHAnsi" w:cstheme="minorBidi"/>
          <w:color w:val="auto"/>
          <w:szCs w:val="22"/>
        </w:rPr>
        <w:t>Sylvia L. Murray</w:t>
      </w:r>
    </w:p>
    <w:p w:rsidR="004C396B" w:rsidRPr="004C396B" w:rsidRDefault="004C396B" w:rsidP="004C39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C396B" w:rsidRPr="004C396B" w:rsidRDefault="000A5081" w:rsidP="004C39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Pr>
          <w:rFonts w:eastAsiaTheme="minorHAnsi" w:cstheme="minorBidi"/>
          <w:color w:val="auto"/>
          <w:szCs w:val="22"/>
        </w:rPr>
        <w:t>On motion of Senator MARTIN, with unanimous consent, r</w:t>
      </w:r>
      <w:r w:rsidR="004C396B" w:rsidRPr="004C396B">
        <w:rPr>
          <w:rFonts w:eastAsiaTheme="minorHAnsi" w:cstheme="minorBidi"/>
          <w:color w:val="auto"/>
          <w:szCs w:val="22"/>
        </w:rPr>
        <w:t>eferred to the Committee on Corrections and Penology.</w:t>
      </w:r>
    </w:p>
    <w:p w:rsidR="00DB74A4" w:rsidRDefault="00DB74A4"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8673A" w:rsidRPr="00574984" w:rsidRDefault="0098673A" w:rsidP="0098673A">
      <w:pPr>
        <w:pStyle w:val="Header"/>
        <w:tabs>
          <w:tab w:val="clear" w:pos="8640"/>
          <w:tab w:val="left" w:pos="4320"/>
        </w:tabs>
        <w:jc w:val="center"/>
        <w:rPr>
          <w:color w:val="auto"/>
          <w:szCs w:val="22"/>
        </w:rPr>
      </w:pPr>
      <w:r w:rsidRPr="00574984">
        <w:rPr>
          <w:b/>
          <w:color w:val="auto"/>
          <w:szCs w:val="22"/>
        </w:rPr>
        <w:t>Doctor of the Day</w:t>
      </w:r>
    </w:p>
    <w:p w:rsidR="0098673A" w:rsidRPr="002029FF" w:rsidRDefault="0098673A" w:rsidP="0098673A">
      <w:pPr>
        <w:pStyle w:val="Header"/>
        <w:tabs>
          <w:tab w:val="clear" w:pos="8640"/>
          <w:tab w:val="left" w:pos="4320"/>
        </w:tabs>
        <w:rPr>
          <w:color w:val="auto"/>
          <w:szCs w:val="22"/>
        </w:rPr>
      </w:pPr>
      <w:r w:rsidRPr="00574984">
        <w:rPr>
          <w:color w:val="auto"/>
          <w:szCs w:val="22"/>
        </w:rPr>
        <w:tab/>
        <w:t xml:space="preserve">Senator </w:t>
      </w:r>
      <w:r>
        <w:rPr>
          <w:color w:val="auto"/>
          <w:szCs w:val="22"/>
        </w:rPr>
        <w:t>DAVIS</w:t>
      </w:r>
      <w:r w:rsidRPr="00574984">
        <w:rPr>
          <w:color w:val="auto"/>
          <w:szCs w:val="22"/>
        </w:rPr>
        <w:t xml:space="preserve"> introduced Dr. </w:t>
      </w:r>
      <w:r w:rsidRPr="002029FF">
        <w:rPr>
          <w:color w:val="auto"/>
          <w:szCs w:val="22"/>
        </w:rPr>
        <w:t>H. Timberlake Pearce of Beaufort, S.C., Doctor of the Day.</w:t>
      </w:r>
    </w:p>
    <w:p w:rsidR="0098673A" w:rsidRPr="0063614E" w:rsidRDefault="0098673A" w:rsidP="0098673A">
      <w:pPr>
        <w:pStyle w:val="Header"/>
        <w:tabs>
          <w:tab w:val="clear" w:pos="8640"/>
          <w:tab w:val="left" w:pos="4320"/>
        </w:tabs>
        <w:rPr>
          <w:color w:val="auto"/>
          <w:szCs w:val="22"/>
        </w:rPr>
      </w:pPr>
    </w:p>
    <w:p w:rsidR="0098673A" w:rsidRPr="0098673A" w:rsidRDefault="0098673A" w:rsidP="0098673A">
      <w:pPr>
        <w:pStyle w:val="Header"/>
        <w:tabs>
          <w:tab w:val="clear" w:pos="8640"/>
          <w:tab w:val="left" w:pos="4320"/>
        </w:tabs>
        <w:jc w:val="center"/>
        <w:rPr>
          <w:color w:val="auto"/>
          <w:szCs w:val="22"/>
        </w:rPr>
      </w:pPr>
      <w:r w:rsidRPr="0098673A">
        <w:rPr>
          <w:b/>
          <w:color w:val="auto"/>
          <w:szCs w:val="22"/>
        </w:rPr>
        <w:t>Leave of Absence</w:t>
      </w:r>
    </w:p>
    <w:p w:rsidR="0098673A" w:rsidRPr="0098673A" w:rsidRDefault="0098673A" w:rsidP="0098673A">
      <w:pPr>
        <w:pStyle w:val="Header"/>
        <w:tabs>
          <w:tab w:val="clear" w:pos="8640"/>
          <w:tab w:val="left" w:pos="4320"/>
        </w:tabs>
        <w:rPr>
          <w:color w:val="auto"/>
          <w:szCs w:val="22"/>
        </w:rPr>
      </w:pPr>
      <w:r w:rsidRPr="0098673A">
        <w:rPr>
          <w:color w:val="auto"/>
          <w:szCs w:val="22"/>
        </w:rPr>
        <w:tab/>
        <w:t>At 2:26 P.M., Senator CAMPBELL requested a leave of absence for Senator VERDIN for the day.</w:t>
      </w:r>
    </w:p>
    <w:p w:rsidR="00DB74A4" w:rsidRDefault="00DB74A4">
      <w:pPr>
        <w:pStyle w:val="Header"/>
        <w:tabs>
          <w:tab w:val="clear" w:pos="8640"/>
          <w:tab w:val="left" w:pos="4320"/>
        </w:tabs>
      </w:pPr>
    </w:p>
    <w:p w:rsidR="00615376" w:rsidRPr="00615376" w:rsidRDefault="00615376" w:rsidP="00615376">
      <w:pPr>
        <w:tabs>
          <w:tab w:val="right" w:pos="8640"/>
        </w:tabs>
        <w:jc w:val="center"/>
        <w:rPr>
          <w:b/>
          <w:color w:val="auto"/>
          <w:szCs w:val="22"/>
        </w:rPr>
      </w:pPr>
      <w:r w:rsidRPr="00615376">
        <w:rPr>
          <w:b/>
          <w:color w:val="auto"/>
          <w:szCs w:val="22"/>
        </w:rPr>
        <w:t>Motion Adopted</w:t>
      </w:r>
    </w:p>
    <w:p w:rsidR="00DB74A4" w:rsidRDefault="00615376" w:rsidP="004C396B">
      <w:pPr>
        <w:tabs>
          <w:tab w:val="right" w:pos="8640"/>
        </w:tabs>
        <w:rPr>
          <w:color w:val="auto"/>
          <w:szCs w:val="22"/>
        </w:rPr>
      </w:pPr>
      <w:r w:rsidRPr="00615376">
        <w:rPr>
          <w:color w:val="auto"/>
          <w:szCs w:val="22"/>
        </w:rPr>
        <w:tab/>
        <w:t>On motion of Senator LEATHERMAN, with unanimous consent,  the Senate agreed to stand adjourned to meet tomorrow at 11:45 A.M. for the purpose of att</w:t>
      </w:r>
      <w:r w:rsidR="004C396B">
        <w:rPr>
          <w:color w:val="auto"/>
          <w:szCs w:val="22"/>
        </w:rPr>
        <w:t>ending the Joint Assembly.</w:t>
      </w:r>
    </w:p>
    <w:p w:rsidR="004C396B" w:rsidRDefault="004C396B" w:rsidP="004C396B">
      <w:pPr>
        <w:tabs>
          <w:tab w:val="right" w:pos="864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4C396B">
        <w:t>SETZLER</w:t>
      </w:r>
      <w:r>
        <w:t xml:space="preserve"> rose for an Expression of Personal Interest.</w:t>
      </w:r>
    </w:p>
    <w:p w:rsidR="004C396B" w:rsidRDefault="004C396B">
      <w:pPr>
        <w:pStyle w:val="Header"/>
        <w:tabs>
          <w:tab w:val="clear" w:pos="8640"/>
          <w:tab w:val="left" w:pos="4320"/>
        </w:tabs>
      </w:pPr>
    </w:p>
    <w:p w:rsidR="004C396B" w:rsidRDefault="004C396B" w:rsidP="00FE0B3C">
      <w:pPr>
        <w:pStyle w:val="Header"/>
        <w:keepNext/>
        <w:keepLines/>
        <w:tabs>
          <w:tab w:val="clear" w:pos="8640"/>
          <w:tab w:val="left" w:pos="4320"/>
        </w:tabs>
        <w:jc w:val="center"/>
      </w:pPr>
      <w:r>
        <w:rPr>
          <w:b/>
        </w:rPr>
        <w:lastRenderedPageBreak/>
        <w:t>Remarks to be Printed</w:t>
      </w:r>
    </w:p>
    <w:p w:rsidR="004C396B" w:rsidRDefault="004C396B" w:rsidP="00FE0B3C">
      <w:pPr>
        <w:pStyle w:val="Header"/>
        <w:keepNext/>
        <w:keepLines/>
        <w:tabs>
          <w:tab w:val="clear" w:pos="8640"/>
          <w:tab w:val="left" w:pos="4320"/>
        </w:tabs>
      </w:pPr>
      <w:r>
        <w:tab/>
        <w:t>On motion of Senator PEELER, with unanimous consent, the remarks of Senator SETZLER, when reduced to writing and made available to the Desk, would be printed in the Journal.</w:t>
      </w:r>
    </w:p>
    <w:p w:rsidR="004C396B" w:rsidRDefault="004C396B" w:rsidP="004C396B">
      <w:pPr>
        <w:pStyle w:val="Header"/>
        <w:tabs>
          <w:tab w:val="clear" w:pos="8640"/>
          <w:tab w:val="left" w:pos="4320"/>
        </w:tabs>
        <w:jc w:val="center"/>
      </w:pPr>
    </w:p>
    <w:p w:rsidR="004C396B" w:rsidRPr="00FE0B3C" w:rsidRDefault="00FE0B3C" w:rsidP="00FE0B3C">
      <w:pPr>
        <w:pStyle w:val="Header"/>
        <w:tabs>
          <w:tab w:val="clear" w:pos="8640"/>
          <w:tab w:val="left" w:pos="4320"/>
        </w:tabs>
        <w:jc w:val="center"/>
      </w:pPr>
      <w:r>
        <w:rPr>
          <w:b/>
        </w:rPr>
        <w:t>Expression of Personal Interest</w:t>
      </w:r>
    </w:p>
    <w:p w:rsidR="00FE0B3C" w:rsidRDefault="00FE0B3C" w:rsidP="00994D8A">
      <w:pPr>
        <w:pStyle w:val="Header"/>
        <w:tabs>
          <w:tab w:val="clear" w:pos="8640"/>
          <w:tab w:val="left" w:pos="4320"/>
        </w:tabs>
      </w:pPr>
      <w:r>
        <w:tab/>
        <w:t>Senator MALLOY rose for an Expression of Personal Interest</w:t>
      </w:r>
      <w:r w:rsidR="00A053A3">
        <w:t xml:space="preserve"> to update the Senate on the work of the Committee of Conference on S. 107</w:t>
      </w:r>
      <w:r>
        <w:t>.</w:t>
      </w:r>
    </w:p>
    <w:p w:rsidR="004C396B" w:rsidRDefault="004C396B">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BE2F4D">
      <w:pPr>
        <w:pStyle w:val="Header"/>
        <w:tabs>
          <w:tab w:val="clear" w:pos="8640"/>
          <w:tab w:val="left" w:pos="4320"/>
        </w:tabs>
      </w:pPr>
      <w:r>
        <w:t>S. 545</w:t>
      </w:r>
      <w:r>
        <w:tab/>
      </w:r>
      <w:r>
        <w:tab/>
        <w:t>Sen. Senn</w:t>
      </w:r>
    </w:p>
    <w:p w:rsidR="00BE2F4D" w:rsidRDefault="00BE2F4D">
      <w:pPr>
        <w:pStyle w:val="Header"/>
        <w:tabs>
          <w:tab w:val="clear" w:pos="8640"/>
          <w:tab w:val="left" w:pos="4320"/>
        </w:tabs>
      </w:pPr>
      <w:r>
        <w:t>S. 547</w:t>
      </w:r>
      <w:r>
        <w:tab/>
      </w:r>
      <w:r>
        <w:tab/>
        <w:t>Sen. Senn</w:t>
      </w:r>
    </w:p>
    <w:p w:rsidR="005F5F87" w:rsidRDefault="005F5F87">
      <w:pPr>
        <w:pStyle w:val="Header"/>
        <w:tabs>
          <w:tab w:val="clear" w:pos="8640"/>
          <w:tab w:val="left" w:pos="4320"/>
        </w:tabs>
      </w:pPr>
      <w:r>
        <w:t>S. 587</w:t>
      </w:r>
      <w:r>
        <w:tab/>
      </w:r>
      <w:r>
        <w:tab/>
        <w:t>Sen. Young</w:t>
      </w:r>
    </w:p>
    <w:p w:rsidR="00DB74A4" w:rsidRDefault="00DB74A4">
      <w:pPr>
        <w:pStyle w:val="Header"/>
        <w:tabs>
          <w:tab w:val="clear" w:pos="8640"/>
          <w:tab w:val="left" w:pos="4320"/>
        </w:tabs>
      </w:pPr>
    </w:p>
    <w:p w:rsidR="004C396B" w:rsidRPr="001376AB" w:rsidRDefault="004C396B" w:rsidP="004C396B">
      <w:pPr>
        <w:jc w:val="center"/>
        <w:rPr>
          <w:color w:val="00B050"/>
          <w:szCs w:val="22"/>
        </w:rPr>
      </w:pPr>
      <w:r w:rsidRPr="00FE0B3C">
        <w:rPr>
          <w:b/>
          <w:color w:val="auto"/>
          <w:szCs w:val="22"/>
        </w:rPr>
        <w:t>RECALLED</w:t>
      </w:r>
    </w:p>
    <w:p w:rsidR="004C396B" w:rsidRPr="00DD4FA6" w:rsidRDefault="004C396B" w:rsidP="004C396B">
      <w:pPr>
        <w:suppressAutoHyphens/>
      </w:pPr>
      <w:r>
        <w:rPr>
          <w:i/>
          <w:szCs w:val="22"/>
        </w:rPr>
        <w:tab/>
      </w:r>
      <w:r w:rsidRPr="00DD4FA6">
        <w:t>S. 940</w:t>
      </w:r>
      <w:r w:rsidRPr="00DD4FA6">
        <w:fldChar w:fldCharType="begin"/>
      </w:r>
      <w:r w:rsidRPr="00DD4FA6">
        <w:instrText xml:space="preserve"> XE "S. 940" \b </w:instrText>
      </w:r>
      <w:r w:rsidRPr="00DD4FA6">
        <w:fldChar w:fldCharType="end"/>
      </w:r>
      <w:r w:rsidRPr="00DD4FA6">
        <w:t xml:space="preserve"> -- Senator Alexander:  </w:t>
      </w:r>
      <w:r w:rsidRPr="00DD4FA6">
        <w:rPr>
          <w:szCs w:val="30"/>
        </w:rPr>
        <w:t xml:space="preserve">A CONCURRENT RESOLUTION </w:t>
      </w:r>
      <w:r w:rsidRPr="00DD4FA6">
        <w:t xml:space="preserve">TO DESIGNATE THE MONTH OF MAY 2018 AS </w:t>
      </w:r>
      <w:r>
        <w:t>“</w:t>
      </w:r>
      <w:r w:rsidRPr="00DD4FA6">
        <w:t>MENTAL HEALTH MONTH</w:t>
      </w:r>
      <w:r>
        <w:t>”</w:t>
      </w:r>
      <w:r w:rsidRPr="00DD4FA6">
        <w:t xml:space="preserve"> IN SOUTH CAROLINA AND TO RAISE AWARENESS AND UNDERSTANDING OF MENTAL ILLNESS AND THE NEED FOR APPROPRIATE AND ACCESSIBLE SERVICES FOR ALL PEOPLE WITH MENTAL ILLNESS.</w:t>
      </w:r>
    </w:p>
    <w:p w:rsidR="004C396B" w:rsidRPr="00BF25E4" w:rsidRDefault="004C396B" w:rsidP="004C396B">
      <w:pPr>
        <w:rPr>
          <w:szCs w:val="22"/>
        </w:rPr>
      </w:pPr>
      <w:r>
        <w:rPr>
          <w:i/>
          <w:szCs w:val="22"/>
        </w:rPr>
        <w:tab/>
      </w:r>
      <w:r w:rsidRPr="00BF25E4">
        <w:rPr>
          <w:szCs w:val="22"/>
        </w:rPr>
        <w:t xml:space="preserve">Senator </w:t>
      </w:r>
      <w:r>
        <w:rPr>
          <w:szCs w:val="22"/>
        </w:rPr>
        <w:t>ALEXANDER</w:t>
      </w:r>
      <w:r w:rsidRPr="00BF25E4">
        <w:rPr>
          <w:szCs w:val="22"/>
        </w:rPr>
        <w:t xml:space="preserve"> asked unanimous consent to make a motion to recall the Concurrent Resolution from th</w:t>
      </w:r>
      <w:r>
        <w:rPr>
          <w:szCs w:val="22"/>
        </w:rPr>
        <w:t>e Committee on Medical Affairs.</w:t>
      </w:r>
    </w:p>
    <w:p w:rsidR="004C396B" w:rsidRPr="00BF25E4" w:rsidRDefault="004C396B" w:rsidP="004C396B">
      <w:pPr>
        <w:rPr>
          <w:szCs w:val="22"/>
        </w:rPr>
      </w:pPr>
    </w:p>
    <w:p w:rsidR="004C396B" w:rsidRPr="00BF25E4" w:rsidRDefault="004C396B" w:rsidP="004C396B">
      <w:pPr>
        <w:rPr>
          <w:szCs w:val="22"/>
        </w:rPr>
      </w:pPr>
      <w:r w:rsidRPr="00BF25E4">
        <w:rPr>
          <w:szCs w:val="22"/>
        </w:rPr>
        <w:tab/>
        <w:t>The Concurrent Resolution was recalled from the Committee on Medical Affairs and ordered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5F5F87" w:rsidRDefault="005F5F87" w:rsidP="005F5F87"/>
    <w:p w:rsidR="005F5F87" w:rsidRDefault="005F5F87" w:rsidP="005F5F87">
      <w:r>
        <w:tab/>
        <w:t>S. 960</w:t>
      </w:r>
      <w:r>
        <w:fldChar w:fldCharType="begin"/>
      </w:r>
      <w:r>
        <w:instrText xml:space="preserve"> XE "</w:instrText>
      </w:r>
      <w:r>
        <w:tab/>
        <w:instrText>S. 960" \b</w:instrText>
      </w:r>
      <w:r>
        <w:fldChar w:fldCharType="end"/>
      </w:r>
      <w:r>
        <w:t xml:space="preserve"> -- Senator Alexander:  A SENATE RESOLUTION TO HONOR AND RECOGNIZE ALEXANDRA DENNY OF WESTMINSTER, SOUTH CAROLINA FOR HER DEDICATED SERVICE AND OUTSTANDING CONTRIBUTIONS TO HER COMMUNITY.</w:t>
      </w:r>
    </w:p>
    <w:p w:rsidR="005F5F87" w:rsidRDefault="005F5F87" w:rsidP="005F5F87">
      <w:r>
        <w:t>l:\s-res\tca\032alex.kmm.tca.docx</w:t>
      </w:r>
    </w:p>
    <w:p w:rsidR="005F5F87" w:rsidRDefault="005F5F87" w:rsidP="005F5F87">
      <w:r>
        <w:tab/>
        <w:t>The Senate Resolution was adopted.</w:t>
      </w:r>
    </w:p>
    <w:p w:rsidR="005F5F87" w:rsidRDefault="005F5F87" w:rsidP="005F5F87"/>
    <w:p w:rsidR="005F5F87" w:rsidRDefault="005F5F87" w:rsidP="005F5F87">
      <w:r>
        <w:tab/>
        <w:t>S. 961</w:t>
      </w:r>
      <w:r>
        <w:fldChar w:fldCharType="begin"/>
      </w:r>
      <w:r>
        <w:instrText xml:space="preserve"> XE "</w:instrText>
      </w:r>
      <w:r>
        <w:tab/>
        <w:instrText>S. 961" \b</w:instrText>
      </w:r>
      <w:r>
        <w:fldChar w:fldCharType="end"/>
      </w:r>
      <w:r>
        <w:t xml:space="preserve"> -- Senator Scott:  A CONCURRENT RESOLUTION TO HONOR AND RECOGNIZE HENRY T. HOPKINS FOR HIS DEDICATED SERVICE AND OUTSTANDING CONTRIBUTIONS TO THE STATE OF SOUTH CAROLINA.</w:t>
      </w:r>
    </w:p>
    <w:p w:rsidR="005F5F87" w:rsidRDefault="005F5F87" w:rsidP="005F5F87">
      <w:r>
        <w:t>l:\s-res\js\014henr.kmm.js.docx</w:t>
      </w:r>
    </w:p>
    <w:p w:rsidR="005F5F87" w:rsidRDefault="005F5F87" w:rsidP="005F5F87">
      <w:r>
        <w:tab/>
        <w:t>The Concurrent Resolution was adopted, ordered sent to the House.</w:t>
      </w:r>
    </w:p>
    <w:p w:rsidR="005F5F87" w:rsidRDefault="005F5F87" w:rsidP="005F5F87"/>
    <w:p w:rsidR="005F5F87" w:rsidRDefault="005F5F87" w:rsidP="005F5F87">
      <w:r>
        <w:tab/>
        <w:t>S. 962</w:t>
      </w:r>
      <w:r>
        <w:fldChar w:fldCharType="begin"/>
      </w:r>
      <w:r>
        <w:instrText xml:space="preserve"> XE "</w:instrText>
      </w:r>
      <w:r>
        <w:tab/>
        <w:instrText>S. 962" \b</w:instrText>
      </w:r>
      <w:r>
        <w:fldChar w:fldCharType="end"/>
      </w:r>
      <w:r>
        <w:t xml:space="preserve"> -- Senator Alexander: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w:t>
      </w:r>
      <w:r>
        <w:lastRenderedPageBreak/>
        <w:t>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5F5F87" w:rsidRDefault="005F5F87" w:rsidP="005F5F87">
      <w:r>
        <w:t>l:\council\bills\cc\15208sa18.docx</w:t>
      </w:r>
    </w:p>
    <w:p w:rsidR="005F5F87" w:rsidRDefault="005F5F87" w:rsidP="005F5F87">
      <w:r>
        <w:tab/>
        <w:t>Read the first time and referred to the Committee on Labor, Commerce and Industry.</w:t>
      </w:r>
    </w:p>
    <w:p w:rsidR="005F5F87" w:rsidRDefault="005F5F87" w:rsidP="005F5F87"/>
    <w:p w:rsidR="005F5F87" w:rsidRDefault="005F5F87" w:rsidP="005F5F87">
      <w:r>
        <w:tab/>
        <w:t>S. 963</w:t>
      </w:r>
      <w:r>
        <w:fldChar w:fldCharType="begin"/>
      </w:r>
      <w:r>
        <w:instrText xml:space="preserve"> XE "</w:instrText>
      </w:r>
      <w:r>
        <w:tab/>
        <w:instrText>S. 963" \b</w:instrText>
      </w:r>
      <w:r>
        <w:fldChar w:fldCharType="end"/>
      </w:r>
      <w:r>
        <w:t xml:space="preserve"> -- Senator Alexander:  A BILL TO AMEND TITLE 11 OF THE 1976 CODE, RELATING TO PUBLIC FINANCE, BY ADDING CHAPTER 60,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5F5F87" w:rsidRDefault="005F5F87" w:rsidP="005F5F87">
      <w:r>
        <w:t>l:\s-res\tca\031pay .kmm.tca.docx</w:t>
      </w:r>
    </w:p>
    <w:p w:rsidR="005F5F87" w:rsidRDefault="005F5F87" w:rsidP="005F5F87">
      <w:r>
        <w:tab/>
        <w:t>Read the first time and referred to the Committee on Finance.</w:t>
      </w:r>
    </w:p>
    <w:p w:rsidR="005F5F87" w:rsidRDefault="005F5F87" w:rsidP="005F5F87">
      <w:r>
        <w:lastRenderedPageBreak/>
        <w:tab/>
        <w:t>S. 964</w:t>
      </w:r>
      <w:r>
        <w:fldChar w:fldCharType="begin"/>
      </w:r>
      <w:r>
        <w:instrText xml:space="preserve"> XE "</w:instrText>
      </w:r>
      <w:r>
        <w:tab/>
        <w:instrText>S. 964" \b</w:instrText>
      </w:r>
      <w:r>
        <w:fldChar w:fldCharType="end"/>
      </w:r>
      <w:r>
        <w:t xml:space="preserve"> -- Senator Jackson:  A BILL TO AMEND THE CODE OF LAWS OF SOUTH CAROLINA, 1976, BY ADDING SECTION 56-5-3910 SO AS TO PROVIDE THAT IT IS UNLAWFUL FOR A PERSON TO SMOKE A TOBACCO PRODUCT IN A MOTOR VEHICLE IN WHICH A MINOR IS A PASSENGER AND TO PROVIDE A PENALTY.</w:t>
      </w:r>
    </w:p>
    <w:p w:rsidR="005F5F87" w:rsidRDefault="005F5F87" w:rsidP="005F5F87">
      <w:r>
        <w:t>l:\council\bills\gt\5438cm18.docx</w:t>
      </w:r>
    </w:p>
    <w:p w:rsidR="005F5F87" w:rsidRDefault="005F5F87" w:rsidP="005F5F87">
      <w:r>
        <w:tab/>
        <w:t>Read the first time and referred to the Committee on Transportation.</w:t>
      </w:r>
    </w:p>
    <w:p w:rsidR="005F5F87" w:rsidRDefault="005F5F87" w:rsidP="005F5F87"/>
    <w:p w:rsidR="005F5F87" w:rsidRDefault="005F5F87" w:rsidP="005F5F87">
      <w:r>
        <w:tab/>
        <w:t>S. 965</w:t>
      </w:r>
      <w:r>
        <w:fldChar w:fldCharType="begin"/>
      </w:r>
      <w:r>
        <w:instrText xml:space="preserve"> XE "</w:instrText>
      </w:r>
      <w:r>
        <w:tab/>
        <w:instrText>S. 965" \b</w:instrText>
      </w:r>
      <w:r>
        <w:fldChar w:fldCharType="end"/>
      </w:r>
      <w:r>
        <w:t xml:space="preserve"> -- Senators Malloy and McElveen:  A SENATE RESOLUTION TO RECOGNIZE AND COMMEND SOUTH CAROLINA LEGAL SERVICES, INC., UPON THE ANNIVERSARY OF SERVING THE CITIZENS OF THE PALMETTO STATE FOR HALF A CENTURY, TO CELEBRATE ITS MANY VALUABLE CONTRIBUTIONS TO OUR STATE, AND TO CALL ON ALL OUR CITIZENS TO HONOR SOUTH CAROLINA LEGAL SERVICES, INC., FOR ITS UNSTINTING SERVICE TO OUR STATE.</w:t>
      </w:r>
    </w:p>
    <w:p w:rsidR="005F5F87" w:rsidRDefault="005F5F87" w:rsidP="005F5F87">
      <w:r>
        <w:t>l:\council\bills\gm\25113cm18.docx</w:t>
      </w:r>
    </w:p>
    <w:p w:rsidR="005F5F87" w:rsidRDefault="005F5F87" w:rsidP="005F5F87">
      <w:r>
        <w:tab/>
        <w:t>The Senate Resolution was adopted.</w:t>
      </w:r>
    </w:p>
    <w:p w:rsidR="005F5F87" w:rsidRDefault="005F5F87" w:rsidP="005F5F87"/>
    <w:p w:rsidR="005F5F87" w:rsidRDefault="005F5F87" w:rsidP="005F5F87">
      <w:r>
        <w:tab/>
        <w:t>S. 966</w:t>
      </w:r>
      <w:r>
        <w:fldChar w:fldCharType="begin"/>
      </w:r>
      <w:r>
        <w:instrText xml:space="preserve"> XE "</w:instrText>
      </w:r>
      <w:r>
        <w:tab/>
        <w:instrText>S. 966" \b</w:instrText>
      </w:r>
      <w:r>
        <w:fldChar w:fldCharType="end"/>
      </w:r>
      <w:r>
        <w:t xml:space="preserve"> -- Senators Setzler and J. Matthews:  A SENATE RESOLUTION TO CONGRATULATE AND RECOGNIZE ALSHON JEFFERY FOR SHOWCASING A STUPENDOUS EXAMPLE OF ATHLETICISM IN SUPER BOWL LII AND FOR HELPING THE PHILADELPHIA EAGLES TO THEIR FIRST EVER NATIONAL FOOTBALL LEAGUE SUPER BOWL WIN AND TO WISH HIM THE GREATEST SUCCESS THROUGHOUT THE REMAINDER OF HIS PROFESSIONAL FOOTBALL CAREER.</w:t>
      </w:r>
    </w:p>
    <w:p w:rsidR="005F5F87" w:rsidRDefault="005F5F87" w:rsidP="005F5F87">
      <w:r>
        <w:t>l:\council\bills\rt\17294cz18.docx</w:t>
      </w:r>
    </w:p>
    <w:p w:rsidR="005F5F87" w:rsidRDefault="005F5F87" w:rsidP="005F5F87">
      <w:r>
        <w:tab/>
        <w:t>The Senate Resolution was adopted.</w:t>
      </w:r>
    </w:p>
    <w:p w:rsidR="005F5F87" w:rsidRDefault="005F5F87" w:rsidP="005F5F87"/>
    <w:p w:rsidR="005F5F87" w:rsidRDefault="005F5F87" w:rsidP="005F5F87">
      <w:r>
        <w:tab/>
        <w:t>S. 967</w:t>
      </w:r>
      <w:r>
        <w:fldChar w:fldCharType="begin"/>
      </w:r>
      <w:r>
        <w:instrText xml:space="preserve"> XE "</w:instrText>
      </w:r>
      <w:r>
        <w:tab/>
        <w:instrText>S. 967" \b</w:instrText>
      </w:r>
      <w:r>
        <w:fldChar w:fldCharType="end"/>
      </w:r>
      <w:r>
        <w:t xml:space="preserve"> -- Senator J. Matthews:  A SENATE RESOLUTION TO CONGRATULATE EVELYN BENNETT GUILE ON THE OCCASION OF HER ONE HUNDREDTH BIRTHDAY AND TO WISH HER A JOYOUS BIRTHDAY CELEBRATION AND MANY YEARS OF CONTINUED HEALTH AND HAPPINESS.</w:t>
      </w:r>
    </w:p>
    <w:p w:rsidR="005F5F87" w:rsidRDefault="005F5F87" w:rsidP="005F5F87">
      <w:r>
        <w:t>l:\council\bills\rt\17290cz18.docx</w:t>
      </w:r>
    </w:p>
    <w:p w:rsidR="005F5F87" w:rsidRDefault="005F5F87" w:rsidP="005F5F87">
      <w:r>
        <w:tab/>
        <w:t>The Senate Resolution was adopted.</w:t>
      </w:r>
    </w:p>
    <w:p w:rsidR="005F5F87" w:rsidRDefault="005F5F87" w:rsidP="005F5F87"/>
    <w:p w:rsidR="005F5F87" w:rsidRDefault="005F5F87" w:rsidP="005F5F87">
      <w:r>
        <w:tab/>
        <w:t>S. 968</w:t>
      </w:r>
      <w:r>
        <w:fldChar w:fldCharType="begin"/>
      </w:r>
      <w:r>
        <w:instrText xml:space="preserve"> XE "</w:instrText>
      </w:r>
      <w:r>
        <w:tab/>
        <w:instrText>S. 968" \b</w:instrText>
      </w:r>
      <w:r>
        <w:fldChar w:fldCharType="end"/>
      </w:r>
      <w:r>
        <w:t xml:space="preserve"> -- Senator Peeler:  A JOINT RESOLUTION TO PROVIDE THAT FOR THE 2018 GUBERNATORIAL ELECTION AND </w:t>
      </w:r>
      <w:r>
        <w:lastRenderedPageBreak/>
        <w:t>ELECTION CYCLE, THE STATE ELECTION COMMISSION SHALL ESTABLISH THE PROCEDURES, TO INCLUDE NECESSARY DEADLINES, BY WHICH A PERSON NOMINATED FOR THE OFFICE OF GOVERNOR SELECTS A LIEUTENANT GOVERNOR AS A JOINT-TICKET RUNNING MATE PURSUANT TO SECTION 8, ARTICLE IV OF THE CONSTITUTION OF SOUTH CAROLINA, 1895.</w:t>
      </w:r>
    </w:p>
    <w:p w:rsidR="005F5F87" w:rsidRDefault="005F5F87" w:rsidP="005F5F87">
      <w:r>
        <w:t>l:\council\bills\ggs\22078zw18.docx</w:t>
      </w:r>
    </w:p>
    <w:p w:rsidR="005F5F87" w:rsidRDefault="005F5F87" w:rsidP="005F5F87">
      <w:r>
        <w:tab/>
        <w:t>Read the first time and referred to the Committee on Judiciary.</w:t>
      </w:r>
    </w:p>
    <w:p w:rsidR="005F5F87" w:rsidRDefault="005F5F87" w:rsidP="005F5F87"/>
    <w:p w:rsidR="005F5F87" w:rsidRDefault="005F5F87" w:rsidP="005F5F87">
      <w:r>
        <w:tab/>
        <w:t>H. 4210</w:t>
      </w:r>
      <w:r>
        <w:fldChar w:fldCharType="begin"/>
      </w:r>
      <w:r>
        <w:instrText xml:space="preserve"> XE "</w:instrText>
      </w:r>
      <w:r>
        <w:tab/>
        <w:instrText>H. 4210" \b</w:instrText>
      </w:r>
      <w:r>
        <w:fldChar w:fldCharType="end"/>
      </w:r>
      <w:r>
        <w:t xml:space="preserve"> -- Rep. Toole:  A CONCURRENT RESOLUTION TO REQUEST THE DEPARTMENT OF TRANSPORTATION NAME THE INTERSECTION OF THE 12TH STREET EXTENSION (SC-35) AND I-77 IN CAYCE "NOEL K. YOBS INTERSECTION" AND TO ERECT APPROPRIATE MARKERS OR SIGNS AT THIS LOCATION CONTAINING THIS DESIGNATION.</w:t>
      </w:r>
    </w:p>
    <w:p w:rsidR="005F5F87" w:rsidRDefault="005F5F87" w:rsidP="005F5F87">
      <w:r>
        <w:tab/>
        <w:t>The Concurrent Resolution was introduced and referred to the Committee on Transportation.</w:t>
      </w:r>
    </w:p>
    <w:p w:rsidR="005F5F87" w:rsidRDefault="005F5F87" w:rsidP="005F5F87"/>
    <w:p w:rsidR="005F5F87" w:rsidRDefault="005F5F87" w:rsidP="005F5F87">
      <w:r>
        <w:tab/>
        <w:t>H. 4825</w:t>
      </w:r>
      <w:r>
        <w:fldChar w:fldCharType="begin"/>
      </w:r>
      <w:r>
        <w:instrText xml:space="preserve"> XE "</w:instrText>
      </w:r>
      <w:r>
        <w:tab/>
        <w:instrText>H. 4825" \b</w:instrText>
      </w:r>
      <w:r>
        <w:fldChar w:fldCharType="end"/>
      </w:r>
      <w:r>
        <w:t xml:space="preserve">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CONGRESSMAN JUAN MANUEL DIAZ DURAN AND COMMEND HIM FOR HIS COMMITMENT TO SUPPORTING ISRAEL AND THE JEWISH PEOPLE THROUGH THE </w:t>
      </w:r>
      <w:r>
        <w:lastRenderedPageBreak/>
        <w:t>FORMATION OF THE GUATEMALA-ISRAEL INTER PARLIAMENTARY FRIENDSHIP GROUP.</w:t>
      </w:r>
    </w:p>
    <w:p w:rsidR="005F5F87" w:rsidRDefault="005F5F87" w:rsidP="005F5F87">
      <w:r>
        <w:tab/>
        <w:t>The Concurrent Resolution was adopted, ordered returned to the House.</w:t>
      </w:r>
    </w:p>
    <w:p w:rsidR="005F5F87" w:rsidRDefault="005F5F87" w:rsidP="005F5F87"/>
    <w:p w:rsidR="005F5F87" w:rsidRDefault="005F5F87" w:rsidP="005F5F87">
      <w:r>
        <w:tab/>
        <w:t>H. 4826</w:t>
      </w:r>
      <w:r>
        <w:fldChar w:fldCharType="begin"/>
      </w:r>
      <w:r>
        <w:instrText xml:space="preserve"> XE "</w:instrText>
      </w:r>
      <w:r>
        <w:tab/>
        <w:instrText>H. 4826" \b</w:instrText>
      </w:r>
      <w:r>
        <w:fldChar w:fldCharType="end"/>
      </w:r>
      <w:r>
        <w:t xml:space="preserve"> -- Rep. Clemmons:  A CONCURRENT RESOLUTION TO RECOGNIZE AND HONOR CONGRESSMAN FIDEL REYES LEE AND COMMEND HIM FOR HIS COMMITMENT TO SUPPORTING ISRAEL AND THE JEWISH PEOPLE THROUGH THE FORMATION OF THE GUATEMALA-ISRAEL INTER PARLIAMENTARY FRIENDSHIP GROUP.</w:t>
      </w:r>
    </w:p>
    <w:p w:rsidR="005F5F87" w:rsidRDefault="005F5F87" w:rsidP="005F5F87">
      <w:r>
        <w:tab/>
        <w:t>The Concurrent Resolution was adopted, ordered returned to the House.</w:t>
      </w:r>
    </w:p>
    <w:p w:rsidR="005F5F87" w:rsidRDefault="005F5F87" w:rsidP="005F5F87"/>
    <w:p w:rsidR="005F5F87" w:rsidRDefault="005F5F87" w:rsidP="005F5F87">
      <w:r>
        <w:tab/>
        <w:t>H. 4844</w:t>
      </w:r>
      <w:r>
        <w:fldChar w:fldCharType="begin"/>
      </w:r>
      <w:r>
        <w:instrText xml:space="preserve"> XE "</w:instrText>
      </w:r>
      <w:r>
        <w:tab/>
        <w:instrText>H. 4844" \b</w:instrText>
      </w:r>
      <w:r>
        <w:fldChar w:fldCharType="end"/>
      </w:r>
      <w:r>
        <w:t xml:space="preserve"> -- Reps. Bernstein,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DECLARE FEBRUARY 26 THROUGH MARCH 4, 2018, AS "EATING DISORDERS AWARENESS WEEK" IN THE STATE OF SOUTH CAROLINA TO COINCIDE WITH NATIONAL EATING DISORDERS AWARENESS WEEK AND TO DECLARE THURSDAY, MARCH 1, 2018, AS "EATING DISORDERS AWARENESS DAY" IN SOUTH CAROLINA.</w:t>
      </w:r>
    </w:p>
    <w:p w:rsidR="005F5F87" w:rsidRDefault="005F5F87" w:rsidP="005F5F87">
      <w:r>
        <w:tab/>
        <w:t>The Concurrent Resolution was introduced and referred to the Committee on Medical Affairs.</w:t>
      </w:r>
    </w:p>
    <w:p w:rsidR="005F5F87" w:rsidRDefault="005F5F87" w:rsidP="005F5F87"/>
    <w:p w:rsidR="005F5F87" w:rsidRDefault="005F5F87" w:rsidP="005F5F87">
      <w:r>
        <w:lastRenderedPageBreak/>
        <w:tab/>
        <w:t>H. 4845</w:t>
      </w:r>
      <w:r>
        <w:fldChar w:fldCharType="begin"/>
      </w:r>
      <w:r>
        <w:instrText xml:space="preserve"> XE "</w:instrText>
      </w:r>
      <w:r>
        <w:tab/>
        <w:instrText>H. 4845" \b</w:instrText>
      </w:r>
      <w:r>
        <w:fldChar w:fldCharType="end"/>
      </w:r>
      <w:r>
        <w:t xml:space="preserve">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CONGRATULATE SOUTH CAROLINA'S 2018 DISTRICT TEACHERS OF THE YEAR UPON BEING SELECTED TO REPRESENT THEIR RESPECTIVE SCHOOL DISTRICTS, TO EXPRESS APPRECIATION FOR THEIR DEDICATED SERVICE TO CHILDREN, AND TO WISH THEM CONTINUED SUCCESS IN THE FUTURE.</w:t>
      </w:r>
    </w:p>
    <w:p w:rsidR="005F5F87" w:rsidRDefault="005F5F87" w:rsidP="005F5F87">
      <w:r>
        <w:tab/>
        <w:t>The Concurrent Resolution was adopted, ordered returned to the House.</w:t>
      </w:r>
    </w:p>
    <w:p w:rsidR="005F5F87" w:rsidRDefault="005F5F87" w:rsidP="005F5F87"/>
    <w:p w:rsidR="00723CAE" w:rsidRPr="0029043E" w:rsidRDefault="00723CAE" w:rsidP="00723CAE">
      <w:pPr>
        <w:pStyle w:val="Header"/>
        <w:tabs>
          <w:tab w:val="clear" w:pos="8640"/>
          <w:tab w:val="left" w:pos="4320"/>
        </w:tabs>
        <w:jc w:val="center"/>
        <w:rPr>
          <w:b/>
          <w:color w:val="FF0000"/>
          <w:szCs w:val="22"/>
        </w:rPr>
      </w:pPr>
      <w:r w:rsidRPr="0063614E">
        <w:rPr>
          <w:b/>
          <w:color w:val="auto"/>
          <w:szCs w:val="22"/>
        </w:rPr>
        <w:t>REPORTS OF STANDING COMMITTEE</w:t>
      </w:r>
      <w:r w:rsidRPr="0098673A">
        <w:rPr>
          <w:b/>
          <w:color w:val="auto"/>
          <w:szCs w:val="22"/>
        </w:rPr>
        <w:t xml:space="preserve">S </w:t>
      </w:r>
    </w:p>
    <w:p w:rsidR="00723CAE" w:rsidRPr="0029043E" w:rsidRDefault="00723CAE" w:rsidP="00723CAE">
      <w:pPr>
        <w:rPr>
          <w:color w:val="auto"/>
          <w:szCs w:val="22"/>
        </w:rPr>
      </w:pPr>
      <w:r w:rsidRPr="0029043E">
        <w:rPr>
          <w:color w:val="auto"/>
          <w:szCs w:val="22"/>
        </w:rPr>
        <w:tab/>
        <w:t>Senator MARTIN from the Committee on Corrections and Penology submitted a favorable with amendment report on:</w:t>
      </w:r>
    </w:p>
    <w:p w:rsidR="00723CAE" w:rsidRPr="00C651B6" w:rsidRDefault="00723CAE" w:rsidP="00723CAE">
      <w:pPr>
        <w:suppressAutoHyphens/>
      </w:pPr>
      <w:r>
        <w:rPr>
          <w:b/>
          <w:color w:val="244061" w:themeColor="accent1" w:themeShade="80"/>
          <w:szCs w:val="22"/>
        </w:rPr>
        <w:tab/>
      </w:r>
      <w:r w:rsidRPr="00C651B6">
        <w:t>S. 871</w:t>
      </w:r>
      <w:r w:rsidRPr="00C651B6">
        <w:fldChar w:fldCharType="begin"/>
      </w:r>
      <w:r w:rsidRPr="00C651B6">
        <w:instrText xml:space="preserve"> XE "S. 871" \b </w:instrText>
      </w:r>
      <w:r w:rsidRPr="00C651B6">
        <w:fldChar w:fldCharType="end"/>
      </w:r>
      <w:r w:rsidRPr="00C651B6">
        <w:t xml:space="preserve"> -- Senator Timmons:  </w:t>
      </w:r>
      <w:r w:rsidRPr="00C651B6">
        <w:rPr>
          <w:szCs w:val="30"/>
        </w:rPr>
        <w:t xml:space="preserve">A BILL </w:t>
      </w:r>
      <w:r w:rsidRPr="00C651B6">
        <w:t>TO AMEND SECTION 24</w:t>
      </w:r>
      <w:r w:rsidRPr="00C651B6">
        <w:noBreakHyphen/>
        <w:t>3</w:t>
      </w:r>
      <w:r w:rsidRPr="00C651B6">
        <w:noBreakHyphen/>
        <w:t xml:space="preserve">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 PROVIDE THAT THE PURCHASE OF DRUGS AND MEDICAL SUPPLIES USED IN THE ADMINISTRATION OF A DEATH SENTENCE IS EXEMPT </w:t>
      </w:r>
      <w:r w:rsidRPr="00C651B6">
        <w:lastRenderedPageBreak/>
        <w:t>FROM THE SOUTH CAROLINA PROCUREMENT CODE, TO PROVIDE THAT OUT</w:t>
      </w:r>
      <w:r w:rsidRPr="00C651B6">
        <w:noBreakHyphen/>
        <w:t>OF</w:t>
      </w:r>
      <w:r w:rsidRPr="00C651B6">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 LICENSING AND REGULATION, AND TO DEFINE NECESSARY TERMS.</w:t>
      </w:r>
    </w:p>
    <w:p w:rsidR="00723CAE" w:rsidRPr="0029043E" w:rsidRDefault="00723CAE" w:rsidP="00723CAE">
      <w:pPr>
        <w:rPr>
          <w:color w:val="auto"/>
          <w:szCs w:val="22"/>
        </w:rPr>
      </w:pPr>
      <w:r w:rsidRPr="0029043E">
        <w:rPr>
          <w:color w:val="auto"/>
          <w:szCs w:val="22"/>
        </w:rPr>
        <w:tab/>
        <w:t>Ordered for consideration tomorrow.</w:t>
      </w:r>
    </w:p>
    <w:p w:rsidR="00723CAE" w:rsidRDefault="00723CAE" w:rsidP="00723CAE">
      <w:pPr>
        <w:jc w:val="center"/>
        <w:rPr>
          <w:b/>
          <w:color w:val="244061" w:themeColor="accent1" w:themeShade="80"/>
          <w:szCs w:val="22"/>
        </w:rPr>
      </w:pPr>
    </w:p>
    <w:p w:rsidR="00723CAE" w:rsidRPr="0029043E" w:rsidRDefault="00723CAE" w:rsidP="00723CAE">
      <w:pPr>
        <w:rPr>
          <w:color w:val="auto"/>
          <w:szCs w:val="22"/>
        </w:rPr>
      </w:pPr>
      <w:r w:rsidRPr="0029043E">
        <w:rPr>
          <w:color w:val="auto"/>
          <w:szCs w:val="22"/>
        </w:rPr>
        <w:tab/>
        <w:t>Senator MARTIN from the Committee on Corrections and Penology submitted a favorable with amendment report on:</w:t>
      </w:r>
    </w:p>
    <w:p w:rsidR="00723CAE" w:rsidRPr="009364AF" w:rsidRDefault="00723CAE" w:rsidP="00723CAE">
      <w:pPr>
        <w:suppressAutoHyphens/>
      </w:pPr>
      <w:r>
        <w:rPr>
          <w:b/>
          <w:color w:val="244061" w:themeColor="accent1" w:themeShade="80"/>
          <w:szCs w:val="22"/>
        </w:rPr>
        <w:tab/>
      </w:r>
      <w:r w:rsidRPr="009364AF">
        <w:t>S. 872</w:t>
      </w:r>
      <w:r w:rsidRPr="009364AF">
        <w:fldChar w:fldCharType="begin"/>
      </w:r>
      <w:r w:rsidRPr="009364AF">
        <w:instrText xml:space="preserve"> XE "S. 872" \b </w:instrText>
      </w:r>
      <w:r w:rsidRPr="009364AF">
        <w:fldChar w:fldCharType="end"/>
      </w:r>
      <w:r w:rsidRPr="009364AF">
        <w:t xml:space="preserve"> -- Senator Timmons:  </w:t>
      </w:r>
      <w:r w:rsidRPr="009364AF">
        <w:rPr>
          <w:szCs w:val="30"/>
        </w:rPr>
        <w:t xml:space="preserve">A BILL </w:t>
      </w:r>
      <w:r w:rsidRPr="009364AF">
        <w:t>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723CAE" w:rsidRPr="0029043E" w:rsidRDefault="00723CAE" w:rsidP="00723CAE">
      <w:pPr>
        <w:rPr>
          <w:color w:val="auto"/>
          <w:szCs w:val="22"/>
        </w:rPr>
      </w:pPr>
      <w:r w:rsidRPr="0029043E">
        <w:rPr>
          <w:color w:val="auto"/>
          <w:szCs w:val="22"/>
        </w:rPr>
        <w:tab/>
        <w:t>Ordered for consideration tomorrow.</w:t>
      </w:r>
    </w:p>
    <w:p w:rsidR="00DB74A4" w:rsidRDefault="00DB74A4">
      <w:pPr>
        <w:pStyle w:val="Header"/>
        <w:tabs>
          <w:tab w:val="clear" w:pos="8640"/>
          <w:tab w:val="left" w:pos="4320"/>
        </w:tabs>
      </w:pPr>
    </w:p>
    <w:p w:rsidR="0098673A" w:rsidRDefault="0098673A">
      <w:pPr>
        <w:pStyle w:val="Header"/>
        <w:tabs>
          <w:tab w:val="clear" w:pos="8640"/>
          <w:tab w:val="left" w:pos="4320"/>
        </w:tabs>
      </w:pPr>
      <w:r>
        <w:tab/>
        <w:t>Senator RANKIN from the Committee on Judiciary submitted a favorable report on:</w:t>
      </w:r>
    </w:p>
    <w:p w:rsidR="0098673A" w:rsidRPr="002D0F2F" w:rsidRDefault="0098673A" w:rsidP="0098673A">
      <w:pPr>
        <w:suppressAutoHyphens/>
      </w:pPr>
      <w:r>
        <w:tab/>
      </w:r>
      <w:r w:rsidRPr="002D0F2F">
        <w:t>S. 955</w:t>
      </w:r>
      <w:r w:rsidRPr="002D0F2F">
        <w:fldChar w:fldCharType="begin"/>
      </w:r>
      <w:r w:rsidRPr="002D0F2F">
        <w:instrText xml:space="preserve"> XE "S. 955" \b </w:instrText>
      </w:r>
      <w:r w:rsidRPr="002D0F2F">
        <w:fldChar w:fldCharType="end"/>
      </w:r>
      <w:r w:rsidRPr="002D0F2F">
        <w:t xml:space="preserve"> -- Senators Alexander, Hutto, Setzler, Rankin, Massey and Leatherman:  </w:t>
      </w:r>
      <w:r w:rsidRPr="002D0F2F">
        <w:rPr>
          <w:szCs w:val="30"/>
        </w:rPr>
        <w:t xml:space="preserve">A JOINT RESOLUTION </w:t>
      </w:r>
      <w:r w:rsidRPr="002D0F2F">
        <w:t xml:space="preserve">TO DIRECT THE PUBLIC UTILITIES REVIEW COMMITTEE TO RESUME SCREENING </w:t>
      </w:r>
      <w:r w:rsidRPr="002D0F2F">
        <w:lastRenderedPageBreak/>
        <w:t>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98673A" w:rsidRDefault="0098673A">
      <w:pPr>
        <w:pStyle w:val="Header"/>
        <w:tabs>
          <w:tab w:val="clear" w:pos="8640"/>
          <w:tab w:val="left" w:pos="4320"/>
        </w:tabs>
      </w:pPr>
      <w:r>
        <w:tab/>
        <w:t>Ordered for consideration tomorrow.</w:t>
      </w:r>
    </w:p>
    <w:p w:rsidR="0098673A" w:rsidRDefault="0098673A">
      <w:pPr>
        <w:pStyle w:val="Header"/>
        <w:tabs>
          <w:tab w:val="clear" w:pos="8640"/>
          <w:tab w:val="left" w:pos="4320"/>
        </w:tabs>
      </w:pPr>
    </w:p>
    <w:p w:rsidR="00317F36" w:rsidRPr="00B418DC" w:rsidRDefault="00317F36" w:rsidP="00317F36">
      <w:pPr>
        <w:jc w:val="center"/>
        <w:rPr>
          <w:color w:val="auto"/>
        </w:rPr>
      </w:pPr>
      <w:r w:rsidRPr="00B418DC">
        <w:rPr>
          <w:b/>
          <w:color w:val="auto"/>
        </w:rPr>
        <w:t>Appointments Reported</w:t>
      </w:r>
    </w:p>
    <w:p w:rsidR="00317F36" w:rsidRPr="00B418DC" w:rsidRDefault="00317F36" w:rsidP="00317F36">
      <w:pPr>
        <w:rPr>
          <w:color w:val="auto"/>
        </w:rPr>
      </w:pPr>
      <w:r w:rsidRPr="00B418DC">
        <w:rPr>
          <w:color w:val="auto"/>
        </w:rPr>
        <w:tab/>
        <w:t>Senator MARTIN from the Committee on Corrections and Penology submitted a favorable report on:</w:t>
      </w:r>
    </w:p>
    <w:p w:rsidR="00317F36" w:rsidRPr="00B418DC" w:rsidRDefault="00317F36" w:rsidP="00317F36">
      <w:pPr>
        <w:rPr>
          <w:color w:val="auto"/>
        </w:rPr>
      </w:pPr>
    </w:p>
    <w:p w:rsidR="00317F36" w:rsidRPr="00B418DC" w:rsidRDefault="00317F36" w:rsidP="00317F36">
      <w:pPr>
        <w:jc w:val="center"/>
        <w:rPr>
          <w:b/>
          <w:color w:val="auto"/>
        </w:rPr>
      </w:pPr>
      <w:r w:rsidRPr="00B418DC">
        <w:rPr>
          <w:b/>
          <w:color w:val="auto"/>
        </w:rPr>
        <w:t>Statewide Appointment</w:t>
      </w:r>
    </w:p>
    <w:p w:rsidR="00317F36" w:rsidRPr="00B418DC" w:rsidRDefault="00317F36" w:rsidP="00317F36">
      <w:pPr>
        <w:keepNext/>
        <w:ind w:firstLine="216"/>
        <w:rPr>
          <w:color w:val="auto"/>
          <w:u w:val="single"/>
        </w:rPr>
      </w:pPr>
      <w:r w:rsidRPr="00B418DC">
        <w:rPr>
          <w:color w:val="auto"/>
          <w:u w:val="single"/>
        </w:rPr>
        <w:t>Initial Appointment, South Carolina Board of Probation, Parole and Pardon Services, with the term to commence March 15, 2017, and to expire March 15, 2023</w:t>
      </w:r>
    </w:p>
    <w:p w:rsidR="00317F36" w:rsidRPr="00B418DC" w:rsidRDefault="00317F36" w:rsidP="00317F36">
      <w:pPr>
        <w:keepNext/>
        <w:ind w:firstLine="216"/>
        <w:rPr>
          <w:color w:val="auto"/>
          <w:u w:val="single"/>
        </w:rPr>
      </w:pPr>
      <w:r w:rsidRPr="00B418DC">
        <w:rPr>
          <w:color w:val="auto"/>
          <w:u w:val="single"/>
        </w:rPr>
        <w:t>6th Congressional District:</w:t>
      </w:r>
    </w:p>
    <w:p w:rsidR="00317F36" w:rsidRPr="00B418DC" w:rsidRDefault="00317F36" w:rsidP="00317F36">
      <w:pPr>
        <w:ind w:firstLine="216"/>
        <w:rPr>
          <w:color w:val="auto"/>
        </w:rPr>
      </w:pPr>
      <w:r w:rsidRPr="00B418DC">
        <w:rPr>
          <w:color w:val="auto"/>
        </w:rPr>
        <w:t>Lonnie Randolph, Post Office Box 50351, Columbia, SC 29250</w:t>
      </w:r>
      <w:r w:rsidRPr="00B418DC">
        <w:rPr>
          <w:i/>
          <w:color w:val="auto"/>
        </w:rPr>
        <w:t xml:space="preserve"> VICE </w:t>
      </w:r>
      <w:r w:rsidRPr="00B418DC">
        <w:rPr>
          <w:color w:val="auto"/>
        </w:rPr>
        <w:t>Karen Walto</w:t>
      </w:r>
    </w:p>
    <w:p w:rsidR="00317F36" w:rsidRPr="00B418DC" w:rsidRDefault="00317F36" w:rsidP="00317F36">
      <w:pPr>
        <w:ind w:firstLine="216"/>
        <w:rPr>
          <w:color w:val="auto"/>
        </w:rPr>
      </w:pPr>
    </w:p>
    <w:p w:rsidR="00317F36" w:rsidRPr="00B418DC" w:rsidRDefault="00317F36" w:rsidP="00317F36">
      <w:pPr>
        <w:ind w:firstLine="216"/>
        <w:rPr>
          <w:color w:val="auto"/>
        </w:rPr>
      </w:pPr>
      <w:r w:rsidRPr="00B418DC">
        <w:rPr>
          <w:color w:val="auto"/>
        </w:rPr>
        <w:t>Received as information.</w:t>
      </w:r>
    </w:p>
    <w:p w:rsidR="00317F36" w:rsidRPr="00B418DC" w:rsidRDefault="00317F36" w:rsidP="00317F36">
      <w:pPr>
        <w:ind w:firstLine="216"/>
        <w:rPr>
          <w:color w:val="auto"/>
        </w:rPr>
      </w:pPr>
    </w:p>
    <w:p w:rsidR="00317F36" w:rsidRPr="00B418DC" w:rsidRDefault="00317F36" w:rsidP="00317F36">
      <w:pPr>
        <w:rPr>
          <w:color w:val="auto"/>
        </w:rPr>
      </w:pPr>
      <w:r w:rsidRPr="00B418DC">
        <w:rPr>
          <w:color w:val="auto"/>
        </w:rPr>
        <w:tab/>
        <w:t>Senator PEELER from the Committee on Medical Affairs submitted a favorable report on:</w:t>
      </w:r>
    </w:p>
    <w:p w:rsidR="00317F36" w:rsidRPr="00B418DC" w:rsidRDefault="00317F36" w:rsidP="00317F36">
      <w:pPr>
        <w:rPr>
          <w:color w:val="auto"/>
        </w:rPr>
      </w:pPr>
    </w:p>
    <w:p w:rsidR="00317F36" w:rsidRPr="00B418DC" w:rsidRDefault="00317F36" w:rsidP="00317F36">
      <w:pPr>
        <w:jc w:val="center"/>
        <w:rPr>
          <w:b/>
          <w:color w:val="auto"/>
        </w:rPr>
      </w:pPr>
      <w:r w:rsidRPr="00B418DC">
        <w:rPr>
          <w:b/>
          <w:color w:val="auto"/>
        </w:rPr>
        <w:t>Statewide Appointment</w:t>
      </w:r>
    </w:p>
    <w:p w:rsidR="00317F36" w:rsidRPr="00B418DC" w:rsidRDefault="00317F36" w:rsidP="00317F36">
      <w:pPr>
        <w:keepNext/>
        <w:ind w:firstLine="216"/>
        <w:rPr>
          <w:color w:val="auto"/>
          <w:u w:val="single"/>
        </w:rPr>
      </w:pPr>
      <w:r w:rsidRPr="00B418DC">
        <w:rPr>
          <w:color w:val="auto"/>
          <w:u w:val="single"/>
        </w:rPr>
        <w:t>Initial Appointment, South Carolina Board of Long Term Health Care Administrators, with the term to commence June 9, 2017, and to expire June 9, 2020</w:t>
      </w:r>
    </w:p>
    <w:p w:rsidR="00317F36" w:rsidRPr="00B418DC" w:rsidRDefault="00317F36" w:rsidP="00317F36">
      <w:pPr>
        <w:keepNext/>
        <w:ind w:firstLine="216"/>
        <w:rPr>
          <w:color w:val="auto"/>
          <w:u w:val="single"/>
        </w:rPr>
      </w:pPr>
      <w:r w:rsidRPr="00B418DC">
        <w:rPr>
          <w:color w:val="auto"/>
          <w:u w:val="single"/>
        </w:rPr>
        <w:t>Nonproprietary Nursing Home Administrator:</w:t>
      </w:r>
    </w:p>
    <w:p w:rsidR="00317F36" w:rsidRPr="00B418DC" w:rsidRDefault="00317F36" w:rsidP="00317F36">
      <w:pPr>
        <w:ind w:firstLine="216"/>
        <w:rPr>
          <w:color w:val="auto"/>
        </w:rPr>
      </w:pPr>
      <w:r w:rsidRPr="00B418DC">
        <w:rPr>
          <w:color w:val="auto"/>
        </w:rPr>
        <w:t xml:space="preserve">William H. Birmingham, Jr., 119 Parkside Dr., Anderson, SC 29615 </w:t>
      </w:r>
      <w:r w:rsidRPr="00B418DC">
        <w:rPr>
          <w:i/>
          <w:color w:val="auto"/>
        </w:rPr>
        <w:t xml:space="preserve">VICE </w:t>
      </w:r>
      <w:r w:rsidRPr="00B418DC">
        <w:rPr>
          <w:color w:val="auto"/>
        </w:rPr>
        <w:t>David B. Buckshorn</w:t>
      </w:r>
    </w:p>
    <w:p w:rsidR="00317F36" w:rsidRPr="00B418DC" w:rsidRDefault="00317F36" w:rsidP="00317F36">
      <w:pPr>
        <w:ind w:firstLine="216"/>
        <w:rPr>
          <w:color w:val="auto"/>
        </w:rPr>
      </w:pPr>
    </w:p>
    <w:p w:rsidR="00317F36" w:rsidRPr="00B418DC" w:rsidRDefault="00317F36" w:rsidP="00317F36">
      <w:pPr>
        <w:ind w:firstLine="216"/>
        <w:rPr>
          <w:color w:val="auto"/>
        </w:rPr>
      </w:pPr>
      <w:r w:rsidRPr="00B418DC">
        <w:rPr>
          <w:color w:val="auto"/>
        </w:rPr>
        <w:t>Received as information.</w:t>
      </w:r>
    </w:p>
    <w:p w:rsidR="00317F36" w:rsidRDefault="00317F36" w:rsidP="001F283A">
      <w:pPr>
        <w:pStyle w:val="Header"/>
        <w:tabs>
          <w:tab w:val="clear" w:pos="8640"/>
          <w:tab w:val="left" w:pos="4320"/>
        </w:tabs>
        <w:jc w:val="center"/>
        <w:rPr>
          <w:b/>
        </w:rPr>
      </w:pPr>
    </w:p>
    <w:p w:rsidR="00A725C3" w:rsidRPr="001F283A" w:rsidRDefault="001F283A" w:rsidP="001F283A">
      <w:pPr>
        <w:pStyle w:val="Header"/>
        <w:tabs>
          <w:tab w:val="clear" w:pos="8640"/>
          <w:tab w:val="left" w:pos="4320"/>
        </w:tabs>
        <w:jc w:val="center"/>
      </w:pPr>
      <w:r>
        <w:rPr>
          <w:b/>
        </w:rPr>
        <w:t>Message from the House</w:t>
      </w:r>
    </w:p>
    <w:p w:rsidR="001F283A" w:rsidRDefault="001F283A">
      <w:pPr>
        <w:pStyle w:val="Header"/>
        <w:tabs>
          <w:tab w:val="clear" w:pos="8640"/>
          <w:tab w:val="left" w:pos="4320"/>
        </w:tabs>
      </w:pPr>
      <w:r>
        <w:t>Columbia, S.C., February 6, 2018</w:t>
      </w:r>
    </w:p>
    <w:p w:rsidR="001F283A" w:rsidRDefault="001F283A">
      <w:pPr>
        <w:pStyle w:val="Header"/>
        <w:tabs>
          <w:tab w:val="clear" w:pos="8640"/>
          <w:tab w:val="left" w:pos="4320"/>
        </w:tabs>
      </w:pPr>
    </w:p>
    <w:p w:rsidR="001F283A" w:rsidRDefault="001F283A">
      <w:pPr>
        <w:pStyle w:val="Header"/>
        <w:tabs>
          <w:tab w:val="clear" w:pos="8640"/>
          <w:tab w:val="left" w:pos="4320"/>
        </w:tabs>
      </w:pPr>
      <w:r>
        <w:t>Mr. President and Senators:</w:t>
      </w:r>
    </w:p>
    <w:p w:rsidR="001F283A" w:rsidRDefault="001F283A">
      <w:pPr>
        <w:pStyle w:val="Header"/>
        <w:tabs>
          <w:tab w:val="clear" w:pos="8640"/>
          <w:tab w:val="left" w:pos="4320"/>
        </w:tabs>
      </w:pPr>
      <w:r>
        <w:lastRenderedPageBreak/>
        <w:tab/>
        <w:t xml:space="preserve">The House respectfully informs </w:t>
      </w:r>
      <w:r w:rsidR="00B220B8">
        <w:t xml:space="preserve">your Honorable Body that </w:t>
      </w:r>
      <w:r>
        <w:t>Reps. J.E. Smith and Peter McCoy have resigned from the Committee of Conference on the part of the House on:</w:t>
      </w:r>
    </w:p>
    <w:p w:rsidR="001F283A" w:rsidRPr="008B2665" w:rsidRDefault="001F283A" w:rsidP="001F283A">
      <w:r>
        <w:tab/>
      </w:r>
      <w:r w:rsidRPr="008B2665">
        <w:t>S. 107</w:t>
      </w:r>
      <w:r w:rsidRPr="008B2665">
        <w:fldChar w:fldCharType="begin"/>
      </w:r>
      <w:r w:rsidRPr="008B2665">
        <w:instrText xml:space="preserve"> XE "S. 107" \b </w:instrText>
      </w:r>
      <w:r w:rsidRPr="008B2665">
        <w:fldChar w:fldCharType="end"/>
      </w:r>
      <w:r w:rsidRPr="008B2665">
        <w:t xml:space="preserve"> -- Senators Campsen, Hutto, Massey, Hembree and Fanning:  </w:t>
      </w:r>
      <w:r w:rsidRPr="008B2665">
        <w:rPr>
          <w:szCs w:val="30"/>
        </w:rPr>
        <w:t xml:space="preserve">A BILL </w:t>
      </w:r>
      <w:r w:rsidRPr="008B2665">
        <w:rPr>
          <w:u w:color="000000" w:themeColor="text1"/>
        </w:rPr>
        <w:t>T</w:t>
      </w:r>
      <w:r w:rsidRPr="008B2665">
        <w:t>O AMEND THE CODE OF LAWS OF SOUTH CAROLINA, 1976, BY ADDING SECTION 1</w:t>
      </w:r>
      <w:r w:rsidRPr="008B2665">
        <w:noBreakHyphen/>
        <w:t>3</w:t>
      </w:r>
      <w:r w:rsidRPr="008B2665">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8B2665">
        <w:noBreakHyphen/>
        <w:t>11</w:t>
      </w:r>
      <w:r w:rsidRPr="008B2665">
        <w:noBreakHyphen/>
        <w:t>12, SO AS TO ESTABLISH THE PROCEDURE BY WHICH A PERSON NOMINATED AS GOVERNOR SELECTS A LIEUTENANT GOVERNOR AS A JOINT TICKET RUNNING MATE; BY ADDING SECTION 7</w:t>
      </w:r>
      <w:r w:rsidRPr="008B2665">
        <w:noBreakHyphen/>
        <w:t>13</w:t>
      </w:r>
      <w:r w:rsidRPr="008B2665">
        <w:noBreakHyphen/>
        <w:t>315, SO AS TO REQUIRE THE STATE ELECTION COMMISSION TO ENSURE THAT THE GOVERNOR AND LIEUTENANT GOVERNOR ARE ELECTED JOINTLY; BY ADDING SECTION 8</w:t>
      </w:r>
      <w:r w:rsidRPr="008B2665">
        <w:noBreakHyphen/>
        <w:t>13</w:t>
      </w:r>
      <w:r w:rsidRPr="008B2665">
        <w:noBreakHyphen/>
        <w:t>1301, SO AS TO PROVIDE THAT JOINTLY ELECTED CANDIDATES MUST BE CONSIDERED A SINGLE CANDIDATE FOR CONTRIBUTIONS AND ESTABLISHING A COMMITTEE; TO AMEND SECTION 8</w:t>
      </w:r>
      <w:r w:rsidRPr="008B2665">
        <w:noBreakHyphen/>
        <w:t>13</w:t>
      </w:r>
      <w:r w:rsidRPr="008B2665">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8B2665">
        <w:noBreakHyphen/>
        <w:t>11</w:t>
      </w:r>
      <w:r w:rsidRPr="008B2665">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8B2665">
        <w:noBreakHyphen/>
        <w:t>13</w:t>
      </w:r>
      <w:r w:rsidRPr="008B2665">
        <w:noBreakHyphen/>
        <w:t xml:space="preserve">45, RELATING TO ESTABLISHING HOURS FOR ACCEPTING CANDIDATE FILINGS, SO AS TO DELETE SPECIFIC REFERENCES TO THE NUMBER OF HOURS AND PROVIDE THAT FILINGS BE ACCEPTED DURING REGULAR BUSINESS </w:t>
      </w:r>
      <w:r w:rsidRPr="008B2665">
        <w:lastRenderedPageBreak/>
        <w:t>HOURS ON REGULAR BUSINESS DAYS; TO AMEND SECTIONS 1</w:t>
      </w:r>
      <w:r w:rsidRPr="008B2665">
        <w:noBreakHyphen/>
        <w:t>3</w:t>
      </w:r>
      <w:r w:rsidRPr="008B2665">
        <w:noBreakHyphen/>
        <w:t>120, 1</w:t>
      </w:r>
      <w:r w:rsidRPr="008B2665">
        <w:noBreakHyphen/>
        <w:t>3</w:t>
      </w:r>
      <w:r w:rsidRPr="008B2665">
        <w:noBreakHyphen/>
        <w:t>130, 1</w:t>
      </w:r>
      <w:r w:rsidRPr="008B2665">
        <w:noBreakHyphen/>
        <w:t>6</w:t>
      </w:r>
      <w:r w:rsidRPr="008B2665">
        <w:noBreakHyphen/>
        <w:t>30(9), 1</w:t>
      </w:r>
      <w:r w:rsidRPr="008B2665">
        <w:noBreakHyphen/>
        <w:t>9</w:t>
      </w:r>
      <w:r w:rsidRPr="008B2665">
        <w:noBreakHyphen/>
        <w:t>30</w:t>
      </w:r>
      <w:r w:rsidR="00E93D33">
        <w:t>, 1</w:t>
      </w:r>
      <w:r w:rsidR="00E93D33">
        <w:noBreakHyphen/>
        <w:t>11</w:t>
      </w:r>
      <w:r w:rsidR="00E93D33">
        <w:noBreakHyphen/>
        <w:t>10(D), 1</w:t>
      </w:r>
      <w:r w:rsidR="00E93D33">
        <w:noBreakHyphen/>
        <w:t>11</w:t>
      </w:r>
      <w:r w:rsidR="00E93D33">
        <w:noBreakHyphen/>
        <w:t>425, 1</w:t>
      </w:r>
      <w:r w:rsidR="00E93D33">
        <w:noBreakHyphen/>
        <w:t>18</w:t>
      </w:r>
      <w:r w:rsidR="00E93D33">
        <w:noBreakHyphen/>
        <w:t>70</w:t>
      </w:r>
      <w:r w:rsidRPr="008B2665">
        <w:t xml:space="preserve"> 1</w:t>
      </w:r>
      <w:r w:rsidRPr="008B2665">
        <w:noBreakHyphen/>
        <w:t>23</w:t>
      </w:r>
      <w:r w:rsidRPr="008B2665">
        <w:noBreakHyphen/>
        <w:t>280(B) AND (E), 1</w:t>
      </w:r>
      <w:r w:rsidRPr="008B2665">
        <w:noBreakHyphen/>
        <w:t>23</w:t>
      </w:r>
      <w:r w:rsidRPr="008B2665">
        <w:noBreakHyphen/>
        <w:t>290(D), 2</w:t>
      </w:r>
      <w:r w:rsidRPr="008B2665">
        <w:noBreakHyphen/>
        <w:t>1</w:t>
      </w:r>
      <w:r w:rsidRPr="008B2665">
        <w:noBreakHyphen/>
        <w:t>230(C)</w:t>
      </w:r>
      <w:r w:rsidR="00E93D33">
        <w:t>, 2</w:t>
      </w:r>
      <w:r w:rsidR="00E93D33">
        <w:noBreakHyphen/>
        <w:t>1</w:t>
      </w:r>
      <w:r w:rsidR="00E93D33">
        <w:noBreakHyphen/>
        <w:t>250(B)</w:t>
      </w:r>
      <w:r w:rsidRPr="008B2665">
        <w:t xml:space="preserve"> 2</w:t>
      </w:r>
      <w:r w:rsidRPr="008B2665">
        <w:noBreakHyphen/>
        <w:t>2</w:t>
      </w:r>
      <w:r w:rsidRPr="008B2665">
        <w:noBreakHyphen/>
        <w:t>30(B)(1), 2</w:t>
      </w:r>
      <w:r w:rsidRPr="008B2665">
        <w:noBreakHyphen/>
        <w:t>2</w:t>
      </w:r>
      <w:r w:rsidRPr="008B2665">
        <w:noBreakHyphen/>
        <w:t>40(B), 2</w:t>
      </w:r>
      <w:r w:rsidRPr="008B2665">
        <w:noBreakHyphen/>
        <w:t>3</w:t>
      </w:r>
      <w:r w:rsidRPr="008B2665">
        <w:noBreakHyphen/>
      </w:r>
      <w:r w:rsidR="00F35143">
        <w:t>20, 2</w:t>
      </w:r>
      <w:r w:rsidR="00F35143">
        <w:noBreakHyphen/>
        <w:t>3</w:t>
      </w:r>
      <w:r w:rsidR="00F35143">
        <w:noBreakHyphen/>
        <w:t>75(B)(3), 2</w:t>
      </w:r>
      <w:r w:rsidR="00F35143">
        <w:noBreakHyphen/>
        <w:t>3</w:t>
      </w:r>
      <w:r w:rsidR="00F35143">
        <w:noBreakHyphen/>
        <w:t>105(A)(4)</w:t>
      </w:r>
      <w:r w:rsidRPr="008B2665">
        <w:t xml:space="preserve"> 2</w:t>
      </w:r>
      <w:r w:rsidRPr="008B2665">
        <w:noBreakHyphen/>
        <w:t>15</w:t>
      </w:r>
      <w:r w:rsidRPr="008B2665">
        <w:noBreakHyphen/>
        <w:t>60(b), 2</w:t>
      </w:r>
      <w:r w:rsidRPr="008B2665">
        <w:noBreakHyphen/>
        <w:t>17</w:t>
      </w:r>
      <w:r w:rsidRPr="008B2665">
        <w:noBreakHyphen/>
        <w:t>90(A)(1)</w:t>
      </w:r>
      <w:r w:rsidR="00F35143">
        <w:t>, 2</w:t>
      </w:r>
      <w:r w:rsidR="00F35143">
        <w:noBreakHyphen/>
        <w:t>17</w:t>
      </w:r>
      <w:r w:rsidR="00F35143">
        <w:noBreakHyphen/>
        <w:t>90(A)(6)(c), 2</w:t>
      </w:r>
      <w:r w:rsidR="00F35143">
        <w:noBreakHyphen/>
        <w:t>17</w:t>
      </w:r>
      <w:r w:rsidR="00F35143">
        <w:noBreakHyphen/>
        <w:t>100(3)</w:t>
      </w:r>
      <w:r w:rsidRPr="008B2665">
        <w:t xml:space="preserve"> 2</w:t>
      </w:r>
      <w:r w:rsidRPr="008B2665">
        <w:noBreakHyphen/>
        <w:t>19</w:t>
      </w:r>
      <w:r w:rsidRPr="008B2665">
        <w:noBreakHyphen/>
        <w:t>10(B)(2), 2</w:t>
      </w:r>
      <w:r w:rsidRPr="008B2665">
        <w:noBreakHyphen/>
        <w:t>41</w:t>
      </w:r>
      <w:r w:rsidRPr="008B2665">
        <w:noBreakHyphen/>
        <w:t>70, 2</w:t>
      </w:r>
      <w:r w:rsidRPr="008B2665">
        <w:noBreakHyphen/>
        <w:t>67</w:t>
      </w:r>
      <w:r w:rsidRPr="008B2665">
        <w:noBreakHyphen/>
        <w:t>20(E)(1</w:t>
      </w:r>
      <w:r w:rsidR="00F35143">
        <w:t>)(a), 2</w:t>
      </w:r>
      <w:r w:rsidR="00F35143">
        <w:noBreakHyphen/>
        <w:t>69</w:t>
      </w:r>
      <w:r w:rsidR="00F35143">
        <w:noBreakHyphen/>
        <w:t>20, 2</w:t>
      </w:r>
      <w:r w:rsidR="00F35143">
        <w:noBreakHyphen/>
        <w:t>69</w:t>
      </w:r>
      <w:r w:rsidR="00F35143">
        <w:noBreakHyphen/>
        <w:t>40, 2</w:t>
      </w:r>
      <w:r w:rsidR="00F35143">
        <w:noBreakHyphen/>
        <w:t>75</w:t>
      </w:r>
      <w:r w:rsidR="00F35143">
        <w:noBreakHyphen/>
        <w:t>10</w:t>
      </w:r>
      <w:r w:rsidRPr="008B2665">
        <w:t xml:space="preserve"> 3</w:t>
      </w:r>
      <w:r w:rsidRPr="008B2665">
        <w:noBreakHyphen/>
        <w:t>11</w:t>
      </w:r>
      <w:r w:rsidRPr="008B2665">
        <w:noBreakHyphen/>
        <w:t>400(C)(3)(b)(iii), 5</w:t>
      </w:r>
      <w:r w:rsidRPr="008B2665">
        <w:noBreakHyphen/>
        <w:t>1</w:t>
      </w:r>
      <w:r w:rsidRPr="008B2665">
        <w:noBreakHyphen/>
        <w:t>26</w:t>
      </w:r>
      <w:r w:rsidR="00F35143">
        <w:t>(B)(4), 5</w:t>
      </w:r>
      <w:r w:rsidR="00F35143">
        <w:noBreakHyphen/>
        <w:t>1</w:t>
      </w:r>
      <w:r w:rsidR="00F35143">
        <w:noBreakHyphen/>
        <w:t>26(F), 6</w:t>
      </w:r>
      <w:r w:rsidR="00F35143">
        <w:noBreakHyphen/>
        <w:t>4</w:t>
      </w:r>
      <w:r w:rsidR="00F35143">
        <w:noBreakHyphen/>
        <w:t>35(A)(2)</w:t>
      </w:r>
      <w:r w:rsidRPr="008B2665">
        <w:t xml:space="preserve"> 6</w:t>
      </w:r>
      <w:r w:rsidRPr="008B2665">
        <w:noBreakHyphen/>
        <w:t>29</w:t>
      </w:r>
      <w:r w:rsidRPr="008B2665">
        <w:noBreakHyphen/>
        <w:t>1330(D)(3), 6</w:t>
      </w:r>
      <w:r w:rsidRPr="008B2665">
        <w:noBreakHyphen/>
        <w:t>29</w:t>
      </w:r>
      <w:r w:rsidRPr="008B2665">
        <w:noBreakHyphen/>
        <w:t>1330(G), 8</w:t>
      </w:r>
      <w:r w:rsidRPr="008B2665">
        <w:noBreakHyphen/>
        <w:t>13</w:t>
      </w:r>
      <w:r w:rsidR="00F35143">
        <w:noBreakHyphen/>
        <w:t>540(3)(d), 8</w:t>
      </w:r>
      <w:r w:rsidR="00F35143">
        <w:noBreakHyphen/>
        <w:t>13</w:t>
      </w:r>
      <w:r w:rsidR="00F35143">
        <w:noBreakHyphen/>
        <w:t>715, 8</w:t>
      </w:r>
      <w:r w:rsidR="00F35143">
        <w:noBreakHyphen/>
        <w:t>13</w:t>
      </w:r>
      <w:r w:rsidR="00F35143">
        <w:noBreakHyphen/>
        <w:t>1373</w:t>
      </w:r>
      <w:r w:rsidRPr="008B2665">
        <w:t xml:space="preserve"> 9</w:t>
      </w:r>
      <w:r w:rsidRPr="008B2665">
        <w:noBreakHyphen/>
        <w:t>4</w:t>
      </w:r>
      <w:r w:rsidRPr="008B2665">
        <w:noBreakHyphen/>
        <w:t>10(B)(1)(b), 9</w:t>
      </w:r>
      <w:r w:rsidRPr="008B2665">
        <w:noBreakHyphen/>
        <w:t>4</w:t>
      </w:r>
      <w:r w:rsidRPr="008B2665">
        <w:noBreakHyphen/>
        <w:t>40, 9</w:t>
      </w:r>
      <w:r w:rsidRPr="008B2665">
        <w:noBreakHyphen/>
        <w:t>16</w:t>
      </w:r>
      <w:r w:rsidRPr="008B2665">
        <w:noBreakHyphen/>
        <w:t>90, 9</w:t>
      </w:r>
      <w:r w:rsidRPr="008B2665">
        <w:noBreakHyphen/>
        <w:t>16</w:t>
      </w:r>
      <w:r w:rsidRPr="008B2665">
        <w:noBreakHyphen/>
      </w:r>
      <w:r w:rsidR="00F35143">
        <w:t>380, 10</w:t>
      </w:r>
      <w:r w:rsidR="00F35143">
        <w:noBreakHyphen/>
        <w:t>1</w:t>
      </w:r>
      <w:r w:rsidR="00F35143">
        <w:noBreakHyphen/>
        <w:t>168(I), 11</w:t>
      </w:r>
      <w:r w:rsidR="00F35143">
        <w:noBreakHyphen/>
        <w:t>9</w:t>
      </w:r>
      <w:r w:rsidR="00F35143">
        <w:noBreakHyphen/>
        <w:t>890B.(2)</w:t>
      </w:r>
      <w:r w:rsidRPr="008B2665">
        <w:t xml:space="preserve"> 11</w:t>
      </w:r>
      <w:r w:rsidRPr="008B2665">
        <w:noBreakHyphen/>
        <w:t>11</w:t>
      </w:r>
      <w:r w:rsidRPr="008B2665">
        <w:noBreakHyphen/>
        <w:t>350, 11</w:t>
      </w:r>
      <w:r w:rsidRPr="008B2665">
        <w:noBreakHyphen/>
        <w:t>43</w:t>
      </w:r>
      <w:r w:rsidRPr="008B2665">
        <w:noBreakHyphen/>
        <w:t>140, 11</w:t>
      </w:r>
      <w:r w:rsidRPr="008B2665">
        <w:noBreakHyphen/>
        <w:t>4</w:t>
      </w:r>
      <w:r w:rsidR="00F35143">
        <w:t>5</w:t>
      </w:r>
      <w:r w:rsidR="00F35143">
        <w:noBreakHyphen/>
        <w:t>40(B)(1), 11</w:t>
      </w:r>
      <w:r w:rsidR="00F35143">
        <w:noBreakHyphen/>
        <w:t>50</w:t>
      </w:r>
      <w:r w:rsidR="00F35143">
        <w:noBreakHyphen/>
        <w:t>50, 11</w:t>
      </w:r>
      <w:r w:rsidR="00F35143">
        <w:noBreakHyphen/>
        <w:t>57</w:t>
      </w:r>
      <w:r w:rsidR="00F35143">
        <w:noBreakHyphen/>
        <w:t>340</w:t>
      </w:r>
      <w:r w:rsidRPr="008B2665">
        <w:t xml:space="preserve"> 12</w:t>
      </w:r>
      <w:r w:rsidRPr="008B2665">
        <w:noBreakHyphen/>
        <w:t>3</w:t>
      </w:r>
      <w:r w:rsidRPr="008B2665">
        <w:noBreakHyphen/>
        <w:t>10(A)(1), 13</w:t>
      </w:r>
      <w:r w:rsidRPr="008B2665">
        <w:noBreakHyphen/>
        <w:t>1</w:t>
      </w:r>
      <w:r w:rsidRPr="008B2665">
        <w:noBreakHyphen/>
        <w:t>25(B), 23</w:t>
      </w:r>
      <w:r w:rsidRPr="008B2665">
        <w:noBreakHyphen/>
        <w:t>1</w:t>
      </w:r>
      <w:r w:rsidRPr="008B2665">
        <w:noBreakHyphen/>
        <w:t>230(G), 24</w:t>
      </w:r>
      <w:r w:rsidRPr="008B2665">
        <w:noBreakHyphen/>
        <w:t>22</w:t>
      </w:r>
      <w:r w:rsidRPr="008B2665">
        <w:noBreakHyphen/>
        <w:t>150, 37</w:t>
      </w:r>
      <w:r w:rsidRPr="008B2665">
        <w:noBreakHyphen/>
        <w:t>29</w:t>
      </w:r>
      <w:r w:rsidRPr="008B2665">
        <w:noBreakHyphen/>
        <w:t>110 38</w:t>
      </w:r>
      <w:r w:rsidRPr="008B2665">
        <w:noBreakHyphen/>
        <w:t>3</w:t>
      </w:r>
      <w:r w:rsidRPr="008B2665">
        <w:noBreakHyphen/>
        <w:t>110(5)(c), 38</w:t>
      </w:r>
      <w:r w:rsidRPr="008B2665">
        <w:noBreakHyphen/>
        <w:t>75</w:t>
      </w:r>
      <w:r w:rsidRPr="008B2665">
        <w:noBreakHyphen/>
        <w:t>490(D), 40</w:t>
      </w:r>
      <w:r w:rsidRPr="008B2665">
        <w:noBreakHyphen/>
        <w:t>47</w:t>
      </w:r>
      <w:r w:rsidRPr="008B2665">
        <w:noBreakHyphen/>
        <w:t>10(A)(4), 44</w:t>
      </w:r>
      <w:r w:rsidRPr="008B2665">
        <w:noBreakHyphen/>
        <w:t>128</w:t>
      </w:r>
      <w:r w:rsidRPr="008B2665">
        <w:noBreakHyphen/>
        <w:t>50(B)(2) 46</w:t>
      </w:r>
      <w:r w:rsidRPr="008B2665">
        <w:noBreakHyphen/>
        <w:t>3</w:t>
      </w:r>
      <w:r w:rsidRPr="008B2665">
        <w:noBreakHyphen/>
        <w:t>260(A), 48</w:t>
      </w:r>
      <w:r w:rsidRPr="008B2665">
        <w:noBreakHyphen/>
        <w:t>52</w:t>
      </w:r>
      <w:r w:rsidRPr="008B2665">
        <w:noBreakHyphen/>
        <w:t>440(D</w:t>
      </w:r>
      <w:r w:rsidR="00F35143">
        <w:t>)(2), 48</w:t>
      </w:r>
      <w:r w:rsidR="00F35143">
        <w:noBreakHyphen/>
        <w:t>59</w:t>
      </w:r>
      <w:r w:rsidR="00F35143">
        <w:noBreakHyphen/>
        <w:t>40(A)(4), 51</w:t>
      </w:r>
      <w:r w:rsidR="00F35143">
        <w:noBreakHyphen/>
        <w:t>13</w:t>
      </w:r>
      <w:r w:rsidR="00F35143">
        <w:noBreakHyphen/>
        <w:t>720</w:t>
      </w:r>
      <w:r w:rsidRPr="008B2665">
        <w:t xml:space="preserve"> 51</w:t>
      </w:r>
      <w:r w:rsidRPr="008B2665">
        <w:noBreakHyphen/>
        <w:t>13</w:t>
      </w:r>
      <w:r w:rsidRPr="008B2665">
        <w:noBreakHyphen/>
        <w:t>2120(3), 51</w:t>
      </w:r>
      <w:r w:rsidRPr="008B2665">
        <w:noBreakHyphen/>
        <w:t>18</w:t>
      </w:r>
      <w:r w:rsidRPr="008B2665">
        <w:noBreakHyphen/>
        <w:t>115, 54</w:t>
      </w:r>
      <w:r w:rsidRPr="008B2665">
        <w:noBreakHyphen/>
        <w:t>6</w:t>
      </w:r>
      <w:r w:rsidRPr="008B2665">
        <w:noBreakHyphen/>
      </w:r>
      <w:r w:rsidR="00F35143">
        <w:t>10(B)(3), 59</w:t>
      </w:r>
      <w:r w:rsidR="00F35143">
        <w:noBreakHyphen/>
        <w:t>6</w:t>
      </w:r>
      <w:r w:rsidR="00F35143">
        <w:noBreakHyphen/>
        <w:t>10, 59</w:t>
      </w:r>
      <w:r w:rsidR="00F35143">
        <w:noBreakHyphen/>
        <w:t>40</w:t>
      </w:r>
      <w:r w:rsidR="00F35143">
        <w:noBreakHyphen/>
        <w:t>230(A)</w:t>
      </w:r>
      <w:r w:rsidRPr="008B2665">
        <w:t xml:space="preserve"> 59</w:t>
      </w:r>
      <w:r w:rsidRPr="008B2665">
        <w:noBreakHyphen/>
        <w:t>46</w:t>
      </w:r>
      <w:r w:rsidRPr="008B2665">
        <w:noBreakHyphen/>
        <w:t>40(A)(4), 59</w:t>
      </w:r>
      <w:r w:rsidRPr="008B2665">
        <w:noBreakHyphen/>
        <w:t>150</w:t>
      </w:r>
      <w:r w:rsidRPr="008B2665">
        <w:noBreakHyphen/>
        <w:t>40</w:t>
      </w:r>
      <w:r w:rsidR="00F35143">
        <w:t>(A), 59</w:t>
      </w:r>
      <w:r w:rsidR="00F35143">
        <w:noBreakHyphen/>
        <w:t>150</w:t>
      </w:r>
      <w:r w:rsidR="00F35143">
        <w:noBreakHyphen/>
        <w:t>40(C), 59</w:t>
      </w:r>
      <w:r w:rsidR="00F35143">
        <w:noBreakHyphen/>
        <w:t>150</w:t>
      </w:r>
      <w:r w:rsidR="00F35143">
        <w:noBreakHyphen/>
        <w:t>40(D)</w:t>
      </w:r>
      <w:r w:rsidRPr="008B2665">
        <w:t xml:space="preserve"> 59</w:t>
      </w:r>
      <w:r w:rsidRPr="008B2665">
        <w:noBreakHyphen/>
        <w:t>150</w:t>
      </w:r>
      <w:r w:rsidRPr="008B2665">
        <w:noBreakHyphen/>
        <w:t>320, 59</w:t>
      </w:r>
      <w:r w:rsidRPr="008B2665">
        <w:noBreakHyphen/>
        <w:t>150</w:t>
      </w:r>
      <w:r w:rsidRPr="008B2665">
        <w:noBreakHyphen/>
        <w:t>325(A), 60</w:t>
      </w:r>
      <w:r w:rsidRPr="008B2665">
        <w:noBreakHyphen/>
      </w:r>
      <w:r w:rsidR="00F35143">
        <w:t>11</w:t>
      </w:r>
      <w:r w:rsidR="00F35143">
        <w:noBreakHyphen/>
        <w:t>150(B), 60</w:t>
      </w:r>
      <w:r w:rsidR="00F35143">
        <w:noBreakHyphen/>
        <w:t>17</w:t>
      </w:r>
      <w:r w:rsidR="00F35143">
        <w:noBreakHyphen/>
        <w:t>10, 63</w:t>
      </w:r>
      <w:r w:rsidR="00F35143">
        <w:noBreakHyphen/>
        <w:t>1</w:t>
      </w:r>
      <w:r w:rsidR="00F35143">
        <w:noBreakHyphen/>
        <w:t>50(A)</w:t>
      </w:r>
      <w:r w:rsidRPr="008B2665">
        <w:t xml:space="preserve"> 63</w:t>
      </w:r>
      <w:r w:rsidRPr="008B2665">
        <w:noBreakHyphen/>
        <w:t>1</w:t>
      </w:r>
      <w:r w:rsidRPr="008B2665">
        <w:noBreakHyphen/>
        <w:t>50(B), 63</w:t>
      </w:r>
      <w:r w:rsidRPr="008B2665">
        <w:noBreakHyphen/>
        <w:t>11</w:t>
      </w:r>
      <w:r w:rsidRPr="008B2665">
        <w:noBreakHyphen/>
        <w:t>1720(B), 63</w:t>
      </w:r>
      <w:r w:rsidRPr="008B2665">
        <w:noBreakHyphen/>
        <w:t>11</w:t>
      </w:r>
      <w:r w:rsidRPr="008B2665">
        <w:noBreakHyphen/>
        <w:t>1720(C), 63</w:t>
      </w:r>
      <w:r w:rsidRPr="008B2665">
        <w:noBreakHyphen/>
        <w:t>11</w:t>
      </w:r>
      <w:r w:rsidRPr="008B2665">
        <w:noBreakHyphen/>
        <w:t>1930(A)(11), AND 63</w:t>
      </w:r>
      <w:r w:rsidRPr="008B2665">
        <w:noBreakHyphen/>
        <w:t>11</w:t>
      </w:r>
      <w:r w:rsidRPr="008B2665">
        <w:noBreakHyphen/>
        <w:t>2110(B)(4), RELATING TO THE DUTIES AND RESPONSIBILITIES OF THE PRESIDENT OF THE SENATE PRO TEMPORE, SO AS TO REVISE STATUTORY REFERENCES FROM THE PRESIDENT OF THE SENATE PRO TEMPORE TO THE PRESIDENT OF THE SENATE AND TO MAKE ADDITIONAL CLARIFYING CHA</w:t>
      </w:r>
      <w:r w:rsidR="00F35143">
        <w:t>NGES; TO AMEND SECTIONS 1</w:t>
      </w:r>
      <w:r w:rsidR="00F35143">
        <w:noBreakHyphen/>
        <w:t>3</w:t>
      </w:r>
      <w:r w:rsidR="00F35143">
        <w:noBreakHyphen/>
        <w:t>620</w:t>
      </w:r>
      <w:r w:rsidRPr="008B2665">
        <w:t xml:space="preserve"> 1</w:t>
      </w:r>
      <w:r w:rsidRPr="008B2665">
        <w:noBreakHyphen/>
        <w:t>11</w:t>
      </w:r>
      <w:r w:rsidRPr="008B2665">
        <w:noBreakHyphen/>
        <w:t>720(A)(9), 1</w:t>
      </w:r>
      <w:r w:rsidRPr="008B2665">
        <w:noBreakHyphen/>
        <w:t>23</w:t>
      </w:r>
      <w:r w:rsidRPr="008B2665">
        <w:noBreakHyphen/>
        <w:t>125(B), 1</w:t>
      </w:r>
      <w:r w:rsidRPr="008B2665">
        <w:noBreakHyphen/>
        <w:t>23</w:t>
      </w:r>
      <w:r w:rsidRPr="008B2665">
        <w:noBreakHyphen/>
        <w:t>125</w:t>
      </w:r>
      <w:r w:rsidR="00F35143">
        <w:t>(D), 2</w:t>
      </w:r>
      <w:r w:rsidR="00F35143">
        <w:noBreakHyphen/>
        <w:t>3</w:t>
      </w:r>
      <w:r w:rsidR="00F35143">
        <w:noBreakHyphen/>
        <w:t>30, 2</w:t>
      </w:r>
      <w:r w:rsidR="00F35143">
        <w:noBreakHyphen/>
        <w:t>3</w:t>
      </w:r>
      <w:r w:rsidR="00F35143">
        <w:noBreakHyphen/>
        <w:t>90, 7</w:t>
      </w:r>
      <w:r w:rsidR="00F35143">
        <w:noBreakHyphen/>
        <w:t>11</w:t>
      </w:r>
      <w:r w:rsidR="00F35143">
        <w:noBreakHyphen/>
        <w:t>30(A)</w:t>
      </w:r>
      <w:r w:rsidRPr="008B2665">
        <w:t xml:space="preserve"> 7</w:t>
      </w:r>
      <w:r w:rsidRPr="008B2665">
        <w:noBreakHyphen/>
        <w:t>17</w:t>
      </w:r>
      <w:r w:rsidRPr="008B2665">
        <w:noBreakHyphen/>
        <w:t>10, 9</w:t>
      </w:r>
      <w:r w:rsidRPr="008B2665">
        <w:noBreakHyphen/>
        <w:t>1</w:t>
      </w:r>
      <w:r w:rsidRPr="008B2665">
        <w:noBreakHyphen/>
        <w:t>10(11)(g), 9</w:t>
      </w:r>
      <w:r w:rsidRPr="008B2665">
        <w:noBreakHyphen/>
        <w:t>1</w:t>
      </w:r>
      <w:r w:rsidRPr="008B2665">
        <w:noBreakHyphen/>
        <w:t xml:space="preserve">10(14), </w:t>
      </w:r>
      <w:r w:rsidR="00F35143">
        <w:t>10</w:t>
      </w:r>
      <w:r w:rsidR="00F35143">
        <w:noBreakHyphen/>
        <w:t>1</w:t>
      </w:r>
      <w:r w:rsidR="00F35143">
        <w:noBreakHyphen/>
        <w:t>40, 14</w:t>
      </w:r>
      <w:r w:rsidR="00F35143">
        <w:noBreakHyphen/>
        <w:t>27</w:t>
      </w:r>
      <w:r w:rsidR="00F35143">
        <w:noBreakHyphen/>
        <w:t>20(10), 14</w:t>
      </w:r>
      <w:r w:rsidR="00F35143">
        <w:noBreakHyphen/>
        <w:t>27</w:t>
      </w:r>
      <w:r w:rsidR="00F35143">
        <w:noBreakHyphen/>
        <w:t>30</w:t>
      </w:r>
      <w:r w:rsidRPr="008B2665">
        <w:t xml:space="preserve"> 14</w:t>
      </w:r>
      <w:r w:rsidRPr="008B2665">
        <w:noBreakHyphen/>
        <w:t>27</w:t>
      </w:r>
      <w:r w:rsidRPr="008B2665">
        <w:noBreakHyphen/>
        <w:t>40(2), 14</w:t>
      </w:r>
      <w:r w:rsidRPr="008B2665">
        <w:noBreakHyphen/>
        <w:t>27</w:t>
      </w:r>
      <w:r w:rsidRPr="008B2665">
        <w:noBreakHyphen/>
        <w:t>80, 43</w:t>
      </w:r>
      <w:r w:rsidRPr="008B2665">
        <w:noBreakHyphen/>
        <w:t>21</w:t>
      </w:r>
      <w:r w:rsidRPr="008B2665">
        <w:noBreakHyphen/>
        <w:t>2</w:t>
      </w:r>
      <w:r w:rsidR="00F35143">
        <w:t>0, 43</w:t>
      </w:r>
      <w:r w:rsidR="00F35143">
        <w:noBreakHyphen/>
        <w:t>21</w:t>
      </w:r>
      <w:r w:rsidR="00F35143">
        <w:noBreakHyphen/>
        <w:t>45, 43</w:t>
      </w:r>
      <w:r w:rsidR="00F35143">
        <w:noBreakHyphen/>
        <w:t>21</w:t>
      </w:r>
      <w:r w:rsidR="00F35143">
        <w:noBreakHyphen/>
        <w:t>60, 43</w:t>
      </w:r>
      <w:r w:rsidR="00F35143">
        <w:noBreakHyphen/>
        <w:t>21</w:t>
      </w:r>
      <w:r w:rsidR="00F35143">
        <w:noBreakHyphen/>
        <w:t>70</w:t>
      </w:r>
      <w:r w:rsidRPr="008B2665">
        <w:t xml:space="preserve"> 43</w:t>
      </w:r>
      <w:r w:rsidRPr="008B2665">
        <w:noBreakHyphen/>
        <w:t>21</w:t>
      </w:r>
      <w:r w:rsidRPr="008B2665">
        <w:noBreakHyphen/>
        <w:t>100, 43</w:t>
      </w:r>
      <w:r w:rsidRPr="008B2665">
        <w:noBreakHyphen/>
        <w:t>21</w:t>
      </w:r>
      <w:r w:rsidRPr="008B2665">
        <w:noBreakHyphen/>
        <w:t>130(A)(1), 43</w:t>
      </w:r>
      <w:r w:rsidRPr="008B2665">
        <w:noBreakHyphen/>
        <w:t>21</w:t>
      </w:r>
      <w:r w:rsidRPr="008B2665">
        <w:noBreakHyphen/>
      </w:r>
      <w:r w:rsidR="00F35143">
        <w:t>190(2), 44</w:t>
      </w:r>
      <w:r w:rsidR="00F35143">
        <w:noBreakHyphen/>
        <w:t>36</w:t>
      </w:r>
      <w:r w:rsidR="00F35143">
        <w:noBreakHyphen/>
        <w:t>310, 44</w:t>
      </w:r>
      <w:r w:rsidR="00F35143">
        <w:noBreakHyphen/>
        <w:t>36</w:t>
      </w:r>
      <w:r w:rsidR="00F35143">
        <w:noBreakHyphen/>
        <w:t>320(7)</w:t>
      </w:r>
      <w:r w:rsidRPr="008B2665">
        <w:t xml:space="preserve"> 44</w:t>
      </w:r>
      <w:r w:rsidRPr="008B2665">
        <w:noBreakHyphen/>
        <w:t>36</w:t>
      </w:r>
      <w:r w:rsidRPr="008B2665">
        <w:noBreakHyphen/>
        <w:t>330, 44</w:t>
      </w:r>
      <w:r w:rsidRPr="008B2665">
        <w:noBreakHyphen/>
        <w:t>56</w:t>
      </w:r>
      <w:r w:rsidRPr="008B2665">
        <w:noBreakHyphen/>
        <w:t>840(A), 54</w:t>
      </w:r>
      <w:r w:rsidRPr="008B2665">
        <w:noBreakHyphen/>
        <w:t>7</w:t>
      </w:r>
      <w:r w:rsidRPr="008B2665">
        <w:noBreakHyphen/>
        <w:t>100, AND 59</w:t>
      </w:r>
      <w:r w:rsidRPr="008B2665">
        <w:noBreakHyphen/>
        <w:t>6</w:t>
      </w:r>
      <w:r w:rsidRPr="008B2665">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8B2665">
        <w:noBreakHyphen/>
        <w:t>1</w:t>
      </w:r>
      <w:r w:rsidRPr="008B2665">
        <w:noBreakHyphen/>
        <w:t xml:space="preserve">1210, RELATING TO SALARIES OF CERTAIN STATE CONSTITUTIONAL OFFICERS, SO AS TO PROVIDE FOR THE AGENCY HEAD SALARY COMMISSION TO STUDY AND RECOMMEND SALARY RANGES AND DETERMINE SALARIES FOR THESE OFFICERS, </w:t>
      </w:r>
      <w:r w:rsidRPr="008B2665">
        <w:lastRenderedPageBreak/>
        <w:t>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1F283A" w:rsidRDefault="001F283A">
      <w:pPr>
        <w:pStyle w:val="Header"/>
        <w:tabs>
          <w:tab w:val="clear" w:pos="8640"/>
          <w:tab w:val="left" w:pos="4320"/>
        </w:tabs>
      </w:pPr>
      <w:r>
        <w:t>Very respectfully,</w:t>
      </w:r>
    </w:p>
    <w:p w:rsidR="001F283A" w:rsidRDefault="001F283A">
      <w:pPr>
        <w:pStyle w:val="Header"/>
        <w:tabs>
          <w:tab w:val="clear" w:pos="8640"/>
          <w:tab w:val="left" w:pos="4320"/>
        </w:tabs>
      </w:pPr>
      <w:r>
        <w:t>Speaker of the House</w:t>
      </w:r>
    </w:p>
    <w:p w:rsidR="001F283A" w:rsidRDefault="001F283A">
      <w:pPr>
        <w:pStyle w:val="Header"/>
        <w:tabs>
          <w:tab w:val="clear" w:pos="8640"/>
          <w:tab w:val="left" w:pos="4320"/>
        </w:tabs>
      </w:pPr>
      <w:r>
        <w:tab/>
        <w:t>Received as information.</w:t>
      </w:r>
    </w:p>
    <w:p w:rsidR="001F283A" w:rsidRDefault="001F283A">
      <w:pPr>
        <w:pStyle w:val="Header"/>
        <w:tabs>
          <w:tab w:val="clear" w:pos="8640"/>
          <w:tab w:val="left" w:pos="4320"/>
        </w:tabs>
      </w:pPr>
    </w:p>
    <w:p w:rsidR="001F283A" w:rsidRPr="001F283A" w:rsidRDefault="001F283A" w:rsidP="001F283A">
      <w:pPr>
        <w:pStyle w:val="Header"/>
        <w:tabs>
          <w:tab w:val="clear" w:pos="8640"/>
          <w:tab w:val="left" w:pos="4320"/>
        </w:tabs>
        <w:jc w:val="center"/>
      </w:pPr>
      <w:r>
        <w:rPr>
          <w:b/>
        </w:rPr>
        <w:t>Message from the House</w:t>
      </w:r>
    </w:p>
    <w:p w:rsidR="001F283A" w:rsidRDefault="001F283A">
      <w:pPr>
        <w:pStyle w:val="Header"/>
        <w:tabs>
          <w:tab w:val="clear" w:pos="8640"/>
          <w:tab w:val="left" w:pos="4320"/>
        </w:tabs>
      </w:pPr>
      <w:r>
        <w:t>Columbia, S.C., February 6, 2018</w:t>
      </w:r>
    </w:p>
    <w:p w:rsidR="001F283A" w:rsidRDefault="001F283A">
      <w:pPr>
        <w:pStyle w:val="Header"/>
        <w:tabs>
          <w:tab w:val="clear" w:pos="8640"/>
          <w:tab w:val="left" w:pos="4320"/>
        </w:tabs>
      </w:pPr>
    </w:p>
    <w:p w:rsidR="001F283A" w:rsidRDefault="001F283A">
      <w:pPr>
        <w:pStyle w:val="Header"/>
        <w:tabs>
          <w:tab w:val="clear" w:pos="8640"/>
          <w:tab w:val="left" w:pos="4320"/>
        </w:tabs>
      </w:pPr>
      <w:r>
        <w:t>Mr. President and Senators:</w:t>
      </w:r>
    </w:p>
    <w:p w:rsidR="001F283A" w:rsidRDefault="001F283A">
      <w:pPr>
        <w:pStyle w:val="Header"/>
        <w:tabs>
          <w:tab w:val="clear" w:pos="8640"/>
          <w:tab w:val="left" w:pos="4320"/>
        </w:tabs>
      </w:pPr>
      <w:r>
        <w:tab/>
        <w:t>The House respectfully informs your Honorable Body that it has appointed Reps. Simrill and Rutherford to the Committee of Conference on the part of the House on:</w:t>
      </w:r>
    </w:p>
    <w:p w:rsidR="001F283A" w:rsidRPr="008B2665" w:rsidRDefault="001F283A" w:rsidP="001F283A">
      <w:bookmarkStart w:id="1" w:name="StartOfClip"/>
      <w:bookmarkEnd w:id="1"/>
      <w:r>
        <w:tab/>
      </w:r>
      <w:r w:rsidRPr="008B2665">
        <w:t>S. 107</w:t>
      </w:r>
      <w:r w:rsidRPr="008B2665">
        <w:fldChar w:fldCharType="begin"/>
      </w:r>
      <w:r w:rsidRPr="008B2665">
        <w:instrText xml:space="preserve"> XE "S. 107" \b </w:instrText>
      </w:r>
      <w:r w:rsidRPr="008B2665">
        <w:fldChar w:fldCharType="end"/>
      </w:r>
      <w:r w:rsidRPr="008B2665">
        <w:t xml:space="preserve"> -- Senators Campsen, Hutto, Massey, Hembree and Fanning:  </w:t>
      </w:r>
      <w:r w:rsidRPr="008B2665">
        <w:rPr>
          <w:szCs w:val="30"/>
        </w:rPr>
        <w:t xml:space="preserve">A BILL </w:t>
      </w:r>
      <w:r w:rsidRPr="008B2665">
        <w:rPr>
          <w:u w:color="000000" w:themeColor="text1"/>
        </w:rPr>
        <w:t>T</w:t>
      </w:r>
      <w:r w:rsidRPr="008B2665">
        <w:t>O AMEND THE CODE OF LAWS OF SOUTH CAROLINA, 1976, BY ADDING SECTION 1</w:t>
      </w:r>
      <w:r w:rsidRPr="008B2665">
        <w:noBreakHyphen/>
        <w:t>3</w:t>
      </w:r>
      <w:r w:rsidRPr="008B2665">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8B2665">
        <w:noBreakHyphen/>
        <w:t>11</w:t>
      </w:r>
      <w:r w:rsidRPr="008B2665">
        <w:noBreakHyphen/>
        <w:t>12, SO AS TO ESTABLISH THE PROCEDURE BY WHICH A PERSON NOMINATED AS GOVERNOR SELECTS A LIEUTENANT GOVERNOR AS A JOINT TICKET RUNNING MATE; BY ADDING SECTION 7</w:t>
      </w:r>
      <w:r w:rsidRPr="008B2665">
        <w:noBreakHyphen/>
        <w:t>13</w:t>
      </w:r>
      <w:r w:rsidRPr="008B2665">
        <w:noBreakHyphen/>
        <w:t>315, SO AS TO REQUIRE THE STATE ELECTION COMMISSION TO ENSURE THAT THE GOVERNOR AND LIEUTENANT GOVERNOR ARE ELECTED JOINTLY; BY ADDING SECTION 8</w:t>
      </w:r>
      <w:r w:rsidRPr="008B2665">
        <w:noBreakHyphen/>
        <w:t>13</w:t>
      </w:r>
      <w:r w:rsidRPr="008B2665">
        <w:noBreakHyphen/>
        <w:t>1301, SO AS TO PROVIDE THAT JOINTLY ELECTED CANDIDATES MUST BE CONSIDERED A SINGLE CANDIDATE FOR CONTRIBUTIONS AND ESTABLISHING A COMMITTEE; TO AMEND SECTION 8</w:t>
      </w:r>
      <w:r w:rsidRPr="008B2665">
        <w:noBreakHyphen/>
        <w:t>13</w:t>
      </w:r>
      <w:r w:rsidRPr="008B2665">
        <w:noBreakHyphen/>
        <w:t xml:space="preserve">1314, RELATING TO CONTRIBUTION LIMITATIONS, SO AS TO PROVIDE THAT WITHIN AN ELECTION CYCLE, CONTRIBUTIONS FOR STATEWIDE CANDIDATES ARE INCREASED FROM THREE TO FIVE THOUSAND DOLLARS, </w:t>
      </w:r>
      <w:r w:rsidRPr="008B2665">
        <w:lastRenderedPageBreak/>
        <w:t>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8B2665">
        <w:noBreakHyphen/>
        <w:t>11</w:t>
      </w:r>
      <w:r w:rsidRPr="008B2665">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8B2665">
        <w:noBreakHyphen/>
        <w:t>13</w:t>
      </w:r>
      <w:r w:rsidRPr="008B2665">
        <w:noBreakHyphen/>
        <w:t>45, RELATING TO ESTABLISHING HOURS FOR ACCEPTING CANDIDATE FILINGS, SO AS TO DELETE SPECIFIC REFERENCES TO THE NUMBER OF HOURS AND PROVIDE THAT FILINGS BE ACCEPTED DURING REGULAR BUSINESS HOURS ON REGULAR BUSINESS DAYS; TO AMEND SECTIONS 1</w:t>
      </w:r>
      <w:r w:rsidRPr="008B2665">
        <w:noBreakHyphen/>
        <w:t>3</w:t>
      </w:r>
      <w:r w:rsidRPr="008B2665">
        <w:noBreakHyphen/>
        <w:t>120, 1</w:t>
      </w:r>
      <w:r w:rsidRPr="008B2665">
        <w:noBreakHyphen/>
        <w:t>3</w:t>
      </w:r>
      <w:r w:rsidRPr="008B2665">
        <w:noBreakHyphen/>
        <w:t>130, 1</w:t>
      </w:r>
      <w:r w:rsidRPr="008B2665">
        <w:noBreakHyphen/>
        <w:t>6</w:t>
      </w:r>
      <w:r w:rsidRPr="008B2665">
        <w:noBreakHyphen/>
        <w:t>30(9), 1</w:t>
      </w:r>
      <w:r w:rsidRPr="008B2665">
        <w:noBreakHyphen/>
        <w:t>9</w:t>
      </w:r>
      <w:r w:rsidRPr="008B2665">
        <w:noBreakHyphen/>
        <w:t>30</w:t>
      </w:r>
      <w:r w:rsidR="00F35143">
        <w:t>, 1</w:t>
      </w:r>
      <w:r w:rsidR="00F35143">
        <w:noBreakHyphen/>
        <w:t>11</w:t>
      </w:r>
      <w:r w:rsidR="00F35143">
        <w:noBreakHyphen/>
        <w:t>10(D), 1</w:t>
      </w:r>
      <w:r w:rsidR="00F35143">
        <w:noBreakHyphen/>
        <w:t>11</w:t>
      </w:r>
      <w:r w:rsidR="00F35143">
        <w:noBreakHyphen/>
        <w:t>425, 1</w:t>
      </w:r>
      <w:r w:rsidR="00F35143">
        <w:noBreakHyphen/>
        <w:t>18</w:t>
      </w:r>
      <w:r w:rsidR="00F35143">
        <w:noBreakHyphen/>
        <w:t>70</w:t>
      </w:r>
      <w:r w:rsidRPr="008B2665">
        <w:t xml:space="preserve"> 1</w:t>
      </w:r>
      <w:r w:rsidRPr="008B2665">
        <w:noBreakHyphen/>
        <w:t>23</w:t>
      </w:r>
      <w:r w:rsidRPr="008B2665">
        <w:noBreakHyphen/>
        <w:t>280(B) AND (E), 1</w:t>
      </w:r>
      <w:r w:rsidRPr="008B2665">
        <w:noBreakHyphen/>
        <w:t>23</w:t>
      </w:r>
      <w:r w:rsidRPr="008B2665">
        <w:noBreakHyphen/>
        <w:t>290(D), 2</w:t>
      </w:r>
      <w:r w:rsidRPr="008B2665">
        <w:noBreakHyphen/>
        <w:t>1</w:t>
      </w:r>
      <w:r w:rsidRPr="008B2665">
        <w:noBreakHyphen/>
        <w:t>230(C), 2</w:t>
      </w:r>
      <w:r w:rsidRPr="008B2665">
        <w:noBreakHyphen/>
        <w:t>1</w:t>
      </w:r>
      <w:r w:rsidRPr="008B2665">
        <w:noBreakHyphen/>
        <w:t>250(B) 2</w:t>
      </w:r>
      <w:r w:rsidRPr="008B2665">
        <w:noBreakHyphen/>
        <w:t>2</w:t>
      </w:r>
      <w:r w:rsidRPr="008B2665">
        <w:noBreakHyphen/>
        <w:t>30(B)(1), 2</w:t>
      </w:r>
      <w:r w:rsidRPr="008B2665">
        <w:noBreakHyphen/>
        <w:t>2</w:t>
      </w:r>
      <w:r w:rsidRPr="008B2665">
        <w:noBreakHyphen/>
        <w:t>40(B), 2</w:t>
      </w:r>
      <w:r w:rsidRPr="008B2665">
        <w:noBreakHyphen/>
        <w:t>3</w:t>
      </w:r>
      <w:r w:rsidRPr="008B2665">
        <w:noBreakHyphen/>
      </w:r>
      <w:r w:rsidR="00F35143">
        <w:t>20, 2</w:t>
      </w:r>
      <w:r w:rsidR="00F35143">
        <w:noBreakHyphen/>
        <w:t>3</w:t>
      </w:r>
      <w:r w:rsidR="00F35143">
        <w:noBreakHyphen/>
        <w:t>75(B)(3), 2</w:t>
      </w:r>
      <w:r w:rsidR="00F35143">
        <w:noBreakHyphen/>
        <w:t>3</w:t>
      </w:r>
      <w:r w:rsidR="00F35143">
        <w:noBreakHyphen/>
        <w:t>105(A)(4)</w:t>
      </w:r>
      <w:r w:rsidRPr="008B2665">
        <w:t xml:space="preserve"> 2</w:t>
      </w:r>
      <w:r w:rsidRPr="008B2665">
        <w:noBreakHyphen/>
        <w:t>15</w:t>
      </w:r>
      <w:r w:rsidRPr="008B2665">
        <w:noBreakHyphen/>
        <w:t>60(b), 2</w:t>
      </w:r>
      <w:r w:rsidRPr="008B2665">
        <w:noBreakHyphen/>
        <w:t>17</w:t>
      </w:r>
      <w:r w:rsidRPr="008B2665">
        <w:noBreakHyphen/>
        <w:t>90(A)(1)</w:t>
      </w:r>
      <w:r w:rsidR="00F35143">
        <w:t>, 2</w:t>
      </w:r>
      <w:r w:rsidR="00F35143">
        <w:noBreakHyphen/>
        <w:t>17</w:t>
      </w:r>
      <w:r w:rsidR="00F35143">
        <w:noBreakHyphen/>
        <w:t>90(A)(6)(c), 2</w:t>
      </w:r>
      <w:r w:rsidR="00F35143">
        <w:noBreakHyphen/>
        <w:t>17</w:t>
      </w:r>
      <w:r w:rsidR="00F35143">
        <w:noBreakHyphen/>
        <w:t>100(3)</w:t>
      </w:r>
      <w:r w:rsidRPr="008B2665">
        <w:t xml:space="preserve"> 2</w:t>
      </w:r>
      <w:r w:rsidRPr="008B2665">
        <w:noBreakHyphen/>
        <w:t>19</w:t>
      </w:r>
      <w:r w:rsidRPr="008B2665">
        <w:noBreakHyphen/>
        <w:t>10(B)(2), 2</w:t>
      </w:r>
      <w:r w:rsidRPr="008B2665">
        <w:noBreakHyphen/>
        <w:t>41</w:t>
      </w:r>
      <w:r w:rsidRPr="008B2665">
        <w:noBreakHyphen/>
        <w:t>70, 2</w:t>
      </w:r>
      <w:r w:rsidRPr="008B2665">
        <w:noBreakHyphen/>
        <w:t>67</w:t>
      </w:r>
      <w:r w:rsidRPr="008B2665">
        <w:noBreakHyphen/>
        <w:t>20(E)(1</w:t>
      </w:r>
      <w:r w:rsidR="00F35143">
        <w:t>)(a), 2</w:t>
      </w:r>
      <w:r w:rsidR="00F35143">
        <w:noBreakHyphen/>
        <w:t>69</w:t>
      </w:r>
      <w:r w:rsidR="00F35143">
        <w:noBreakHyphen/>
        <w:t>20, 2</w:t>
      </w:r>
      <w:r w:rsidR="00F35143">
        <w:noBreakHyphen/>
        <w:t>69</w:t>
      </w:r>
      <w:r w:rsidR="00F35143">
        <w:noBreakHyphen/>
        <w:t>40, 2</w:t>
      </w:r>
      <w:r w:rsidR="00F35143">
        <w:noBreakHyphen/>
        <w:t>75</w:t>
      </w:r>
      <w:r w:rsidR="00F35143">
        <w:noBreakHyphen/>
        <w:t>10</w:t>
      </w:r>
      <w:r w:rsidRPr="008B2665">
        <w:t xml:space="preserve"> 3</w:t>
      </w:r>
      <w:r w:rsidRPr="008B2665">
        <w:noBreakHyphen/>
        <w:t>11</w:t>
      </w:r>
      <w:r w:rsidRPr="008B2665">
        <w:noBreakHyphen/>
        <w:t>400(C)(3)(b)(iii), 5</w:t>
      </w:r>
      <w:r w:rsidRPr="008B2665">
        <w:noBreakHyphen/>
        <w:t>1</w:t>
      </w:r>
      <w:r w:rsidRPr="008B2665">
        <w:noBreakHyphen/>
        <w:t>26</w:t>
      </w:r>
      <w:r w:rsidR="00F35143">
        <w:t>(B)(4), 5</w:t>
      </w:r>
      <w:r w:rsidR="00F35143">
        <w:noBreakHyphen/>
        <w:t>1</w:t>
      </w:r>
      <w:r w:rsidR="00F35143">
        <w:noBreakHyphen/>
        <w:t>26(F), 6</w:t>
      </w:r>
      <w:r w:rsidR="00F35143">
        <w:noBreakHyphen/>
        <w:t>4</w:t>
      </w:r>
      <w:r w:rsidR="00F35143">
        <w:noBreakHyphen/>
        <w:t>35(A)(2)</w:t>
      </w:r>
      <w:r w:rsidRPr="008B2665">
        <w:t xml:space="preserve"> 6</w:t>
      </w:r>
      <w:r w:rsidRPr="008B2665">
        <w:noBreakHyphen/>
        <w:t>29</w:t>
      </w:r>
      <w:r w:rsidRPr="008B2665">
        <w:noBreakHyphen/>
        <w:t>1330(D)(3), 6</w:t>
      </w:r>
      <w:r w:rsidRPr="008B2665">
        <w:noBreakHyphen/>
        <w:t>29</w:t>
      </w:r>
      <w:r w:rsidRPr="008B2665">
        <w:noBreakHyphen/>
        <w:t>1330(G), 8</w:t>
      </w:r>
      <w:r w:rsidRPr="008B2665">
        <w:noBreakHyphen/>
        <w:t>13</w:t>
      </w:r>
      <w:r w:rsidR="00F35143">
        <w:noBreakHyphen/>
        <w:t>540(3)(d), 8</w:t>
      </w:r>
      <w:r w:rsidR="00F35143">
        <w:noBreakHyphen/>
        <w:t>13</w:t>
      </w:r>
      <w:r w:rsidR="00F35143">
        <w:noBreakHyphen/>
        <w:t>715, 8</w:t>
      </w:r>
      <w:r w:rsidR="00F35143">
        <w:noBreakHyphen/>
        <w:t>13</w:t>
      </w:r>
      <w:r w:rsidR="00F35143">
        <w:noBreakHyphen/>
        <w:t>1373</w:t>
      </w:r>
      <w:r w:rsidRPr="008B2665">
        <w:t xml:space="preserve"> 9</w:t>
      </w:r>
      <w:r w:rsidRPr="008B2665">
        <w:noBreakHyphen/>
        <w:t>4</w:t>
      </w:r>
      <w:r w:rsidRPr="008B2665">
        <w:noBreakHyphen/>
        <w:t>10(B)(1)(b), 9</w:t>
      </w:r>
      <w:r w:rsidRPr="008B2665">
        <w:noBreakHyphen/>
        <w:t>4</w:t>
      </w:r>
      <w:r w:rsidRPr="008B2665">
        <w:noBreakHyphen/>
        <w:t>40, 9</w:t>
      </w:r>
      <w:r w:rsidRPr="008B2665">
        <w:noBreakHyphen/>
        <w:t>16</w:t>
      </w:r>
      <w:r w:rsidRPr="008B2665">
        <w:noBreakHyphen/>
        <w:t>90, 9</w:t>
      </w:r>
      <w:r w:rsidRPr="008B2665">
        <w:noBreakHyphen/>
        <w:t>16</w:t>
      </w:r>
      <w:r w:rsidRPr="008B2665">
        <w:noBreakHyphen/>
      </w:r>
      <w:r w:rsidR="00F35143">
        <w:t>380, 10</w:t>
      </w:r>
      <w:r w:rsidR="00F35143">
        <w:noBreakHyphen/>
        <w:t>1</w:t>
      </w:r>
      <w:r w:rsidR="00F35143">
        <w:noBreakHyphen/>
        <w:t>168(I), 11</w:t>
      </w:r>
      <w:r w:rsidR="00F35143">
        <w:noBreakHyphen/>
        <w:t>9</w:t>
      </w:r>
      <w:r w:rsidR="00F35143">
        <w:noBreakHyphen/>
        <w:t>890B.(2)</w:t>
      </w:r>
      <w:r w:rsidRPr="008B2665">
        <w:t xml:space="preserve"> 11</w:t>
      </w:r>
      <w:r w:rsidRPr="008B2665">
        <w:noBreakHyphen/>
        <w:t>11</w:t>
      </w:r>
      <w:r w:rsidRPr="008B2665">
        <w:noBreakHyphen/>
        <w:t>350, 11</w:t>
      </w:r>
      <w:r w:rsidRPr="008B2665">
        <w:noBreakHyphen/>
        <w:t>43</w:t>
      </w:r>
      <w:r w:rsidRPr="008B2665">
        <w:noBreakHyphen/>
        <w:t>140, 11</w:t>
      </w:r>
      <w:r w:rsidRPr="008B2665">
        <w:noBreakHyphen/>
        <w:t>4</w:t>
      </w:r>
      <w:r w:rsidR="00F35143">
        <w:t>5</w:t>
      </w:r>
      <w:r w:rsidR="00F35143">
        <w:noBreakHyphen/>
        <w:t>40(B)(1), 11</w:t>
      </w:r>
      <w:r w:rsidR="00F35143">
        <w:noBreakHyphen/>
        <w:t>50</w:t>
      </w:r>
      <w:r w:rsidR="00F35143">
        <w:noBreakHyphen/>
        <w:t>50, 11</w:t>
      </w:r>
      <w:r w:rsidR="00F35143">
        <w:noBreakHyphen/>
        <w:t>57</w:t>
      </w:r>
      <w:r w:rsidR="00F35143">
        <w:noBreakHyphen/>
        <w:t>340</w:t>
      </w:r>
      <w:r w:rsidRPr="008B2665">
        <w:t xml:space="preserve"> 12</w:t>
      </w:r>
      <w:r w:rsidRPr="008B2665">
        <w:noBreakHyphen/>
        <w:t>3</w:t>
      </w:r>
      <w:r w:rsidRPr="008B2665">
        <w:noBreakHyphen/>
        <w:t>10(A)(1), 13</w:t>
      </w:r>
      <w:r w:rsidRPr="008B2665">
        <w:noBreakHyphen/>
        <w:t>1</w:t>
      </w:r>
      <w:r w:rsidRPr="008B2665">
        <w:noBreakHyphen/>
        <w:t>25(B), 23</w:t>
      </w:r>
      <w:r w:rsidRPr="008B2665">
        <w:noBreakHyphen/>
        <w:t>1</w:t>
      </w:r>
      <w:r w:rsidRPr="008B2665">
        <w:noBreakHyphen/>
        <w:t>230(G), 24</w:t>
      </w:r>
      <w:r w:rsidRPr="008B2665">
        <w:noBreakHyphen/>
        <w:t>22</w:t>
      </w:r>
      <w:r w:rsidRPr="008B2665">
        <w:noBreakHyphen/>
        <w:t>150, 37</w:t>
      </w:r>
      <w:r w:rsidRPr="008B2665">
        <w:noBreakHyphen/>
        <w:t>29</w:t>
      </w:r>
      <w:r w:rsidRPr="008B2665">
        <w:noBreakHyphen/>
        <w:t>110 38</w:t>
      </w:r>
      <w:r w:rsidRPr="008B2665">
        <w:noBreakHyphen/>
        <w:t>3</w:t>
      </w:r>
      <w:r w:rsidRPr="008B2665">
        <w:noBreakHyphen/>
        <w:t>110(5)(c), 38</w:t>
      </w:r>
      <w:r w:rsidRPr="008B2665">
        <w:noBreakHyphen/>
        <w:t>75</w:t>
      </w:r>
      <w:r w:rsidRPr="008B2665">
        <w:noBreakHyphen/>
        <w:t xml:space="preserve">490(D), </w:t>
      </w:r>
      <w:r w:rsidR="00F35143">
        <w:t>40</w:t>
      </w:r>
      <w:r w:rsidR="00F35143">
        <w:noBreakHyphen/>
        <w:t>47</w:t>
      </w:r>
      <w:r w:rsidR="00F35143">
        <w:noBreakHyphen/>
        <w:t>10(A)(4), 44</w:t>
      </w:r>
      <w:r w:rsidR="00F35143">
        <w:noBreakHyphen/>
        <w:t>128</w:t>
      </w:r>
      <w:r w:rsidR="00F35143">
        <w:noBreakHyphen/>
        <w:t>50(B)(2)</w:t>
      </w:r>
      <w:r w:rsidRPr="008B2665">
        <w:t xml:space="preserve"> 46</w:t>
      </w:r>
      <w:r w:rsidRPr="008B2665">
        <w:noBreakHyphen/>
        <w:t>3</w:t>
      </w:r>
      <w:r w:rsidRPr="008B2665">
        <w:noBreakHyphen/>
        <w:t>260(A), 48</w:t>
      </w:r>
      <w:r w:rsidRPr="008B2665">
        <w:noBreakHyphen/>
        <w:t>52</w:t>
      </w:r>
      <w:r w:rsidRPr="008B2665">
        <w:noBreakHyphen/>
        <w:t>440(D</w:t>
      </w:r>
      <w:r w:rsidR="00F35143">
        <w:t>)(2), 48</w:t>
      </w:r>
      <w:r w:rsidR="00F35143">
        <w:noBreakHyphen/>
        <w:t>59</w:t>
      </w:r>
      <w:r w:rsidR="00F35143">
        <w:noBreakHyphen/>
        <w:t>40(A)(4), 51</w:t>
      </w:r>
      <w:r w:rsidR="00F35143">
        <w:noBreakHyphen/>
        <w:t>13</w:t>
      </w:r>
      <w:r w:rsidR="00F35143">
        <w:noBreakHyphen/>
        <w:t>720</w:t>
      </w:r>
      <w:r w:rsidRPr="008B2665">
        <w:t xml:space="preserve"> 51</w:t>
      </w:r>
      <w:r w:rsidRPr="008B2665">
        <w:noBreakHyphen/>
        <w:t>13</w:t>
      </w:r>
      <w:r w:rsidRPr="008B2665">
        <w:noBreakHyphen/>
        <w:t>2120(3), 51</w:t>
      </w:r>
      <w:r w:rsidRPr="008B2665">
        <w:noBreakHyphen/>
        <w:t>18</w:t>
      </w:r>
      <w:r w:rsidRPr="008B2665">
        <w:noBreakHyphen/>
        <w:t>115, 54</w:t>
      </w:r>
      <w:r w:rsidRPr="008B2665">
        <w:noBreakHyphen/>
        <w:t>6</w:t>
      </w:r>
      <w:r w:rsidRPr="008B2665">
        <w:noBreakHyphen/>
        <w:t>10(B)(3), 59</w:t>
      </w:r>
      <w:r w:rsidRPr="008B2665">
        <w:noBreakHyphen/>
        <w:t>6</w:t>
      </w:r>
      <w:r w:rsidRPr="008B2665">
        <w:noBreakHyphen/>
        <w:t>10, 59</w:t>
      </w:r>
      <w:r w:rsidRPr="008B2665">
        <w:noBreakHyphen/>
        <w:t>40</w:t>
      </w:r>
      <w:r w:rsidRPr="008B2665">
        <w:noBreakHyphen/>
        <w:t>230(A) 59</w:t>
      </w:r>
      <w:r w:rsidRPr="008B2665">
        <w:noBreakHyphen/>
        <w:t>46</w:t>
      </w:r>
      <w:r w:rsidRPr="008B2665">
        <w:noBreakHyphen/>
        <w:t>40(A)(4), 59</w:t>
      </w:r>
      <w:r w:rsidRPr="008B2665">
        <w:noBreakHyphen/>
        <w:t>150</w:t>
      </w:r>
      <w:r w:rsidRPr="008B2665">
        <w:noBreakHyphen/>
        <w:t>40</w:t>
      </w:r>
      <w:r w:rsidR="00F35143">
        <w:t>(A), 59</w:t>
      </w:r>
      <w:r w:rsidR="00F35143">
        <w:noBreakHyphen/>
        <w:t>150</w:t>
      </w:r>
      <w:r w:rsidR="00F35143">
        <w:noBreakHyphen/>
        <w:t>40(C), 59</w:t>
      </w:r>
      <w:r w:rsidR="00F35143">
        <w:noBreakHyphen/>
        <w:t>150</w:t>
      </w:r>
      <w:r w:rsidR="00F35143">
        <w:noBreakHyphen/>
        <w:t>40(D)</w:t>
      </w:r>
      <w:r w:rsidRPr="008B2665">
        <w:t xml:space="preserve"> 59</w:t>
      </w:r>
      <w:r w:rsidRPr="008B2665">
        <w:noBreakHyphen/>
        <w:t>150</w:t>
      </w:r>
      <w:r w:rsidRPr="008B2665">
        <w:noBreakHyphen/>
        <w:t>320, 59</w:t>
      </w:r>
      <w:r w:rsidRPr="008B2665">
        <w:noBreakHyphen/>
        <w:t>150</w:t>
      </w:r>
      <w:r w:rsidRPr="008B2665">
        <w:noBreakHyphen/>
        <w:t>325(A), 60</w:t>
      </w:r>
      <w:r w:rsidRPr="008B2665">
        <w:noBreakHyphen/>
      </w:r>
      <w:r w:rsidR="00F35143">
        <w:t>11</w:t>
      </w:r>
      <w:r w:rsidR="00F35143">
        <w:noBreakHyphen/>
        <w:t>150(B), 60</w:t>
      </w:r>
      <w:r w:rsidR="00F35143">
        <w:noBreakHyphen/>
        <w:t>17</w:t>
      </w:r>
      <w:r w:rsidR="00F35143">
        <w:noBreakHyphen/>
        <w:t>10, 63</w:t>
      </w:r>
      <w:r w:rsidR="00F35143">
        <w:noBreakHyphen/>
        <w:t>1</w:t>
      </w:r>
      <w:r w:rsidR="00F35143">
        <w:noBreakHyphen/>
        <w:t>50(A)</w:t>
      </w:r>
      <w:r w:rsidRPr="008B2665">
        <w:t xml:space="preserve"> 63</w:t>
      </w:r>
      <w:r w:rsidRPr="008B2665">
        <w:noBreakHyphen/>
        <w:t>1</w:t>
      </w:r>
      <w:r w:rsidRPr="008B2665">
        <w:noBreakHyphen/>
        <w:t>50(B), 63</w:t>
      </w:r>
      <w:r w:rsidRPr="008B2665">
        <w:noBreakHyphen/>
        <w:t>11</w:t>
      </w:r>
      <w:r w:rsidRPr="008B2665">
        <w:noBreakHyphen/>
        <w:t>1720(B), 63</w:t>
      </w:r>
      <w:r w:rsidRPr="008B2665">
        <w:noBreakHyphen/>
        <w:t>11</w:t>
      </w:r>
      <w:r w:rsidRPr="008B2665">
        <w:noBreakHyphen/>
        <w:t>1720(C), 63</w:t>
      </w:r>
      <w:r w:rsidRPr="008B2665">
        <w:noBreakHyphen/>
        <w:t>11</w:t>
      </w:r>
      <w:r w:rsidRPr="008B2665">
        <w:noBreakHyphen/>
        <w:t>1930(A)(11), AND 63</w:t>
      </w:r>
      <w:r w:rsidRPr="008B2665">
        <w:noBreakHyphen/>
        <w:t>11</w:t>
      </w:r>
      <w:r w:rsidRPr="008B2665">
        <w:noBreakHyphen/>
        <w:t>2110(B)(4), RELATING TO THE DUTIES AND RESPONSIBILITIES OF THE PRESIDENT OF THE SENATE PRO TEMPORE, SO AS TO REVISE STATUTORY REFERENCES FROM THE PRESIDENT OF THE SENATE PRO TEMPORE TO THE PRESIDENT OF THE SENATE AND TO MAKE ADDITIONAL CLARIFYING CHA</w:t>
      </w:r>
      <w:r w:rsidR="00F35143">
        <w:t>NGES; TO AMEND SECTIONS 1</w:t>
      </w:r>
      <w:r w:rsidR="00F35143">
        <w:noBreakHyphen/>
        <w:t>3</w:t>
      </w:r>
      <w:r w:rsidR="00F35143">
        <w:noBreakHyphen/>
        <w:t>620</w:t>
      </w:r>
      <w:r w:rsidRPr="008B2665">
        <w:t xml:space="preserve"> 1</w:t>
      </w:r>
      <w:r w:rsidRPr="008B2665">
        <w:noBreakHyphen/>
        <w:t>11</w:t>
      </w:r>
      <w:r w:rsidRPr="008B2665">
        <w:noBreakHyphen/>
        <w:t>720(A)(9), 1</w:t>
      </w:r>
      <w:r w:rsidRPr="008B2665">
        <w:noBreakHyphen/>
        <w:t>23</w:t>
      </w:r>
      <w:r w:rsidRPr="008B2665">
        <w:noBreakHyphen/>
        <w:t>125(B), 1</w:t>
      </w:r>
      <w:r w:rsidRPr="008B2665">
        <w:noBreakHyphen/>
        <w:t>23</w:t>
      </w:r>
      <w:r w:rsidRPr="008B2665">
        <w:noBreakHyphen/>
        <w:t>125</w:t>
      </w:r>
      <w:r w:rsidR="00F35143">
        <w:t>(D), 2</w:t>
      </w:r>
      <w:r w:rsidR="00F35143">
        <w:noBreakHyphen/>
        <w:t>3</w:t>
      </w:r>
      <w:r w:rsidR="00F35143">
        <w:noBreakHyphen/>
        <w:t>30, 2</w:t>
      </w:r>
      <w:r w:rsidR="00F35143">
        <w:noBreakHyphen/>
        <w:t>3</w:t>
      </w:r>
      <w:r w:rsidR="00F35143">
        <w:noBreakHyphen/>
        <w:t>90, 7</w:t>
      </w:r>
      <w:r w:rsidR="00F35143">
        <w:noBreakHyphen/>
        <w:t>11</w:t>
      </w:r>
      <w:r w:rsidR="00F35143">
        <w:noBreakHyphen/>
        <w:t>30(A)</w:t>
      </w:r>
      <w:r w:rsidRPr="008B2665">
        <w:t xml:space="preserve"> 7</w:t>
      </w:r>
      <w:r w:rsidRPr="008B2665">
        <w:noBreakHyphen/>
        <w:t>17</w:t>
      </w:r>
      <w:r w:rsidRPr="008B2665">
        <w:noBreakHyphen/>
        <w:t>10, 9</w:t>
      </w:r>
      <w:r w:rsidRPr="008B2665">
        <w:noBreakHyphen/>
        <w:t>1</w:t>
      </w:r>
      <w:r w:rsidRPr="008B2665">
        <w:noBreakHyphen/>
        <w:t>10(11)(g), 9</w:t>
      </w:r>
      <w:r w:rsidRPr="008B2665">
        <w:noBreakHyphen/>
        <w:t>1</w:t>
      </w:r>
      <w:r w:rsidRPr="008B2665">
        <w:noBreakHyphen/>
        <w:t>10(14), 1</w:t>
      </w:r>
      <w:r w:rsidR="00F35143">
        <w:t>0</w:t>
      </w:r>
      <w:r w:rsidR="00F35143">
        <w:noBreakHyphen/>
        <w:t>1</w:t>
      </w:r>
      <w:r w:rsidR="00F35143">
        <w:noBreakHyphen/>
        <w:t>40, 14</w:t>
      </w:r>
      <w:r w:rsidR="00F35143">
        <w:noBreakHyphen/>
        <w:t>27</w:t>
      </w:r>
      <w:r w:rsidR="00F35143">
        <w:noBreakHyphen/>
        <w:t>20(10), 14</w:t>
      </w:r>
      <w:r w:rsidR="00F35143">
        <w:noBreakHyphen/>
        <w:t>27</w:t>
      </w:r>
      <w:r w:rsidR="00F35143">
        <w:noBreakHyphen/>
        <w:t>30</w:t>
      </w:r>
      <w:r w:rsidRPr="008B2665">
        <w:t xml:space="preserve"> </w:t>
      </w:r>
      <w:r w:rsidRPr="008B2665">
        <w:lastRenderedPageBreak/>
        <w:t>14</w:t>
      </w:r>
      <w:r w:rsidRPr="008B2665">
        <w:noBreakHyphen/>
        <w:t>27</w:t>
      </w:r>
      <w:r w:rsidRPr="008B2665">
        <w:noBreakHyphen/>
        <w:t>40(2), 14</w:t>
      </w:r>
      <w:r w:rsidRPr="008B2665">
        <w:noBreakHyphen/>
        <w:t>27</w:t>
      </w:r>
      <w:r w:rsidRPr="008B2665">
        <w:noBreakHyphen/>
        <w:t>80, 43</w:t>
      </w:r>
      <w:r w:rsidRPr="008B2665">
        <w:noBreakHyphen/>
        <w:t>21</w:t>
      </w:r>
      <w:r w:rsidRPr="008B2665">
        <w:noBreakHyphen/>
        <w:t>2</w:t>
      </w:r>
      <w:r w:rsidR="00F35143">
        <w:t>0, 43</w:t>
      </w:r>
      <w:r w:rsidR="00F35143">
        <w:noBreakHyphen/>
        <w:t>21</w:t>
      </w:r>
      <w:r w:rsidR="00F35143">
        <w:noBreakHyphen/>
        <w:t>45, 43</w:t>
      </w:r>
      <w:r w:rsidR="00F35143">
        <w:noBreakHyphen/>
        <w:t>21</w:t>
      </w:r>
      <w:r w:rsidR="00F35143">
        <w:noBreakHyphen/>
        <w:t>60, 43</w:t>
      </w:r>
      <w:r w:rsidR="00F35143">
        <w:noBreakHyphen/>
        <w:t>21</w:t>
      </w:r>
      <w:r w:rsidR="00F35143">
        <w:noBreakHyphen/>
        <w:t>70</w:t>
      </w:r>
      <w:r w:rsidRPr="008B2665">
        <w:t xml:space="preserve"> 43</w:t>
      </w:r>
      <w:r w:rsidRPr="008B2665">
        <w:noBreakHyphen/>
        <w:t>21</w:t>
      </w:r>
      <w:r w:rsidRPr="008B2665">
        <w:noBreakHyphen/>
        <w:t>100, 43</w:t>
      </w:r>
      <w:r w:rsidRPr="008B2665">
        <w:noBreakHyphen/>
        <w:t>21</w:t>
      </w:r>
      <w:r w:rsidRPr="008B2665">
        <w:noBreakHyphen/>
        <w:t>130(A)(1), 43</w:t>
      </w:r>
      <w:r w:rsidRPr="008B2665">
        <w:noBreakHyphen/>
        <w:t>21</w:t>
      </w:r>
      <w:r w:rsidRPr="008B2665">
        <w:noBreakHyphen/>
      </w:r>
      <w:r w:rsidR="00F35143">
        <w:t>190(2), 44</w:t>
      </w:r>
      <w:r w:rsidR="00F35143">
        <w:noBreakHyphen/>
        <w:t>36</w:t>
      </w:r>
      <w:r w:rsidR="00F35143">
        <w:noBreakHyphen/>
        <w:t>310, 44</w:t>
      </w:r>
      <w:r w:rsidR="00F35143">
        <w:noBreakHyphen/>
        <w:t>36</w:t>
      </w:r>
      <w:r w:rsidR="00F35143">
        <w:noBreakHyphen/>
        <w:t>320(7)</w:t>
      </w:r>
      <w:r w:rsidRPr="008B2665">
        <w:t xml:space="preserve"> 44</w:t>
      </w:r>
      <w:r w:rsidRPr="008B2665">
        <w:noBreakHyphen/>
        <w:t>36</w:t>
      </w:r>
      <w:r w:rsidRPr="008B2665">
        <w:noBreakHyphen/>
        <w:t>330, 44</w:t>
      </w:r>
      <w:r w:rsidRPr="008B2665">
        <w:noBreakHyphen/>
        <w:t>56</w:t>
      </w:r>
      <w:r w:rsidRPr="008B2665">
        <w:noBreakHyphen/>
        <w:t>840(A), 54</w:t>
      </w:r>
      <w:r w:rsidRPr="008B2665">
        <w:noBreakHyphen/>
        <w:t>7</w:t>
      </w:r>
      <w:r w:rsidRPr="008B2665">
        <w:noBreakHyphen/>
        <w:t>100, AND 59</w:t>
      </w:r>
      <w:r w:rsidRPr="008B2665">
        <w:noBreakHyphen/>
        <w:t>6</w:t>
      </w:r>
      <w:r w:rsidRPr="008B2665">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8B2665">
        <w:noBreakHyphen/>
        <w:t>1</w:t>
      </w:r>
      <w:r w:rsidRPr="008B2665">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1F283A" w:rsidRDefault="001F283A">
      <w:pPr>
        <w:pStyle w:val="Header"/>
        <w:tabs>
          <w:tab w:val="clear" w:pos="8640"/>
          <w:tab w:val="left" w:pos="4320"/>
        </w:tabs>
      </w:pPr>
      <w:r>
        <w:t>Very respectfully,</w:t>
      </w:r>
    </w:p>
    <w:p w:rsidR="001F283A" w:rsidRDefault="001F283A">
      <w:pPr>
        <w:pStyle w:val="Header"/>
        <w:tabs>
          <w:tab w:val="clear" w:pos="8640"/>
          <w:tab w:val="left" w:pos="4320"/>
        </w:tabs>
      </w:pPr>
      <w:r>
        <w:t>Speaker of the House</w:t>
      </w:r>
    </w:p>
    <w:p w:rsidR="001F283A" w:rsidRDefault="001F283A">
      <w:pPr>
        <w:pStyle w:val="Header"/>
        <w:tabs>
          <w:tab w:val="clear" w:pos="8640"/>
          <w:tab w:val="left" w:pos="4320"/>
        </w:tabs>
      </w:pPr>
      <w:r>
        <w:tab/>
        <w:t>Received as information.</w:t>
      </w:r>
    </w:p>
    <w:p w:rsidR="001F283A" w:rsidRDefault="001F283A">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98673A" w:rsidRPr="001A593C" w:rsidRDefault="0098673A" w:rsidP="0098673A">
      <w:pPr>
        <w:suppressAutoHyphens/>
      </w:pPr>
      <w:r>
        <w:tab/>
      </w:r>
      <w:r w:rsidRPr="001A593C">
        <w:t>S. 875</w:t>
      </w:r>
      <w:r w:rsidRPr="001A593C">
        <w:fldChar w:fldCharType="begin"/>
      </w:r>
      <w:r w:rsidRPr="001A593C">
        <w:instrText xml:space="preserve"> XE "S. 875" \b </w:instrText>
      </w:r>
      <w:r w:rsidRPr="001A593C">
        <w:fldChar w:fldCharType="end"/>
      </w:r>
      <w:r w:rsidRPr="001A593C">
        <w:t xml:space="preserve"> -- Senator Reese:  </w:t>
      </w:r>
      <w:r w:rsidRPr="001A593C">
        <w:rPr>
          <w:szCs w:val="30"/>
        </w:rPr>
        <w:t xml:space="preserve">A CONCURRENT RESOLUTION </w:t>
      </w:r>
      <w:r w:rsidRPr="001A593C">
        <w:t>TO RECOGNIZE WEDNESDAY, MARCH 14, 2018, AND THE SECOND TUESDAY IN MARCH OF EACH YEAR THEREAFTER AS “SOUTH CAROLINA BANJO DAY” IN HONOR OF TODD “BANJOMAN” TAYLOR’S MUSICAL CONTRIBUTIONS TO THE STATE OF SOUTH CAROLINA.</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rsidP="005F5F87">
      <w:pPr>
        <w:pStyle w:val="Header"/>
        <w:keepNext/>
        <w:keepLines/>
        <w:tabs>
          <w:tab w:val="clear" w:pos="8640"/>
          <w:tab w:val="left" w:pos="4320"/>
        </w:tabs>
      </w:pPr>
      <w:r>
        <w:rPr>
          <w:b/>
        </w:rPr>
        <w:lastRenderedPageBreak/>
        <w:t>THE SENATE PROCEEDED TO A CALL OF THE UNCONTESTED LOCAL AND STATEWIDE CALENDAR.</w:t>
      </w:r>
    </w:p>
    <w:p w:rsidR="00DB74A4" w:rsidRDefault="00DB74A4" w:rsidP="005F5F87">
      <w:pPr>
        <w:pStyle w:val="Header"/>
        <w:keepNext/>
        <w:keepLines/>
        <w:tabs>
          <w:tab w:val="clear" w:pos="8640"/>
          <w:tab w:val="left" w:pos="4320"/>
        </w:tabs>
      </w:pPr>
    </w:p>
    <w:p w:rsidR="00723CAE" w:rsidRPr="00723CAE" w:rsidRDefault="0098673A" w:rsidP="00723CAE">
      <w:pPr>
        <w:jc w:val="center"/>
        <w:rPr>
          <w:b/>
          <w:color w:val="auto"/>
          <w:szCs w:val="22"/>
        </w:rPr>
      </w:pPr>
      <w:r>
        <w:rPr>
          <w:b/>
          <w:color w:val="auto"/>
          <w:szCs w:val="22"/>
        </w:rPr>
        <w:t xml:space="preserve">AMENDED, </w:t>
      </w:r>
      <w:r w:rsidR="00723CAE" w:rsidRPr="00723CAE">
        <w:rPr>
          <w:b/>
          <w:color w:val="auto"/>
          <w:szCs w:val="22"/>
        </w:rPr>
        <w:t>READ THE THIRD TIME</w:t>
      </w:r>
    </w:p>
    <w:p w:rsidR="00723CAE" w:rsidRPr="00723CAE" w:rsidRDefault="00723CAE" w:rsidP="00723CAE">
      <w:pPr>
        <w:jc w:val="center"/>
        <w:rPr>
          <w:b/>
          <w:color w:val="auto"/>
          <w:szCs w:val="22"/>
        </w:rPr>
      </w:pPr>
      <w:r w:rsidRPr="00723CAE">
        <w:rPr>
          <w:b/>
          <w:color w:val="auto"/>
          <w:szCs w:val="22"/>
        </w:rPr>
        <w:t>SENT TO THE HOUSE</w:t>
      </w:r>
    </w:p>
    <w:p w:rsidR="00723CAE" w:rsidRPr="00723CAE" w:rsidRDefault="00723CAE" w:rsidP="00723CAE">
      <w:pPr>
        <w:pStyle w:val="Header"/>
        <w:tabs>
          <w:tab w:val="left" w:pos="4320"/>
        </w:tabs>
        <w:rPr>
          <w:color w:val="auto"/>
          <w:szCs w:val="22"/>
        </w:rPr>
      </w:pPr>
      <w:r w:rsidRPr="00723CAE">
        <w:rPr>
          <w:b/>
          <w:color w:val="auto"/>
          <w:szCs w:val="22"/>
        </w:rPr>
        <w:tab/>
      </w:r>
      <w:r w:rsidR="005F5F87">
        <w:rPr>
          <w:color w:val="auto"/>
          <w:szCs w:val="22"/>
        </w:rPr>
        <w:t>The following Bill was</w:t>
      </w:r>
      <w:r w:rsidRPr="00723CAE">
        <w:rPr>
          <w:color w:val="auto"/>
          <w:szCs w:val="22"/>
        </w:rPr>
        <w:t xml:space="preserve"> read the third time and ordered sent to the House of Representatives:</w:t>
      </w:r>
    </w:p>
    <w:p w:rsidR="00723CAE" w:rsidRPr="006B020E" w:rsidRDefault="00723CAE" w:rsidP="00723CAE">
      <w:r w:rsidRPr="00723CAE">
        <w:rPr>
          <w:b/>
          <w:color w:val="auto"/>
          <w:szCs w:val="22"/>
        </w:rPr>
        <w:tab/>
      </w:r>
      <w:r w:rsidRPr="00723CAE">
        <w:rPr>
          <w:color w:val="auto"/>
        </w:rPr>
        <w:t>S. 841</w:t>
      </w:r>
      <w:r w:rsidRPr="00723CAE">
        <w:rPr>
          <w:color w:val="auto"/>
        </w:rPr>
        <w:fldChar w:fldCharType="begin"/>
      </w:r>
      <w:r w:rsidRPr="00723CAE">
        <w:rPr>
          <w:color w:val="auto"/>
        </w:rPr>
        <w:instrText xml:space="preserve"> XE "S. 841" \b </w:instrText>
      </w:r>
      <w:r w:rsidRPr="00723CAE">
        <w:rPr>
          <w:color w:val="auto"/>
        </w:rPr>
        <w:fldChar w:fldCharType="end"/>
      </w:r>
      <w:r w:rsidRPr="00723CAE">
        <w:rPr>
          <w:color w:val="auto"/>
        </w:rPr>
        <w:t xml:space="preserve"> -- Agriculture and Natural Resources Committee:  </w:t>
      </w:r>
      <w:r w:rsidRPr="00723CAE">
        <w:rPr>
          <w:color w:val="auto"/>
          <w:szCs w:val="30"/>
        </w:rPr>
        <w:t xml:space="preserve">A BILL </w:t>
      </w:r>
      <w:r w:rsidRPr="00723CAE">
        <w:rPr>
          <w:snapToGrid w:val="0"/>
          <w:color w:val="auto"/>
        </w:rPr>
        <w:t xml:space="preserve">TO AMEND CHAPTER 1, TITLE 47 OF THE 1976 CODE, RELATING TO CRUELTY TO ANIMALS, BY ADDING SECTION 47-1-225, SO AS TO PROVIDE THAT, EVERY FOUR YEARS, AT THEIR </w:t>
      </w:r>
      <w:r w:rsidRPr="006B020E">
        <w:rPr>
          <w:snapToGrid w:val="0"/>
        </w:rPr>
        <w:t xml:space="preserve">MANDATORY CONTINUING LEGAL EDUCATION PROGRAMS, MAGISTRATES AND MUNICIPAL COURT JUDGES MUST RECEIVE AT LEAST TWO HOURS OF INSTRUCTION ON ISSUES CONCERNING ANIMAL CRUELTY; TO AMEND CHAPTER 1, TITLE 47 OF THE 1976 </w:t>
      </w:r>
      <w:r w:rsidRPr="006B020E">
        <w:t xml:space="preserve">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w:t>
      </w:r>
      <w:r w:rsidRPr="006B020E">
        <w:rPr>
          <w:color w:val="000000" w:themeColor="text1"/>
          <w:u w:color="000000" w:themeColor="text1"/>
        </w:rPr>
        <w:t xml:space="preserve">SECTION 47-3-60 OF THE 1976 CODE, RELATING TO THE DISPOSITION OF QUARANTINED OR IMPOUNDED ANIMALS, TO PROVIDE THAT, UNDER CERTAIN CIRCUMSTANCES, </w:t>
      </w:r>
      <w:r w:rsidRPr="006B020E">
        <w:rPr>
          <w:color w:val="000000" w:themeColor="text1"/>
        </w:rPr>
        <w:t xml:space="preserve">A LITTER OF UNIDENTIFIABLE DOGS OR CATS FOUR MONTHS OF AGE OR YOUNGER MAY BE TURNED OVER TO AN ORGANIZATION, AND TO PROVIDE THAT ALL HEALTHY, UNIDENTIFIABLE CATS FOUND OR PICKED UP FROM AN OUTSIDE AREA AND CONSIDERED STRAY MAY BE STERILIZED WITHIN TWENTY-FOUR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ANIMAL UNDER THE PROVISIONS OF SECTION 47-1-150 AND </w:t>
      </w:r>
      <w:r w:rsidRPr="006B020E">
        <w:rPr>
          <w:color w:val="000000" w:themeColor="text1"/>
        </w:rPr>
        <w:lastRenderedPageBreak/>
        <w:t xml:space="preserve">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6B020E">
        <w:rPr>
          <w:color w:val="000000" w:themeColor="text1"/>
          <w:u w:color="000000" w:themeColor="text1"/>
        </w:rPr>
        <w:t>SECTION 56</w:t>
      </w:r>
      <w:r w:rsidRPr="006B020E">
        <w:rPr>
          <w:color w:val="000000" w:themeColor="text1"/>
          <w:u w:color="000000" w:themeColor="text1"/>
        </w:rPr>
        <w:noBreakHyphen/>
        <w:t>3</w:t>
      </w:r>
      <w:r w:rsidRPr="006B020E">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6B020E">
        <w:t>SECTION 40-69-30 OF THE 1976 CODE, RELATING TO LICENSING REQUIREMENTS TO PRACTICE VETERINARY MEDICINE, TO PROVIDE THAT, SUBJECT TO THE JURISDICTION OF THIS STATE, DURING AN EMERGENCY OR NATURAL DISASTER, A VETERINARIAN OR VETERINARY TECHNICIAN WHO IS NOT LICENSED IN THIS STATE, BUT IS LICENSED AND IN GOOD STANDING IN ANOTHER JURISDICTION, MAY PRACTICE VETERINARY MEDICINE RELATED TO THE RESPONSE EFFORTS IN LOCATIONS IN THIS STATE IF AN OFFICIAL DECLARATION OF A STATE OF EMERGENCY HAS BEEN MADE BY THE GOVERNOR AND AN OFFICIAL INVITATION HAS BEEN EXTENDED TO THE VETERINARIAN OR VETERINARY TECHNICIAN FOR A SPECIFIED TIME BY THE GOVERNOR WITHIN OR OUTSIDE THE EMERGENCY MANAGEMENT ASSISTANCE COMPACT</w:t>
      </w:r>
      <w:r w:rsidRPr="006B020E">
        <w:rPr>
          <w:lang w:val="en"/>
        </w:rPr>
        <w:t>; TO AMEND SECTION 47-3-470(3), SECTION 47-3-480, AND SECTION 47-3-490 OF THE 1976 CODE, ALL RELATING TO THE STERILIZATION OF DOGS AND CATS, TO REPLACE THE TERM “ANIMAL REFUGE” WITH “RESCUE ORGANIZATION”</w:t>
      </w:r>
      <w:r w:rsidRPr="006B020E">
        <w:t xml:space="preserve">; TO AMEND CHAPTER 3, TITLE 47 </w:t>
      </w:r>
      <w:r w:rsidRPr="006B020E">
        <w:rPr>
          <w:lang w:val="en"/>
        </w:rPr>
        <w:t>OF THE 1976 CODE</w:t>
      </w:r>
      <w:r w:rsidRPr="006B020E">
        <w:t xml:space="preserve">, RELATING TO DOGS AND OTHER DOMESTIC PETS, BY ADDING ARTICLE 16, TO PROVIDE FOR SHELTERING STANDARDS AND TO PROVIDE THAT </w:t>
      </w:r>
      <w:r w:rsidRPr="006B020E">
        <w:rPr>
          <w:lang w:val="en"/>
        </w:rPr>
        <w:t xml:space="preserve">ANIMAL CONTROL OFFICERS SHALL HAVE THE DUTY TO ENFORCE SHELTER STANDARDS, INCLUDING THE INVESTIGATION OF </w:t>
      </w:r>
      <w:r w:rsidRPr="006B020E">
        <w:rPr>
          <w:lang w:val="en"/>
        </w:rPr>
        <w:lastRenderedPageBreak/>
        <w:t>COMPLAINTS AGAINST, AND THE INSPECTION OF, ANIMAL SHELTERING FACILITIES; AND TO DEFINE NECESSARY TERMS.</w:t>
      </w:r>
    </w:p>
    <w:p w:rsidR="00723CAE" w:rsidRDefault="0098673A" w:rsidP="00723CAE">
      <w:pPr>
        <w:pStyle w:val="Header"/>
        <w:tabs>
          <w:tab w:val="clear" w:pos="8640"/>
          <w:tab w:val="left" w:pos="4320"/>
        </w:tabs>
        <w:rPr>
          <w:szCs w:val="22"/>
        </w:rPr>
      </w:pPr>
      <w:r>
        <w:rPr>
          <w:b/>
          <w:szCs w:val="22"/>
        </w:rPr>
        <w:tab/>
      </w:r>
      <w:r>
        <w:rPr>
          <w:szCs w:val="22"/>
        </w:rPr>
        <w:t>The Senate proceeded to the consideration of the Bill.</w:t>
      </w:r>
    </w:p>
    <w:p w:rsidR="0098673A" w:rsidRDefault="0098673A" w:rsidP="00723CAE">
      <w:pPr>
        <w:pStyle w:val="Header"/>
        <w:tabs>
          <w:tab w:val="clear" w:pos="8640"/>
          <w:tab w:val="left" w:pos="4320"/>
        </w:tabs>
        <w:rPr>
          <w:szCs w:val="22"/>
        </w:rPr>
      </w:pPr>
    </w:p>
    <w:p w:rsidR="0098673A" w:rsidRPr="0098673A" w:rsidRDefault="0098673A" w:rsidP="0098673A">
      <w:r>
        <w:rPr>
          <w:snapToGrid w:val="0"/>
        </w:rPr>
        <w:tab/>
        <w:t>Senator MARTIN proposed the following amendment (841R006.DR.SRM)</w:t>
      </w:r>
      <w:r w:rsidRPr="00194D68">
        <w:rPr>
          <w:snapToGrid w:val="0"/>
        </w:rPr>
        <w:t>, which was adopted</w:t>
      </w:r>
      <w:r>
        <w:rPr>
          <w:snapToGrid w:val="0"/>
        </w:rPr>
        <w:t>:</w:t>
      </w:r>
    </w:p>
    <w:p w:rsidR="0098673A" w:rsidRPr="00A02924" w:rsidRDefault="0098673A" w:rsidP="0098673A">
      <w:pPr>
        <w:rPr>
          <w:snapToGrid w:val="0"/>
          <w:color w:val="auto"/>
        </w:rPr>
      </w:pPr>
      <w:r w:rsidRPr="00A02924">
        <w:rPr>
          <w:snapToGrid w:val="0"/>
          <w:color w:val="auto"/>
        </w:rPr>
        <w:tab/>
        <w:t>Amend the bill, as and if amended, page 11, by striking line 23 and inserting:</w:t>
      </w:r>
    </w:p>
    <w:p w:rsidR="0098673A" w:rsidRPr="00A02924" w:rsidRDefault="0098673A" w:rsidP="0098673A">
      <w:pPr>
        <w:rPr>
          <w:snapToGrid w:val="0"/>
          <w:color w:val="auto"/>
        </w:rPr>
      </w:pPr>
      <w:r>
        <w:rPr>
          <w:snapToGrid w:val="0"/>
        </w:rPr>
        <w:tab/>
      </w:r>
      <w:r w:rsidR="00E06EF8">
        <w:rPr>
          <w:snapToGrid w:val="0"/>
          <w:color w:val="auto"/>
        </w:rPr>
        <w:t>/</w:t>
      </w:r>
      <w:r w:rsidR="00E06EF8">
        <w:rPr>
          <w:snapToGrid w:val="0"/>
          <w:color w:val="auto"/>
        </w:rPr>
        <w:tab/>
      </w:r>
      <w:r w:rsidRPr="00A02924">
        <w:rPr>
          <w:snapToGrid w:val="0"/>
          <w:color w:val="auto"/>
        </w:rPr>
        <w:t>(i)</w:t>
      </w:r>
      <w:r w:rsidRPr="00A02924">
        <w:rPr>
          <w:snapToGrid w:val="0"/>
          <w:color w:val="auto"/>
        </w:rPr>
        <w:tab/>
      </w:r>
      <w:r w:rsidRPr="00A02924">
        <w:rPr>
          <w:snapToGrid w:val="0"/>
          <w:color w:val="auto"/>
        </w:rPr>
        <w:tab/>
        <w:t>a county or municipal animal control facility that has adopted the standards established in this</w:t>
      </w:r>
      <w:r w:rsidR="00E06EF8">
        <w:rPr>
          <w:snapToGrid w:val="0"/>
          <w:color w:val="auto"/>
        </w:rPr>
        <w:t xml:space="preserve"> article;</w:t>
      </w:r>
      <w:r w:rsidR="00E06EF8">
        <w:rPr>
          <w:snapToGrid w:val="0"/>
          <w:color w:val="auto"/>
        </w:rPr>
        <w:tab/>
      </w:r>
      <w:r w:rsidR="00E06EF8">
        <w:rPr>
          <w:snapToGrid w:val="0"/>
          <w:color w:val="auto"/>
        </w:rPr>
        <w:tab/>
      </w:r>
      <w:r w:rsidRPr="00A02924">
        <w:rPr>
          <w:snapToGrid w:val="0"/>
          <w:color w:val="auto"/>
        </w:rPr>
        <w:t>/</w:t>
      </w:r>
    </w:p>
    <w:p w:rsidR="0098673A" w:rsidRPr="00A02924" w:rsidRDefault="0098673A" w:rsidP="0098673A">
      <w:pPr>
        <w:rPr>
          <w:snapToGrid w:val="0"/>
          <w:color w:val="auto"/>
        </w:rPr>
      </w:pPr>
      <w:r>
        <w:rPr>
          <w:snapToGrid w:val="0"/>
        </w:rPr>
        <w:tab/>
      </w:r>
      <w:r w:rsidRPr="00A02924">
        <w:rPr>
          <w:snapToGrid w:val="0"/>
          <w:color w:val="auto"/>
        </w:rPr>
        <w:t>Amend the bill further, as and if amended, page 12, by striking lines 4 through 30 and inserting:</w:t>
      </w:r>
    </w:p>
    <w:p w:rsidR="0098673A" w:rsidRPr="00A02924" w:rsidRDefault="0098673A" w:rsidP="0098673A">
      <w:pPr>
        <w:rPr>
          <w:snapToGrid w:val="0"/>
          <w:color w:val="auto"/>
        </w:rPr>
      </w:pPr>
      <w:r>
        <w:rPr>
          <w:snapToGrid w:val="0"/>
        </w:rPr>
        <w:tab/>
      </w:r>
      <w:r w:rsidRPr="00A02924">
        <w:rPr>
          <w:snapToGrid w:val="0"/>
          <w:color w:val="auto"/>
        </w:rPr>
        <w:t>/</w:t>
      </w:r>
      <w:r w:rsidRPr="00A02924">
        <w:rPr>
          <w:snapToGrid w:val="0"/>
          <w:color w:val="auto"/>
        </w:rPr>
        <w:tab/>
        <w:t>Section 47-3-1030.</w:t>
      </w:r>
      <w:r w:rsidRPr="00A02924">
        <w:rPr>
          <w:snapToGrid w:val="0"/>
          <w:color w:val="auto"/>
        </w:rPr>
        <w:tab/>
        <w:t>(A)</w:t>
      </w:r>
      <w:r w:rsidRPr="00A02924">
        <w:rPr>
          <w:snapToGrid w:val="0"/>
          <w:color w:val="auto"/>
        </w:rPr>
        <w:tab/>
        <w:t>An animal control officer may inspect all animal sheltering facilities within the county in which he has jurisdiction and shall investigate all complaints about the care and welfare of animals in such facilities. Inspections shall be unannounced and shall occur within the normal business hours of the animal sheltering facility. Inspections shall be performed at least annually, and up to two routine inspections may be conducted per year. Additional inspections may be performed based on probable cause to believe an animal sheltering facility might be or is in violation of these and other applicable standards, pursuant to Section 17-13-140.</w:t>
      </w:r>
    </w:p>
    <w:p w:rsidR="0098673A" w:rsidRPr="00A02924" w:rsidRDefault="0098673A" w:rsidP="0098673A">
      <w:pPr>
        <w:rPr>
          <w:snapToGrid w:val="0"/>
          <w:color w:val="auto"/>
        </w:rPr>
      </w:pPr>
      <w:r w:rsidRPr="00A02924">
        <w:rPr>
          <w:snapToGrid w:val="0"/>
          <w:color w:val="auto"/>
        </w:rPr>
        <w:tab/>
        <w:t>(B)</w:t>
      </w:r>
      <w:r w:rsidRPr="00A02924">
        <w:rPr>
          <w:snapToGrid w:val="0"/>
          <w:color w:val="auto"/>
        </w:rPr>
        <w:tab/>
        <w:t>An animal control officer shall document the inspection, investigation, or both and present copies of the report to the facility.</w:t>
      </w:r>
    </w:p>
    <w:p w:rsidR="0098673A" w:rsidRPr="00A02924" w:rsidRDefault="0098673A" w:rsidP="0098673A">
      <w:pPr>
        <w:rPr>
          <w:snapToGrid w:val="0"/>
          <w:color w:val="auto"/>
        </w:rPr>
      </w:pPr>
      <w:r w:rsidRPr="00A02924">
        <w:rPr>
          <w:snapToGrid w:val="0"/>
          <w:color w:val="auto"/>
        </w:rPr>
        <w:tab/>
        <w:t>(C)</w:t>
      </w:r>
      <w:r w:rsidRPr="00A02924">
        <w:rPr>
          <w:snapToGrid w:val="0"/>
          <w:color w:val="auto"/>
        </w:rPr>
        <w:tab/>
        <w:t>The document referred to in subsection (B) shall be developed by the State Board of Veterinary Medical Examiners and shall be made available, in an electronic format, to animal control officers for use during an inspection or investigation. The document shall contain a pass/fail analysis covering the standards provi</w:t>
      </w:r>
      <w:r w:rsidR="005F5F87">
        <w:rPr>
          <w:snapToGrid w:val="0"/>
          <w:color w:val="auto"/>
        </w:rPr>
        <w:t>ded pursuant to this article.</w:t>
      </w:r>
      <w:r w:rsidRPr="00A02924">
        <w:rPr>
          <w:snapToGrid w:val="0"/>
          <w:color w:val="auto"/>
        </w:rPr>
        <w:t>/</w:t>
      </w:r>
    </w:p>
    <w:p w:rsidR="0098673A" w:rsidRPr="00A02924" w:rsidRDefault="0098673A" w:rsidP="0098673A">
      <w:pPr>
        <w:rPr>
          <w:snapToGrid w:val="0"/>
          <w:color w:val="auto"/>
        </w:rPr>
      </w:pPr>
      <w:r>
        <w:rPr>
          <w:snapToGrid w:val="0"/>
        </w:rPr>
        <w:tab/>
      </w:r>
      <w:r w:rsidRPr="00A02924">
        <w:rPr>
          <w:snapToGrid w:val="0"/>
          <w:color w:val="auto"/>
        </w:rPr>
        <w:t>Amend the bill further, as and if amended, page 14, by striking lines 33 through 43 and inserting:</w:t>
      </w:r>
    </w:p>
    <w:p w:rsidR="0098673A" w:rsidRPr="00A02924" w:rsidRDefault="0098673A" w:rsidP="0098673A">
      <w:pPr>
        <w:rPr>
          <w:snapToGrid w:val="0"/>
          <w:color w:val="auto"/>
        </w:rPr>
      </w:pPr>
      <w:r>
        <w:rPr>
          <w:snapToGrid w:val="0"/>
        </w:rPr>
        <w:tab/>
      </w:r>
      <w:r w:rsidRPr="00A02924">
        <w:rPr>
          <w:snapToGrid w:val="0"/>
          <w:color w:val="auto"/>
        </w:rPr>
        <w:t>/</w:t>
      </w:r>
      <w:r w:rsidRPr="00A02924">
        <w:rPr>
          <w:snapToGrid w:val="0"/>
          <w:color w:val="auto"/>
        </w:rPr>
        <w:tab/>
        <w:t>Section 47-3-1050.</w:t>
      </w:r>
      <w:r w:rsidRPr="00A02924">
        <w:rPr>
          <w:snapToGrid w:val="0"/>
          <w:color w:val="auto"/>
        </w:rPr>
        <w:tab/>
        <w:t>(A)</w:t>
      </w:r>
      <w:r w:rsidRPr="00A02924">
        <w:rPr>
          <w:snapToGrid w:val="0"/>
          <w:color w:val="auto"/>
        </w:rPr>
        <w:tab/>
        <w:t>Animal control officers shall have the authority to issue orders to address violations of this section, including, but not limited to, ordering the suspension of intake of animals until violations are corrected and ordering the permanent closure of a facility.</w:t>
      </w:r>
    </w:p>
    <w:p w:rsidR="0098673A" w:rsidRPr="00A02924" w:rsidRDefault="0098673A" w:rsidP="0098673A">
      <w:pPr>
        <w:rPr>
          <w:snapToGrid w:val="0"/>
          <w:color w:val="auto"/>
        </w:rPr>
      </w:pPr>
      <w:r w:rsidRPr="00A02924">
        <w:rPr>
          <w:snapToGrid w:val="0"/>
          <w:color w:val="auto"/>
        </w:rPr>
        <w:tab/>
        <w:t>(B)</w:t>
      </w:r>
      <w:r w:rsidRPr="00A02924">
        <w:rPr>
          <w:snapToGrid w:val="0"/>
          <w:color w:val="auto"/>
        </w:rPr>
        <w:tab/>
        <w:t>If the animal control officer finds that the animal sheltering facility is not in compliance with the standards established in Section 47-3-1040, then the animal control officer s</w:t>
      </w:r>
      <w:r w:rsidR="005F5F87">
        <w:rPr>
          <w:snapToGrid w:val="0"/>
          <w:color w:val="auto"/>
        </w:rPr>
        <w:t>hall issue orders as follows:</w:t>
      </w:r>
      <w:r w:rsidR="005F5F87">
        <w:rPr>
          <w:snapToGrid w:val="0"/>
          <w:color w:val="auto"/>
        </w:rPr>
        <w:tab/>
      </w:r>
      <w:r w:rsidR="005F5F87">
        <w:rPr>
          <w:snapToGrid w:val="0"/>
          <w:color w:val="auto"/>
        </w:rPr>
        <w:tab/>
      </w:r>
      <w:r w:rsidRPr="00A02924">
        <w:rPr>
          <w:snapToGrid w:val="0"/>
          <w:color w:val="auto"/>
        </w:rPr>
        <w:t>/</w:t>
      </w:r>
    </w:p>
    <w:p w:rsidR="0098673A" w:rsidRPr="00A02924" w:rsidRDefault="0098673A" w:rsidP="0098673A">
      <w:pPr>
        <w:rPr>
          <w:snapToGrid w:val="0"/>
          <w:color w:val="auto"/>
        </w:rPr>
      </w:pPr>
      <w:r w:rsidRPr="00A02924">
        <w:rPr>
          <w:snapToGrid w:val="0"/>
          <w:color w:val="auto"/>
        </w:rPr>
        <w:tab/>
        <w:t>Renumber sections to conform.</w:t>
      </w:r>
    </w:p>
    <w:p w:rsidR="0098673A" w:rsidRDefault="0098673A" w:rsidP="0098673A">
      <w:pPr>
        <w:rPr>
          <w:snapToGrid w:val="0"/>
        </w:rPr>
      </w:pPr>
      <w:r w:rsidRPr="00A02924">
        <w:rPr>
          <w:snapToGrid w:val="0"/>
          <w:color w:val="auto"/>
        </w:rPr>
        <w:lastRenderedPageBreak/>
        <w:tab/>
        <w:t>Amend title to conform.</w:t>
      </w:r>
    </w:p>
    <w:p w:rsidR="0098673A" w:rsidRPr="00A02924" w:rsidRDefault="0098673A" w:rsidP="0098673A">
      <w:pPr>
        <w:rPr>
          <w:snapToGrid w:val="0"/>
          <w:color w:val="auto"/>
        </w:rPr>
      </w:pPr>
    </w:p>
    <w:p w:rsidR="0098673A" w:rsidRDefault="0098673A" w:rsidP="00723CAE">
      <w:pPr>
        <w:pStyle w:val="Header"/>
        <w:tabs>
          <w:tab w:val="clear" w:pos="8640"/>
          <w:tab w:val="left" w:pos="4320"/>
        </w:tabs>
        <w:rPr>
          <w:szCs w:val="22"/>
        </w:rPr>
      </w:pPr>
      <w:r>
        <w:rPr>
          <w:szCs w:val="22"/>
        </w:rPr>
        <w:tab/>
        <w:t>Senator MARTIN explained the amendment.</w:t>
      </w:r>
    </w:p>
    <w:p w:rsidR="005F5F87" w:rsidRDefault="0098673A" w:rsidP="00723CAE">
      <w:pPr>
        <w:pStyle w:val="Header"/>
        <w:tabs>
          <w:tab w:val="clear" w:pos="8640"/>
          <w:tab w:val="left" w:pos="4320"/>
        </w:tabs>
        <w:rPr>
          <w:szCs w:val="22"/>
        </w:rPr>
      </w:pPr>
      <w:r>
        <w:rPr>
          <w:szCs w:val="22"/>
        </w:rPr>
        <w:tab/>
      </w:r>
    </w:p>
    <w:p w:rsidR="0098673A" w:rsidRDefault="005F5F87" w:rsidP="00723CAE">
      <w:pPr>
        <w:pStyle w:val="Header"/>
        <w:tabs>
          <w:tab w:val="clear" w:pos="8640"/>
          <w:tab w:val="left" w:pos="4320"/>
        </w:tabs>
        <w:rPr>
          <w:szCs w:val="22"/>
        </w:rPr>
      </w:pPr>
      <w:r>
        <w:rPr>
          <w:szCs w:val="22"/>
        </w:rPr>
        <w:tab/>
      </w:r>
      <w:r w:rsidR="0098673A">
        <w:rPr>
          <w:szCs w:val="22"/>
        </w:rPr>
        <w:t>The amendment was adopted.</w:t>
      </w:r>
    </w:p>
    <w:p w:rsidR="0098673A" w:rsidRDefault="0098673A" w:rsidP="00723CAE">
      <w:pPr>
        <w:pStyle w:val="Header"/>
        <w:tabs>
          <w:tab w:val="clear" w:pos="8640"/>
          <w:tab w:val="left" w:pos="4320"/>
        </w:tabs>
        <w:rPr>
          <w:szCs w:val="22"/>
        </w:rPr>
      </w:pPr>
    </w:p>
    <w:p w:rsidR="0098673A" w:rsidRDefault="0098673A" w:rsidP="00723CAE">
      <w:pPr>
        <w:pStyle w:val="Header"/>
        <w:tabs>
          <w:tab w:val="clear" w:pos="8640"/>
          <w:tab w:val="left" w:pos="4320"/>
        </w:tabs>
        <w:rPr>
          <w:szCs w:val="22"/>
        </w:rPr>
      </w:pPr>
      <w:r>
        <w:rPr>
          <w:szCs w:val="22"/>
        </w:rPr>
        <w:tab/>
        <w:t>The "ayes" and "nays" were demanded and taken, resulting as follows:</w:t>
      </w:r>
    </w:p>
    <w:p w:rsidR="0098673A" w:rsidRPr="0098673A" w:rsidRDefault="0098673A" w:rsidP="0098673A">
      <w:pPr>
        <w:pStyle w:val="Header"/>
        <w:tabs>
          <w:tab w:val="clear" w:pos="8640"/>
          <w:tab w:val="left" w:pos="4320"/>
        </w:tabs>
        <w:jc w:val="center"/>
        <w:rPr>
          <w:b/>
          <w:szCs w:val="22"/>
        </w:rPr>
      </w:pPr>
      <w:r w:rsidRPr="0098673A">
        <w:rPr>
          <w:b/>
          <w:szCs w:val="22"/>
        </w:rPr>
        <w:t>Ayes 43; Nays 0</w:t>
      </w:r>
    </w:p>
    <w:p w:rsidR="0098673A" w:rsidRDefault="0098673A" w:rsidP="00723CAE">
      <w:pPr>
        <w:pStyle w:val="Header"/>
        <w:tabs>
          <w:tab w:val="clear" w:pos="8640"/>
          <w:tab w:val="left" w:pos="4320"/>
        </w:tabs>
        <w:rPr>
          <w:szCs w:val="22"/>
        </w:rPr>
      </w:pPr>
    </w:p>
    <w:p w:rsidR="0098673A" w:rsidRDefault="0098673A" w:rsidP="00986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98673A">
        <w:rPr>
          <w:b/>
          <w:szCs w:val="22"/>
        </w:rPr>
        <w:t>AYES</w:t>
      </w:r>
    </w:p>
    <w:p w:rsidR="0098673A" w:rsidRDefault="0098673A" w:rsidP="00986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8673A">
        <w:rPr>
          <w:szCs w:val="22"/>
        </w:rPr>
        <w:t>Alexander</w:t>
      </w:r>
      <w:r>
        <w:rPr>
          <w:szCs w:val="22"/>
        </w:rPr>
        <w:tab/>
      </w:r>
      <w:r w:rsidRPr="0098673A">
        <w:rPr>
          <w:szCs w:val="22"/>
        </w:rPr>
        <w:t>Allen</w:t>
      </w:r>
      <w:r>
        <w:rPr>
          <w:szCs w:val="22"/>
        </w:rPr>
        <w:tab/>
      </w:r>
      <w:r w:rsidRPr="0098673A">
        <w:rPr>
          <w:szCs w:val="22"/>
        </w:rPr>
        <w:t>Bennett</w:t>
      </w:r>
    </w:p>
    <w:p w:rsidR="0098673A" w:rsidRDefault="0098673A" w:rsidP="00986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8673A">
        <w:rPr>
          <w:szCs w:val="22"/>
        </w:rPr>
        <w:t>Campbell</w:t>
      </w:r>
      <w:r>
        <w:rPr>
          <w:szCs w:val="22"/>
        </w:rPr>
        <w:tab/>
      </w:r>
      <w:r w:rsidRPr="0098673A">
        <w:rPr>
          <w:szCs w:val="22"/>
        </w:rPr>
        <w:t>Campsen</w:t>
      </w:r>
      <w:r>
        <w:rPr>
          <w:szCs w:val="22"/>
        </w:rPr>
        <w:tab/>
      </w:r>
      <w:r w:rsidRPr="0098673A">
        <w:rPr>
          <w:szCs w:val="22"/>
        </w:rPr>
        <w:t>Cash</w:t>
      </w:r>
    </w:p>
    <w:p w:rsidR="0098673A" w:rsidRDefault="0098673A" w:rsidP="00986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8673A">
        <w:rPr>
          <w:szCs w:val="22"/>
        </w:rPr>
        <w:t>Climer</w:t>
      </w:r>
      <w:r>
        <w:rPr>
          <w:szCs w:val="22"/>
        </w:rPr>
        <w:tab/>
      </w:r>
      <w:r w:rsidRPr="0098673A">
        <w:rPr>
          <w:szCs w:val="22"/>
        </w:rPr>
        <w:t>Corbin</w:t>
      </w:r>
      <w:r>
        <w:rPr>
          <w:szCs w:val="22"/>
        </w:rPr>
        <w:tab/>
      </w:r>
      <w:r w:rsidRPr="0098673A">
        <w:rPr>
          <w:szCs w:val="22"/>
        </w:rPr>
        <w:t>Cromer</w:t>
      </w:r>
    </w:p>
    <w:p w:rsidR="0098673A" w:rsidRDefault="0098673A" w:rsidP="00986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8673A">
        <w:rPr>
          <w:szCs w:val="22"/>
        </w:rPr>
        <w:t>Davis</w:t>
      </w:r>
      <w:r>
        <w:rPr>
          <w:szCs w:val="22"/>
        </w:rPr>
        <w:tab/>
      </w:r>
      <w:r w:rsidRPr="0098673A">
        <w:rPr>
          <w:szCs w:val="22"/>
        </w:rPr>
        <w:t>Fanning</w:t>
      </w:r>
      <w:r>
        <w:rPr>
          <w:szCs w:val="22"/>
        </w:rPr>
        <w:tab/>
      </w:r>
      <w:r w:rsidRPr="0098673A">
        <w:rPr>
          <w:szCs w:val="22"/>
        </w:rPr>
        <w:t>Gambrell</w:t>
      </w:r>
    </w:p>
    <w:p w:rsidR="0098673A" w:rsidRDefault="0098673A" w:rsidP="00986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8673A">
        <w:rPr>
          <w:szCs w:val="22"/>
        </w:rPr>
        <w:t>Goldfinch</w:t>
      </w:r>
      <w:r>
        <w:rPr>
          <w:szCs w:val="22"/>
        </w:rPr>
        <w:tab/>
      </w:r>
      <w:r w:rsidRPr="0098673A">
        <w:rPr>
          <w:szCs w:val="22"/>
        </w:rPr>
        <w:t>Gregory</w:t>
      </w:r>
      <w:r>
        <w:rPr>
          <w:szCs w:val="22"/>
        </w:rPr>
        <w:tab/>
      </w:r>
      <w:r w:rsidRPr="0098673A">
        <w:rPr>
          <w:szCs w:val="22"/>
        </w:rPr>
        <w:t>Grooms</w:t>
      </w:r>
    </w:p>
    <w:p w:rsidR="0098673A" w:rsidRDefault="0098673A" w:rsidP="00986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8673A">
        <w:rPr>
          <w:szCs w:val="22"/>
        </w:rPr>
        <w:t>Hembree</w:t>
      </w:r>
      <w:r>
        <w:rPr>
          <w:szCs w:val="22"/>
        </w:rPr>
        <w:tab/>
      </w:r>
      <w:r w:rsidRPr="0098673A">
        <w:rPr>
          <w:szCs w:val="22"/>
        </w:rPr>
        <w:t>Hutto</w:t>
      </w:r>
      <w:r>
        <w:rPr>
          <w:szCs w:val="22"/>
        </w:rPr>
        <w:tab/>
      </w:r>
      <w:r w:rsidRPr="0098673A">
        <w:rPr>
          <w:szCs w:val="22"/>
        </w:rPr>
        <w:t>Jackson</w:t>
      </w:r>
    </w:p>
    <w:p w:rsidR="0098673A" w:rsidRDefault="0098673A" w:rsidP="00986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8673A">
        <w:rPr>
          <w:szCs w:val="22"/>
        </w:rPr>
        <w:t>Johnson</w:t>
      </w:r>
      <w:r>
        <w:rPr>
          <w:szCs w:val="22"/>
        </w:rPr>
        <w:tab/>
      </w:r>
      <w:r w:rsidRPr="0098673A">
        <w:rPr>
          <w:szCs w:val="22"/>
        </w:rPr>
        <w:t>Kimpson</w:t>
      </w:r>
      <w:r>
        <w:rPr>
          <w:szCs w:val="22"/>
        </w:rPr>
        <w:tab/>
      </w:r>
      <w:r w:rsidRPr="0098673A">
        <w:rPr>
          <w:szCs w:val="22"/>
        </w:rPr>
        <w:t>Leatherman</w:t>
      </w:r>
    </w:p>
    <w:p w:rsidR="0098673A" w:rsidRDefault="0098673A" w:rsidP="00986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8673A">
        <w:rPr>
          <w:szCs w:val="22"/>
        </w:rPr>
        <w:t>Malloy</w:t>
      </w:r>
      <w:r>
        <w:rPr>
          <w:szCs w:val="22"/>
        </w:rPr>
        <w:tab/>
      </w:r>
      <w:r w:rsidRPr="0098673A">
        <w:rPr>
          <w:szCs w:val="22"/>
        </w:rPr>
        <w:t>Martin</w:t>
      </w:r>
      <w:r>
        <w:rPr>
          <w:szCs w:val="22"/>
        </w:rPr>
        <w:tab/>
      </w:r>
      <w:r w:rsidRPr="0098673A">
        <w:rPr>
          <w:szCs w:val="22"/>
        </w:rPr>
        <w:t>Massey</w:t>
      </w:r>
    </w:p>
    <w:p w:rsidR="0098673A" w:rsidRDefault="0098673A" w:rsidP="00986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8673A">
        <w:rPr>
          <w:i/>
          <w:szCs w:val="22"/>
        </w:rPr>
        <w:t>Matthews, John</w:t>
      </w:r>
      <w:r>
        <w:rPr>
          <w:i/>
          <w:szCs w:val="22"/>
        </w:rPr>
        <w:tab/>
      </w:r>
      <w:r w:rsidRPr="0098673A">
        <w:rPr>
          <w:i/>
          <w:szCs w:val="22"/>
        </w:rPr>
        <w:t>Matthews, Margie</w:t>
      </w:r>
      <w:r>
        <w:rPr>
          <w:i/>
          <w:szCs w:val="22"/>
        </w:rPr>
        <w:tab/>
      </w:r>
      <w:r w:rsidRPr="0098673A">
        <w:rPr>
          <w:szCs w:val="22"/>
        </w:rPr>
        <w:t>McElveen</w:t>
      </w:r>
    </w:p>
    <w:p w:rsidR="0098673A" w:rsidRDefault="0098673A" w:rsidP="00986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8673A">
        <w:rPr>
          <w:szCs w:val="22"/>
        </w:rPr>
        <w:t>McLeod</w:t>
      </w:r>
      <w:r>
        <w:rPr>
          <w:szCs w:val="22"/>
        </w:rPr>
        <w:tab/>
      </w:r>
      <w:r w:rsidRPr="0098673A">
        <w:rPr>
          <w:szCs w:val="22"/>
        </w:rPr>
        <w:t>Nicholson</w:t>
      </w:r>
      <w:r>
        <w:rPr>
          <w:szCs w:val="22"/>
        </w:rPr>
        <w:tab/>
      </w:r>
      <w:r w:rsidRPr="0098673A">
        <w:rPr>
          <w:szCs w:val="22"/>
        </w:rPr>
        <w:t>Peeler</w:t>
      </w:r>
    </w:p>
    <w:p w:rsidR="0098673A" w:rsidRDefault="0098673A" w:rsidP="00986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8673A">
        <w:rPr>
          <w:szCs w:val="22"/>
        </w:rPr>
        <w:t>Rankin</w:t>
      </w:r>
      <w:r>
        <w:rPr>
          <w:szCs w:val="22"/>
        </w:rPr>
        <w:tab/>
      </w:r>
      <w:r w:rsidRPr="0098673A">
        <w:rPr>
          <w:szCs w:val="22"/>
        </w:rPr>
        <w:t>Reese</w:t>
      </w:r>
      <w:r>
        <w:rPr>
          <w:szCs w:val="22"/>
        </w:rPr>
        <w:tab/>
      </w:r>
      <w:r w:rsidRPr="0098673A">
        <w:rPr>
          <w:szCs w:val="22"/>
        </w:rPr>
        <w:t>Rice</w:t>
      </w:r>
    </w:p>
    <w:p w:rsidR="0098673A" w:rsidRDefault="0098673A" w:rsidP="00986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8673A">
        <w:rPr>
          <w:szCs w:val="22"/>
        </w:rPr>
        <w:t>Sabb</w:t>
      </w:r>
      <w:r>
        <w:rPr>
          <w:szCs w:val="22"/>
        </w:rPr>
        <w:tab/>
      </w:r>
      <w:r w:rsidRPr="0098673A">
        <w:rPr>
          <w:szCs w:val="22"/>
        </w:rPr>
        <w:t>Scott</w:t>
      </w:r>
      <w:r>
        <w:rPr>
          <w:szCs w:val="22"/>
        </w:rPr>
        <w:tab/>
      </w:r>
      <w:r w:rsidRPr="0098673A">
        <w:rPr>
          <w:szCs w:val="22"/>
        </w:rPr>
        <w:t>Setzler</w:t>
      </w:r>
    </w:p>
    <w:p w:rsidR="0098673A" w:rsidRDefault="0098673A" w:rsidP="00986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8673A">
        <w:rPr>
          <w:szCs w:val="22"/>
        </w:rPr>
        <w:t>Shealy</w:t>
      </w:r>
      <w:r>
        <w:rPr>
          <w:szCs w:val="22"/>
        </w:rPr>
        <w:tab/>
      </w:r>
      <w:r w:rsidRPr="0098673A">
        <w:rPr>
          <w:szCs w:val="22"/>
        </w:rPr>
        <w:t>Sheheen</w:t>
      </w:r>
      <w:r>
        <w:rPr>
          <w:szCs w:val="22"/>
        </w:rPr>
        <w:tab/>
      </w:r>
      <w:r w:rsidRPr="0098673A">
        <w:rPr>
          <w:szCs w:val="22"/>
        </w:rPr>
        <w:t>Talley</w:t>
      </w:r>
    </w:p>
    <w:p w:rsidR="0098673A" w:rsidRDefault="0098673A" w:rsidP="00986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8673A">
        <w:rPr>
          <w:szCs w:val="22"/>
        </w:rPr>
        <w:t>Timmons</w:t>
      </w:r>
      <w:r>
        <w:rPr>
          <w:szCs w:val="22"/>
        </w:rPr>
        <w:tab/>
      </w:r>
      <w:r w:rsidRPr="0098673A">
        <w:rPr>
          <w:szCs w:val="22"/>
        </w:rPr>
        <w:t>Turner</w:t>
      </w:r>
      <w:r>
        <w:rPr>
          <w:szCs w:val="22"/>
        </w:rPr>
        <w:tab/>
      </w:r>
      <w:r w:rsidRPr="0098673A">
        <w:rPr>
          <w:szCs w:val="22"/>
        </w:rPr>
        <w:t>Williams</w:t>
      </w:r>
    </w:p>
    <w:p w:rsidR="0098673A" w:rsidRDefault="0098673A" w:rsidP="00986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8673A">
        <w:rPr>
          <w:szCs w:val="22"/>
        </w:rPr>
        <w:t>Young</w:t>
      </w:r>
    </w:p>
    <w:p w:rsidR="0098673A" w:rsidRDefault="0098673A" w:rsidP="00986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98673A" w:rsidRPr="0098673A" w:rsidRDefault="0098673A" w:rsidP="00986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98673A">
        <w:rPr>
          <w:b/>
          <w:szCs w:val="22"/>
        </w:rPr>
        <w:t>Total--43</w:t>
      </w:r>
    </w:p>
    <w:p w:rsidR="0098673A" w:rsidRPr="0098673A" w:rsidRDefault="0098673A" w:rsidP="0098673A">
      <w:pPr>
        <w:pStyle w:val="Header"/>
        <w:tabs>
          <w:tab w:val="clear" w:pos="8640"/>
          <w:tab w:val="left" w:pos="4320"/>
        </w:tabs>
        <w:rPr>
          <w:szCs w:val="22"/>
        </w:rPr>
      </w:pPr>
    </w:p>
    <w:p w:rsidR="0098673A" w:rsidRDefault="0098673A" w:rsidP="00986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98673A">
        <w:rPr>
          <w:b/>
          <w:szCs w:val="22"/>
        </w:rPr>
        <w:t>NAYS</w:t>
      </w:r>
    </w:p>
    <w:p w:rsidR="0098673A" w:rsidRDefault="0098673A" w:rsidP="00986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98673A" w:rsidRDefault="0098673A" w:rsidP="00986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98673A">
        <w:rPr>
          <w:b/>
          <w:szCs w:val="22"/>
        </w:rPr>
        <w:t>Total--0</w:t>
      </w:r>
    </w:p>
    <w:p w:rsidR="0098673A" w:rsidRPr="0098673A" w:rsidRDefault="0098673A" w:rsidP="00986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98673A" w:rsidRPr="00723CAE" w:rsidRDefault="0098673A" w:rsidP="0098673A">
      <w:pPr>
        <w:pStyle w:val="Header"/>
        <w:tabs>
          <w:tab w:val="clear" w:pos="8640"/>
          <w:tab w:val="left" w:pos="4320"/>
        </w:tabs>
        <w:rPr>
          <w:color w:val="auto"/>
          <w:szCs w:val="22"/>
        </w:rPr>
      </w:pPr>
      <w:r w:rsidRPr="00723CAE">
        <w:rPr>
          <w:color w:val="auto"/>
          <w:szCs w:val="22"/>
        </w:rPr>
        <w:tab/>
        <w:t>There being no further amendments, the Bill was read the second time, passed and ordered to a third reading.</w:t>
      </w:r>
    </w:p>
    <w:p w:rsidR="0098673A" w:rsidRDefault="0098673A" w:rsidP="0098673A">
      <w:pPr>
        <w:pStyle w:val="Header"/>
        <w:tabs>
          <w:tab w:val="clear" w:pos="8640"/>
          <w:tab w:val="left" w:pos="4320"/>
        </w:tabs>
        <w:jc w:val="center"/>
        <w:rPr>
          <w:b/>
          <w:szCs w:val="22"/>
        </w:rPr>
      </w:pPr>
    </w:p>
    <w:p w:rsidR="0098673A" w:rsidRPr="00723CAE" w:rsidRDefault="0098673A" w:rsidP="0098673A">
      <w:pPr>
        <w:jc w:val="center"/>
        <w:rPr>
          <w:b/>
          <w:color w:val="auto"/>
          <w:szCs w:val="22"/>
        </w:rPr>
      </w:pPr>
      <w:r w:rsidRPr="00723CAE">
        <w:rPr>
          <w:b/>
          <w:color w:val="auto"/>
          <w:szCs w:val="22"/>
        </w:rPr>
        <w:t>READ THE THIRD TIME</w:t>
      </w:r>
    </w:p>
    <w:p w:rsidR="0098673A" w:rsidRPr="00723CAE" w:rsidRDefault="0098673A" w:rsidP="0098673A">
      <w:pPr>
        <w:jc w:val="center"/>
        <w:rPr>
          <w:b/>
          <w:color w:val="auto"/>
          <w:szCs w:val="22"/>
        </w:rPr>
      </w:pPr>
      <w:r w:rsidRPr="00723CAE">
        <w:rPr>
          <w:b/>
          <w:color w:val="auto"/>
          <w:szCs w:val="22"/>
        </w:rPr>
        <w:t>SENT TO THE HOUSE</w:t>
      </w:r>
    </w:p>
    <w:p w:rsidR="0098673A" w:rsidRPr="00723CAE" w:rsidRDefault="0098673A" w:rsidP="0098673A">
      <w:pPr>
        <w:pStyle w:val="Header"/>
        <w:tabs>
          <w:tab w:val="left" w:pos="4320"/>
        </w:tabs>
        <w:rPr>
          <w:color w:val="auto"/>
          <w:szCs w:val="22"/>
        </w:rPr>
      </w:pPr>
      <w:r w:rsidRPr="00723CAE">
        <w:rPr>
          <w:b/>
          <w:color w:val="auto"/>
          <w:szCs w:val="22"/>
        </w:rPr>
        <w:tab/>
      </w:r>
      <w:r>
        <w:rPr>
          <w:color w:val="auto"/>
          <w:szCs w:val="22"/>
        </w:rPr>
        <w:t>The following Bill was</w:t>
      </w:r>
      <w:r w:rsidRPr="00723CAE">
        <w:rPr>
          <w:color w:val="auto"/>
          <w:szCs w:val="22"/>
        </w:rPr>
        <w:t xml:space="preserve"> read the third time and ordered sent to the House of Representatives:</w:t>
      </w:r>
    </w:p>
    <w:p w:rsidR="00723CAE" w:rsidRPr="00043F31" w:rsidRDefault="00723CAE" w:rsidP="00723CAE">
      <w:r>
        <w:rPr>
          <w:b/>
          <w:szCs w:val="22"/>
        </w:rPr>
        <w:tab/>
      </w:r>
      <w:r w:rsidRPr="00043F31">
        <w:t>S. 793</w:t>
      </w:r>
      <w:r w:rsidRPr="00043F31">
        <w:fldChar w:fldCharType="begin"/>
      </w:r>
      <w:r w:rsidRPr="00043F31">
        <w:instrText xml:space="preserve"> XE "S. 793" \b </w:instrText>
      </w:r>
      <w:r w:rsidRPr="00043F31">
        <w:fldChar w:fldCharType="end"/>
      </w:r>
      <w:r w:rsidRPr="00043F31">
        <w:t xml:space="preserve"> -- Senator Sheheen:  </w:t>
      </w:r>
      <w:r w:rsidRPr="00043F31">
        <w:rPr>
          <w:szCs w:val="30"/>
        </w:rPr>
        <w:t xml:space="preserve">A BILL </w:t>
      </w:r>
      <w:r w:rsidRPr="00043F31">
        <w:rPr>
          <w:color w:val="000000" w:themeColor="text1"/>
          <w:u w:color="000000" w:themeColor="text1"/>
        </w:rPr>
        <w:t xml:space="preserve">TO AMEND THE CODE OF LAWS OF SOUTH CAROLINA, 1976, TO ENACT THE </w:t>
      </w:r>
      <w:r>
        <w:rPr>
          <w:color w:val="000000" w:themeColor="text1"/>
          <w:u w:color="000000" w:themeColor="text1"/>
        </w:rPr>
        <w:t>“</w:t>
      </w:r>
      <w:r w:rsidRPr="00043F31">
        <w:rPr>
          <w:color w:val="000000" w:themeColor="text1"/>
          <w:u w:color="000000" w:themeColor="text1"/>
        </w:rPr>
        <w:t xml:space="preserve">PROPERTY </w:t>
      </w:r>
      <w:r w:rsidRPr="00043F31">
        <w:rPr>
          <w:color w:val="000000" w:themeColor="text1"/>
          <w:u w:color="000000" w:themeColor="text1"/>
        </w:rPr>
        <w:lastRenderedPageBreak/>
        <w:t>TAX PROCEDURE ACT</w:t>
      </w:r>
      <w:r>
        <w:rPr>
          <w:color w:val="000000" w:themeColor="text1"/>
          <w:u w:color="000000" w:themeColor="text1"/>
        </w:rPr>
        <w:t>”</w:t>
      </w:r>
      <w:r w:rsidRPr="00043F31">
        <w:rPr>
          <w:color w:val="000000" w:themeColor="text1"/>
          <w:u w:color="000000" w:themeColor="text1"/>
        </w:rPr>
        <w:t>; TO AMEND SECTION 12</w:t>
      </w:r>
      <w:r w:rsidRPr="00043F31">
        <w:rPr>
          <w:color w:val="000000" w:themeColor="text1"/>
          <w:u w:color="000000" w:themeColor="text1"/>
        </w:rPr>
        <w:noBreakHyphen/>
        <w:t>60</w:t>
      </w:r>
      <w:r w:rsidRPr="00043F31">
        <w:rPr>
          <w:color w:val="000000" w:themeColor="text1"/>
          <w:u w:color="000000" w:themeColor="text1"/>
        </w:rPr>
        <w:noBreakHyphen/>
        <w:t>30, RELATING TO SOUTH CAROLINA REVENUE PROCEDURES DEFINITIONS, SO AS TO PROVIDE DEFINITIONS; TO AMEND SECTION 12</w:t>
      </w:r>
      <w:r w:rsidRPr="00043F31">
        <w:rPr>
          <w:color w:val="000000" w:themeColor="text1"/>
          <w:u w:color="000000" w:themeColor="text1"/>
        </w:rPr>
        <w:noBreakHyphen/>
        <w:t>60</w:t>
      </w:r>
      <w:r w:rsidRPr="00043F31">
        <w:rPr>
          <w:color w:val="000000" w:themeColor="text1"/>
          <w:u w:color="000000" w:themeColor="text1"/>
        </w:rPr>
        <w:noBreakHyphen/>
        <w:t>450, RELATING TO APPEALS OF PROPOSED ASSESSMENTS, SO AS TO REQUIRE THE DEPARTMENT TO NOTIFY AFFECTED COUNTIES IN CERTAIN INSTANCES; TO AMEND SECTION 12</w:t>
      </w:r>
      <w:r w:rsidRPr="00043F31">
        <w:rPr>
          <w:color w:val="000000" w:themeColor="text1"/>
          <w:u w:color="000000" w:themeColor="text1"/>
        </w:rPr>
        <w:noBreakHyphen/>
        <w:t>60</w:t>
      </w:r>
      <w:r w:rsidRPr="00043F31">
        <w:rPr>
          <w:color w:val="000000" w:themeColor="text1"/>
          <w:u w:color="000000" w:themeColor="text1"/>
        </w:rPr>
        <w:noBreakHyphen/>
        <w:t>2120, RELATING TO PROPERTY TAX APPEALS BY WRITTEN PROTEST, SO AS TO PROVIDE THAT THE DEPARTMENT SHALL NOTIFY ANY AFFECTED COUNTIES OF A WRITTEN PROTEST; TO AMEND SECTION 12</w:t>
      </w:r>
      <w:r w:rsidRPr="00043F31">
        <w:rPr>
          <w:color w:val="000000" w:themeColor="text1"/>
          <w:u w:color="000000" w:themeColor="text1"/>
        </w:rPr>
        <w:noBreakHyphen/>
        <w:t>60</w:t>
      </w:r>
      <w:r w:rsidRPr="00043F31">
        <w:rPr>
          <w:color w:val="000000" w:themeColor="text1"/>
          <w:u w:color="000000" w:themeColor="text1"/>
        </w:rPr>
        <w:noBreakHyphen/>
        <w:t>2140, RELATING TO CERTAIN PAYMENTS AND REFUNDS, SO AS TO PROVIDE THAT NO REFUND IS DUE FOR ANY TAX YEAR BEFORE THE THREE TAX YEARS IMMEDIATELY PRECEDING THE FINAL DETERMINATION; AND TO AMEND SECTION 12</w:t>
      </w:r>
      <w:r w:rsidRPr="00043F31">
        <w:rPr>
          <w:color w:val="000000" w:themeColor="text1"/>
          <w:u w:color="000000" w:themeColor="text1"/>
        </w:rPr>
        <w:noBreakHyphen/>
        <w:t>60</w:t>
      </w:r>
      <w:r w:rsidRPr="00043F31">
        <w:rPr>
          <w:color w:val="000000" w:themeColor="text1"/>
          <w:u w:color="000000" w:themeColor="text1"/>
        </w:rPr>
        <w:noBreakHyphen/>
        <w:t>2150, RELATING TO FILING A CLAIM FOR A REFUND, SO AS TO PROVIDE FOR CERTAIN NOTIFICATIONS AND TO PROVIDE THAT A FAILURE TO TIMELY ISSUE A WRITTEN NOTICE IS CONSIDERED A DENIAL.</w:t>
      </w:r>
    </w:p>
    <w:p w:rsidR="00723CAE" w:rsidRDefault="00723CAE" w:rsidP="00723CAE">
      <w:pPr>
        <w:pStyle w:val="Header"/>
        <w:tabs>
          <w:tab w:val="clear" w:pos="8640"/>
          <w:tab w:val="left" w:pos="4320"/>
        </w:tabs>
        <w:rPr>
          <w:b/>
          <w:szCs w:val="22"/>
        </w:rPr>
      </w:pPr>
    </w:p>
    <w:p w:rsidR="00723CAE" w:rsidRPr="00723CAE" w:rsidRDefault="00723CAE" w:rsidP="00723CAE">
      <w:pPr>
        <w:pStyle w:val="Header"/>
        <w:tabs>
          <w:tab w:val="clear" w:pos="8640"/>
          <w:tab w:val="left" w:pos="4320"/>
        </w:tabs>
        <w:jc w:val="center"/>
        <w:rPr>
          <w:b/>
          <w:color w:val="auto"/>
          <w:szCs w:val="22"/>
        </w:rPr>
      </w:pPr>
      <w:r w:rsidRPr="00723CAE">
        <w:rPr>
          <w:b/>
          <w:color w:val="auto"/>
          <w:szCs w:val="22"/>
        </w:rPr>
        <w:t>READ THE SECOND TIME</w:t>
      </w:r>
    </w:p>
    <w:p w:rsidR="00723CAE" w:rsidRPr="00DC5C2F" w:rsidRDefault="00723CAE" w:rsidP="00723CAE">
      <w:r>
        <w:rPr>
          <w:bCs/>
          <w:color w:val="7030A0"/>
          <w:szCs w:val="22"/>
        </w:rPr>
        <w:tab/>
      </w:r>
      <w:r w:rsidRPr="00DC5C2F">
        <w:t>S. 587</w:t>
      </w:r>
      <w:r w:rsidRPr="00DC5C2F">
        <w:fldChar w:fldCharType="begin"/>
      </w:r>
      <w:r w:rsidRPr="00DC5C2F">
        <w:instrText xml:space="preserve"> XE "S. 587" \b </w:instrText>
      </w:r>
      <w:r w:rsidRPr="00DC5C2F">
        <w:fldChar w:fldCharType="end"/>
      </w:r>
      <w:r w:rsidRPr="00DC5C2F">
        <w:t xml:space="preserve"> -- Senators Timmons, Talley, Rice, Turner and Climer:  </w:t>
      </w:r>
      <w:r w:rsidRPr="00DC5C2F">
        <w:rPr>
          <w:szCs w:val="30"/>
        </w:rPr>
        <w:t xml:space="preserve">A BILL </w:t>
      </w:r>
      <w:r w:rsidRPr="00DC5C2F">
        <w:rPr>
          <w:color w:val="000000" w:themeColor="text1"/>
          <w:u w:color="000000" w:themeColor="text1"/>
        </w:rPr>
        <w:t>TO AMEND SECTION 12</w:t>
      </w:r>
      <w:r w:rsidRPr="00DC5C2F">
        <w:rPr>
          <w:color w:val="000000" w:themeColor="text1"/>
          <w:u w:color="000000" w:themeColor="text1"/>
        </w:rPr>
        <w:noBreakHyphen/>
        <w:t>43</w:t>
      </w:r>
      <w:r w:rsidRPr="00DC5C2F">
        <w:rPr>
          <w:color w:val="000000" w:themeColor="text1"/>
          <w:u w:color="000000" w:themeColor="text1"/>
        </w:rPr>
        <w:noBreakHyphen/>
        <w:t>220(c) OF THE 1976 CODE, RELATING TO ASSESSMENT RATIOS, TO PROVIDE THAT, WHEN AN OWNER RECEIVING THE FOUR PERCENT ASSESSMENT RATIO DIES, THE PROPERTY SHALL CONTINUE TO RECEIVE THE SPECIAL ASSESSMENT RATE UNTIL THE DECEDENT</w:t>
      </w:r>
      <w:r>
        <w:rPr>
          <w:color w:val="000000" w:themeColor="text1"/>
          <w:u w:color="000000" w:themeColor="text1"/>
        </w:rPr>
        <w:t>’</w:t>
      </w:r>
      <w:r w:rsidRPr="00DC5C2F">
        <w:rPr>
          <w:color w:val="000000" w:themeColor="text1"/>
          <w:u w:color="000000" w:themeColor="text1"/>
        </w:rPr>
        <w:t>S ESTATE IS CLOSED, SO LONG AS THE PROPERTY IS NOT RENTED.</w:t>
      </w:r>
    </w:p>
    <w:p w:rsidR="00723CAE" w:rsidRPr="0063614E" w:rsidRDefault="00723CAE" w:rsidP="00723CAE">
      <w:pPr>
        <w:pStyle w:val="Header"/>
        <w:rPr>
          <w:bCs/>
          <w:color w:val="auto"/>
          <w:szCs w:val="22"/>
        </w:rPr>
      </w:pPr>
      <w:r w:rsidRPr="0063614E">
        <w:rPr>
          <w:bCs/>
          <w:color w:val="auto"/>
          <w:szCs w:val="22"/>
        </w:rPr>
        <w:tab/>
        <w:t>The Senate proceeded to a cons</w:t>
      </w:r>
      <w:r>
        <w:rPr>
          <w:bCs/>
          <w:color w:val="auto"/>
          <w:szCs w:val="22"/>
        </w:rPr>
        <w:t>ideration of the Bill</w:t>
      </w:r>
      <w:r w:rsidRPr="0063614E">
        <w:rPr>
          <w:bCs/>
          <w:color w:val="auto"/>
          <w:szCs w:val="22"/>
        </w:rPr>
        <w:t>.</w:t>
      </w:r>
    </w:p>
    <w:p w:rsidR="00723CAE" w:rsidRPr="0063614E" w:rsidRDefault="00723CAE" w:rsidP="00723CAE">
      <w:pPr>
        <w:pStyle w:val="Header"/>
        <w:rPr>
          <w:bCs/>
          <w:color w:val="auto"/>
          <w:szCs w:val="22"/>
        </w:rPr>
      </w:pPr>
    </w:p>
    <w:p w:rsidR="00723CAE" w:rsidRDefault="00723CAE" w:rsidP="00723CAE">
      <w:pPr>
        <w:pStyle w:val="Header"/>
        <w:rPr>
          <w:bCs/>
          <w:color w:val="auto"/>
          <w:szCs w:val="22"/>
        </w:rPr>
      </w:pPr>
      <w:r w:rsidRPr="0063614E">
        <w:rPr>
          <w:bCs/>
          <w:color w:val="auto"/>
          <w:szCs w:val="22"/>
        </w:rPr>
        <w:t xml:space="preserve"> </w:t>
      </w:r>
      <w:r w:rsidRPr="0063614E">
        <w:rPr>
          <w:bCs/>
          <w:color w:val="auto"/>
          <w:szCs w:val="22"/>
        </w:rPr>
        <w:tab/>
      </w:r>
      <w:r>
        <w:rPr>
          <w:bCs/>
          <w:color w:val="auto"/>
          <w:szCs w:val="22"/>
        </w:rPr>
        <w:t xml:space="preserve">Senator </w:t>
      </w:r>
      <w:r w:rsidR="00DB6929">
        <w:rPr>
          <w:bCs/>
          <w:color w:val="auto"/>
          <w:szCs w:val="22"/>
        </w:rPr>
        <w:t>CAMPBELL</w:t>
      </w:r>
      <w:r>
        <w:rPr>
          <w:bCs/>
          <w:color w:val="auto"/>
          <w:szCs w:val="22"/>
        </w:rPr>
        <w:t xml:space="preserve"> explained thed Bill.</w:t>
      </w:r>
    </w:p>
    <w:p w:rsidR="00723CAE" w:rsidRDefault="00723CAE" w:rsidP="00723CAE">
      <w:pPr>
        <w:pStyle w:val="Header"/>
        <w:rPr>
          <w:bCs/>
          <w:color w:val="auto"/>
          <w:szCs w:val="22"/>
        </w:rPr>
      </w:pPr>
    </w:p>
    <w:p w:rsidR="00723CAE" w:rsidRPr="0063614E" w:rsidRDefault="00723CAE" w:rsidP="00723CAE">
      <w:pPr>
        <w:pStyle w:val="Header"/>
        <w:rPr>
          <w:bCs/>
          <w:color w:val="auto"/>
          <w:szCs w:val="22"/>
        </w:rPr>
      </w:pPr>
      <w:r w:rsidRPr="0063614E">
        <w:rPr>
          <w:bCs/>
          <w:color w:val="auto"/>
          <w:szCs w:val="22"/>
        </w:rPr>
        <w:tab/>
        <w:t>The "ayes" and "nays" were demanded and taken, resulting as follows:</w:t>
      </w:r>
    </w:p>
    <w:p w:rsidR="00DB6929" w:rsidRPr="00DB6929" w:rsidRDefault="00DB6929" w:rsidP="00DB6929">
      <w:pPr>
        <w:pStyle w:val="Header"/>
        <w:jc w:val="center"/>
        <w:rPr>
          <w:b/>
          <w:bCs/>
          <w:color w:val="auto"/>
          <w:szCs w:val="22"/>
        </w:rPr>
      </w:pPr>
      <w:r w:rsidRPr="00DB6929">
        <w:rPr>
          <w:b/>
          <w:bCs/>
          <w:color w:val="auto"/>
          <w:szCs w:val="22"/>
        </w:rPr>
        <w:t>Ayes 43; Nays 0</w:t>
      </w:r>
    </w:p>
    <w:p w:rsidR="00DB6929" w:rsidRDefault="00DB6929" w:rsidP="00723CAE">
      <w:pPr>
        <w:pStyle w:val="Header"/>
        <w:rPr>
          <w:bCs/>
          <w:color w:val="auto"/>
          <w:szCs w:val="22"/>
        </w:rPr>
      </w:pPr>
    </w:p>
    <w:p w:rsidR="00DB6929" w:rsidRDefault="00DB6929" w:rsidP="00DB692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B6929">
        <w:rPr>
          <w:b/>
          <w:bCs/>
          <w:color w:val="auto"/>
          <w:szCs w:val="22"/>
        </w:rPr>
        <w:t>AYES</w:t>
      </w:r>
    </w:p>
    <w:p w:rsidR="00DB6929" w:rsidRDefault="00DB6929" w:rsidP="00DB69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6929">
        <w:rPr>
          <w:bCs/>
          <w:color w:val="auto"/>
          <w:szCs w:val="22"/>
        </w:rPr>
        <w:t>Alexander</w:t>
      </w:r>
      <w:r>
        <w:rPr>
          <w:bCs/>
          <w:color w:val="auto"/>
          <w:szCs w:val="22"/>
        </w:rPr>
        <w:tab/>
      </w:r>
      <w:r w:rsidRPr="00DB6929">
        <w:rPr>
          <w:bCs/>
          <w:color w:val="auto"/>
          <w:szCs w:val="22"/>
        </w:rPr>
        <w:t>Allen</w:t>
      </w:r>
      <w:r>
        <w:rPr>
          <w:bCs/>
          <w:color w:val="auto"/>
          <w:szCs w:val="22"/>
        </w:rPr>
        <w:tab/>
      </w:r>
      <w:r w:rsidRPr="00DB6929">
        <w:rPr>
          <w:bCs/>
          <w:color w:val="auto"/>
          <w:szCs w:val="22"/>
        </w:rPr>
        <w:t>Bennett</w:t>
      </w:r>
    </w:p>
    <w:p w:rsidR="00DB6929" w:rsidRDefault="00DB6929" w:rsidP="00DB69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6929">
        <w:rPr>
          <w:bCs/>
          <w:color w:val="auto"/>
          <w:szCs w:val="22"/>
        </w:rPr>
        <w:t>Campbell</w:t>
      </w:r>
      <w:r>
        <w:rPr>
          <w:bCs/>
          <w:color w:val="auto"/>
          <w:szCs w:val="22"/>
        </w:rPr>
        <w:tab/>
      </w:r>
      <w:r w:rsidRPr="00DB6929">
        <w:rPr>
          <w:bCs/>
          <w:color w:val="auto"/>
          <w:szCs w:val="22"/>
        </w:rPr>
        <w:t>Campsen</w:t>
      </w:r>
      <w:r>
        <w:rPr>
          <w:bCs/>
          <w:color w:val="auto"/>
          <w:szCs w:val="22"/>
        </w:rPr>
        <w:tab/>
      </w:r>
      <w:r w:rsidRPr="00DB6929">
        <w:rPr>
          <w:bCs/>
          <w:color w:val="auto"/>
          <w:szCs w:val="22"/>
        </w:rPr>
        <w:t>Cash</w:t>
      </w:r>
    </w:p>
    <w:p w:rsidR="00DB6929" w:rsidRDefault="00DB6929" w:rsidP="00DB69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6929">
        <w:rPr>
          <w:bCs/>
          <w:color w:val="auto"/>
          <w:szCs w:val="22"/>
        </w:rPr>
        <w:t>Climer</w:t>
      </w:r>
      <w:r>
        <w:rPr>
          <w:bCs/>
          <w:color w:val="auto"/>
          <w:szCs w:val="22"/>
        </w:rPr>
        <w:tab/>
      </w:r>
      <w:r w:rsidRPr="00DB6929">
        <w:rPr>
          <w:bCs/>
          <w:color w:val="auto"/>
          <w:szCs w:val="22"/>
        </w:rPr>
        <w:t>Corbin</w:t>
      </w:r>
      <w:r>
        <w:rPr>
          <w:bCs/>
          <w:color w:val="auto"/>
          <w:szCs w:val="22"/>
        </w:rPr>
        <w:tab/>
      </w:r>
      <w:r w:rsidRPr="00DB6929">
        <w:rPr>
          <w:bCs/>
          <w:color w:val="auto"/>
          <w:szCs w:val="22"/>
        </w:rPr>
        <w:t>Cromer</w:t>
      </w:r>
    </w:p>
    <w:p w:rsidR="00DB6929" w:rsidRDefault="00DB6929" w:rsidP="00DB69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6929">
        <w:rPr>
          <w:bCs/>
          <w:color w:val="auto"/>
          <w:szCs w:val="22"/>
        </w:rPr>
        <w:t>Davis</w:t>
      </w:r>
      <w:r>
        <w:rPr>
          <w:bCs/>
          <w:color w:val="auto"/>
          <w:szCs w:val="22"/>
        </w:rPr>
        <w:tab/>
      </w:r>
      <w:r w:rsidRPr="00DB6929">
        <w:rPr>
          <w:bCs/>
          <w:color w:val="auto"/>
          <w:szCs w:val="22"/>
        </w:rPr>
        <w:t>Fanning</w:t>
      </w:r>
      <w:r>
        <w:rPr>
          <w:bCs/>
          <w:color w:val="auto"/>
          <w:szCs w:val="22"/>
        </w:rPr>
        <w:tab/>
      </w:r>
      <w:r w:rsidRPr="00DB6929">
        <w:rPr>
          <w:bCs/>
          <w:color w:val="auto"/>
          <w:szCs w:val="22"/>
        </w:rPr>
        <w:t>Gambrell</w:t>
      </w:r>
    </w:p>
    <w:p w:rsidR="00DB6929" w:rsidRDefault="00DB6929" w:rsidP="00DB69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6929">
        <w:rPr>
          <w:bCs/>
          <w:color w:val="auto"/>
          <w:szCs w:val="22"/>
        </w:rPr>
        <w:lastRenderedPageBreak/>
        <w:t>Goldfinch</w:t>
      </w:r>
      <w:r>
        <w:rPr>
          <w:bCs/>
          <w:color w:val="auto"/>
          <w:szCs w:val="22"/>
        </w:rPr>
        <w:tab/>
      </w:r>
      <w:r w:rsidRPr="00DB6929">
        <w:rPr>
          <w:bCs/>
          <w:color w:val="auto"/>
          <w:szCs w:val="22"/>
        </w:rPr>
        <w:t>Gregory</w:t>
      </w:r>
      <w:r>
        <w:rPr>
          <w:bCs/>
          <w:color w:val="auto"/>
          <w:szCs w:val="22"/>
        </w:rPr>
        <w:tab/>
      </w:r>
      <w:r w:rsidRPr="00DB6929">
        <w:rPr>
          <w:bCs/>
          <w:color w:val="auto"/>
          <w:szCs w:val="22"/>
        </w:rPr>
        <w:t>Grooms</w:t>
      </w:r>
    </w:p>
    <w:p w:rsidR="00DB6929" w:rsidRDefault="00DB6929" w:rsidP="00DB69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6929">
        <w:rPr>
          <w:bCs/>
          <w:color w:val="auto"/>
          <w:szCs w:val="22"/>
        </w:rPr>
        <w:t>Hembree</w:t>
      </w:r>
      <w:r>
        <w:rPr>
          <w:bCs/>
          <w:color w:val="auto"/>
          <w:szCs w:val="22"/>
        </w:rPr>
        <w:tab/>
      </w:r>
      <w:r w:rsidRPr="00DB6929">
        <w:rPr>
          <w:bCs/>
          <w:color w:val="auto"/>
          <w:szCs w:val="22"/>
        </w:rPr>
        <w:t>Hutto</w:t>
      </w:r>
      <w:r>
        <w:rPr>
          <w:bCs/>
          <w:color w:val="auto"/>
          <w:szCs w:val="22"/>
        </w:rPr>
        <w:tab/>
      </w:r>
      <w:r w:rsidRPr="00DB6929">
        <w:rPr>
          <w:bCs/>
          <w:color w:val="auto"/>
          <w:szCs w:val="22"/>
        </w:rPr>
        <w:t>Johnson</w:t>
      </w:r>
    </w:p>
    <w:p w:rsidR="00DB6929" w:rsidRDefault="00DB6929" w:rsidP="00DB69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6929">
        <w:rPr>
          <w:bCs/>
          <w:color w:val="auto"/>
          <w:szCs w:val="22"/>
        </w:rPr>
        <w:t>Kimpson</w:t>
      </w:r>
      <w:r>
        <w:rPr>
          <w:bCs/>
          <w:color w:val="auto"/>
          <w:szCs w:val="22"/>
        </w:rPr>
        <w:tab/>
      </w:r>
      <w:r w:rsidRPr="00DB6929">
        <w:rPr>
          <w:bCs/>
          <w:color w:val="auto"/>
          <w:szCs w:val="22"/>
        </w:rPr>
        <w:t>Leatherman</w:t>
      </w:r>
      <w:r>
        <w:rPr>
          <w:bCs/>
          <w:color w:val="auto"/>
          <w:szCs w:val="22"/>
        </w:rPr>
        <w:tab/>
      </w:r>
      <w:r w:rsidRPr="00DB6929">
        <w:rPr>
          <w:bCs/>
          <w:color w:val="auto"/>
          <w:szCs w:val="22"/>
        </w:rPr>
        <w:t>Malloy</w:t>
      </w:r>
    </w:p>
    <w:p w:rsidR="00DB6929" w:rsidRDefault="00DB6929" w:rsidP="00DB69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B6929">
        <w:rPr>
          <w:bCs/>
          <w:color w:val="auto"/>
          <w:szCs w:val="22"/>
        </w:rPr>
        <w:t>Martin</w:t>
      </w:r>
      <w:r>
        <w:rPr>
          <w:bCs/>
          <w:color w:val="auto"/>
          <w:szCs w:val="22"/>
        </w:rPr>
        <w:tab/>
      </w:r>
      <w:r w:rsidRPr="00DB6929">
        <w:rPr>
          <w:bCs/>
          <w:color w:val="auto"/>
          <w:szCs w:val="22"/>
        </w:rPr>
        <w:t>Massey</w:t>
      </w:r>
      <w:r>
        <w:rPr>
          <w:bCs/>
          <w:color w:val="auto"/>
          <w:szCs w:val="22"/>
        </w:rPr>
        <w:tab/>
      </w:r>
      <w:r w:rsidRPr="00DB6929">
        <w:rPr>
          <w:bCs/>
          <w:i/>
          <w:color w:val="auto"/>
          <w:szCs w:val="22"/>
        </w:rPr>
        <w:t>Matthews, John</w:t>
      </w:r>
    </w:p>
    <w:p w:rsidR="00DB6929" w:rsidRDefault="00DB6929" w:rsidP="00DB69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6929">
        <w:rPr>
          <w:bCs/>
          <w:i/>
          <w:color w:val="auto"/>
          <w:szCs w:val="22"/>
        </w:rPr>
        <w:t>Matthews, Margie</w:t>
      </w:r>
      <w:r>
        <w:rPr>
          <w:bCs/>
          <w:i/>
          <w:color w:val="auto"/>
          <w:szCs w:val="22"/>
        </w:rPr>
        <w:tab/>
      </w:r>
      <w:r w:rsidRPr="00DB6929">
        <w:rPr>
          <w:bCs/>
          <w:color w:val="auto"/>
          <w:szCs w:val="22"/>
        </w:rPr>
        <w:t>McElveen</w:t>
      </w:r>
      <w:r>
        <w:rPr>
          <w:bCs/>
          <w:color w:val="auto"/>
          <w:szCs w:val="22"/>
        </w:rPr>
        <w:tab/>
      </w:r>
      <w:r w:rsidRPr="00DB6929">
        <w:rPr>
          <w:bCs/>
          <w:color w:val="auto"/>
          <w:szCs w:val="22"/>
        </w:rPr>
        <w:t>McLeod</w:t>
      </w:r>
    </w:p>
    <w:p w:rsidR="00DB6929" w:rsidRDefault="00DB6929" w:rsidP="00DB69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6929">
        <w:rPr>
          <w:bCs/>
          <w:color w:val="auto"/>
          <w:szCs w:val="22"/>
        </w:rPr>
        <w:t>Nicholson</w:t>
      </w:r>
      <w:r>
        <w:rPr>
          <w:bCs/>
          <w:color w:val="auto"/>
          <w:szCs w:val="22"/>
        </w:rPr>
        <w:tab/>
      </w:r>
      <w:r w:rsidRPr="00DB6929">
        <w:rPr>
          <w:bCs/>
          <w:color w:val="auto"/>
          <w:szCs w:val="22"/>
        </w:rPr>
        <w:t>Peeler</w:t>
      </w:r>
      <w:r>
        <w:rPr>
          <w:bCs/>
          <w:color w:val="auto"/>
          <w:szCs w:val="22"/>
        </w:rPr>
        <w:tab/>
      </w:r>
      <w:r w:rsidRPr="00DB6929">
        <w:rPr>
          <w:bCs/>
          <w:color w:val="auto"/>
          <w:szCs w:val="22"/>
        </w:rPr>
        <w:t>Rankin</w:t>
      </w:r>
    </w:p>
    <w:p w:rsidR="00DB6929" w:rsidRDefault="00DB6929" w:rsidP="00DB69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6929">
        <w:rPr>
          <w:bCs/>
          <w:color w:val="auto"/>
          <w:szCs w:val="22"/>
        </w:rPr>
        <w:t>Reese</w:t>
      </w:r>
      <w:r>
        <w:rPr>
          <w:bCs/>
          <w:color w:val="auto"/>
          <w:szCs w:val="22"/>
        </w:rPr>
        <w:tab/>
      </w:r>
      <w:r w:rsidRPr="00DB6929">
        <w:rPr>
          <w:bCs/>
          <w:color w:val="auto"/>
          <w:szCs w:val="22"/>
        </w:rPr>
        <w:t>Rice</w:t>
      </w:r>
      <w:r>
        <w:rPr>
          <w:bCs/>
          <w:color w:val="auto"/>
          <w:szCs w:val="22"/>
        </w:rPr>
        <w:tab/>
      </w:r>
      <w:r w:rsidRPr="00DB6929">
        <w:rPr>
          <w:bCs/>
          <w:color w:val="auto"/>
          <w:szCs w:val="22"/>
        </w:rPr>
        <w:t>Sabb</w:t>
      </w:r>
    </w:p>
    <w:p w:rsidR="00DB6929" w:rsidRDefault="00DB6929" w:rsidP="00DB69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6929">
        <w:rPr>
          <w:bCs/>
          <w:color w:val="auto"/>
          <w:szCs w:val="22"/>
        </w:rPr>
        <w:t>Scott</w:t>
      </w:r>
      <w:r>
        <w:rPr>
          <w:bCs/>
          <w:color w:val="auto"/>
          <w:szCs w:val="22"/>
        </w:rPr>
        <w:tab/>
      </w:r>
      <w:r w:rsidRPr="00DB6929">
        <w:rPr>
          <w:bCs/>
          <w:color w:val="auto"/>
          <w:szCs w:val="22"/>
        </w:rPr>
        <w:t>Senn</w:t>
      </w:r>
      <w:r>
        <w:rPr>
          <w:bCs/>
          <w:color w:val="auto"/>
          <w:szCs w:val="22"/>
        </w:rPr>
        <w:tab/>
      </w:r>
      <w:r w:rsidRPr="00DB6929">
        <w:rPr>
          <w:bCs/>
          <w:color w:val="auto"/>
          <w:szCs w:val="22"/>
        </w:rPr>
        <w:t>Setzler</w:t>
      </w:r>
    </w:p>
    <w:p w:rsidR="00DB6929" w:rsidRDefault="00DB6929" w:rsidP="00DB69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6929">
        <w:rPr>
          <w:bCs/>
          <w:color w:val="auto"/>
          <w:szCs w:val="22"/>
        </w:rPr>
        <w:t>Shealy</w:t>
      </w:r>
      <w:r>
        <w:rPr>
          <w:bCs/>
          <w:color w:val="auto"/>
          <w:szCs w:val="22"/>
        </w:rPr>
        <w:tab/>
      </w:r>
      <w:r w:rsidRPr="00DB6929">
        <w:rPr>
          <w:bCs/>
          <w:color w:val="auto"/>
          <w:szCs w:val="22"/>
        </w:rPr>
        <w:t>Sheheen</w:t>
      </w:r>
      <w:r>
        <w:rPr>
          <w:bCs/>
          <w:color w:val="auto"/>
          <w:szCs w:val="22"/>
        </w:rPr>
        <w:tab/>
      </w:r>
      <w:r w:rsidRPr="00DB6929">
        <w:rPr>
          <w:bCs/>
          <w:color w:val="auto"/>
          <w:szCs w:val="22"/>
        </w:rPr>
        <w:t>Talley</w:t>
      </w:r>
    </w:p>
    <w:p w:rsidR="00DB6929" w:rsidRDefault="00DB6929" w:rsidP="00DB69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6929">
        <w:rPr>
          <w:bCs/>
          <w:color w:val="auto"/>
          <w:szCs w:val="22"/>
        </w:rPr>
        <w:t>Timmons</w:t>
      </w:r>
      <w:r>
        <w:rPr>
          <w:bCs/>
          <w:color w:val="auto"/>
          <w:szCs w:val="22"/>
        </w:rPr>
        <w:tab/>
      </w:r>
      <w:r w:rsidRPr="00DB6929">
        <w:rPr>
          <w:bCs/>
          <w:color w:val="auto"/>
          <w:szCs w:val="22"/>
        </w:rPr>
        <w:t>Turner</w:t>
      </w:r>
      <w:r>
        <w:rPr>
          <w:bCs/>
          <w:color w:val="auto"/>
          <w:szCs w:val="22"/>
        </w:rPr>
        <w:tab/>
      </w:r>
      <w:r w:rsidRPr="00DB6929">
        <w:rPr>
          <w:bCs/>
          <w:color w:val="auto"/>
          <w:szCs w:val="22"/>
        </w:rPr>
        <w:t>Williams</w:t>
      </w:r>
    </w:p>
    <w:p w:rsidR="00DB6929" w:rsidRDefault="00DB6929" w:rsidP="00DB69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6929">
        <w:rPr>
          <w:bCs/>
          <w:color w:val="auto"/>
          <w:szCs w:val="22"/>
        </w:rPr>
        <w:t>Young</w:t>
      </w:r>
    </w:p>
    <w:p w:rsidR="00DB6929" w:rsidRDefault="00DB6929" w:rsidP="00DB69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B6929" w:rsidRPr="00DB6929" w:rsidRDefault="00DB6929" w:rsidP="00DB69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B6929">
        <w:rPr>
          <w:b/>
          <w:bCs/>
          <w:color w:val="auto"/>
          <w:szCs w:val="22"/>
        </w:rPr>
        <w:t>Total--43</w:t>
      </w:r>
    </w:p>
    <w:p w:rsidR="00DB6929" w:rsidRPr="00DB6929" w:rsidRDefault="00DB6929" w:rsidP="00DB6929">
      <w:pPr>
        <w:pStyle w:val="Header"/>
        <w:tabs>
          <w:tab w:val="clear" w:pos="8640"/>
          <w:tab w:val="left" w:pos="4320"/>
        </w:tabs>
        <w:rPr>
          <w:bCs/>
          <w:color w:val="auto"/>
          <w:szCs w:val="22"/>
        </w:rPr>
      </w:pPr>
    </w:p>
    <w:p w:rsidR="00DB6929" w:rsidRDefault="00DB6929" w:rsidP="00DB692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B6929">
        <w:rPr>
          <w:b/>
          <w:bCs/>
          <w:color w:val="auto"/>
          <w:szCs w:val="22"/>
        </w:rPr>
        <w:t>NAYS</w:t>
      </w:r>
    </w:p>
    <w:p w:rsidR="00DB6929" w:rsidRDefault="00DB6929" w:rsidP="00DB692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DB6929" w:rsidRPr="00DB6929" w:rsidRDefault="00DB6929" w:rsidP="00DB692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B6929">
        <w:rPr>
          <w:b/>
          <w:bCs/>
          <w:color w:val="auto"/>
          <w:szCs w:val="22"/>
        </w:rPr>
        <w:t>Total--0</w:t>
      </w:r>
    </w:p>
    <w:p w:rsidR="00DB6929" w:rsidRPr="00DB6929" w:rsidRDefault="00DB6929" w:rsidP="00DB6929">
      <w:pPr>
        <w:pStyle w:val="Header"/>
        <w:tabs>
          <w:tab w:val="clear" w:pos="8640"/>
          <w:tab w:val="left" w:pos="4320"/>
        </w:tabs>
        <w:rPr>
          <w:bCs/>
          <w:color w:val="auto"/>
          <w:szCs w:val="22"/>
        </w:rPr>
      </w:pPr>
    </w:p>
    <w:p w:rsidR="00723CAE" w:rsidRDefault="00723CAE" w:rsidP="00723CAE">
      <w:pPr>
        <w:pStyle w:val="Header"/>
        <w:rPr>
          <w:bCs/>
          <w:color w:val="auto"/>
          <w:szCs w:val="22"/>
        </w:rPr>
      </w:pPr>
      <w:r w:rsidRPr="0063614E">
        <w:rPr>
          <w:bCs/>
          <w:color w:val="auto"/>
          <w:szCs w:val="22"/>
        </w:rPr>
        <w:tab/>
        <w:t>The Bill was read the second time, passed and ordered to a third reading.</w:t>
      </w:r>
    </w:p>
    <w:p w:rsidR="00723CAE" w:rsidRPr="0063614E" w:rsidRDefault="00723CAE" w:rsidP="00723CAE">
      <w:pPr>
        <w:pStyle w:val="Header"/>
        <w:rPr>
          <w:bCs/>
          <w:color w:val="auto"/>
          <w:szCs w:val="22"/>
        </w:rPr>
      </w:pPr>
    </w:p>
    <w:p w:rsidR="00723CAE" w:rsidRPr="00723CAE" w:rsidRDefault="00723CAE" w:rsidP="00723CAE">
      <w:pPr>
        <w:pStyle w:val="Header"/>
        <w:tabs>
          <w:tab w:val="clear" w:pos="8640"/>
          <w:tab w:val="left" w:pos="4320"/>
        </w:tabs>
        <w:jc w:val="center"/>
        <w:rPr>
          <w:b/>
          <w:color w:val="auto"/>
        </w:rPr>
      </w:pPr>
      <w:r w:rsidRPr="00723CAE">
        <w:rPr>
          <w:b/>
          <w:color w:val="auto"/>
        </w:rPr>
        <w:t>COMMITTEE AMENDMENT ADOPTED</w:t>
      </w:r>
    </w:p>
    <w:p w:rsidR="00723CAE" w:rsidRPr="00723CAE" w:rsidRDefault="00DB6929" w:rsidP="00723CAE">
      <w:pPr>
        <w:pStyle w:val="Header"/>
        <w:tabs>
          <w:tab w:val="clear" w:pos="8640"/>
          <w:tab w:val="left" w:pos="4320"/>
        </w:tabs>
        <w:jc w:val="center"/>
        <w:rPr>
          <w:b/>
          <w:color w:val="auto"/>
          <w:szCs w:val="22"/>
        </w:rPr>
      </w:pPr>
      <w:r>
        <w:rPr>
          <w:b/>
          <w:color w:val="auto"/>
          <w:szCs w:val="22"/>
        </w:rPr>
        <w:t>CARRIED OVER</w:t>
      </w:r>
    </w:p>
    <w:p w:rsidR="00723CAE" w:rsidRPr="008C7977" w:rsidRDefault="00723CAE" w:rsidP="00723CAE">
      <w:pPr>
        <w:suppressAutoHyphens/>
      </w:pPr>
      <w:r w:rsidRPr="00723CAE">
        <w:rPr>
          <w:snapToGrid w:val="0"/>
          <w:color w:val="auto"/>
          <w:szCs w:val="22"/>
        </w:rPr>
        <w:tab/>
      </w:r>
      <w:r w:rsidRPr="00723CAE">
        <w:rPr>
          <w:color w:val="auto"/>
        </w:rPr>
        <w:t>S. 759</w:t>
      </w:r>
      <w:r w:rsidRPr="00723CAE">
        <w:rPr>
          <w:color w:val="auto"/>
        </w:rPr>
        <w:fldChar w:fldCharType="begin"/>
      </w:r>
      <w:r w:rsidRPr="00723CAE">
        <w:rPr>
          <w:color w:val="auto"/>
        </w:rPr>
        <w:instrText xml:space="preserve"> XE "S. 759" \b </w:instrText>
      </w:r>
      <w:r w:rsidRPr="00723CAE">
        <w:rPr>
          <w:color w:val="auto"/>
        </w:rPr>
        <w:fldChar w:fldCharType="end"/>
      </w:r>
      <w:r w:rsidRPr="00723CAE">
        <w:rPr>
          <w:color w:val="auto"/>
        </w:rPr>
        <w:t xml:space="preserve"> -- Senator Rankin:  </w:t>
      </w:r>
      <w:r w:rsidRPr="00723CAE">
        <w:rPr>
          <w:color w:val="auto"/>
          <w:szCs w:val="30"/>
        </w:rPr>
        <w:t xml:space="preserve">A BILL </w:t>
      </w:r>
      <w:r w:rsidRPr="00723CAE">
        <w:rPr>
          <w:color w:val="auto"/>
          <w:u w:color="000000" w:themeColor="text1"/>
        </w:rPr>
        <w:t xml:space="preserve">TO AMEND SECTION </w:t>
      </w:r>
      <w:r w:rsidRPr="008C7977">
        <w:rPr>
          <w:color w:val="000000" w:themeColor="text1"/>
          <w:u w:color="000000" w:themeColor="text1"/>
        </w:rPr>
        <w:t>12</w:t>
      </w:r>
      <w:r w:rsidRPr="008C7977">
        <w:rPr>
          <w:color w:val="000000" w:themeColor="text1"/>
          <w:u w:color="000000" w:themeColor="text1"/>
        </w:rPr>
        <w:noBreakHyphen/>
        <w:t>37</w:t>
      </w:r>
      <w:r w:rsidRPr="008C7977">
        <w:rPr>
          <w:color w:val="000000" w:themeColor="text1"/>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723CAE" w:rsidRPr="0063614E" w:rsidRDefault="00723CAE" w:rsidP="005F5F87">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723CAE" w:rsidRDefault="00723CAE" w:rsidP="00723CAE">
      <w:pPr>
        <w:pStyle w:val="Header"/>
        <w:jc w:val="center"/>
        <w:rPr>
          <w:b/>
          <w:bCs/>
          <w:color w:val="7030A0"/>
          <w:szCs w:val="22"/>
        </w:rPr>
      </w:pPr>
    </w:p>
    <w:p w:rsidR="00723CAE" w:rsidRPr="00DB6929" w:rsidRDefault="00723CAE" w:rsidP="00723CAE">
      <w:r>
        <w:rPr>
          <w:snapToGrid w:val="0"/>
        </w:rPr>
        <w:tab/>
        <w:t>The Committee on Finance proposed the following amendment (DG\759C001.BBM.DG18)</w:t>
      </w:r>
      <w:r w:rsidR="00DB6929" w:rsidRPr="00194D68">
        <w:rPr>
          <w:snapToGrid w:val="0"/>
        </w:rPr>
        <w:t>, which was adopted</w:t>
      </w:r>
      <w:r>
        <w:rPr>
          <w:snapToGrid w:val="0"/>
        </w:rPr>
        <w:t>:</w:t>
      </w:r>
    </w:p>
    <w:p w:rsidR="00723CAE" w:rsidRPr="001E515D" w:rsidRDefault="00723CAE" w:rsidP="00723CAE">
      <w:pPr>
        <w:rPr>
          <w:snapToGrid w:val="0"/>
          <w:color w:val="auto"/>
        </w:rPr>
      </w:pPr>
      <w:r w:rsidRPr="001E515D">
        <w:rPr>
          <w:snapToGrid w:val="0"/>
          <w:color w:val="auto"/>
        </w:rPr>
        <w:tab/>
        <w:t>Amend the bill, as and if amended, SECTION 1, page 1, by striking lines 25 through 37 and inserting:</w:t>
      </w:r>
    </w:p>
    <w:p w:rsidR="00723CAE" w:rsidRPr="001E515D" w:rsidRDefault="00723CAE" w:rsidP="00723CAE">
      <w:pPr>
        <w:rPr>
          <w:color w:val="auto"/>
          <w:u w:color="000000" w:themeColor="text1"/>
        </w:rPr>
      </w:pPr>
      <w:r>
        <w:rPr>
          <w:snapToGrid w:val="0"/>
        </w:rPr>
        <w:tab/>
      </w:r>
      <w:r w:rsidRPr="001E515D">
        <w:rPr>
          <w:snapToGrid w:val="0"/>
          <w:color w:val="auto"/>
        </w:rPr>
        <w:t>/</w:t>
      </w:r>
      <w:r w:rsidRPr="001E515D">
        <w:rPr>
          <w:snapToGrid w:val="0"/>
          <w:color w:val="auto"/>
        </w:rPr>
        <w:tab/>
      </w:r>
      <w:r w:rsidRPr="001E515D">
        <w:rPr>
          <w:snapToGrid w:val="0"/>
          <w:color w:val="auto"/>
        </w:rPr>
        <w:tab/>
      </w:r>
      <w:r w:rsidRPr="001E515D">
        <w:rPr>
          <w:color w:val="auto"/>
          <w:u w:color="000000" w:themeColor="text1"/>
        </w:rPr>
        <w:t>“(  )(a)</w:t>
      </w:r>
      <w:r w:rsidRPr="001E515D">
        <w:rPr>
          <w:color w:val="auto"/>
          <w:u w:color="000000" w:themeColor="text1"/>
        </w:rPr>
        <w:tab/>
        <w:t>to the extent not already exempt pursuant to Section 12</w:t>
      </w:r>
      <w:r w:rsidRPr="001E515D">
        <w:rPr>
          <w:color w:val="auto"/>
          <w:u w:color="000000" w:themeColor="text1"/>
        </w:rPr>
        <w:noBreakHyphen/>
        <w:t>37</w:t>
      </w:r>
      <w:r w:rsidRPr="001E515D">
        <w:rPr>
          <w:color w:val="auto"/>
          <w:u w:color="000000" w:themeColor="text1"/>
        </w:rPr>
        <w:noBreakHyphen/>
        <w:t xml:space="preserve">250 and this section, the dwelling house in which he resides and a lot not to exceed one acre of land owned in fee or for life, or jointly with a spouse, by a person with a brain or spinal cord injury, is exempt from all property taxation provided the person furnishes satisfactory proof of his disability to the Department of Revenue. The exemption is allowed </w:t>
      </w:r>
      <w:r w:rsidRPr="001E515D">
        <w:rPr>
          <w:color w:val="auto"/>
          <w:u w:color="000000" w:themeColor="text1"/>
        </w:rPr>
        <w:lastRenderedPageBreak/>
        <w:t>to the surviving spouse of the person so long as the spouse does not remarry, resides in the dwelling, and obtains the fee or a life estate in the dwelling. To qualify for the exemption, the dwelling house must be the domicile of the person who qualifies for the exemption and the person must possess a doctor’s statement declaring that the person is one hundred percent disabled as a result of the brain or spinal cord injury;</w:t>
      </w:r>
      <w:r w:rsidRPr="001E515D">
        <w:rPr>
          <w:color w:val="auto"/>
          <w:u w:color="000000" w:themeColor="text1"/>
        </w:rPr>
        <w:tab/>
      </w:r>
      <w:bookmarkStart w:id="2" w:name="temp"/>
      <w:bookmarkEnd w:id="2"/>
      <w:r w:rsidRPr="001E515D">
        <w:rPr>
          <w:color w:val="auto"/>
          <w:u w:color="000000" w:themeColor="text1"/>
        </w:rPr>
        <w:t>/</w:t>
      </w:r>
    </w:p>
    <w:p w:rsidR="00723CAE" w:rsidRPr="001E515D" w:rsidRDefault="00723CAE" w:rsidP="00723CAE">
      <w:pPr>
        <w:rPr>
          <w:snapToGrid w:val="0"/>
          <w:color w:val="auto"/>
        </w:rPr>
      </w:pPr>
      <w:r w:rsidRPr="001E515D">
        <w:rPr>
          <w:snapToGrid w:val="0"/>
          <w:color w:val="auto"/>
        </w:rPr>
        <w:tab/>
        <w:t>Renumber sections to conform.</w:t>
      </w:r>
    </w:p>
    <w:p w:rsidR="00723CAE" w:rsidRDefault="00723CAE" w:rsidP="00723CAE">
      <w:pPr>
        <w:rPr>
          <w:snapToGrid w:val="0"/>
        </w:rPr>
      </w:pPr>
      <w:r w:rsidRPr="001E515D">
        <w:rPr>
          <w:snapToGrid w:val="0"/>
          <w:color w:val="auto"/>
        </w:rPr>
        <w:tab/>
        <w:t>Amend title to conform.</w:t>
      </w:r>
    </w:p>
    <w:p w:rsidR="00723CAE" w:rsidRPr="001E515D" w:rsidRDefault="00723CAE" w:rsidP="00723CAE">
      <w:pPr>
        <w:rPr>
          <w:snapToGrid w:val="0"/>
          <w:color w:val="auto"/>
        </w:rPr>
      </w:pPr>
    </w:p>
    <w:p w:rsidR="00723CAE" w:rsidRPr="00723CAE" w:rsidRDefault="00723CAE" w:rsidP="00723CAE">
      <w:pPr>
        <w:pStyle w:val="Header"/>
        <w:rPr>
          <w:bCs/>
          <w:color w:val="auto"/>
          <w:szCs w:val="22"/>
        </w:rPr>
      </w:pPr>
      <w:r w:rsidRPr="00723CAE">
        <w:rPr>
          <w:bCs/>
          <w:color w:val="auto"/>
          <w:szCs w:val="22"/>
        </w:rPr>
        <w:tab/>
        <w:t xml:space="preserve">Senator </w:t>
      </w:r>
      <w:r w:rsidR="00DB6929">
        <w:rPr>
          <w:bCs/>
          <w:color w:val="auto"/>
          <w:szCs w:val="22"/>
        </w:rPr>
        <w:t>CAMPBELL</w:t>
      </w:r>
      <w:r w:rsidRPr="00723CAE">
        <w:rPr>
          <w:bCs/>
          <w:color w:val="auto"/>
          <w:szCs w:val="22"/>
        </w:rPr>
        <w:t xml:space="preserve"> explained the </w:t>
      </w:r>
      <w:r w:rsidR="00DB6929">
        <w:rPr>
          <w:bCs/>
          <w:color w:val="auto"/>
          <w:szCs w:val="22"/>
        </w:rPr>
        <w:t xml:space="preserve">committee </w:t>
      </w:r>
      <w:r w:rsidRPr="00723CAE">
        <w:rPr>
          <w:bCs/>
          <w:color w:val="auto"/>
          <w:szCs w:val="22"/>
        </w:rPr>
        <w:t>amendment.</w:t>
      </w:r>
    </w:p>
    <w:p w:rsidR="00723CAE" w:rsidRPr="00723CAE" w:rsidRDefault="00723CAE" w:rsidP="00723CAE">
      <w:pPr>
        <w:pStyle w:val="Header"/>
        <w:rPr>
          <w:bCs/>
          <w:color w:val="auto"/>
          <w:szCs w:val="22"/>
        </w:rPr>
      </w:pPr>
    </w:p>
    <w:p w:rsidR="00723CAE" w:rsidRPr="00723CAE" w:rsidRDefault="00723CAE" w:rsidP="00723CAE">
      <w:pPr>
        <w:pStyle w:val="Header"/>
        <w:rPr>
          <w:bCs/>
          <w:color w:val="auto"/>
          <w:szCs w:val="22"/>
        </w:rPr>
      </w:pPr>
      <w:r w:rsidRPr="00723CAE">
        <w:rPr>
          <w:bCs/>
          <w:color w:val="auto"/>
          <w:szCs w:val="22"/>
        </w:rPr>
        <w:tab/>
        <w:t>The amendment was adopted.</w:t>
      </w:r>
    </w:p>
    <w:p w:rsidR="00723CAE" w:rsidRDefault="00723CAE" w:rsidP="00723CAE">
      <w:pPr>
        <w:pStyle w:val="Header"/>
        <w:rPr>
          <w:bCs/>
          <w:color w:val="auto"/>
          <w:szCs w:val="22"/>
        </w:rPr>
      </w:pPr>
    </w:p>
    <w:p w:rsidR="00DB6929" w:rsidRPr="00723CAE" w:rsidRDefault="00DB6929" w:rsidP="00DB6929">
      <w:pPr>
        <w:pStyle w:val="Header"/>
        <w:tabs>
          <w:tab w:val="clear" w:pos="8640"/>
          <w:tab w:val="left" w:pos="4320"/>
        </w:tabs>
        <w:rPr>
          <w:color w:val="auto"/>
          <w:szCs w:val="22"/>
        </w:rPr>
      </w:pPr>
      <w:r w:rsidRPr="00723CAE">
        <w:rPr>
          <w:b/>
          <w:color w:val="auto"/>
          <w:szCs w:val="22"/>
        </w:rPr>
        <w:tab/>
      </w:r>
      <w:r w:rsidRPr="00723CAE">
        <w:rPr>
          <w:color w:val="auto"/>
          <w:szCs w:val="22"/>
        </w:rPr>
        <w:t xml:space="preserve">On motion of Senator  </w:t>
      </w:r>
      <w:r>
        <w:rPr>
          <w:color w:val="auto"/>
          <w:szCs w:val="22"/>
        </w:rPr>
        <w:t>HUTTO</w:t>
      </w:r>
      <w:r w:rsidRPr="00723CAE">
        <w:rPr>
          <w:color w:val="auto"/>
          <w:szCs w:val="22"/>
        </w:rPr>
        <w:t>, the Bill was carried over.</w:t>
      </w:r>
    </w:p>
    <w:p w:rsidR="00DB6929" w:rsidRDefault="00DB6929" w:rsidP="00723CAE">
      <w:pPr>
        <w:pStyle w:val="Header"/>
        <w:rPr>
          <w:bCs/>
          <w:color w:val="auto"/>
          <w:szCs w:val="22"/>
        </w:rPr>
      </w:pPr>
    </w:p>
    <w:p w:rsidR="00723CAE" w:rsidRDefault="00723CAE" w:rsidP="00723CAE">
      <w:pPr>
        <w:pStyle w:val="Header"/>
        <w:tabs>
          <w:tab w:val="clear" w:pos="8640"/>
          <w:tab w:val="left" w:pos="4320"/>
        </w:tabs>
        <w:jc w:val="center"/>
        <w:rPr>
          <w:b/>
          <w:szCs w:val="22"/>
        </w:rPr>
      </w:pPr>
      <w:r>
        <w:rPr>
          <w:b/>
          <w:szCs w:val="22"/>
        </w:rPr>
        <w:t>ADOPTED</w:t>
      </w:r>
    </w:p>
    <w:p w:rsidR="00723CAE" w:rsidRPr="00732EB0" w:rsidRDefault="00723CAE" w:rsidP="00723CAE">
      <w:r>
        <w:rPr>
          <w:b/>
          <w:szCs w:val="22"/>
        </w:rPr>
        <w:tab/>
      </w:r>
      <w:r w:rsidRPr="00732EB0">
        <w:t>H. 4716</w:t>
      </w:r>
      <w:r w:rsidRPr="00732EB0">
        <w:fldChar w:fldCharType="begin"/>
      </w:r>
      <w:r w:rsidRPr="00732EB0">
        <w:instrText xml:space="preserve"> XE "H. 4716" \b </w:instrText>
      </w:r>
      <w:r w:rsidRPr="00732EB0">
        <w:fldChar w:fldCharType="end"/>
      </w:r>
      <w:r w:rsidRPr="00732EB0">
        <w:t xml:space="preserve"> -- Rep. Bales:  </w:t>
      </w:r>
      <w:r w:rsidRPr="00732EB0">
        <w:rPr>
          <w:szCs w:val="30"/>
        </w:rPr>
        <w:t xml:space="preserve">A CONCURRENT RESOLUTION </w:t>
      </w:r>
      <w:r w:rsidRPr="00732EB0">
        <w:t>TO WELCOME T</w:t>
      </w:r>
      <w:r w:rsidRPr="00732EB0">
        <w:rPr>
          <w:color w:val="000000" w:themeColor="text1"/>
          <w:u w:color="000000" w:themeColor="text1"/>
        </w:rPr>
        <w:t>HE NATIONAL COMMANDER OF THE AMERICAN LEGION, THE HONORABLE DENISE H. ROHAN, TO SOUTH CAROLINA AND INVITE HER TO ADDRESS THE GENERAL ASSEMBLY IN JOINT SESSION IN THE CHAMBER OF THE SOUTH CAROLINA HOUSE OF REPRESENTATIVES AT 12:30 P.M. ON TUESDAY, MARCH 6, 2018.</w:t>
      </w:r>
    </w:p>
    <w:p w:rsidR="00723CAE" w:rsidRPr="0085531F" w:rsidRDefault="00723CAE" w:rsidP="00723CAE">
      <w:pPr>
        <w:pStyle w:val="Header"/>
        <w:tabs>
          <w:tab w:val="clear" w:pos="8640"/>
          <w:tab w:val="left" w:pos="4320"/>
        </w:tabs>
        <w:rPr>
          <w:szCs w:val="22"/>
        </w:rPr>
      </w:pPr>
      <w:r>
        <w:rPr>
          <w:b/>
          <w:szCs w:val="22"/>
        </w:rPr>
        <w:tab/>
      </w:r>
      <w:r>
        <w:rPr>
          <w:szCs w:val="22"/>
        </w:rPr>
        <w:t>The Resolution was adopted, ordered returned to the House.</w:t>
      </w:r>
    </w:p>
    <w:p w:rsidR="00723CAE" w:rsidRDefault="00723CAE">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E62D9" w:rsidRDefault="00DE62D9">
      <w:pPr>
        <w:pStyle w:val="Header"/>
        <w:tabs>
          <w:tab w:val="clear" w:pos="8640"/>
          <w:tab w:val="left" w:pos="4320"/>
        </w:tabs>
      </w:pPr>
    </w:p>
    <w:p w:rsidR="00DE62D9" w:rsidRPr="00FE0B3C" w:rsidRDefault="00DE62D9" w:rsidP="00DE62D9">
      <w:pPr>
        <w:pStyle w:val="Header"/>
        <w:tabs>
          <w:tab w:val="clear" w:pos="8640"/>
          <w:tab w:val="left" w:pos="4320"/>
        </w:tabs>
        <w:jc w:val="center"/>
        <w:rPr>
          <w:color w:val="FF0000"/>
        </w:rPr>
      </w:pPr>
      <w:r w:rsidRPr="00DE62D9">
        <w:rPr>
          <w:b/>
          <w:color w:val="auto"/>
        </w:rPr>
        <w:t>MOTION TO RECALL FAILED</w:t>
      </w:r>
    </w:p>
    <w:p w:rsidR="00DE62D9" w:rsidRPr="007566DA" w:rsidRDefault="00DE62D9" w:rsidP="00DE62D9">
      <w:r>
        <w:tab/>
      </w:r>
      <w:r w:rsidRPr="007566DA">
        <w:t>S. 217</w:t>
      </w:r>
      <w:r w:rsidRPr="007566DA">
        <w:fldChar w:fldCharType="begin"/>
      </w:r>
      <w:r w:rsidRPr="007566DA">
        <w:instrText xml:space="preserve"> XE </w:instrText>
      </w:r>
      <w:r>
        <w:instrText>“</w:instrText>
      </w:r>
      <w:r w:rsidRPr="007566DA">
        <w:instrText>S. 217</w:instrText>
      </w:r>
      <w:r>
        <w:instrText>”</w:instrText>
      </w:r>
      <w:r w:rsidRPr="007566DA">
        <w:instrText xml:space="preserve"> \b </w:instrText>
      </w:r>
      <w:r w:rsidRPr="007566DA">
        <w:fldChar w:fldCharType="end"/>
      </w:r>
      <w:r w:rsidRPr="007566DA">
        <w:t xml:space="preserve"> -- </w:t>
      </w:r>
      <w:r>
        <w:t>Senators Bryant, Rice, Cromer, Martin, Corbin, Verdin, Turner, Young, Timmons, Davis, Talley, Shealy, Grooms, Peeler, Goldfinch, Climer, Gambrell, Williams, Gregory, Cash and Hembree</w:t>
      </w:r>
      <w:r w:rsidRPr="007566DA">
        <w:t xml:space="preserve">:  </w:t>
      </w:r>
      <w:r w:rsidRPr="007566DA">
        <w:rPr>
          <w:szCs w:val="30"/>
        </w:rPr>
        <w:t xml:space="preserve">A BILL </w:t>
      </w:r>
      <w:r w:rsidRPr="007566DA">
        <w:rPr>
          <w:color w:val="000000" w:themeColor="text1"/>
          <w:u w:color="000000" w:themeColor="text1"/>
        </w:rPr>
        <w:t xml:space="preserve">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w:t>
      </w:r>
      <w:r w:rsidRPr="007566DA">
        <w:rPr>
          <w:color w:val="000000" w:themeColor="text1"/>
          <w:u w:color="000000" w:themeColor="text1"/>
        </w:rPr>
        <w:lastRenderedPageBreak/>
        <w:t>CONSTITUTION OF THIS STATE, VEST AT FERTILIZATION FOR EACH BORN AND PREBORN HUMAN BEING.</w:t>
      </w:r>
    </w:p>
    <w:p w:rsidR="00DE62D9" w:rsidRDefault="00DE62D9" w:rsidP="00DE62D9">
      <w:pPr>
        <w:pStyle w:val="Header"/>
        <w:tabs>
          <w:tab w:val="clear" w:pos="8640"/>
          <w:tab w:val="left" w:pos="4320"/>
        </w:tabs>
      </w:pPr>
      <w:r>
        <w:tab/>
        <w:t>Senator MARTIN asked unanimous consent to make a motion to recall the Bill from the Committee on Judiciary</w:t>
      </w:r>
      <w:r w:rsidR="00E06EF8">
        <w:t xml:space="preserve"> and place it on the calendar</w:t>
      </w:r>
      <w:r>
        <w:t>.</w:t>
      </w:r>
    </w:p>
    <w:p w:rsidR="00DE62D9" w:rsidRDefault="00DE62D9" w:rsidP="00DE62D9">
      <w:pPr>
        <w:pStyle w:val="Header"/>
        <w:tabs>
          <w:tab w:val="clear" w:pos="8640"/>
          <w:tab w:val="left" w:pos="4320"/>
        </w:tabs>
      </w:pPr>
    </w:p>
    <w:p w:rsidR="00DE62D9" w:rsidRDefault="00DE62D9" w:rsidP="00DE62D9">
      <w:pPr>
        <w:pStyle w:val="Header"/>
        <w:tabs>
          <w:tab w:val="clear" w:pos="8640"/>
          <w:tab w:val="left" w:pos="4320"/>
        </w:tabs>
      </w:pPr>
      <w:r>
        <w:tab/>
        <w:t xml:space="preserve">Senator M.B. MATTHEWS moved that the Senate stand adjourned. </w:t>
      </w:r>
    </w:p>
    <w:p w:rsidR="00DE62D9" w:rsidRDefault="00DE62D9" w:rsidP="00DE62D9">
      <w:pPr>
        <w:pStyle w:val="Header"/>
        <w:tabs>
          <w:tab w:val="clear" w:pos="8640"/>
          <w:tab w:val="left" w:pos="4320"/>
        </w:tabs>
      </w:pPr>
    </w:p>
    <w:p w:rsidR="00DE62D9" w:rsidRDefault="00DE62D9" w:rsidP="00DE62D9">
      <w:pPr>
        <w:pStyle w:val="Header"/>
        <w:tabs>
          <w:tab w:val="clear" w:pos="8640"/>
          <w:tab w:val="left" w:pos="4320"/>
        </w:tabs>
      </w:pPr>
      <w:r>
        <w:tab/>
        <w:t>The "ayes" and "nays" were demanded and taken, resulting as follows:</w:t>
      </w:r>
    </w:p>
    <w:p w:rsidR="00DE62D9" w:rsidRPr="00FE0B3C" w:rsidRDefault="00DE62D9" w:rsidP="00DE62D9">
      <w:pPr>
        <w:pStyle w:val="Header"/>
        <w:tabs>
          <w:tab w:val="clear" w:pos="8640"/>
          <w:tab w:val="left" w:pos="4320"/>
        </w:tabs>
        <w:jc w:val="center"/>
        <w:rPr>
          <w:b/>
        </w:rPr>
      </w:pPr>
      <w:r w:rsidRPr="00FE0B3C">
        <w:rPr>
          <w:b/>
        </w:rPr>
        <w:t>Ayes 19; Nays 21</w:t>
      </w:r>
    </w:p>
    <w:p w:rsidR="00DE62D9" w:rsidRDefault="00DE62D9" w:rsidP="00DE62D9">
      <w:pPr>
        <w:pStyle w:val="Header"/>
        <w:tabs>
          <w:tab w:val="clear" w:pos="8640"/>
          <w:tab w:val="left" w:pos="4320"/>
        </w:tabs>
      </w:pP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E0B3C">
        <w:rPr>
          <w:b/>
        </w:rPr>
        <w:t>AYES</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0B3C">
        <w:t>Allen</w:t>
      </w:r>
      <w:r>
        <w:tab/>
      </w:r>
      <w:r w:rsidRPr="00FE0B3C">
        <w:t>Fanning</w:t>
      </w:r>
      <w:r>
        <w:tab/>
      </w:r>
      <w:r w:rsidRPr="00FE0B3C">
        <w:t>Hutto</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0B3C">
        <w:t>Jackson</w:t>
      </w:r>
      <w:r>
        <w:tab/>
      </w:r>
      <w:r w:rsidRPr="00FE0B3C">
        <w:t>Johnson</w:t>
      </w:r>
      <w:r>
        <w:tab/>
      </w:r>
      <w:r w:rsidRPr="00FE0B3C">
        <w:t>Kimpson</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E0B3C">
        <w:t>Malloy</w:t>
      </w:r>
      <w:r>
        <w:tab/>
      </w:r>
      <w:r w:rsidRPr="00FE0B3C">
        <w:rPr>
          <w:i/>
        </w:rPr>
        <w:t>Matthews, John</w:t>
      </w:r>
      <w:r>
        <w:rPr>
          <w:i/>
        </w:rPr>
        <w:tab/>
      </w:r>
      <w:r w:rsidRPr="00FE0B3C">
        <w:rPr>
          <w:i/>
        </w:rPr>
        <w:t>Matthews, Margie</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0B3C">
        <w:t>McElveen</w:t>
      </w:r>
      <w:r>
        <w:tab/>
      </w:r>
      <w:r w:rsidRPr="00FE0B3C">
        <w:t>McLeod</w:t>
      </w:r>
      <w:r>
        <w:tab/>
      </w:r>
      <w:r w:rsidRPr="00FE0B3C">
        <w:t>Nicholson</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0B3C">
        <w:t>Rankin</w:t>
      </w:r>
      <w:r>
        <w:tab/>
      </w:r>
      <w:r w:rsidRPr="00FE0B3C">
        <w:t>Reese</w:t>
      </w:r>
      <w:r>
        <w:tab/>
      </w:r>
      <w:r w:rsidRPr="00FE0B3C">
        <w:t>Sabb</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0B3C">
        <w:t>Scott</w:t>
      </w:r>
      <w:r>
        <w:tab/>
      </w:r>
      <w:r w:rsidRPr="00FE0B3C">
        <w:t>Senn</w:t>
      </w:r>
      <w:r>
        <w:tab/>
      </w:r>
      <w:r w:rsidRPr="00FE0B3C">
        <w:t>Setzler</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0B3C">
        <w:t>Williams</w:t>
      </w:r>
    </w:p>
    <w:p w:rsidR="00DE62D9" w:rsidRPr="00FE0B3C"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E0B3C">
        <w:rPr>
          <w:b/>
        </w:rPr>
        <w:t>Total--19</w:t>
      </w:r>
    </w:p>
    <w:p w:rsidR="00DE62D9" w:rsidRPr="00FE0B3C" w:rsidRDefault="00DE62D9" w:rsidP="00DE62D9">
      <w:pPr>
        <w:pStyle w:val="Header"/>
        <w:tabs>
          <w:tab w:val="clear" w:pos="8640"/>
          <w:tab w:val="left" w:pos="4320"/>
        </w:tabs>
      </w:pP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E0B3C">
        <w:rPr>
          <w:b/>
        </w:rPr>
        <w:t>NAYS</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0B3C">
        <w:t>Alexander</w:t>
      </w:r>
      <w:r>
        <w:tab/>
      </w:r>
      <w:r w:rsidRPr="00FE0B3C">
        <w:t>Bennett</w:t>
      </w:r>
      <w:r>
        <w:tab/>
      </w:r>
      <w:r w:rsidRPr="00FE0B3C">
        <w:t>Cash</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0B3C">
        <w:t>Climer</w:t>
      </w:r>
      <w:r>
        <w:tab/>
      </w:r>
      <w:r w:rsidRPr="00FE0B3C">
        <w:t>Corbin</w:t>
      </w:r>
      <w:r>
        <w:tab/>
      </w:r>
      <w:r w:rsidRPr="00FE0B3C">
        <w:t>Cromer</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0B3C">
        <w:t>Davis</w:t>
      </w:r>
      <w:r>
        <w:tab/>
      </w:r>
      <w:r w:rsidRPr="00FE0B3C">
        <w:t>Gambrell</w:t>
      </w:r>
      <w:r>
        <w:tab/>
      </w:r>
      <w:r w:rsidRPr="00FE0B3C">
        <w:t>Goldfinch</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0B3C">
        <w:t>Gregory</w:t>
      </w:r>
      <w:r>
        <w:tab/>
      </w:r>
      <w:r w:rsidRPr="00FE0B3C">
        <w:t>Grooms</w:t>
      </w:r>
      <w:r>
        <w:tab/>
      </w:r>
      <w:r w:rsidRPr="00FE0B3C">
        <w:t>Hembree</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0B3C">
        <w:t>Martin</w:t>
      </w:r>
      <w:r>
        <w:tab/>
      </w:r>
      <w:r w:rsidRPr="00FE0B3C">
        <w:t>Massey</w:t>
      </w:r>
      <w:r>
        <w:tab/>
      </w:r>
      <w:r w:rsidRPr="00FE0B3C">
        <w:t>Peeler</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0B3C">
        <w:t>Rice</w:t>
      </w:r>
      <w:r>
        <w:tab/>
      </w:r>
      <w:r w:rsidRPr="00FE0B3C">
        <w:t>Shealy</w:t>
      </w:r>
      <w:r>
        <w:tab/>
      </w:r>
      <w:r w:rsidRPr="00FE0B3C">
        <w:t>Talley</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0B3C">
        <w:t>Timmons</w:t>
      </w:r>
      <w:r>
        <w:tab/>
      </w:r>
      <w:r w:rsidRPr="00FE0B3C">
        <w:t>Turner</w:t>
      </w:r>
      <w:r>
        <w:tab/>
      </w:r>
      <w:r w:rsidRPr="00FE0B3C">
        <w:t>Young</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E62D9" w:rsidRPr="00FE0B3C"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E0B3C">
        <w:rPr>
          <w:b/>
        </w:rPr>
        <w:t>Total--21</w:t>
      </w:r>
    </w:p>
    <w:p w:rsidR="00DE62D9" w:rsidRPr="00FE0B3C" w:rsidRDefault="00DE62D9" w:rsidP="00DE62D9">
      <w:pPr>
        <w:pStyle w:val="Header"/>
        <w:tabs>
          <w:tab w:val="clear" w:pos="8640"/>
          <w:tab w:val="left" w:pos="4320"/>
        </w:tabs>
      </w:pPr>
    </w:p>
    <w:p w:rsidR="00DE62D9" w:rsidRDefault="00DE62D9" w:rsidP="00DE62D9">
      <w:pPr>
        <w:pStyle w:val="Header"/>
        <w:tabs>
          <w:tab w:val="clear" w:pos="8640"/>
          <w:tab w:val="left" w:pos="4320"/>
        </w:tabs>
      </w:pPr>
      <w:r>
        <w:tab/>
        <w:t xml:space="preserve">Having failed to receive the necessary votes, the Senate refused to stand adjourned. </w:t>
      </w:r>
    </w:p>
    <w:p w:rsidR="00DE62D9" w:rsidRDefault="00DE62D9" w:rsidP="00DE62D9">
      <w:pPr>
        <w:pStyle w:val="Header"/>
        <w:tabs>
          <w:tab w:val="clear" w:pos="8640"/>
          <w:tab w:val="left" w:pos="4320"/>
        </w:tabs>
      </w:pPr>
    </w:p>
    <w:p w:rsidR="00DE62D9" w:rsidRDefault="00DE62D9" w:rsidP="00DE62D9">
      <w:pPr>
        <w:pStyle w:val="Header"/>
        <w:tabs>
          <w:tab w:val="clear" w:pos="8640"/>
          <w:tab w:val="left" w:pos="4320"/>
        </w:tabs>
      </w:pPr>
      <w:r>
        <w:tab/>
        <w:t>The question then was the motion to recall S. 217.</w:t>
      </w:r>
    </w:p>
    <w:p w:rsidR="00DE62D9" w:rsidRDefault="00DE62D9" w:rsidP="00DE62D9">
      <w:pPr>
        <w:pStyle w:val="Header"/>
        <w:tabs>
          <w:tab w:val="clear" w:pos="8640"/>
          <w:tab w:val="left" w:pos="4320"/>
        </w:tabs>
      </w:pPr>
    </w:p>
    <w:p w:rsidR="00DE62D9" w:rsidRDefault="00DE62D9" w:rsidP="00DE62D9">
      <w:pPr>
        <w:pStyle w:val="Header"/>
        <w:tabs>
          <w:tab w:val="clear" w:pos="8640"/>
          <w:tab w:val="left" w:pos="4320"/>
        </w:tabs>
      </w:pPr>
      <w:r>
        <w:tab/>
        <w:t>Senator RANKIN spoke in opposition to the motion.</w:t>
      </w:r>
    </w:p>
    <w:p w:rsidR="00DE62D9" w:rsidRDefault="00DE62D9" w:rsidP="00DE62D9">
      <w:pPr>
        <w:pStyle w:val="Header"/>
        <w:tabs>
          <w:tab w:val="clear" w:pos="8640"/>
          <w:tab w:val="left" w:pos="4320"/>
        </w:tabs>
      </w:pPr>
      <w:r>
        <w:tab/>
        <w:t>Senator MARTIN spoke in favor of the motion.</w:t>
      </w:r>
    </w:p>
    <w:p w:rsidR="00DE62D9" w:rsidRDefault="00DE62D9" w:rsidP="00DE62D9">
      <w:pPr>
        <w:pStyle w:val="Header"/>
        <w:tabs>
          <w:tab w:val="clear" w:pos="8640"/>
          <w:tab w:val="left" w:pos="4320"/>
        </w:tabs>
      </w:pPr>
      <w:r>
        <w:tab/>
        <w:t xml:space="preserve">Senator M.B. MATHHEWS spoke against the motion. </w:t>
      </w:r>
    </w:p>
    <w:p w:rsidR="00DE62D9" w:rsidRDefault="00DE62D9">
      <w:pPr>
        <w:pStyle w:val="Header"/>
        <w:tabs>
          <w:tab w:val="clear" w:pos="8640"/>
          <w:tab w:val="left" w:pos="4320"/>
        </w:tabs>
      </w:pPr>
    </w:p>
    <w:p w:rsidR="00DE62D9" w:rsidRDefault="00DE62D9">
      <w:pPr>
        <w:pStyle w:val="Header"/>
        <w:tabs>
          <w:tab w:val="clear" w:pos="8640"/>
          <w:tab w:val="left" w:pos="4320"/>
        </w:tabs>
      </w:pPr>
      <w:r>
        <w:tab/>
        <w:t xml:space="preserve">Senator HUTTO moved that the Senate stand adjourned. </w:t>
      </w:r>
    </w:p>
    <w:p w:rsidR="00DE62D9" w:rsidRDefault="00DE62D9">
      <w:pPr>
        <w:pStyle w:val="Header"/>
        <w:tabs>
          <w:tab w:val="clear" w:pos="8640"/>
          <w:tab w:val="left" w:pos="4320"/>
        </w:tabs>
      </w:pPr>
      <w:r>
        <w:lastRenderedPageBreak/>
        <w:tab/>
        <w:t>The "ayes" and "nays" were demanded and taken, resulting as follows:</w:t>
      </w:r>
    </w:p>
    <w:p w:rsidR="00DE62D9" w:rsidRPr="00DE62D9" w:rsidRDefault="00DE62D9" w:rsidP="00DE62D9">
      <w:pPr>
        <w:pStyle w:val="Header"/>
        <w:tabs>
          <w:tab w:val="clear" w:pos="8640"/>
          <w:tab w:val="left" w:pos="4320"/>
        </w:tabs>
        <w:jc w:val="center"/>
        <w:rPr>
          <w:b/>
        </w:rPr>
      </w:pPr>
      <w:r w:rsidRPr="00DE62D9">
        <w:rPr>
          <w:b/>
        </w:rPr>
        <w:t>Ayes 21; Nays 22</w:t>
      </w:r>
    </w:p>
    <w:p w:rsidR="00DE62D9" w:rsidRDefault="00DE62D9">
      <w:pPr>
        <w:pStyle w:val="Header"/>
        <w:tabs>
          <w:tab w:val="clear" w:pos="8640"/>
          <w:tab w:val="left" w:pos="4320"/>
        </w:tabs>
      </w:pP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E62D9">
        <w:rPr>
          <w:b/>
        </w:rPr>
        <w:t>AYES</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2D9">
        <w:t>Allen</w:t>
      </w:r>
      <w:r>
        <w:tab/>
      </w:r>
      <w:r w:rsidRPr="00DE62D9">
        <w:t>Campsen</w:t>
      </w:r>
      <w:r>
        <w:tab/>
      </w:r>
      <w:r w:rsidRPr="00DE62D9">
        <w:t>Fanning</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2D9">
        <w:t>Hutto</w:t>
      </w:r>
      <w:r>
        <w:tab/>
      </w:r>
      <w:r w:rsidRPr="00DE62D9">
        <w:t>Jackson</w:t>
      </w:r>
      <w:r>
        <w:tab/>
      </w:r>
      <w:r w:rsidRPr="00DE62D9">
        <w:t>Johnson</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2D9">
        <w:t>Kimpson</w:t>
      </w:r>
      <w:r>
        <w:tab/>
      </w:r>
      <w:r w:rsidRPr="00DE62D9">
        <w:t>Leatherman</w:t>
      </w:r>
      <w:r>
        <w:tab/>
      </w:r>
      <w:r w:rsidRPr="00DE62D9">
        <w:t>Malloy</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2D9">
        <w:rPr>
          <w:i/>
        </w:rPr>
        <w:t>Matthews, John</w:t>
      </w:r>
      <w:r>
        <w:rPr>
          <w:i/>
        </w:rPr>
        <w:tab/>
      </w:r>
      <w:r w:rsidRPr="00DE62D9">
        <w:rPr>
          <w:i/>
        </w:rPr>
        <w:t>Matthews, Margie</w:t>
      </w:r>
      <w:r>
        <w:rPr>
          <w:i/>
        </w:rPr>
        <w:tab/>
      </w:r>
      <w:r w:rsidRPr="00DE62D9">
        <w:t>McElveen</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2D9">
        <w:t>McLeod</w:t>
      </w:r>
      <w:r>
        <w:tab/>
      </w:r>
      <w:r w:rsidRPr="00DE62D9">
        <w:t>Nicholson</w:t>
      </w:r>
      <w:r>
        <w:tab/>
      </w:r>
      <w:r w:rsidRPr="00DE62D9">
        <w:t>Rankin</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2D9">
        <w:t>Reese</w:t>
      </w:r>
      <w:r>
        <w:tab/>
      </w:r>
      <w:r w:rsidRPr="00DE62D9">
        <w:t>Sabb</w:t>
      </w:r>
      <w:r>
        <w:tab/>
      </w:r>
      <w:r w:rsidRPr="00DE62D9">
        <w:t>Scott</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2D9">
        <w:t>Setzler</w:t>
      </w:r>
      <w:r>
        <w:tab/>
      </w:r>
      <w:r w:rsidRPr="00DE62D9">
        <w:t>Sheheen</w:t>
      </w:r>
      <w:r>
        <w:tab/>
      </w:r>
      <w:r w:rsidRPr="00DE62D9">
        <w:t>Williams</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E62D9" w:rsidRP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E62D9">
        <w:rPr>
          <w:b/>
        </w:rPr>
        <w:t>Total--21</w:t>
      </w:r>
    </w:p>
    <w:p w:rsidR="00DE62D9" w:rsidRPr="00DE62D9" w:rsidRDefault="00DE62D9" w:rsidP="00DE62D9">
      <w:pPr>
        <w:pStyle w:val="Header"/>
        <w:tabs>
          <w:tab w:val="clear" w:pos="8640"/>
          <w:tab w:val="left" w:pos="4320"/>
        </w:tabs>
      </w:pP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E62D9">
        <w:rPr>
          <w:b/>
        </w:rPr>
        <w:t>NAYS</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2D9">
        <w:t>Alexander</w:t>
      </w:r>
      <w:r>
        <w:tab/>
      </w:r>
      <w:r w:rsidRPr="00DE62D9">
        <w:t>Bennett</w:t>
      </w:r>
      <w:r>
        <w:tab/>
      </w:r>
      <w:r w:rsidRPr="00DE62D9">
        <w:t>Cash</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2D9">
        <w:t>Climer</w:t>
      </w:r>
      <w:r>
        <w:tab/>
      </w:r>
      <w:r w:rsidRPr="00DE62D9">
        <w:t>Corbin</w:t>
      </w:r>
      <w:r>
        <w:tab/>
      </w:r>
      <w:r w:rsidRPr="00DE62D9">
        <w:t>Cromer</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2D9">
        <w:t>Davis</w:t>
      </w:r>
      <w:r>
        <w:tab/>
      </w:r>
      <w:r w:rsidRPr="00DE62D9">
        <w:t>Gambrell</w:t>
      </w:r>
      <w:r>
        <w:tab/>
      </w:r>
      <w:r w:rsidRPr="00DE62D9">
        <w:t>Goldfinch</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2D9">
        <w:t>Gregory</w:t>
      </w:r>
      <w:r>
        <w:tab/>
      </w:r>
      <w:r w:rsidRPr="00DE62D9">
        <w:t>Grooms</w:t>
      </w:r>
      <w:r>
        <w:tab/>
      </w:r>
      <w:r w:rsidRPr="00DE62D9">
        <w:t>Hembree</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2D9">
        <w:t>Martin</w:t>
      </w:r>
      <w:r>
        <w:tab/>
      </w:r>
      <w:r w:rsidRPr="00DE62D9">
        <w:t>Massey</w:t>
      </w:r>
      <w:r>
        <w:tab/>
      </w:r>
      <w:r w:rsidRPr="00DE62D9">
        <w:t>Peeler</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2D9">
        <w:t>Rice</w:t>
      </w:r>
      <w:r>
        <w:tab/>
      </w:r>
      <w:r w:rsidRPr="00DE62D9">
        <w:t>Senn</w:t>
      </w:r>
      <w:r>
        <w:tab/>
      </w:r>
      <w:r w:rsidRPr="00DE62D9">
        <w:t>Shealy</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2D9">
        <w:t>Talley</w:t>
      </w:r>
      <w:r>
        <w:tab/>
      </w:r>
      <w:r w:rsidRPr="00DE62D9">
        <w:t>Timmons</w:t>
      </w:r>
      <w:r>
        <w:tab/>
      </w:r>
      <w:r w:rsidRPr="00DE62D9">
        <w:t>Turner</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2D9">
        <w:t>Young</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E62D9" w:rsidRP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E62D9">
        <w:rPr>
          <w:b/>
        </w:rPr>
        <w:t>Total--22</w:t>
      </w:r>
    </w:p>
    <w:p w:rsidR="00DE62D9" w:rsidRPr="00DE62D9" w:rsidRDefault="00DE62D9" w:rsidP="00DE62D9">
      <w:pPr>
        <w:pStyle w:val="Header"/>
        <w:tabs>
          <w:tab w:val="clear" w:pos="8640"/>
          <w:tab w:val="left" w:pos="4320"/>
        </w:tabs>
      </w:pPr>
    </w:p>
    <w:p w:rsidR="00DE62D9" w:rsidRDefault="00DE62D9">
      <w:pPr>
        <w:pStyle w:val="Header"/>
        <w:tabs>
          <w:tab w:val="clear" w:pos="8640"/>
          <w:tab w:val="left" w:pos="4320"/>
        </w:tabs>
      </w:pPr>
      <w:r>
        <w:tab/>
        <w:t xml:space="preserve">Having failed to received the necessary votes, the Senate refused to stand adjourned. </w:t>
      </w:r>
    </w:p>
    <w:p w:rsidR="007924CE" w:rsidRDefault="007924CE">
      <w:pPr>
        <w:pStyle w:val="Header"/>
        <w:tabs>
          <w:tab w:val="clear" w:pos="8640"/>
          <w:tab w:val="left" w:pos="4320"/>
        </w:tabs>
      </w:pPr>
    </w:p>
    <w:p w:rsidR="007924CE" w:rsidRDefault="00DE62D9">
      <w:pPr>
        <w:pStyle w:val="Header"/>
        <w:tabs>
          <w:tab w:val="clear" w:pos="8640"/>
          <w:tab w:val="left" w:pos="4320"/>
        </w:tabs>
      </w:pPr>
      <w:r>
        <w:tab/>
        <w:t>The question then was the motion to recall S. 217.</w:t>
      </w:r>
    </w:p>
    <w:p w:rsidR="00DE62D9" w:rsidRDefault="00DE62D9">
      <w:pPr>
        <w:pStyle w:val="Header"/>
        <w:tabs>
          <w:tab w:val="clear" w:pos="8640"/>
          <w:tab w:val="left" w:pos="4320"/>
        </w:tabs>
      </w:pPr>
    </w:p>
    <w:p w:rsidR="00DE62D9" w:rsidRDefault="00DE62D9">
      <w:pPr>
        <w:pStyle w:val="Header"/>
        <w:tabs>
          <w:tab w:val="clear" w:pos="8640"/>
          <w:tab w:val="left" w:pos="4320"/>
        </w:tabs>
      </w:pPr>
      <w:r>
        <w:tab/>
        <w:t>The "ayes" and "nays" were demanded and taken, resulting as follows:</w:t>
      </w:r>
    </w:p>
    <w:p w:rsidR="00DE62D9" w:rsidRPr="00DE62D9" w:rsidRDefault="00DE62D9" w:rsidP="00DE62D9">
      <w:pPr>
        <w:pStyle w:val="Header"/>
        <w:tabs>
          <w:tab w:val="clear" w:pos="8640"/>
          <w:tab w:val="left" w:pos="4320"/>
        </w:tabs>
        <w:jc w:val="center"/>
        <w:rPr>
          <w:b/>
        </w:rPr>
      </w:pPr>
      <w:r w:rsidRPr="00DE62D9">
        <w:rPr>
          <w:b/>
        </w:rPr>
        <w:t>Ayes 10; Nays 34</w:t>
      </w:r>
    </w:p>
    <w:p w:rsidR="00DE62D9" w:rsidRDefault="00DE62D9">
      <w:pPr>
        <w:pStyle w:val="Header"/>
        <w:tabs>
          <w:tab w:val="clear" w:pos="8640"/>
          <w:tab w:val="left" w:pos="4320"/>
        </w:tabs>
      </w:pP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E62D9">
        <w:rPr>
          <w:b/>
        </w:rPr>
        <w:t>AYES</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2D9">
        <w:t>Alexander</w:t>
      </w:r>
      <w:r>
        <w:tab/>
      </w:r>
      <w:r w:rsidRPr="00DE62D9">
        <w:t>Cash</w:t>
      </w:r>
      <w:r>
        <w:tab/>
      </w:r>
      <w:r w:rsidRPr="00DE62D9">
        <w:t>Corbin</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2D9">
        <w:t>Cromer</w:t>
      </w:r>
      <w:r>
        <w:tab/>
      </w:r>
      <w:r w:rsidRPr="00DE62D9">
        <w:t>Davis</w:t>
      </w:r>
      <w:r>
        <w:tab/>
      </w:r>
      <w:r w:rsidRPr="00DE62D9">
        <w:t>Gambrell</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2D9">
        <w:t>Martin</w:t>
      </w:r>
      <w:r>
        <w:tab/>
      </w:r>
      <w:r w:rsidRPr="00DE62D9">
        <w:t>Peeler</w:t>
      </w:r>
      <w:r>
        <w:tab/>
      </w:r>
      <w:r w:rsidRPr="00DE62D9">
        <w:t>Rice</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2D9">
        <w:t>Timmons</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E62D9" w:rsidRP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E62D9">
        <w:rPr>
          <w:b/>
        </w:rPr>
        <w:t>Total--10</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E62D9">
        <w:rPr>
          <w:b/>
        </w:rPr>
        <w:lastRenderedPageBreak/>
        <w:t>NAYS</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2D9">
        <w:t>Allen</w:t>
      </w:r>
      <w:r>
        <w:tab/>
      </w:r>
      <w:r w:rsidRPr="00DE62D9">
        <w:t>Bennett</w:t>
      </w:r>
      <w:r>
        <w:tab/>
      </w:r>
      <w:r w:rsidRPr="00DE62D9">
        <w:t>Campbell</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2D9">
        <w:t>Campsen</w:t>
      </w:r>
      <w:r>
        <w:tab/>
      </w:r>
      <w:r w:rsidRPr="00DE62D9">
        <w:t>Climer</w:t>
      </w:r>
      <w:r>
        <w:tab/>
      </w:r>
      <w:r w:rsidRPr="00DE62D9">
        <w:t>Fanning</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2D9">
        <w:t>Goldfinch</w:t>
      </w:r>
      <w:r>
        <w:tab/>
      </w:r>
      <w:r w:rsidRPr="00DE62D9">
        <w:t>Gregory</w:t>
      </w:r>
      <w:r>
        <w:tab/>
      </w:r>
      <w:r w:rsidRPr="00DE62D9">
        <w:t>Grooms</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2D9">
        <w:t>Hembree</w:t>
      </w:r>
      <w:r>
        <w:tab/>
      </w:r>
      <w:r w:rsidRPr="00DE62D9">
        <w:t>Hutto</w:t>
      </w:r>
      <w:r>
        <w:tab/>
      </w:r>
      <w:r w:rsidRPr="00DE62D9">
        <w:t>Jackson</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2D9">
        <w:t>Johnson</w:t>
      </w:r>
      <w:r>
        <w:tab/>
      </w:r>
      <w:r w:rsidRPr="00DE62D9">
        <w:t>Kimpson</w:t>
      </w:r>
      <w:r>
        <w:tab/>
      </w:r>
      <w:r w:rsidRPr="00DE62D9">
        <w:t>Leatherman</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E62D9">
        <w:t>Malloy</w:t>
      </w:r>
      <w:r>
        <w:tab/>
      </w:r>
      <w:r w:rsidRPr="00DE62D9">
        <w:t>Massey</w:t>
      </w:r>
      <w:r>
        <w:tab/>
      </w:r>
      <w:r w:rsidRPr="00DE62D9">
        <w:rPr>
          <w:i/>
        </w:rPr>
        <w:t>Matthews, John</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2D9">
        <w:rPr>
          <w:i/>
        </w:rPr>
        <w:t>Matthews, Margie</w:t>
      </w:r>
      <w:r>
        <w:rPr>
          <w:i/>
        </w:rPr>
        <w:tab/>
      </w:r>
      <w:r w:rsidRPr="00DE62D9">
        <w:t>McElveen</w:t>
      </w:r>
      <w:r>
        <w:tab/>
      </w:r>
      <w:r w:rsidRPr="00DE62D9">
        <w:t>McLeod</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2D9">
        <w:t>Nicholson</w:t>
      </w:r>
      <w:r>
        <w:tab/>
      </w:r>
      <w:r w:rsidRPr="00DE62D9">
        <w:t>Rankin</w:t>
      </w:r>
      <w:r>
        <w:tab/>
      </w:r>
      <w:r w:rsidRPr="00DE62D9">
        <w:t>Reese</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2D9">
        <w:t>Sabb</w:t>
      </w:r>
      <w:r>
        <w:tab/>
      </w:r>
      <w:r w:rsidRPr="00DE62D9">
        <w:t>Scott</w:t>
      </w:r>
      <w:r>
        <w:tab/>
      </w:r>
      <w:r w:rsidRPr="00DE62D9">
        <w:t>Senn</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2D9">
        <w:t>Setzler</w:t>
      </w:r>
      <w:r>
        <w:tab/>
      </w:r>
      <w:r w:rsidRPr="00DE62D9">
        <w:t>Shealy</w:t>
      </w:r>
      <w:r>
        <w:tab/>
      </w:r>
      <w:r w:rsidRPr="00DE62D9">
        <w:t>Sheheen</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2D9">
        <w:t>Talley</w:t>
      </w:r>
      <w:r>
        <w:tab/>
      </w:r>
      <w:r w:rsidRPr="00DE62D9">
        <w:t>Turner</w:t>
      </w:r>
      <w:r>
        <w:tab/>
      </w:r>
      <w:r w:rsidRPr="00DE62D9">
        <w:t>Williams</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2D9">
        <w:t>Young</w:t>
      </w:r>
    </w:p>
    <w:p w:rsid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E62D9" w:rsidRPr="00DE62D9" w:rsidRDefault="00DE62D9" w:rsidP="00DE62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E62D9">
        <w:rPr>
          <w:b/>
        </w:rPr>
        <w:t>Total--34</w:t>
      </w:r>
    </w:p>
    <w:p w:rsidR="00DE62D9" w:rsidRPr="00DE62D9" w:rsidRDefault="00DE62D9" w:rsidP="00DE62D9">
      <w:pPr>
        <w:pStyle w:val="Header"/>
        <w:tabs>
          <w:tab w:val="clear" w:pos="8640"/>
          <w:tab w:val="left" w:pos="4320"/>
        </w:tabs>
      </w:pPr>
    </w:p>
    <w:p w:rsidR="00DE62D9" w:rsidRDefault="00DE62D9" w:rsidP="00DE62D9">
      <w:pPr>
        <w:pStyle w:val="Header"/>
        <w:tabs>
          <w:tab w:val="clear" w:pos="8640"/>
          <w:tab w:val="left" w:pos="4320"/>
        </w:tabs>
      </w:pPr>
      <w:r>
        <w:tab/>
        <w:t xml:space="preserve">Having failed to received the necessary votes, the Senate refused to recall S. 217. </w:t>
      </w:r>
    </w:p>
    <w:p w:rsidR="00DE62D9" w:rsidRDefault="00DE62D9" w:rsidP="00DE62D9">
      <w:pPr>
        <w:pStyle w:val="Header"/>
        <w:tabs>
          <w:tab w:val="clear" w:pos="8640"/>
          <w:tab w:val="left" w:pos="4320"/>
        </w:tabs>
      </w:pPr>
    </w:p>
    <w:p w:rsidR="00E3382A" w:rsidRDefault="00E3382A" w:rsidP="00E3382A">
      <w:pPr>
        <w:pStyle w:val="Header"/>
        <w:tabs>
          <w:tab w:val="clear" w:pos="8640"/>
          <w:tab w:val="left" w:pos="4320"/>
        </w:tabs>
        <w:jc w:val="center"/>
        <w:rPr>
          <w:b/>
        </w:rPr>
      </w:pPr>
      <w:r w:rsidRPr="00E3382A">
        <w:rPr>
          <w:b/>
        </w:rPr>
        <w:t>Statement by Senator GROOMS</w:t>
      </w:r>
    </w:p>
    <w:p w:rsidR="008230C8" w:rsidRPr="008230C8" w:rsidRDefault="008230C8" w:rsidP="008230C8">
      <w:pPr>
        <w:rPr>
          <w:color w:val="auto"/>
        </w:rPr>
      </w:pPr>
      <w:r>
        <w:tab/>
        <w:t xml:space="preserve">Let me be clear -- I support S. 217 and want it to become law. My vote today was against a procedural motion only.  The motion, while noble in its intent, was misguided.  Unfortunately, because of the nature of the Senate, had today’s sudden attempt to bypass the committee process over the objection of the committee chairman would have ensured one thing only -- the certain failure of S. 217.    Full, open, and transparent vetting of the people’s business is essential to good government, and is a bedrock principle upon which our state and our very nation were founded.  I remain in favor of the Bill, and in our common goal of protecting the life of the most innocent among us.  </w:t>
      </w:r>
    </w:p>
    <w:p w:rsidR="00E3382A" w:rsidRPr="00DE62D9" w:rsidRDefault="00E3382A" w:rsidP="00DE62D9">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933249">
        <w:t xml:space="preserve">At </w:t>
      </w:r>
      <w:r w:rsidR="00DE62D9">
        <w:t>3</w:t>
      </w:r>
      <w:r w:rsidR="00933249">
        <w:t>:</w:t>
      </w:r>
      <w:r w:rsidR="00DE62D9">
        <w:t>39</w:t>
      </w:r>
      <w:r w:rsidR="00933249">
        <w:t xml:space="preserve">  </w:t>
      </w:r>
      <w:r w:rsidR="002B73E5">
        <w:t>P.M., o</w:t>
      </w:r>
      <w:r>
        <w:t xml:space="preserve">n motion of Senator </w:t>
      </w:r>
      <w:r w:rsidR="00933249">
        <w:t>LEATHERMAN</w:t>
      </w:r>
      <w:r>
        <w:t>, the Senate agreed to dispense with the balance of the Motion Period.</w:t>
      </w:r>
    </w:p>
    <w:p w:rsidR="00DB74A4" w:rsidRDefault="00DB74A4">
      <w:pPr>
        <w:pStyle w:val="Header"/>
        <w:tabs>
          <w:tab w:val="clear" w:pos="8640"/>
          <w:tab w:val="left" w:pos="4320"/>
        </w:tabs>
      </w:pPr>
    </w:p>
    <w:p w:rsidR="00B411A2" w:rsidRPr="00933249" w:rsidRDefault="00933249" w:rsidP="00933249">
      <w:pPr>
        <w:pStyle w:val="Header"/>
        <w:tabs>
          <w:tab w:val="clear" w:pos="8640"/>
          <w:tab w:val="left" w:pos="4320"/>
        </w:tabs>
        <w:jc w:val="center"/>
        <w:rPr>
          <w:b/>
        </w:rPr>
      </w:pPr>
      <w:r w:rsidRPr="00933249">
        <w:rPr>
          <w:b/>
        </w:rPr>
        <w:t>Motion Adopted</w:t>
      </w:r>
    </w:p>
    <w:p w:rsidR="007924CE" w:rsidRDefault="00933249" w:rsidP="007924CE">
      <w:pPr>
        <w:pStyle w:val="Header"/>
        <w:tabs>
          <w:tab w:val="clear" w:pos="8640"/>
          <w:tab w:val="left" w:pos="4320"/>
        </w:tabs>
      </w:pPr>
      <w:r>
        <w:tab/>
        <w:t xml:space="preserve">On motion of Senator LEATHERMAN, the Senate agreed to stand adjourned. </w:t>
      </w:r>
    </w:p>
    <w:p w:rsidR="007924CE" w:rsidRDefault="007924CE" w:rsidP="007924CE">
      <w:pPr>
        <w:pStyle w:val="Header"/>
        <w:tabs>
          <w:tab w:val="clear" w:pos="8640"/>
          <w:tab w:val="left" w:pos="4320"/>
        </w:tabs>
      </w:pPr>
    </w:p>
    <w:p w:rsidR="00DB74A4" w:rsidRDefault="000A7610" w:rsidP="008230C8">
      <w:pPr>
        <w:pStyle w:val="Header"/>
        <w:keepNext/>
        <w:keepLines/>
        <w:tabs>
          <w:tab w:val="clear" w:pos="8640"/>
          <w:tab w:val="left" w:pos="4320"/>
        </w:tabs>
        <w:jc w:val="center"/>
      </w:pPr>
      <w:r>
        <w:rPr>
          <w:b/>
        </w:rPr>
        <w:lastRenderedPageBreak/>
        <w:t>ADJOURNMENT</w:t>
      </w:r>
    </w:p>
    <w:p w:rsidR="00DB74A4" w:rsidRDefault="00933249" w:rsidP="008230C8">
      <w:pPr>
        <w:pStyle w:val="Header"/>
        <w:keepNext/>
        <w:keepLines/>
        <w:tabs>
          <w:tab w:val="clear" w:pos="8640"/>
          <w:tab w:val="left" w:pos="4320"/>
        </w:tabs>
      </w:pPr>
      <w:r>
        <w:tab/>
        <w:t xml:space="preserve">At </w:t>
      </w:r>
      <w:r w:rsidR="007924CE">
        <w:t>3</w:t>
      </w:r>
      <w:r>
        <w:t>:</w:t>
      </w:r>
      <w:r w:rsidR="00DE62D9">
        <w:t>40</w:t>
      </w:r>
      <w:r>
        <w:t xml:space="preserve"> P</w:t>
      </w:r>
      <w:r w:rsidR="000A7610">
        <w:t xml:space="preserve">.M., on motion of Senator </w:t>
      </w:r>
      <w:r w:rsidR="00806C55">
        <w:t>LEATHERMAN</w:t>
      </w:r>
      <w:r w:rsidR="000A7610">
        <w:t xml:space="preserve">, the Senate adjourned to meet tomorrow at </w:t>
      </w:r>
      <w:r w:rsidRPr="007924CE">
        <w:rPr>
          <w:color w:val="auto"/>
        </w:rPr>
        <w:t>1</w:t>
      </w:r>
      <w:r w:rsidR="002755A9" w:rsidRPr="007924CE">
        <w:rPr>
          <w:color w:val="auto"/>
        </w:rPr>
        <w:t>1:45 A.M.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BC3250" w:rsidRDefault="00BC3250" w:rsidP="00AA4E53">
      <w:pPr>
        <w:pStyle w:val="Header"/>
        <w:tabs>
          <w:tab w:val="clear" w:pos="8640"/>
          <w:tab w:val="left" w:pos="4320"/>
        </w:tabs>
        <w:rPr>
          <w:noProof/>
        </w:rPr>
        <w:sectPr w:rsidR="00BC3250" w:rsidSect="00BC3250">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BC3250" w:rsidRDefault="00BC3250">
      <w:pPr>
        <w:pStyle w:val="Index1"/>
        <w:tabs>
          <w:tab w:val="right" w:leader="dot" w:pos="2798"/>
        </w:tabs>
        <w:rPr>
          <w:bCs/>
          <w:noProof/>
        </w:rPr>
      </w:pPr>
      <w:r>
        <w:rPr>
          <w:noProof/>
        </w:rPr>
        <w:t>S. 107</w:t>
      </w:r>
      <w:r>
        <w:rPr>
          <w:noProof/>
        </w:rPr>
        <w:tab/>
      </w:r>
      <w:r>
        <w:rPr>
          <w:b/>
          <w:bCs/>
          <w:noProof/>
        </w:rPr>
        <w:t>12</w:t>
      </w:r>
      <w:r>
        <w:rPr>
          <w:bCs/>
          <w:noProof/>
        </w:rPr>
        <w:t xml:space="preserve">, </w:t>
      </w:r>
      <w:r>
        <w:rPr>
          <w:b/>
          <w:bCs/>
          <w:noProof/>
        </w:rPr>
        <w:t>14</w:t>
      </w:r>
    </w:p>
    <w:p w:rsidR="00BC3250" w:rsidRDefault="00BC3250">
      <w:pPr>
        <w:pStyle w:val="Index1"/>
        <w:tabs>
          <w:tab w:val="right" w:leader="dot" w:pos="2798"/>
        </w:tabs>
        <w:rPr>
          <w:bCs/>
          <w:noProof/>
        </w:rPr>
      </w:pPr>
      <w:r>
        <w:rPr>
          <w:noProof/>
        </w:rPr>
        <w:t>S. 217</w:t>
      </w:r>
      <w:r>
        <w:rPr>
          <w:noProof/>
        </w:rPr>
        <w:tab/>
      </w:r>
      <w:r>
        <w:rPr>
          <w:b/>
          <w:bCs/>
          <w:noProof/>
        </w:rPr>
        <w:t>23</w:t>
      </w:r>
    </w:p>
    <w:p w:rsidR="00BC3250" w:rsidRDefault="00BC3250">
      <w:pPr>
        <w:pStyle w:val="Index1"/>
        <w:tabs>
          <w:tab w:val="right" w:leader="dot" w:pos="2798"/>
        </w:tabs>
        <w:rPr>
          <w:bCs/>
          <w:noProof/>
        </w:rPr>
      </w:pPr>
      <w:r>
        <w:rPr>
          <w:noProof/>
        </w:rPr>
        <w:t>S. 587</w:t>
      </w:r>
      <w:r>
        <w:rPr>
          <w:noProof/>
        </w:rPr>
        <w:tab/>
      </w:r>
      <w:r>
        <w:rPr>
          <w:b/>
          <w:bCs/>
          <w:noProof/>
        </w:rPr>
        <w:t>21</w:t>
      </w:r>
    </w:p>
    <w:p w:rsidR="00BC3250" w:rsidRDefault="00BC3250">
      <w:pPr>
        <w:pStyle w:val="Index1"/>
        <w:tabs>
          <w:tab w:val="right" w:leader="dot" w:pos="2798"/>
        </w:tabs>
        <w:rPr>
          <w:bCs/>
          <w:noProof/>
        </w:rPr>
      </w:pPr>
      <w:r>
        <w:rPr>
          <w:noProof/>
        </w:rPr>
        <w:t>S. 759</w:t>
      </w:r>
      <w:r>
        <w:rPr>
          <w:noProof/>
        </w:rPr>
        <w:tab/>
      </w:r>
      <w:r>
        <w:rPr>
          <w:b/>
          <w:bCs/>
          <w:noProof/>
        </w:rPr>
        <w:t>22</w:t>
      </w:r>
    </w:p>
    <w:p w:rsidR="00BC3250" w:rsidRDefault="00BC3250">
      <w:pPr>
        <w:pStyle w:val="Index1"/>
        <w:tabs>
          <w:tab w:val="right" w:leader="dot" w:pos="2798"/>
        </w:tabs>
        <w:rPr>
          <w:bCs/>
          <w:noProof/>
        </w:rPr>
      </w:pPr>
      <w:r>
        <w:rPr>
          <w:noProof/>
        </w:rPr>
        <w:t>S. 793</w:t>
      </w:r>
      <w:r>
        <w:rPr>
          <w:noProof/>
        </w:rPr>
        <w:tab/>
      </w:r>
      <w:r>
        <w:rPr>
          <w:b/>
          <w:bCs/>
          <w:noProof/>
        </w:rPr>
        <w:t>20</w:t>
      </w:r>
    </w:p>
    <w:p w:rsidR="00BC3250" w:rsidRDefault="00BC3250">
      <w:pPr>
        <w:pStyle w:val="Index1"/>
        <w:tabs>
          <w:tab w:val="right" w:leader="dot" w:pos="2798"/>
        </w:tabs>
        <w:rPr>
          <w:bCs/>
          <w:noProof/>
        </w:rPr>
      </w:pPr>
      <w:r>
        <w:rPr>
          <w:noProof/>
        </w:rPr>
        <w:t>S. 841</w:t>
      </w:r>
      <w:r>
        <w:rPr>
          <w:noProof/>
        </w:rPr>
        <w:tab/>
      </w:r>
      <w:r>
        <w:rPr>
          <w:b/>
          <w:bCs/>
          <w:noProof/>
        </w:rPr>
        <w:t>17</w:t>
      </w:r>
    </w:p>
    <w:p w:rsidR="00BC3250" w:rsidRDefault="00BC3250">
      <w:pPr>
        <w:pStyle w:val="Index1"/>
        <w:tabs>
          <w:tab w:val="right" w:leader="dot" w:pos="2798"/>
        </w:tabs>
        <w:rPr>
          <w:bCs/>
          <w:noProof/>
        </w:rPr>
      </w:pPr>
      <w:r>
        <w:rPr>
          <w:noProof/>
        </w:rPr>
        <w:t>S. 871</w:t>
      </w:r>
      <w:r>
        <w:rPr>
          <w:noProof/>
        </w:rPr>
        <w:tab/>
      </w:r>
      <w:r>
        <w:rPr>
          <w:b/>
          <w:bCs/>
          <w:noProof/>
        </w:rPr>
        <w:t>9</w:t>
      </w:r>
    </w:p>
    <w:p w:rsidR="00BC3250" w:rsidRDefault="00BC3250">
      <w:pPr>
        <w:pStyle w:val="Index1"/>
        <w:tabs>
          <w:tab w:val="right" w:leader="dot" w:pos="2798"/>
        </w:tabs>
        <w:rPr>
          <w:bCs/>
          <w:noProof/>
        </w:rPr>
      </w:pPr>
      <w:r>
        <w:rPr>
          <w:noProof/>
        </w:rPr>
        <w:t>S. 872</w:t>
      </w:r>
      <w:r>
        <w:rPr>
          <w:noProof/>
        </w:rPr>
        <w:tab/>
      </w:r>
      <w:r>
        <w:rPr>
          <w:b/>
          <w:bCs/>
          <w:noProof/>
        </w:rPr>
        <w:t>10</w:t>
      </w:r>
    </w:p>
    <w:p w:rsidR="00BC3250" w:rsidRDefault="00BC3250">
      <w:pPr>
        <w:pStyle w:val="Index1"/>
        <w:tabs>
          <w:tab w:val="right" w:leader="dot" w:pos="2798"/>
        </w:tabs>
        <w:rPr>
          <w:bCs/>
          <w:noProof/>
        </w:rPr>
      </w:pPr>
      <w:r>
        <w:rPr>
          <w:noProof/>
        </w:rPr>
        <w:t>S. 875</w:t>
      </w:r>
      <w:r>
        <w:rPr>
          <w:noProof/>
        </w:rPr>
        <w:tab/>
      </w:r>
      <w:r>
        <w:rPr>
          <w:b/>
          <w:bCs/>
          <w:noProof/>
        </w:rPr>
        <w:t>16</w:t>
      </w:r>
    </w:p>
    <w:p w:rsidR="00BC3250" w:rsidRDefault="00BC3250">
      <w:pPr>
        <w:pStyle w:val="Index1"/>
        <w:tabs>
          <w:tab w:val="right" w:leader="dot" w:pos="2798"/>
        </w:tabs>
        <w:rPr>
          <w:bCs/>
          <w:noProof/>
        </w:rPr>
      </w:pPr>
      <w:r>
        <w:rPr>
          <w:noProof/>
        </w:rPr>
        <w:t>S. 940</w:t>
      </w:r>
      <w:r>
        <w:rPr>
          <w:noProof/>
        </w:rPr>
        <w:tab/>
      </w:r>
      <w:r>
        <w:rPr>
          <w:b/>
          <w:bCs/>
          <w:noProof/>
        </w:rPr>
        <w:t>3</w:t>
      </w:r>
    </w:p>
    <w:p w:rsidR="00BC3250" w:rsidRDefault="00BC3250">
      <w:pPr>
        <w:pStyle w:val="Index1"/>
        <w:tabs>
          <w:tab w:val="right" w:leader="dot" w:pos="2798"/>
        </w:tabs>
        <w:rPr>
          <w:bCs/>
          <w:noProof/>
        </w:rPr>
      </w:pPr>
      <w:r>
        <w:rPr>
          <w:noProof/>
        </w:rPr>
        <w:t>S. 955</w:t>
      </w:r>
      <w:r>
        <w:rPr>
          <w:noProof/>
        </w:rPr>
        <w:tab/>
      </w:r>
      <w:r>
        <w:rPr>
          <w:b/>
          <w:bCs/>
          <w:noProof/>
        </w:rPr>
        <w:t>10</w:t>
      </w:r>
    </w:p>
    <w:p w:rsidR="00BC3250" w:rsidRDefault="00BC3250">
      <w:pPr>
        <w:pStyle w:val="Index1"/>
        <w:tabs>
          <w:tab w:val="right" w:leader="dot" w:pos="2798"/>
        </w:tabs>
        <w:rPr>
          <w:bCs/>
          <w:noProof/>
        </w:rPr>
      </w:pPr>
      <w:r>
        <w:rPr>
          <w:noProof/>
        </w:rPr>
        <w:t>S. 960</w:t>
      </w:r>
      <w:r>
        <w:rPr>
          <w:noProof/>
        </w:rPr>
        <w:tab/>
      </w:r>
      <w:r>
        <w:rPr>
          <w:b/>
          <w:bCs/>
          <w:noProof/>
        </w:rPr>
        <w:t>3</w:t>
      </w:r>
    </w:p>
    <w:p w:rsidR="00BC3250" w:rsidRDefault="00BC3250">
      <w:pPr>
        <w:pStyle w:val="Index1"/>
        <w:tabs>
          <w:tab w:val="right" w:leader="dot" w:pos="2798"/>
        </w:tabs>
        <w:rPr>
          <w:bCs/>
          <w:noProof/>
        </w:rPr>
      </w:pPr>
      <w:r>
        <w:rPr>
          <w:noProof/>
        </w:rPr>
        <w:t>S. 961</w:t>
      </w:r>
      <w:r>
        <w:rPr>
          <w:noProof/>
        </w:rPr>
        <w:tab/>
      </w:r>
      <w:r>
        <w:rPr>
          <w:b/>
          <w:bCs/>
          <w:noProof/>
        </w:rPr>
        <w:t>4</w:t>
      </w:r>
    </w:p>
    <w:p w:rsidR="00BC3250" w:rsidRDefault="00BC3250">
      <w:pPr>
        <w:pStyle w:val="Index1"/>
        <w:tabs>
          <w:tab w:val="right" w:leader="dot" w:pos="2798"/>
        </w:tabs>
        <w:rPr>
          <w:bCs/>
          <w:noProof/>
        </w:rPr>
      </w:pPr>
      <w:r>
        <w:rPr>
          <w:noProof/>
        </w:rPr>
        <w:t>S. 962</w:t>
      </w:r>
      <w:r>
        <w:rPr>
          <w:noProof/>
        </w:rPr>
        <w:tab/>
      </w:r>
      <w:r>
        <w:rPr>
          <w:b/>
          <w:bCs/>
          <w:noProof/>
        </w:rPr>
        <w:t>4</w:t>
      </w:r>
    </w:p>
    <w:p w:rsidR="00BC3250" w:rsidRDefault="00BC3250">
      <w:pPr>
        <w:pStyle w:val="Index1"/>
        <w:tabs>
          <w:tab w:val="right" w:leader="dot" w:pos="2798"/>
        </w:tabs>
        <w:rPr>
          <w:bCs/>
          <w:noProof/>
        </w:rPr>
      </w:pPr>
      <w:r>
        <w:rPr>
          <w:noProof/>
        </w:rPr>
        <w:t>S. 963</w:t>
      </w:r>
      <w:r>
        <w:rPr>
          <w:noProof/>
        </w:rPr>
        <w:tab/>
      </w:r>
      <w:r>
        <w:rPr>
          <w:b/>
          <w:bCs/>
          <w:noProof/>
        </w:rPr>
        <w:t>5</w:t>
      </w:r>
    </w:p>
    <w:p w:rsidR="00BC3250" w:rsidRDefault="00BC3250">
      <w:pPr>
        <w:pStyle w:val="Index1"/>
        <w:tabs>
          <w:tab w:val="right" w:leader="dot" w:pos="2798"/>
        </w:tabs>
        <w:rPr>
          <w:bCs/>
          <w:noProof/>
        </w:rPr>
      </w:pPr>
      <w:r>
        <w:rPr>
          <w:noProof/>
        </w:rPr>
        <w:t>S. 964</w:t>
      </w:r>
      <w:r>
        <w:rPr>
          <w:noProof/>
        </w:rPr>
        <w:tab/>
      </w:r>
      <w:r>
        <w:rPr>
          <w:b/>
          <w:bCs/>
          <w:noProof/>
        </w:rPr>
        <w:t>6</w:t>
      </w:r>
    </w:p>
    <w:p w:rsidR="00BC3250" w:rsidRDefault="00BC3250">
      <w:pPr>
        <w:pStyle w:val="Index1"/>
        <w:tabs>
          <w:tab w:val="right" w:leader="dot" w:pos="2798"/>
        </w:tabs>
        <w:rPr>
          <w:bCs/>
          <w:noProof/>
        </w:rPr>
      </w:pPr>
      <w:r>
        <w:rPr>
          <w:noProof/>
        </w:rPr>
        <w:t>S. 965</w:t>
      </w:r>
      <w:r>
        <w:rPr>
          <w:noProof/>
        </w:rPr>
        <w:tab/>
      </w:r>
      <w:r>
        <w:rPr>
          <w:b/>
          <w:bCs/>
          <w:noProof/>
        </w:rPr>
        <w:t>6</w:t>
      </w:r>
    </w:p>
    <w:p w:rsidR="00BC3250" w:rsidRDefault="00BC3250">
      <w:pPr>
        <w:pStyle w:val="Index1"/>
        <w:tabs>
          <w:tab w:val="right" w:leader="dot" w:pos="2798"/>
        </w:tabs>
        <w:rPr>
          <w:bCs/>
          <w:noProof/>
        </w:rPr>
      </w:pPr>
      <w:r>
        <w:rPr>
          <w:noProof/>
        </w:rPr>
        <w:t>S. 966</w:t>
      </w:r>
      <w:r>
        <w:rPr>
          <w:noProof/>
        </w:rPr>
        <w:tab/>
      </w:r>
      <w:r>
        <w:rPr>
          <w:b/>
          <w:bCs/>
          <w:noProof/>
        </w:rPr>
        <w:t>6</w:t>
      </w:r>
    </w:p>
    <w:p w:rsidR="00BC3250" w:rsidRDefault="00BC3250">
      <w:pPr>
        <w:pStyle w:val="Index1"/>
        <w:tabs>
          <w:tab w:val="right" w:leader="dot" w:pos="2798"/>
        </w:tabs>
        <w:rPr>
          <w:bCs/>
          <w:noProof/>
        </w:rPr>
      </w:pPr>
      <w:r>
        <w:rPr>
          <w:noProof/>
        </w:rPr>
        <w:t>S. 967</w:t>
      </w:r>
      <w:r>
        <w:rPr>
          <w:noProof/>
        </w:rPr>
        <w:tab/>
      </w:r>
      <w:r>
        <w:rPr>
          <w:b/>
          <w:bCs/>
          <w:noProof/>
        </w:rPr>
        <w:t>6</w:t>
      </w:r>
    </w:p>
    <w:p w:rsidR="00BC3250" w:rsidRDefault="00BC3250">
      <w:pPr>
        <w:pStyle w:val="Index1"/>
        <w:tabs>
          <w:tab w:val="right" w:leader="dot" w:pos="2798"/>
        </w:tabs>
        <w:rPr>
          <w:bCs/>
          <w:noProof/>
        </w:rPr>
      </w:pPr>
      <w:r>
        <w:rPr>
          <w:noProof/>
        </w:rPr>
        <w:t>S. 968</w:t>
      </w:r>
      <w:r>
        <w:rPr>
          <w:noProof/>
        </w:rPr>
        <w:tab/>
      </w:r>
      <w:r>
        <w:rPr>
          <w:b/>
          <w:bCs/>
          <w:noProof/>
        </w:rPr>
        <w:t>6</w:t>
      </w:r>
    </w:p>
    <w:p w:rsidR="00BC3250" w:rsidRDefault="00BC3250">
      <w:pPr>
        <w:pStyle w:val="Index1"/>
        <w:tabs>
          <w:tab w:val="right" w:leader="dot" w:pos="2798"/>
        </w:tabs>
        <w:rPr>
          <w:noProof/>
        </w:rPr>
      </w:pPr>
    </w:p>
    <w:p w:rsidR="00BC3250" w:rsidRDefault="00BC3250">
      <w:pPr>
        <w:pStyle w:val="Index1"/>
        <w:tabs>
          <w:tab w:val="right" w:leader="dot" w:pos="2798"/>
        </w:tabs>
        <w:rPr>
          <w:bCs/>
          <w:noProof/>
        </w:rPr>
      </w:pPr>
      <w:r>
        <w:rPr>
          <w:noProof/>
        </w:rPr>
        <w:t>H. 4210</w:t>
      </w:r>
      <w:r>
        <w:rPr>
          <w:noProof/>
        </w:rPr>
        <w:tab/>
      </w:r>
      <w:r>
        <w:rPr>
          <w:b/>
          <w:bCs/>
          <w:noProof/>
        </w:rPr>
        <w:t>7</w:t>
      </w:r>
    </w:p>
    <w:p w:rsidR="00BC3250" w:rsidRDefault="00BC3250">
      <w:pPr>
        <w:pStyle w:val="Index1"/>
        <w:tabs>
          <w:tab w:val="right" w:leader="dot" w:pos="2798"/>
        </w:tabs>
        <w:rPr>
          <w:bCs/>
          <w:noProof/>
        </w:rPr>
      </w:pPr>
      <w:r>
        <w:rPr>
          <w:noProof/>
        </w:rPr>
        <w:t>H. 4716</w:t>
      </w:r>
      <w:r>
        <w:rPr>
          <w:noProof/>
        </w:rPr>
        <w:tab/>
      </w:r>
      <w:r>
        <w:rPr>
          <w:b/>
          <w:bCs/>
          <w:noProof/>
        </w:rPr>
        <w:t>23</w:t>
      </w:r>
    </w:p>
    <w:p w:rsidR="00BC3250" w:rsidRDefault="00BC3250">
      <w:pPr>
        <w:pStyle w:val="Index1"/>
        <w:tabs>
          <w:tab w:val="right" w:leader="dot" w:pos="2798"/>
        </w:tabs>
        <w:rPr>
          <w:bCs/>
          <w:noProof/>
        </w:rPr>
      </w:pPr>
      <w:r>
        <w:rPr>
          <w:noProof/>
        </w:rPr>
        <w:t>H. 4825</w:t>
      </w:r>
      <w:r>
        <w:rPr>
          <w:noProof/>
        </w:rPr>
        <w:tab/>
      </w:r>
      <w:r>
        <w:rPr>
          <w:b/>
          <w:bCs/>
          <w:noProof/>
        </w:rPr>
        <w:t>7</w:t>
      </w:r>
    </w:p>
    <w:p w:rsidR="00BC3250" w:rsidRDefault="00BC3250">
      <w:pPr>
        <w:pStyle w:val="Index1"/>
        <w:tabs>
          <w:tab w:val="right" w:leader="dot" w:pos="2798"/>
        </w:tabs>
        <w:rPr>
          <w:bCs/>
          <w:noProof/>
        </w:rPr>
      </w:pPr>
      <w:r>
        <w:rPr>
          <w:noProof/>
        </w:rPr>
        <w:t>H. 4826</w:t>
      </w:r>
      <w:r>
        <w:rPr>
          <w:noProof/>
        </w:rPr>
        <w:tab/>
      </w:r>
      <w:r>
        <w:rPr>
          <w:b/>
          <w:bCs/>
          <w:noProof/>
        </w:rPr>
        <w:t>8</w:t>
      </w:r>
    </w:p>
    <w:p w:rsidR="00BC3250" w:rsidRDefault="00BC3250">
      <w:pPr>
        <w:pStyle w:val="Index1"/>
        <w:tabs>
          <w:tab w:val="right" w:leader="dot" w:pos="2798"/>
        </w:tabs>
        <w:rPr>
          <w:bCs/>
          <w:noProof/>
        </w:rPr>
      </w:pPr>
      <w:r>
        <w:rPr>
          <w:noProof/>
        </w:rPr>
        <w:t>H. 4844</w:t>
      </w:r>
      <w:r>
        <w:rPr>
          <w:noProof/>
        </w:rPr>
        <w:tab/>
      </w:r>
      <w:r>
        <w:rPr>
          <w:b/>
          <w:bCs/>
          <w:noProof/>
        </w:rPr>
        <w:t>8</w:t>
      </w:r>
    </w:p>
    <w:p w:rsidR="00BC3250" w:rsidRDefault="00BC3250">
      <w:pPr>
        <w:pStyle w:val="Index1"/>
        <w:tabs>
          <w:tab w:val="right" w:leader="dot" w:pos="2798"/>
        </w:tabs>
        <w:rPr>
          <w:bCs/>
          <w:noProof/>
        </w:rPr>
      </w:pPr>
      <w:r>
        <w:rPr>
          <w:noProof/>
        </w:rPr>
        <w:t>H. 4845</w:t>
      </w:r>
      <w:r>
        <w:rPr>
          <w:noProof/>
        </w:rPr>
        <w:tab/>
      </w:r>
      <w:r>
        <w:rPr>
          <w:b/>
          <w:bCs/>
          <w:noProof/>
        </w:rPr>
        <w:t>9</w:t>
      </w:r>
    </w:p>
    <w:p w:rsidR="00BC3250" w:rsidRDefault="00BC3250" w:rsidP="00AA4E53">
      <w:pPr>
        <w:pStyle w:val="Header"/>
        <w:tabs>
          <w:tab w:val="clear" w:pos="8640"/>
          <w:tab w:val="left" w:pos="4320"/>
        </w:tabs>
        <w:rPr>
          <w:noProof/>
        </w:rPr>
        <w:sectPr w:rsidR="00BC3250" w:rsidSect="00BC3250">
          <w:type w:val="continuous"/>
          <w:pgSz w:w="12240" w:h="15840"/>
          <w:pgMar w:top="1008" w:right="4666" w:bottom="3499" w:left="1238" w:header="1008" w:footer="3499" w:gutter="0"/>
          <w:cols w:num="2" w:space="720"/>
          <w:titlePg/>
          <w:docGrid w:linePitch="360"/>
        </w:sectPr>
      </w:pPr>
    </w:p>
    <w:p w:rsidR="00AA4E53" w:rsidRPr="00AA4E53" w:rsidRDefault="00BC3250" w:rsidP="00AA4E53">
      <w:pPr>
        <w:pStyle w:val="Header"/>
        <w:tabs>
          <w:tab w:val="clear" w:pos="8640"/>
          <w:tab w:val="left" w:pos="4320"/>
        </w:tabs>
      </w:pPr>
      <w:r>
        <w:fldChar w:fldCharType="end"/>
      </w:r>
    </w:p>
    <w:sectPr w:rsidR="00AA4E53" w:rsidRPr="00AA4E53" w:rsidSect="00BC325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48A" w:rsidRDefault="0098048A">
      <w:r>
        <w:separator/>
      </w:r>
    </w:p>
  </w:endnote>
  <w:endnote w:type="continuationSeparator" w:id="0">
    <w:p w:rsidR="0098048A" w:rsidRDefault="0098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48A" w:rsidRDefault="0098048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8816AC">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48A" w:rsidRDefault="0098048A">
      <w:r>
        <w:separator/>
      </w:r>
    </w:p>
  </w:footnote>
  <w:footnote w:type="continuationSeparator" w:id="0">
    <w:p w:rsidR="0098048A" w:rsidRDefault="00980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48A" w:rsidRPr="007B0893" w:rsidRDefault="0098048A">
    <w:pPr>
      <w:pStyle w:val="Header"/>
      <w:spacing w:after="120"/>
      <w:jc w:val="center"/>
      <w:rPr>
        <w:b/>
      </w:rPr>
    </w:pPr>
    <w:r>
      <w:rPr>
        <w:b/>
      </w:rPr>
      <w:t>TUESDAY, FEBRUARY 6,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249"/>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5081"/>
    <w:rsid w:val="000A7610"/>
    <w:rsid w:val="000B4BD8"/>
    <w:rsid w:val="000C3C08"/>
    <w:rsid w:val="000C7111"/>
    <w:rsid w:val="000C7729"/>
    <w:rsid w:val="000E4460"/>
    <w:rsid w:val="000E7AD2"/>
    <w:rsid w:val="000F2F25"/>
    <w:rsid w:val="001001D1"/>
    <w:rsid w:val="00102C0A"/>
    <w:rsid w:val="00102FD0"/>
    <w:rsid w:val="00103108"/>
    <w:rsid w:val="00106BC4"/>
    <w:rsid w:val="00112D01"/>
    <w:rsid w:val="00114764"/>
    <w:rsid w:val="00125EFD"/>
    <w:rsid w:val="00131C49"/>
    <w:rsid w:val="00136078"/>
    <w:rsid w:val="001376AB"/>
    <w:rsid w:val="00146098"/>
    <w:rsid w:val="001462F5"/>
    <w:rsid w:val="001507B6"/>
    <w:rsid w:val="001541ED"/>
    <w:rsid w:val="00156269"/>
    <w:rsid w:val="00162528"/>
    <w:rsid w:val="00165D46"/>
    <w:rsid w:val="0017112B"/>
    <w:rsid w:val="00171CDC"/>
    <w:rsid w:val="00177E7A"/>
    <w:rsid w:val="00181C55"/>
    <w:rsid w:val="00183ECB"/>
    <w:rsid w:val="00184F42"/>
    <w:rsid w:val="001A5E0B"/>
    <w:rsid w:val="001B4FDE"/>
    <w:rsid w:val="001B6434"/>
    <w:rsid w:val="001D6026"/>
    <w:rsid w:val="001D663A"/>
    <w:rsid w:val="001E2AF7"/>
    <w:rsid w:val="001E450E"/>
    <w:rsid w:val="001E58B6"/>
    <w:rsid w:val="001E68BA"/>
    <w:rsid w:val="001F283A"/>
    <w:rsid w:val="001F72EB"/>
    <w:rsid w:val="00202A26"/>
    <w:rsid w:val="00204D42"/>
    <w:rsid w:val="00210823"/>
    <w:rsid w:val="00211EBD"/>
    <w:rsid w:val="00215E18"/>
    <w:rsid w:val="00223C63"/>
    <w:rsid w:val="002303E1"/>
    <w:rsid w:val="0023268E"/>
    <w:rsid w:val="002476DF"/>
    <w:rsid w:val="002564BD"/>
    <w:rsid w:val="00257B63"/>
    <w:rsid w:val="002675D8"/>
    <w:rsid w:val="002755A9"/>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17F36"/>
    <w:rsid w:val="00321465"/>
    <w:rsid w:val="0032208A"/>
    <w:rsid w:val="00324682"/>
    <w:rsid w:val="00324B29"/>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C3DEA"/>
    <w:rsid w:val="003D0B99"/>
    <w:rsid w:val="003D3A0A"/>
    <w:rsid w:val="003E1C83"/>
    <w:rsid w:val="003E4D85"/>
    <w:rsid w:val="00406437"/>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396B"/>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CC8"/>
    <w:rsid w:val="005A17A5"/>
    <w:rsid w:val="005B0124"/>
    <w:rsid w:val="005B2A00"/>
    <w:rsid w:val="005B2C22"/>
    <w:rsid w:val="005C1EAC"/>
    <w:rsid w:val="005C395B"/>
    <w:rsid w:val="005C3A62"/>
    <w:rsid w:val="005D031D"/>
    <w:rsid w:val="005D7083"/>
    <w:rsid w:val="005E7E11"/>
    <w:rsid w:val="005F0B90"/>
    <w:rsid w:val="005F14C9"/>
    <w:rsid w:val="005F4D8E"/>
    <w:rsid w:val="005F5F87"/>
    <w:rsid w:val="005F7C5E"/>
    <w:rsid w:val="006028FC"/>
    <w:rsid w:val="00606880"/>
    <w:rsid w:val="006072DB"/>
    <w:rsid w:val="00613CF9"/>
    <w:rsid w:val="00615376"/>
    <w:rsid w:val="00621772"/>
    <w:rsid w:val="0062542A"/>
    <w:rsid w:val="00627DD3"/>
    <w:rsid w:val="00631671"/>
    <w:rsid w:val="006326BE"/>
    <w:rsid w:val="00633FC1"/>
    <w:rsid w:val="00646049"/>
    <w:rsid w:val="00656964"/>
    <w:rsid w:val="00663566"/>
    <w:rsid w:val="006643BE"/>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23CAE"/>
    <w:rsid w:val="0073055F"/>
    <w:rsid w:val="00731C91"/>
    <w:rsid w:val="00741C0C"/>
    <w:rsid w:val="00747C7B"/>
    <w:rsid w:val="00756560"/>
    <w:rsid w:val="0076441B"/>
    <w:rsid w:val="00772F7B"/>
    <w:rsid w:val="007748E4"/>
    <w:rsid w:val="0078320A"/>
    <w:rsid w:val="0078484B"/>
    <w:rsid w:val="007918FF"/>
    <w:rsid w:val="007924CE"/>
    <w:rsid w:val="007A1994"/>
    <w:rsid w:val="007A5257"/>
    <w:rsid w:val="007A6092"/>
    <w:rsid w:val="007B0893"/>
    <w:rsid w:val="007B1315"/>
    <w:rsid w:val="007B2F03"/>
    <w:rsid w:val="007B34B7"/>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30C8"/>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16AC"/>
    <w:rsid w:val="008850CE"/>
    <w:rsid w:val="00885FBB"/>
    <w:rsid w:val="00894203"/>
    <w:rsid w:val="008A0C28"/>
    <w:rsid w:val="008A32D8"/>
    <w:rsid w:val="008A7830"/>
    <w:rsid w:val="008C3846"/>
    <w:rsid w:val="008E2F04"/>
    <w:rsid w:val="008F07E4"/>
    <w:rsid w:val="00910C0D"/>
    <w:rsid w:val="00912803"/>
    <w:rsid w:val="00923BD6"/>
    <w:rsid w:val="00923E16"/>
    <w:rsid w:val="00925D8D"/>
    <w:rsid w:val="009316A6"/>
    <w:rsid w:val="00933249"/>
    <w:rsid w:val="0094057E"/>
    <w:rsid w:val="00940EBB"/>
    <w:rsid w:val="00941224"/>
    <w:rsid w:val="009432A5"/>
    <w:rsid w:val="00945862"/>
    <w:rsid w:val="00945DBF"/>
    <w:rsid w:val="00951A08"/>
    <w:rsid w:val="00955386"/>
    <w:rsid w:val="00965D93"/>
    <w:rsid w:val="00974FC2"/>
    <w:rsid w:val="009756AF"/>
    <w:rsid w:val="00977355"/>
    <w:rsid w:val="00980164"/>
    <w:rsid w:val="0098048A"/>
    <w:rsid w:val="0098366A"/>
    <w:rsid w:val="0098673A"/>
    <w:rsid w:val="00994D8A"/>
    <w:rsid w:val="00995D17"/>
    <w:rsid w:val="00995F90"/>
    <w:rsid w:val="009B20FD"/>
    <w:rsid w:val="009B2D0B"/>
    <w:rsid w:val="009B4531"/>
    <w:rsid w:val="009B46FD"/>
    <w:rsid w:val="009B705B"/>
    <w:rsid w:val="009B74C7"/>
    <w:rsid w:val="009C0006"/>
    <w:rsid w:val="009D4316"/>
    <w:rsid w:val="009D48DB"/>
    <w:rsid w:val="009E78D5"/>
    <w:rsid w:val="009F6919"/>
    <w:rsid w:val="00A008E9"/>
    <w:rsid w:val="00A04385"/>
    <w:rsid w:val="00A05031"/>
    <w:rsid w:val="00A053A3"/>
    <w:rsid w:val="00A05E7C"/>
    <w:rsid w:val="00A06C7E"/>
    <w:rsid w:val="00A12034"/>
    <w:rsid w:val="00A26467"/>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220B8"/>
    <w:rsid w:val="00B319F1"/>
    <w:rsid w:val="00B371FE"/>
    <w:rsid w:val="00B411A2"/>
    <w:rsid w:val="00B60301"/>
    <w:rsid w:val="00B70CF8"/>
    <w:rsid w:val="00B72203"/>
    <w:rsid w:val="00B742C7"/>
    <w:rsid w:val="00B824F8"/>
    <w:rsid w:val="00B8391B"/>
    <w:rsid w:val="00B85AEF"/>
    <w:rsid w:val="00B92901"/>
    <w:rsid w:val="00BA37B0"/>
    <w:rsid w:val="00BA53A9"/>
    <w:rsid w:val="00BB54FA"/>
    <w:rsid w:val="00BC1739"/>
    <w:rsid w:val="00BC3250"/>
    <w:rsid w:val="00BE2F0F"/>
    <w:rsid w:val="00BE2F4D"/>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4775"/>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285"/>
    <w:rsid w:val="00D40A56"/>
    <w:rsid w:val="00D43E8F"/>
    <w:rsid w:val="00D64B8E"/>
    <w:rsid w:val="00D651F9"/>
    <w:rsid w:val="00D66B41"/>
    <w:rsid w:val="00D70A39"/>
    <w:rsid w:val="00D72705"/>
    <w:rsid w:val="00D7282B"/>
    <w:rsid w:val="00D72A30"/>
    <w:rsid w:val="00D77B40"/>
    <w:rsid w:val="00D811A3"/>
    <w:rsid w:val="00D860AA"/>
    <w:rsid w:val="00D90D45"/>
    <w:rsid w:val="00D9150A"/>
    <w:rsid w:val="00D91F83"/>
    <w:rsid w:val="00D94AFD"/>
    <w:rsid w:val="00D95217"/>
    <w:rsid w:val="00DA0502"/>
    <w:rsid w:val="00DB0A54"/>
    <w:rsid w:val="00DB6929"/>
    <w:rsid w:val="00DB74A4"/>
    <w:rsid w:val="00DC3BDB"/>
    <w:rsid w:val="00DE2062"/>
    <w:rsid w:val="00DE62D9"/>
    <w:rsid w:val="00E01FE7"/>
    <w:rsid w:val="00E06EF8"/>
    <w:rsid w:val="00E267C2"/>
    <w:rsid w:val="00E3382A"/>
    <w:rsid w:val="00E36EC2"/>
    <w:rsid w:val="00E42E95"/>
    <w:rsid w:val="00E504FB"/>
    <w:rsid w:val="00E5410C"/>
    <w:rsid w:val="00E54B63"/>
    <w:rsid w:val="00E65C2A"/>
    <w:rsid w:val="00E7053C"/>
    <w:rsid w:val="00E811D2"/>
    <w:rsid w:val="00E84287"/>
    <w:rsid w:val="00E848CB"/>
    <w:rsid w:val="00E93D33"/>
    <w:rsid w:val="00E95397"/>
    <w:rsid w:val="00EA457A"/>
    <w:rsid w:val="00EC2C54"/>
    <w:rsid w:val="00ED05A3"/>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35143"/>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0B3C"/>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5EB76E34-6586-48A1-AD57-77622283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BC32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7557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738C5-87EA-43F9-865E-A09AC147C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9D59B47D.dotm</Template>
  <TotalTime>0</TotalTime>
  <Pages>29</Pages>
  <Words>6668</Words>
  <Characters>37450</Characters>
  <Application>Microsoft Office Word</Application>
  <DocSecurity>0</DocSecurity>
  <Lines>1130</Lines>
  <Paragraphs>344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2/6/2018 - South Carolina Legislature Online</dc:title>
  <dc:creator>MicheleNeal</dc:creator>
  <cp:lastModifiedBy>Lavarres Lynch</cp:lastModifiedBy>
  <cp:revision>2</cp:revision>
  <cp:lastPrinted>2001-08-15T14:41:00Z</cp:lastPrinted>
  <dcterms:created xsi:type="dcterms:W3CDTF">2018-02-06T23:00:00Z</dcterms:created>
  <dcterms:modified xsi:type="dcterms:W3CDTF">2018-02-06T23:00:00Z</dcterms:modified>
</cp:coreProperties>
</file>