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854A6C">
      <w:pPr>
        <w:jc w:val="right"/>
        <w:rPr>
          <w:b/>
          <w:sz w:val="26"/>
          <w:szCs w:val="26"/>
        </w:rPr>
      </w:pPr>
      <w:r>
        <w:rPr>
          <w:b/>
          <w:sz w:val="26"/>
          <w:szCs w:val="26"/>
        </w:rPr>
        <w:t xml:space="preserve"> </w:t>
      </w:r>
      <w:r w:rsidR="00CD2DA6">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r>
      <w:r w:rsidR="00D048B9">
        <w:rPr>
          <w:b/>
          <w:sz w:val="26"/>
          <w:szCs w:val="26"/>
        </w:rPr>
        <w:tab/>
        <w:t>NO. 63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8618809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048B9" w:rsidP="00854A6C">
      <w:pPr>
        <w:jc w:val="center"/>
        <w:rPr>
          <w:b/>
        </w:rPr>
      </w:pPr>
      <w:r>
        <w:rPr>
          <w:b/>
        </w:rPr>
        <w:t>WEDNES</w:t>
      </w:r>
      <w:r w:rsidR="00566E22">
        <w:rPr>
          <w:b/>
        </w:rPr>
        <w:t xml:space="preserve">DAY, </w:t>
      </w:r>
      <w:r>
        <w:rPr>
          <w:b/>
        </w:rPr>
        <w:t>APRIL 25</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D048B9">
      <w:pPr>
        <w:jc w:val="center"/>
        <w:rPr>
          <w:b/>
        </w:rPr>
      </w:pPr>
      <w:r>
        <w:rPr>
          <w:b/>
        </w:rPr>
        <w:lastRenderedPageBreak/>
        <w:t>Wednesday, April 25</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069B5" w:rsidRDefault="001069B5" w:rsidP="001069B5">
      <w:pPr>
        <w:rPr>
          <w:szCs w:val="22"/>
        </w:rPr>
      </w:pPr>
      <w:r w:rsidRPr="001069B5">
        <w:rPr>
          <w:szCs w:val="22"/>
        </w:rPr>
        <w:t xml:space="preserve">Psalm 103: 2-4 </w:t>
      </w:r>
    </w:p>
    <w:p w:rsidR="001069B5" w:rsidRPr="001069B5" w:rsidRDefault="001069B5" w:rsidP="001069B5">
      <w:pPr>
        <w:rPr>
          <w:color w:val="auto"/>
          <w:szCs w:val="22"/>
        </w:rPr>
      </w:pPr>
      <w:r>
        <w:rPr>
          <w:szCs w:val="22"/>
        </w:rPr>
        <w:tab/>
      </w:r>
      <w:r w:rsidRPr="001069B5">
        <w:rPr>
          <w:szCs w:val="22"/>
        </w:rPr>
        <w:t>“Bless the Lord, O my soul, and do not forget all his benefits-who forgives all your iniquity, who heals all your diseases, who redeems your life from the Pit, who crowns you with steadfast love and mercy,”</w:t>
      </w:r>
    </w:p>
    <w:p w:rsidR="001069B5" w:rsidRPr="001069B5" w:rsidRDefault="001069B5" w:rsidP="001069B5">
      <w:pPr>
        <w:rPr>
          <w:szCs w:val="22"/>
        </w:rPr>
      </w:pPr>
      <w:r>
        <w:rPr>
          <w:szCs w:val="22"/>
        </w:rPr>
        <w:tab/>
        <w:t xml:space="preserve">Let us pray. </w:t>
      </w:r>
      <w:r w:rsidRPr="001069B5">
        <w:rPr>
          <w:szCs w:val="22"/>
        </w:rPr>
        <w:t>Gracious God we want to live life and live it well. But society sends us mixed signals as to what is a life well lived. The psalmist reminds us that You and You alone can redeem us from that which destroys us</w:t>
      </w:r>
      <w:r w:rsidR="00761F82">
        <w:rPr>
          <w:szCs w:val="22"/>
        </w:rPr>
        <w:t>…</w:t>
      </w:r>
      <w:r w:rsidRPr="001069B5">
        <w:rPr>
          <w:szCs w:val="22"/>
        </w:rPr>
        <w:t>that steadfast love and mercy are what gives meaning to our lives.</w:t>
      </w:r>
    </w:p>
    <w:p w:rsidR="001069B5" w:rsidRPr="001069B5" w:rsidRDefault="001069B5" w:rsidP="001069B5">
      <w:pPr>
        <w:rPr>
          <w:szCs w:val="22"/>
        </w:rPr>
      </w:pPr>
      <w:r>
        <w:rPr>
          <w:szCs w:val="22"/>
        </w:rPr>
        <w:tab/>
      </w:r>
      <w:r w:rsidRPr="001069B5">
        <w:rPr>
          <w:szCs w:val="22"/>
        </w:rPr>
        <w:t>The poet, Ralph Waldo Emerson put it eloquently when he wrote:</w:t>
      </w:r>
      <w:r>
        <w:rPr>
          <w:szCs w:val="22"/>
        </w:rPr>
        <w:t xml:space="preserve">  </w:t>
      </w:r>
      <w:r w:rsidRPr="001069B5">
        <w:rPr>
          <w:szCs w:val="22"/>
        </w:rPr>
        <w:t>“The purpose of life is not to be happy. It is to be useful, to be honorable, to be compassionate, to have it make some difference that you have lived and lived well.”</w:t>
      </w:r>
      <w:r>
        <w:rPr>
          <w:szCs w:val="22"/>
        </w:rPr>
        <w:t xml:space="preserve">  </w:t>
      </w:r>
      <w:r w:rsidRPr="001069B5">
        <w:rPr>
          <w:szCs w:val="22"/>
        </w:rPr>
        <w:t xml:space="preserve">We pray this day that You, O God, will mold us and make us useful and compassionate in all walks of life. So that at the conclusion of </w:t>
      </w:r>
      <w:r>
        <w:rPr>
          <w:szCs w:val="22"/>
        </w:rPr>
        <w:t>this earthly life, You will say</w:t>
      </w:r>
      <w:r w:rsidRPr="001069B5">
        <w:rPr>
          <w:szCs w:val="22"/>
        </w:rPr>
        <w:t xml:space="preserve"> “well done good and faithful servant”.</w:t>
      </w:r>
      <w:r>
        <w:rPr>
          <w:szCs w:val="22"/>
        </w:rPr>
        <w:t xml:space="preserve">  </w:t>
      </w:r>
      <w:r w:rsidRPr="001069B5">
        <w:rPr>
          <w:szCs w:val="22"/>
        </w:rPr>
        <w:t>Amen</w:t>
      </w:r>
      <w:r>
        <w:rPr>
          <w:szCs w:val="22"/>
        </w:rPr>
        <w:t>.</w:t>
      </w:r>
    </w:p>
    <w:p w:rsidR="001069B5" w:rsidRDefault="001069B5">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15EE1" w:rsidRDefault="00D15EE1">
      <w:pPr>
        <w:pStyle w:val="Header"/>
        <w:tabs>
          <w:tab w:val="clear" w:pos="8640"/>
          <w:tab w:val="left" w:pos="4320"/>
        </w:tabs>
      </w:pP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D15EE1">
        <w:rPr>
          <w:rFonts w:eastAsiaTheme="minorHAnsi" w:cstheme="minorBidi"/>
          <w:b/>
          <w:color w:val="auto"/>
          <w:szCs w:val="22"/>
        </w:rPr>
        <w:t>MESSAGE FROM THE GOVERNOR</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The following appointments were transmitted by the Honorable Henry Dargan McMaster:</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D15EE1">
        <w:rPr>
          <w:rFonts w:eastAsiaTheme="minorHAnsi" w:cstheme="minorBidi"/>
          <w:b/>
          <w:color w:val="auto"/>
          <w:szCs w:val="22"/>
        </w:rPr>
        <w:t>Local Appointments</w:t>
      </w: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Dean Ford, 205 North Maple Street, Simpsonville, SC 29681-2312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lastRenderedPageBreak/>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Michael D. Stokes, 301 Trailblazer Dr., Travelers Rest, SC 29690-2230</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Leila Foster, 21 Susan Dr., Piedmont, SC 29673-7002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Darrell S. Fisher, 112 Hedge Rose Court, Travelers Rest, SC 29690-7001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Letonya T. Simmons, 202 Twilight Place, Simpsonville, SC 29681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James Hudson, 6 Highview Drive, Greenville, SC 29609-3261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Robert Simms, 100 South Main Street, Greer, SC 29650-2017</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Jonathan Daniel Anders, 107 South Pliney Circle, Simpsonville, SC 29681-2330</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Part-Time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Kenneth Southerlin, 301 Trailblazer Drive, Travelers Rest, SC 29690</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Ernest M. O'Brien, 102 Cherokee Dr., Greenville, SC 29615-1117</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lastRenderedPageBreak/>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Mark Edmonds, 131 Montis Dr., Greenville, SC 29617-8101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Part-Time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Vilvin Garrison, 551 Waterbrook Dr., Greenville, SC 29607-4878</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Part-Time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James Hicks, 612 Timber Walk Drive, Simpsonville, SC 29681-4554</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Part-Time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Clare R. Thompson, 103 Beechwood Court, Mauldin, SC 29662-1601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Part-Time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Laura Saunders, 3 Brookside Way, Greenville, SC 29605-1211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Latoya Tennell Barksdale, 809 Hampton Avenue, Greenville, SC 29609-1129</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Initial 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Bradley Stepp, 1 Chasta Avenue, Greenville, SC 29615-1109</w:t>
      </w:r>
    </w:p>
    <w:p w:rsidR="00DB74A4" w:rsidRDefault="00DB74A4">
      <w:pPr>
        <w:pStyle w:val="Header"/>
        <w:tabs>
          <w:tab w:val="clear" w:pos="8640"/>
          <w:tab w:val="left" w:pos="4320"/>
        </w:tabs>
      </w:pPr>
    </w:p>
    <w:p w:rsidR="00F866C6" w:rsidRPr="00574984" w:rsidRDefault="00F866C6" w:rsidP="00F866C6">
      <w:pPr>
        <w:pStyle w:val="Header"/>
        <w:tabs>
          <w:tab w:val="clear" w:pos="8640"/>
          <w:tab w:val="left" w:pos="4320"/>
        </w:tabs>
        <w:jc w:val="center"/>
        <w:rPr>
          <w:color w:val="auto"/>
          <w:szCs w:val="22"/>
        </w:rPr>
      </w:pPr>
      <w:r w:rsidRPr="00574984">
        <w:rPr>
          <w:b/>
          <w:color w:val="auto"/>
          <w:szCs w:val="22"/>
        </w:rPr>
        <w:t>Doctor of the Day</w:t>
      </w:r>
    </w:p>
    <w:p w:rsidR="00F866C6" w:rsidRPr="00574984" w:rsidRDefault="00F866C6" w:rsidP="00F866C6">
      <w:pPr>
        <w:pStyle w:val="Header"/>
        <w:tabs>
          <w:tab w:val="clear" w:pos="8640"/>
          <w:tab w:val="left" w:pos="4320"/>
        </w:tabs>
        <w:rPr>
          <w:color w:val="auto"/>
          <w:szCs w:val="22"/>
        </w:rPr>
      </w:pPr>
      <w:r w:rsidRPr="00574984">
        <w:rPr>
          <w:color w:val="auto"/>
          <w:szCs w:val="22"/>
        </w:rPr>
        <w:tab/>
        <w:t xml:space="preserve">Senator </w:t>
      </w:r>
      <w:r>
        <w:rPr>
          <w:color w:val="auto"/>
          <w:szCs w:val="22"/>
        </w:rPr>
        <w:t>YOUNG</w:t>
      </w:r>
      <w:r w:rsidRPr="00574984">
        <w:rPr>
          <w:color w:val="auto"/>
          <w:szCs w:val="22"/>
        </w:rPr>
        <w:t xml:space="preserve"> introduced Dr. </w:t>
      </w:r>
      <w:r>
        <w:rPr>
          <w:color w:val="auto"/>
          <w:szCs w:val="22"/>
        </w:rPr>
        <w:t xml:space="preserve">Anthony Harris </w:t>
      </w:r>
      <w:r w:rsidRPr="00574984">
        <w:rPr>
          <w:color w:val="auto"/>
          <w:szCs w:val="22"/>
        </w:rPr>
        <w:t xml:space="preserve">of </w:t>
      </w:r>
      <w:r>
        <w:rPr>
          <w:color w:val="auto"/>
          <w:szCs w:val="22"/>
        </w:rPr>
        <w:t>Aiken,</w:t>
      </w:r>
      <w:r w:rsidRPr="00574984">
        <w:rPr>
          <w:color w:val="auto"/>
          <w:szCs w:val="22"/>
        </w:rPr>
        <w:t xml:space="preserve"> S.C., Doctor of the Day.</w:t>
      </w:r>
    </w:p>
    <w:p w:rsidR="00F866C6" w:rsidRPr="0063614E" w:rsidRDefault="00F866C6" w:rsidP="00F866C6">
      <w:pPr>
        <w:pStyle w:val="Header"/>
        <w:tabs>
          <w:tab w:val="clear" w:pos="8640"/>
          <w:tab w:val="left" w:pos="4320"/>
        </w:tabs>
        <w:rPr>
          <w:color w:val="auto"/>
          <w:szCs w:val="22"/>
        </w:rPr>
      </w:pPr>
    </w:p>
    <w:p w:rsidR="00FC1241" w:rsidRPr="001E2F76" w:rsidRDefault="00FC1241" w:rsidP="00FC1241">
      <w:pPr>
        <w:pStyle w:val="Header"/>
        <w:tabs>
          <w:tab w:val="clear" w:pos="8640"/>
          <w:tab w:val="left" w:pos="4320"/>
        </w:tabs>
        <w:jc w:val="center"/>
        <w:rPr>
          <w:color w:val="auto"/>
          <w:szCs w:val="22"/>
        </w:rPr>
      </w:pPr>
      <w:r w:rsidRPr="001E2F76">
        <w:rPr>
          <w:b/>
          <w:color w:val="auto"/>
          <w:szCs w:val="22"/>
        </w:rPr>
        <w:t>Leave of Absence</w:t>
      </w:r>
    </w:p>
    <w:p w:rsidR="00FC1241" w:rsidRPr="001E2F76" w:rsidRDefault="00FC1241" w:rsidP="00FC1241">
      <w:pPr>
        <w:pStyle w:val="Header"/>
        <w:tabs>
          <w:tab w:val="clear" w:pos="8640"/>
          <w:tab w:val="left" w:pos="4320"/>
        </w:tabs>
        <w:rPr>
          <w:color w:val="auto"/>
          <w:szCs w:val="22"/>
        </w:rPr>
      </w:pPr>
      <w:r w:rsidRPr="001E2F76">
        <w:rPr>
          <w:color w:val="auto"/>
          <w:szCs w:val="22"/>
        </w:rPr>
        <w:tab/>
        <w:t>At 12:18 P.M., Senator YOUNG requested a leave of absence for Senators RANKIN and CLIMER until 1:15 P.M.</w:t>
      </w:r>
    </w:p>
    <w:p w:rsidR="00DB74A4" w:rsidRDefault="00DB74A4">
      <w:pPr>
        <w:pStyle w:val="Header"/>
        <w:tabs>
          <w:tab w:val="clear" w:pos="8640"/>
          <w:tab w:val="left" w:pos="4320"/>
        </w:tabs>
      </w:pPr>
    </w:p>
    <w:p w:rsidR="00E55181" w:rsidRPr="001E2F76" w:rsidRDefault="00E55181" w:rsidP="00E55181">
      <w:pPr>
        <w:pStyle w:val="Header"/>
        <w:tabs>
          <w:tab w:val="clear" w:pos="8640"/>
          <w:tab w:val="left" w:pos="4320"/>
        </w:tabs>
        <w:jc w:val="center"/>
        <w:rPr>
          <w:color w:val="auto"/>
          <w:szCs w:val="22"/>
        </w:rPr>
      </w:pPr>
      <w:r w:rsidRPr="001E2F76">
        <w:rPr>
          <w:b/>
          <w:color w:val="auto"/>
          <w:szCs w:val="22"/>
        </w:rPr>
        <w:t>Leave of Absence</w:t>
      </w:r>
    </w:p>
    <w:p w:rsidR="00E55181" w:rsidRDefault="00E55181" w:rsidP="00E55181">
      <w:pPr>
        <w:pStyle w:val="Header"/>
        <w:tabs>
          <w:tab w:val="clear" w:pos="8640"/>
          <w:tab w:val="left" w:pos="4320"/>
        </w:tabs>
        <w:rPr>
          <w:color w:val="auto"/>
          <w:szCs w:val="22"/>
        </w:rPr>
      </w:pPr>
      <w:r w:rsidRPr="001E2F76">
        <w:rPr>
          <w:color w:val="auto"/>
          <w:szCs w:val="22"/>
        </w:rPr>
        <w:tab/>
        <w:t xml:space="preserve">At </w:t>
      </w:r>
      <w:r>
        <w:rPr>
          <w:color w:val="auto"/>
          <w:szCs w:val="22"/>
        </w:rPr>
        <w:t>1</w:t>
      </w:r>
      <w:r w:rsidRPr="001E2F76">
        <w:rPr>
          <w:color w:val="auto"/>
          <w:szCs w:val="22"/>
        </w:rPr>
        <w:t>:</w:t>
      </w:r>
      <w:r>
        <w:rPr>
          <w:color w:val="auto"/>
          <w:szCs w:val="22"/>
        </w:rPr>
        <w:t>28</w:t>
      </w:r>
      <w:r w:rsidRPr="001E2F76">
        <w:rPr>
          <w:color w:val="auto"/>
          <w:szCs w:val="22"/>
        </w:rPr>
        <w:t xml:space="preserve"> P.M., Senator </w:t>
      </w:r>
      <w:r>
        <w:rPr>
          <w:color w:val="auto"/>
          <w:szCs w:val="22"/>
        </w:rPr>
        <w:t>CAMPBELL</w:t>
      </w:r>
      <w:r w:rsidRPr="001E2F76">
        <w:rPr>
          <w:color w:val="auto"/>
          <w:szCs w:val="22"/>
        </w:rPr>
        <w:t xml:space="preserve"> requested a leave of absence for Senator </w:t>
      </w:r>
      <w:r>
        <w:rPr>
          <w:color w:val="auto"/>
          <w:szCs w:val="22"/>
        </w:rPr>
        <w:t>VERDIN for the day</w:t>
      </w:r>
      <w:r w:rsidRPr="001E2F76">
        <w:rPr>
          <w:color w:val="auto"/>
          <w:szCs w:val="22"/>
        </w:rPr>
        <w:t>.</w:t>
      </w:r>
    </w:p>
    <w:p w:rsidR="002C6B1A" w:rsidRDefault="002C6B1A" w:rsidP="00E55181">
      <w:pPr>
        <w:pStyle w:val="Header"/>
        <w:tabs>
          <w:tab w:val="clear" w:pos="8640"/>
          <w:tab w:val="left" w:pos="4320"/>
        </w:tabs>
        <w:rPr>
          <w:color w:val="auto"/>
          <w:szCs w:val="22"/>
        </w:rPr>
      </w:pPr>
    </w:p>
    <w:p w:rsidR="002C6B1A" w:rsidRPr="001E2F76" w:rsidRDefault="002C6B1A" w:rsidP="002C6B1A">
      <w:pPr>
        <w:pStyle w:val="Header"/>
        <w:tabs>
          <w:tab w:val="clear" w:pos="8640"/>
          <w:tab w:val="left" w:pos="4320"/>
        </w:tabs>
        <w:jc w:val="center"/>
        <w:rPr>
          <w:color w:val="auto"/>
          <w:szCs w:val="22"/>
        </w:rPr>
      </w:pPr>
      <w:r w:rsidRPr="001E2F76">
        <w:rPr>
          <w:b/>
          <w:color w:val="auto"/>
          <w:szCs w:val="22"/>
        </w:rPr>
        <w:lastRenderedPageBreak/>
        <w:t>Leave of Absence</w:t>
      </w:r>
    </w:p>
    <w:p w:rsidR="002C6B1A" w:rsidRPr="001E2F76" w:rsidRDefault="002C6B1A" w:rsidP="002C6B1A">
      <w:pPr>
        <w:pStyle w:val="Header"/>
        <w:tabs>
          <w:tab w:val="clear" w:pos="8640"/>
          <w:tab w:val="left" w:pos="4320"/>
        </w:tabs>
        <w:rPr>
          <w:color w:val="auto"/>
          <w:szCs w:val="22"/>
        </w:rPr>
      </w:pPr>
      <w:r w:rsidRPr="001E2F76">
        <w:rPr>
          <w:color w:val="auto"/>
          <w:szCs w:val="22"/>
        </w:rPr>
        <w:tab/>
        <w:t>At 1:</w:t>
      </w:r>
      <w:r>
        <w:rPr>
          <w:color w:val="auto"/>
          <w:szCs w:val="22"/>
        </w:rPr>
        <w:t>37</w:t>
      </w:r>
      <w:r w:rsidRPr="001E2F76">
        <w:rPr>
          <w:color w:val="auto"/>
          <w:szCs w:val="22"/>
        </w:rPr>
        <w:t xml:space="preserve"> P.M., Senator </w:t>
      </w:r>
      <w:r>
        <w:rPr>
          <w:color w:val="auto"/>
          <w:szCs w:val="22"/>
        </w:rPr>
        <w:t>MARTIN</w:t>
      </w:r>
      <w:r w:rsidRPr="001E2F76">
        <w:rPr>
          <w:color w:val="auto"/>
          <w:szCs w:val="22"/>
        </w:rPr>
        <w:t xml:space="preserve"> requested a leave of absence </w:t>
      </w:r>
      <w:r>
        <w:rPr>
          <w:color w:val="auto"/>
          <w:szCs w:val="22"/>
        </w:rPr>
        <w:t>beginning at 7:57 P.M</w:t>
      </w:r>
      <w:r w:rsidR="00761F82">
        <w:rPr>
          <w:color w:val="auto"/>
          <w:szCs w:val="22"/>
        </w:rPr>
        <w:t>.</w:t>
      </w:r>
      <w:r>
        <w:rPr>
          <w:color w:val="auto"/>
          <w:szCs w:val="22"/>
        </w:rPr>
        <w:t xml:space="preserve"> until Thursday, April 26, 2018 at 12:57 P.M.</w:t>
      </w:r>
    </w:p>
    <w:p w:rsidR="002C6B1A" w:rsidRDefault="002C6B1A" w:rsidP="00E55181">
      <w:pPr>
        <w:pStyle w:val="Header"/>
        <w:tabs>
          <w:tab w:val="clear" w:pos="8640"/>
          <w:tab w:val="left" w:pos="4320"/>
        </w:tabs>
        <w:rPr>
          <w:color w:val="auto"/>
          <w:szCs w:val="22"/>
        </w:rPr>
      </w:pPr>
    </w:p>
    <w:p w:rsidR="003F62C6" w:rsidRPr="001E2F76" w:rsidRDefault="003F62C6" w:rsidP="003F62C6">
      <w:pPr>
        <w:pStyle w:val="Header"/>
        <w:tabs>
          <w:tab w:val="clear" w:pos="8640"/>
          <w:tab w:val="left" w:pos="4320"/>
        </w:tabs>
        <w:jc w:val="center"/>
        <w:rPr>
          <w:color w:val="auto"/>
          <w:szCs w:val="22"/>
        </w:rPr>
      </w:pPr>
      <w:r w:rsidRPr="001E2F76">
        <w:rPr>
          <w:b/>
          <w:color w:val="auto"/>
          <w:szCs w:val="22"/>
        </w:rPr>
        <w:t>Leave of Absence</w:t>
      </w:r>
    </w:p>
    <w:p w:rsidR="003F62C6" w:rsidRPr="001E2F76" w:rsidRDefault="003F62C6" w:rsidP="003F62C6">
      <w:pPr>
        <w:pStyle w:val="Header"/>
        <w:tabs>
          <w:tab w:val="clear" w:pos="8640"/>
          <w:tab w:val="left" w:pos="4320"/>
        </w:tabs>
        <w:rPr>
          <w:color w:val="auto"/>
          <w:szCs w:val="22"/>
        </w:rPr>
      </w:pPr>
      <w:r>
        <w:rPr>
          <w:color w:val="auto"/>
          <w:szCs w:val="22"/>
        </w:rPr>
        <w:tab/>
        <w:t>At 2</w:t>
      </w:r>
      <w:r w:rsidRPr="001E2F76">
        <w:rPr>
          <w:color w:val="auto"/>
          <w:szCs w:val="22"/>
        </w:rPr>
        <w:t>:</w:t>
      </w:r>
      <w:r>
        <w:rPr>
          <w:color w:val="auto"/>
          <w:szCs w:val="22"/>
        </w:rPr>
        <w:t>57</w:t>
      </w:r>
      <w:r w:rsidRPr="001E2F76">
        <w:rPr>
          <w:color w:val="auto"/>
          <w:szCs w:val="22"/>
        </w:rPr>
        <w:t xml:space="preserve"> P.M., Senator </w:t>
      </w:r>
      <w:r>
        <w:rPr>
          <w:color w:val="auto"/>
          <w:szCs w:val="22"/>
        </w:rPr>
        <w:t>DAVIS</w:t>
      </w:r>
      <w:r w:rsidRPr="001E2F76">
        <w:rPr>
          <w:color w:val="auto"/>
          <w:szCs w:val="22"/>
        </w:rPr>
        <w:t xml:space="preserve"> requested a leave of absence </w:t>
      </w:r>
      <w:r>
        <w:rPr>
          <w:color w:val="auto"/>
          <w:szCs w:val="22"/>
        </w:rPr>
        <w:t>on Thursday, April 26, 2018.</w:t>
      </w:r>
    </w:p>
    <w:p w:rsidR="00E55181" w:rsidRDefault="00E55181">
      <w:pPr>
        <w:pStyle w:val="Header"/>
        <w:tabs>
          <w:tab w:val="clear" w:pos="8640"/>
          <w:tab w:val="left" w:pos="4320"/>
        </w:tabs>
      </w:pPr>
    </w:p>
    <w:p w:rsidR="00DB74A4" w:rsidRPr="00B41453" w:rsidRDefault="00B41453" w:rsidP="00B41453">
      <w:pPr>
        <w:pStyle w:val="Header"/>
        <w:tabs>
          <w:tab w:val="clear" w:pos="8640"/>
          <w:tab w:val="left" w:pos="4320"/>
        </w:tabs>
        <w:jc w:val="center"/>
      </w:pPr>
      <w:r>
        <w:rPr>
          <w:b/>
        </w:rPr>
        <w:t>RECESS</w:t>
      </w:r>
    </w:p>
    <w:p w:rsidR="00B41453" w:rsidRDefault="00B41453">
      <w:pPr>
        <w:pStyle w:val="Header"/>
        <w:tabs>
          <w:tab w:val="clear" w:pos="8640"/>
          <w:tab w:val="left" w:pos="4320"/>
        </w:tabs>
      </w:pPr>
      <w:r>
        <w:tab/>
        <w:t>At 12:23 P.M., on motion of Senator MARTIN, with unanimous consent, the Senate receded from business not to exceed 5 minutes.</w:t>
      </w:r>
    </w:p>
    <w:p w:rsidR="00B41453" w:rsidRDefault="00B41453">
      <w:pPr>
        <w:pStyle w:val="Header"/>
        <w:tabs>
          <w:tab w:val="clear" w:pos="8640"/>
          <w:tab w:val="left" w:pos="4320"/>
        </w:tabs>
      </w:pPr>
      <w:r>
        <w:tab/>
        <w:t>At 12</w:t>
      </w:r>
      <w:r w:rsidRPr="001E7BA1">
        <w:rPr>
          <w:color w:val="auto"/>
        </w:rPr>
        <w:t>:</w:t>
      </w:r>
      <w:r w:rsidR="001E7BA1" w:rsidRPr="001E7BA1">
        <w:rPr>
          <w:color w:val="auto"/>
        </w:rPr>
        <w:t>43</w:t>
      </w:r>
      <w:r w:rsidRPr="001E7BA1">
        <w:rPr>
          <w:color w:val="auto"/>
        </w:rPr>
        <w:t xml:space="preserve"> </w:t>
      </w:r>
      <w:r>
        <w:t>P.M., the Senate resumed.</w:t>
      </w:r>
    </w:p>
    <w:p w:rsidR="00B41453" w:rsidRDefault="00B41453">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B41453">
        <w:t xml:space="preserve"> DAVIS</w:t>
      </w:r>
      <w:r>
        <w:t xml:space="preserve">  rose for an Expression of Personal Interest.</w:t>
      </w:r>
    </w:p>
    <w:p w:rsidR="00DB74A4" w:rsidRDefault="00DB74A4">
      <w:pPr>
        <w:pStyle w:val="Header"/>
        <w:tabs>
          <w:tab w:val="clear" w:pos="8640"/>
          <w:tab w:val="left" w:pos="4320"/>
        </w:tabs>
      </w:pPr>
    </w:p>
    <w:p w:rsidR="00DB74A4" w:rsidRDefault="00B41453">
      <w:pPr>
        <w:pStyle w:val="Header"/>
        <w:tabs>
          <w:tab w:val="clear" w:pos="8640"/>
          <w:tab w:val="left" w:pos="4320"/>
        </w:tabs>
        <w:jc w:val="center"/>
        <w:rPr>
          <w:b/>
          <w:bCs/>
        </w:rPr>
      </w:pPr>
      <w:r>
        <w:rPr>
          <w:b/>
          <w:bCs/>
        </w:rPr>
        <w:t>CO-SPONSOR</w:t>
      </w:r>
      <w:r w:rsidR="00FD5C3A">
        <w:rPr>
          <w:b/>
          <w:bCs/>
        </w:rPr>
        <w:t>S</w:t>
      </w:r>
      <w:r w:rsidR="000A7610">
        <w:rPr>
          <w:b/>
          <w:bCs/>
        </w:rPr>
        <w:t xml:space="preserve"> ADDED</w:t>
      </w:r>
    </w:p>
    <w:p w:rsidR="00DB74A4" w:rsidRDefault="000A7610">
      <w:pPr>
        <w:pStyle w:val="Header"/>
        <w:tabs>
          <w:tab w:val="clear" w:pos="8640"/>
          <w:tab w:val="left" w:pos="4320"/>
        </w:tabs>
        <w:rPr>
          <w:bCs/>
        </w:rPr>
      </w:pPr>
      <w:r>
        <w:rPr>
          <w:b/>
          <w:bCs/>
        </w:rPr>
        <w:tab/>
      </w:r>
      <w:r w:rsidR="00B41453">
        <w:rPr>
          <w:bCs/>
        </w:rPr>
        <w:t>The following co-sponsor</w:t>
      </w:r>
      <w:r w:rsidR="00FD5C3A">
        <w:rPr>
          <w:bCs/>
        </w:rPr>
        <w:t>s were</w:t>
      </w:r>
      <w:r w:rsidR="00B41453">
        <w:rPr>
          <w:bCs/>
        </w:rPr>
        <w:t xml:space="preserve"> added to the respective Bill</w:t>
      </w:r>
      <w:r w:rsidR="00FD5C3A">
        <w:rPr>
          <w:bCs/>
        </w:rPr>
        <w:t>s</w:t>
      </w:r>
      <w:r>
        <w:rPr>
          <w:bCs/>
        </w:rPr>
        <w:t>:</w:t>
      </w:r>
    </w:p>
    <w:p w:rsidR="00FD5C3A" w:rsidRDefault="00FD5C3A">
      <w:pPr>
        <w:pStyle w:val="Header"/>
        <w:tabs>
          <w:tab w:val="clear" w:pos="8640"/>
          <w:tab w:val="left" w:pos="4320"/>
        </w:tabs>
        <w:rPr>
          <w:bCs/>
        </w:rPr>
      </w:pPr>
      <w:r>
        <w:rPr>
          <w:bCs/>
        </w:rPr>
        <w:t>S. 547</w:t>
      </w:r>
      <w:r>
        <w:rPr>
          <w:bCs/>
        </w:rPr>
        <w:tab/>
      </w:r>
      <w:r>
        <w:rPr>
          <w:bCs/>
        </w:rPr>
        <w:tab/>
      </w:r>
      <w:r>
        <w:rPr>
          <w:bCs/>
        </w:rPr>
        <w:tab/>
        <w:t>Sen. Campsen</w:t>
      </w:r>
    </w:p>
    <w:p w:rsidR="00B41453" w:rsidRDefault="00B41453">
      <w:pPr>
        <w:pStyle w:val="Header"/>
        <w:tabs>
          <w:tab w:val="clear" w:pos="8640"/>
          <w:tab w:val="left" w:pos="4320"/>
        </w:tabs>
        <w:rPr>
          <w:bCs/>
        </w:rPr>
      </w:pPr>
      <w:r>
        <w:rPr>
          <w:bCs/>
        </w:rPr>
        <w:t>S. 909</w:t>
      </w:r>
      <w:r>
        <w:rPr>
          <w:bCs/>
        </w:rPr>
        <w:tab/>
      </w:r>
      <w:r>
        <w:rPr>
          <w:bCs/>
        </w:rPr>
        <w:tab/>
      </w:r>
      <w:r w:rsidR="00FD5C3A">
        <w:rPr>
          <w:bCs/>
        </w:rPr>
        <w:tab/>
      </w:r>
      <w:r>
        <w:rPr>
          <w:bCs/>
        </w:rPr>
        <w:t>Sen</w:t>
      </w:r>
      <w:r w:rsidR="00FD5C3A">
        <w:rPr>
          <w:bCs/>
        </w:rPr>
        <w:t>s</w:t>
      </w:r>
      <w:r>
        <w:rPr>
          <w:bCs/>
        </w:rPr>
        <w:t>. Senn</w:t>
      </w:r>
      <w:r w:rsidR="00FD5C3A">
        <w:rPr>
          <w:bCs/>
        </w:rPr>
        <w:t xml:space="preserve"> and Corbin</w:t>
      </w:r>
    </w:p>
    <w:p w:rsidR="00FD5C3A" w:rsidRDefault="00FD5C3A">
      <w:pPr>
        <w:pStyle w:val="Header"/>
        <w:tabs>
          <w:tab w:val="clear" w:pos="8640"/>
          <w:tab w:val="left" w:pos="4320"/>
        </w:tabs>
        <w:rPr>
          <w:b/>
          <w:bCs/>
        </w:rPr>
      </w:pPr>
      <w:r>
        <w:rPr>
          <w:bCs/>
        </w:rPr>
        <w:t>S. 1192</w:t>
      </w:r>
      <w:r>
        <w:rPr>
          <w:bCs/>
        </w:rPr>
        <w:tab/>
      </w:r>
      <w:r>
        <w:rPr>
          <w:bCs/>
        </w:rPr>
        <w:tab/>
        <w:t>Sen. Campsen</w:t>
      </w:r>
    </w:p>
    <w:p w:rsidR="00DB74A4" w:rsidRDefault="00DB74A4">
      <w:pPr>
        <w:pStyle w:val="Header"/>
        <w:tabs>
          <w:tab w:val="clear" w:pos="8640"/>
          <w:tab w:val="left" w:pos="4320"/>
        </w:tabs>
      </w:pPr>
    </w:p>
    <w:p w:rsidR="001B41C3" w:rsidRPr="00716698" w:rsidRDefault="001B41C3" w:rsidP="001B41C3">
      <w:pPr>
        <w:pStyle w:val="Header"/>
        <w:tabs>
          <w:tab w:val="clear" w:pos="8640"/>
          <w:tab w:val="left" w:pos="4320"/>
        </w:tabs>
        <w:jc w:val="center"/>
        <w:rPr>
          <w:b/>
          <w:bCs/>
          <w:color w:val="auto"/>
          <w:szCs w:val="22"/>
        </w:rPr>
      </w:pPr>
      <w:r>
        <w:rPr>
          <w:b/>
          <w:bCs/>
          <w:color w:val="auto"/>
          <w:szCs w:val="22"/>
        </w:rPr>
        <w:t>CO-SPONSOR</w:t>
      </w:r>
      <w:r w:rsidRPr="00716698">
        <w:rPr>
          <w:b/>
          <w:bCs/>
          <w:color w:val="auto"/>
          <w:szCs w:val="22"/>
        </w:rPr>
        <w:t xml:space="preserve"> REMOVED</w:t>
      </w:r>
    </w:p>
    <w:p w:rsidR="001B41C3" w:rsidRDefault="001B41C3" w:rsidP="001B41C3">
      <w:pPr>
        <w:pStyle w:val="Header"/>
        <w:tabs>
          <w:tab w:val="left" w:pos="4320"/>
        </w:tabs>
        <w:rPr>
          <w:bCs/>
          <w:color w:val="auto"/>
          <w:szCs w:val="22"/>
        </w:rPr>
      </w:pPr>
      <w:r>
        <w:rPr>
          <w:bCs/>
          <w:color w:val="auto"/>
          <w:szCs w:val="22"/>
        </w:rPr>
        <w:tab/>
        <w:t>The following co-sponsor was</w:t>
      </w:r>
      <w:r w:rsidRPr="00716698">
        <w:rPr>
          <w:bCs/>
          <w:color w:val="auto"/>
          <w:szCs w:val="22"/>
        </w:rPr>
        <w:t xml:space="preserve"> r</w:t>
      </w:r>
      <w:r>
        <w:rPr>
          <w:bCs/>
          <w:color w:val="auto"/>
          <w:szCs w:val="22"/>
        </w:rPr>
        <w:t>emoved from the respective Bill</w:t>
      </w:r>
      <w:r w:rsidRPr="00716698">
        <w:rPr>
          <w:bCs/>
          <w:color w:val="auto"/>
          <w:szCs w:val="22"/>
        </w:rPr>
        <w:t>:</w:t>
      </w:r>
    </w:p>
    <w:p w:rsidR="001B41C3" w:rsidRPr="00716698" w:rsidRDefault="001B41C3" w:rsidP="001B41C3">
      <w:pPr>
        <w:pStyle w:val="Header"/>
        <w:tabs>
          <w:tab w:val="left" w:pos="4320"/>
        </w:tabs>
        <w:rPr>
          <w:bCs/>
          <w:color w:val="auto"/>
          <w:szCs w:val="22"/>
        </w:rPr>
      </w:pPr>
      <w:r>
        <w:rPr>
          <w:bCs/>
          <w:color w:val="auto"/>
          <w:szCs w:val="22"/>
        </w:rPr>
        <w:t>S. 890</w:t>
      </w:r>
      <w:r>
        <w:rPr>
          <w:bCs/>
          <w:color w:val="auto"/>
          <w:szCs w:val="22"/>
        </w:rPr>
        <w:tab/>
      </w:r>
      <w:r>
        <w:rPr>
          <w:bCs/>
          <w:color w:val="auto"/>
          <w:szCs w:val="22"/>
        </w:rPr>
        <w:tab/>
        <w:t>Sen. Cromer</w:t>
      </w:r>
    </w:p>
    <w:p w:rsidR="001B41C3" w:rsidRDefault="001B41C3" w:rsidP="001B41C3">
      <w:pPr>
        <w:jc w:val="center"/>
        <w:rPr>
          <w:szCs w:val="22"/>
        </w:rPr>
      </w:pPr>
    </w:p>
    <w:p w:rsidR="00FD5C3A" w:rsidRPr="000D4FC4" w:rsidRDefault="00FD5C3A" w:rsidP="00FD5C3A">
      <w:pPr>
        <w:pStyle w:val="Header"/>
        <w:tabs>
          <w:tab w:val="left" w:pos="4320"/>
        </w:tabs>
        <w:jc w:val="center"/>
      </w:pPr>
      <w:r>
        <w:rPr>
          <w:b/>
        </w:rPr>
        <w:t>RECALLED</w:t>
      </w:r>
    </w:p>
    <w:p w:rsidR="00FD5C3A" w:rsidRPr="00C86B66" w:rsidRDefault="00FD5C3A" w:rsidP="00FD5C3A">
      <w:r>
        <w:tab/>
      </w:r>
      <w:r w:rsidRPr="00C86B66">
        <w:t>H. 5261</w:t>
      </w:r>
      <w:r w:rsidRPr="00C86B66">
        <w:fldChar w:fldCharType="begin"/>
      </w:r>
      <w:r w:rsidRPr="00C86B66">
        <w:instrText xml:space="preserve"> XE "H. 5261" \b </w:instrText>
      </w:r>
      <w:r w:rsidRPr="00C86B66">
        <w:fldChar w:fldCharType="end"/>
      </w:r>
      <w:r w:rsidRPr="00C86B66">
        <w:t xml:space="preserve"> -- Reps. Martin, Alexander, Allison, Anderson, Anthony, Arrington, Atkinson, Atwater, Bales, Ballentine, Bamberg, Bannister, Bennett, Bernstein, Blackwell, Bowers, Bradley, Brawley, Brown, Bryant, Burns, Caskey, Chumley, Clary, Clemmons, Clyburn, Cobb</w:t>
      </w:r>
      <w:r w:rsidRPr="00C86B66">
        <w:noBreakHyphen/>
        <w:t>Hunter, Cogswell, Cole, Collins, Crawford, Crosby, Daning, Davis, Delleney, Dillard, Douglas, Duckworth, Elliott, Erickson, Felder, Finlay, Forrest, Forrester, Fry, Funderburk, Gagnon, Gilliard, Govan, Hamilton, Hardee, Hart, Hayes, Henderson, Henderson</w:t>
      </w:r>
      <w:r w:rsidRPr="00C86B66">
        <w:noBreakHyphen/>
        <w:t>Myers, Henegan, Herbkersman, Hewitt, Hill, Hiott, Hixon, Hosey, Howard, Huggins, Jefferson, Johnson, Jordan, King, Kirby, Knight, Loftis, Long, Lowe, Lucas, Mace, Mack, Magnuson, McCoy, McCravy, McEachern, McGinnis, McKnight, D.C. Moss, V.S. Moss, Murphy, B. Newton, W. Newton, Norrell, Ott, Parks, Pendarvis, Pitts, Pope, Putnam, Ridgeway, M. Rivers, S. Rivers, Robinson</w:t>
      </w:r>
      <w:r w:rsidRPr="00C86B66">
        <w:noBreakHyphen/>
        <w:t xml:space="preserve">Simpson, </w:t>
      </w:r>
      <w:r w:rsidRPr="00C86B66">
        <w:lastRenderedPageBreak/>
        <w:t xml:space="preserve">Rutherford, Sandifer, Simrill, G.M. Smith, G.R. Smith, J.E. Smith, Sottile, Spires, Stavrinakis, Stringer, Tallon, Taylor, Thayer, Thigpen, Toole, Trantham, Weeks, West, Wheeler, White, Whitmire, Williams, Willis, Young and Yow:  </w:t>
      </w:r>
      <w:r w:rsidRPr="00C86B66">
        <w:rPr>
          <w:szCs w:val="30"/>
        </w:rPr>
        <w:t xml:space="preserve">A CONCURRENT RESOLUTION </w:t>
      </w:r>
      <w:r w:rsidRPr="00C86B66">
        <w:t xml:space="preserve">TO </w:t>
      </w:r>
      <w:r w:rsidRPr="00C86B66">
        <w:rPr>
          <w:color w:val="000000" w:themeColor="text1"/>
          <w:u w:color="000000" w:themeColor="text1"/>
        </w:rPr>
        <w:t xml:space="preserve">DECLARE MAY 2018 </w:t>
      </w:r>
      <w:r>
        <w:rPr>
          <w:color w:val="000000" w:themeColor="text1"/>
          <w:u w:color="000000" w:themeColor="text1"/>
        </w:rPr>
        <w:t>“</w:t>
      </w:r>
      <w:r w:rsidRPr="00C86B66">
        <w:rPr>
          <w:color w:val="000000" w:themeColor="text1"/>
          <w:u w:color="000000" w:themeColor="text1"/>
        </w:rPr>
        <w:t>ELECTRICAL SAFETY MONTH</w:t>
      </w:r>
      <w:r>
        <w:rPr>
          <w:color w:val="000000" w:themeColor="text1"/>
          <w:u w:color="000000" w:themeColor="text1"/>
        </w:rPr>
        <w:t>”</w:t>
      </w:r>
      <w:r w:rsidRPr="00C86B66">
        <w:rPr>
          <w:color w:val="000000" w:themeColor="text1"/>
          <w:u w:color="000000" w:themeColor="text1"/>
        </w:rPr>
        <w:t xml:space="preserve"> IN SOUTH CAROLINA AND TO ENCOURAGE ALL CITIZENS TO ESTABLISH AND PRACTICE ELECTRICAL SAFETY HABITS IN THE HOME, SCHOOL, AND WORKPLACE TO REDUCE THE NUMBER OF ELECTRICALLY RELATED FIRES, INJURIES, AND DEATHS.</w:t>
      </w:r>
    </w:p>
    <w:p w:rsidR="00FD5C3A" w:rsidRDefault="00FD5C3A" w:rsidP="00FD5C3A">
      <w:pPr>
        <w:pStyle w:val="Header"/>
        <w:tabs>
          <w:tab w:val="left" w:pos="4320"/>
        </w:tabs>
      </w:pPr>
      <w:r>
        <w:tab/>
        <w:t>Senator DAVIS asked unanimous consent to make a motion to recall the Concurrent Resolution from the Committee on Invitations.</w:t>
      </w:r>
    </w:p>
    <w:p w:rsidR="00FD5C3A" w:rsidRDefault="00FD5C3A" w:rsidP="00FD5C3A">
      <w:pPr>
        <w:pStyle w:val="Header"/>
        <w:tabs>
          <w:tab w:val="left" w:pos="4320"/>
        </w:tabs>
      </w:pPr>
    </w:p>
    <w:p w:rsidR="00FD5C3A" w:rsidRDefault="00FD5C3A" w:rsidP="00FD5C3A">
      <w:pPr>
        <w:pStyle w:val="Header"/>
        <w:tabs>
          <w:tab w:val="left" w:pos="4320"/>
        </w:tabs>
      </w:pPr>
      <w:r>
        <w:tab/>
        <w:t>The Concurrent Resolution was recalled from the Committee on Invitations and ordered placed on the Calendar for consideration tomorrow.</w:t>
      </w:r>
    </w:p>
    <w:p w:rsidR="00FD5C3A" w:rsidRDefault="00FD5C3A" w:rsidP="00FD5C3A">
      <w:pPr>
        <w:pStyle w:val="Header"/>
        <w:tabs>
          <w:tab w:val="left" w:pos="4320"/>
        </w:tabs>
      </w:pPr>
    </w:p>
    <w:p w:rsidR="00FD5C3A" w:rsidRDefault="00FD5C3A" w:rsidP="00FD5C3A">
      <w:pPr>
        <w:pStyle w:val="Header"/>
        <w:tabs>
          <w:tab w:val="left" w:pos="4320"/>
        </w:tabs>
        <w:jc w:val="center"/>
      </w:pPr>
      <w:r>
        <w:rPr>
          <w:b/>
        </w:rPr>
        <w:t>RECALLED AND COMMITTED</w:t>
      </w:r>
    </w:p>
    <w:p w:rsidR="00FD5C3A" w:rsidRPr="006725AE" w:rsidRDefault="00FD5C3A" w:rsidP="00FD5C3A">
      <w:r>
        <w:tab/>
      </w:r>
      <w:r w:rsidRPr="006725AE">
        <w:t>H. 4815</w:t>
      </w:r>
      <w:r w:rsidRPr="006725AE">
        <w:fldChar w:fldCharType="begin"/>
      </w:r>
      <w:r w:rsidRPr="006725AE">
        <w:instrText xml:space="preserve"> XE "H. 4815" \b </w:instrText>
      </w:r>
      <w:r w:rsidRPr="006725AE">
        <w:fldChar w:fldCharType="end"/>
      </w:r>
      <w:r w:rsidRPr="006725AE">
        <w:t xml:space="preserve"> -- </w:t>
      </w:r>
      <w:r>
        <w:t>Reps. Arrington and Knight</w:t>
      </w:r>
      <w:r w:rsidRPr="006725AE">
        <w:t xml:space="preserve">:  </w:t>
      </w:r>
      <w:r w:rsidRPr="006725AE">
        <w:rPr>
          <w:szCs w:val="30"/>
        </w:rPr>
        <w:t xml:space="preserve">A BILL </w:t>
      </w:r>
      <w:r w:rsidRPr="006725AE">
        <w:t>TO AMEND THE CODE OF LAWS OF SOUTH CAROLINA, 1976, BY ADDING SECTION 40</w:t>
      </w:r>
      <w:r w:rsidRPr="006725AE">
        <w:noBreakHyphen/>
        <w:t>67</w:t>
      </w:r>
      <w:r w:rsidRPr="006725AE">
        <w:noBreakHyphen/>
        <w:t>75 SO AS TO PROVIDE SPEECH</w:t>
      </w:r>
      <w:r w:rsidRPr="006725AE">
        <w:noBreakHyphen/>
        <w:t>LANGUAGE PATHOLOGISTS AND SPEECH</w:t>
      </w:r>
      <w:r w:rsidRPr="006725AE">
        <w:noBreakHyphen/>
        <w:t>LANGUAGE PATHOLOGY ASSISTANTS UNDER THEIR SUPERVISION SHALL ADHERE TO CERTAIN GUIDELINES; TO AMEND SECTION 40</w:t>
      </w:r>
      <w:r w:rsidRPr="006725AE">
        <w:noBreakHyphen/>
        <w:t>67</w:t>
      </w:r>
      <w:r w:rsidRPr="006725AE">
        <w:noBreakHyphen/>
        <w:t>20, AS AMENDED, RELATING TO DEFINITIONS CONCERNING THE REGULATION OF SPEECH PATHOLOGISTS AND AUDIOLOGISTS, SO AS TO REVISE THE DEFINITION OF SPEECH</w:t>
      </w:r>
      <w:r w:rsidRPr="006725AE">
        <w:noBreakHyphen/>
        <w:t>LANGUAGE PATHOLOGISTS; TO AMEND SECTION 40</w:t>
      </w:r>
      <w:r w:rsidRPr="006725AE">
        <w:noBreakHyphen/>
        <w:t>67</w:t>
      </w:r>
      <w:r w:rsidRPr="006725AE">
        <w:noBreakHyphen/>
        <w:t>30, RELATING TO THE SUPERVISION OF SPEECH</w:t>
      </w:r>
      <w:r w:rsidRPr="006725AE">
        <w:noBreakHyphen/>
        <w:t>LANGUAGE PATHOLOGY INTERNS AND ASSISTANTS, SO AS TO MAKE TECHNICAL CORRECTIONS; TO AMEND SECTION 40</w:t>
      </w:r>
      <w:r w:rsidRPr="006725AE">
        <w:noBreakHyphen/>
        <w:t>67</w:t>
      </w:r>
      <w:r w:rsidRPr="006725AE">
        <w:noBreakHyphen/>
        <w:t>110, RELATING TO DISCIPLINARY MATTERS, SO AS TO PROVIDE THAT THE FAILURE TO ADHERE TO CERTAIN SUPERVISORY GUIDELINES AMONG THE FORMS OF CONDUCT  ARE SUBJECT TO DISCIPLINE; TO AMEND SECTION 40</w:t>
      </w:r>
      <w:r w:rsidRPr="006725AE">
        <w:noBreakHyphen/>
        <w:t>67</w:t>
      </w:r>
      <w:r w:rsidRPr="006725AE">
        <w:noBreakHyphen/>
        <w:t>260, RELATING TO THE COMPLETION OF CERTAIN CONTINUING EDUCATION HOURS FOR LICENSE RENEWAL, SO AS TO ALLOW FOR THE COMPLETION OF CONTINUING EDUCATION UNITS AS AN ALTERNATIVE; TO AMEND SECTION 40</w:t>
      </w:r>
      <w:r w:rsidRPr="006725AE">
        <w:noBreakHyphen/>
        <w:t>67</w:t>
      </w:r>
      <w:r w:rsidRPr="006725AE">
        <w:noBreakHyphen/>
        <w:t xml:space="preserve">280, RELATING TO THE COMPLETION OF CERTAIN CONTINUING </w:t>
      </w:r>
      <w:r w:rsidRPr="006725AE">
        <w:lastRenderedPageBreak/>
        <w:t>EDUCATION HOURS FOR INACTIVE LICENSE REACTIVIATIONS, SO AS TO ALLOW FOR THE COMPLETION OF CONTINUING EDUCATION UNITS AS AN ALTERNATIVE; TO AMEND SECTION 40</w:t>
      </w:r>
      <w:r w:rsidRPr="006725AE">
        <w:noBreakHyphen/>
        <w:t>67</w:t>
      </w:r>
      <w:r w:rsidRPr="006725AE">
        <w:noBreakHyphen/>
        <w:t>300, RELATING TO THE APPLICABILITY OF THE CHAPTER, SO AS TO LIMIT THE EXEMPTION FOR SPEECH</w:t>
      </w:r>
      <w:r w:rsidRPr="006725AE">
        <w:noBreakHyphen/>
        <w:t xml:space="preserve">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w:t>
      </w:r>
      <w:r>
        <w:t>“</w:t>
      </w:r>
      <w:r w:rsidRPr="006725AE">
        <w:t>SPEECH</w:t>
      </w:r>
      <w:r w:rsidRPr="006725AE">
        <w:noBreakHyphen/>
        <w:t>LANGUAGE PATHOLOGISTS AND AUDIOLOGISTS</w:t>
      </w:r>
      <w:r>
        <w:t>”</w:t>
      </w:r>
      <w:r w:rsidRPr="006725AE">
        <w:t>; AND TO REPEAL ACT 124 OF 2015 RELATING TO THE TEMPORARY EXEMPTION OF CERTAIN APPLICANTS FOR LICENSURE AS SPEECH</w:t>
      </w:r>
      <w:r w:rsidRPr="006725AE">
        <w:noBreakHyphen/>
        <w:t>LANGUAGE PATHOLOGIST ASSISTANTS FROM THE REQUIREMENT OF HAVING A BACHELOR</w:t>
      </w:r>
      <w:r>
        <w:t>’</w:t>
      </w:r>
      <w:r w:rsidRPr="006725AE">
        <w:t>S DEGREE FROM A REGIONALLY ACCREDITED INSTITUTION OF HIGHER EDUCATION</w:t>
      </w:r>
      <w:r w:rsidRPr="006725AE">
        <w:rPr>
          <w:lang w:val="en"/>
        </w:rPr>
        <w:t>.</w:t>
      </w:r>
    </w:p>
    <w:p w:rsidR="00FD5C3A" w:rsidRPr="000C0B3C" w:rsidRDefault="00FD5C3A" w:rsidP="00FD5C3A">
      <w:pPr>
        <w:pStyle w:val="Header"/>
        <w:tabs>
          <w:tab w:val="left" w:pos="4320"/>
        </w:tabs>
      </w:pPr>
      <w:r>
        <w:tab/>
        <w:t>Senator ALEXANDER asked unanimous consent to make a motion to recall the Bill from the Committee on Medical Affairs.</w:t>
      </w:r>
    </w:p>
    <w:p w:rsidR="00FD5C3A" w:rsidRDefault="00FD5C3A" w:rsidP="00FD5C3A">
      <w:pPr>
        <w:pStyle w:val="Header"/>
        <w:tabs>
          <w:tab w:val="left" w:pos="4320"/>
        </w:tabs>
      </w:pPr>
      <w:r>
        <w:tab/>
        <w:t>There was no objection and the Bill was recalled from the Committee on Medical Affairs.</w:t>
      </w:r>
    </w:p>
    <w:p w:rsidR="00FD5C3A" w:rsidRDefault="00FD5C3A" w:rsidP="00FD5C3A">
      <w:pPr>
        <w:pStyle w:val="Header"/>
        <w:tabs>
          <w:tab w:val="left" w:pos="4320"/>
        </w:tabs>
      </w:pPr>
    </w:p>
    <w:p w:rsidR="00FD5C3A" w:rsidRDefault="00FD5C3A" w:rsidP="00FD5C3A">
      <w:pPr>
        <w:pStyle w:val="Header"/>
        <w:tabs>
          <w:tab w:val="left" w:pos="4320"/>
        </w:tabs>
      </w:pPr>
      <w:r>
        <w:tab/>
        <w:t>On the motion of Senator ALEXANDER, with unanimous consent, the Bill was committed to the Committee on Labor, Commerce and Industry.</w:t>
      </w:r>
    </w:p>
    <w:p w:rsidR="00FD5C3A" w:rsidRDefault="00FD5C3A" w:rsidP="00FD5C3A">
      <w:pPr>
        <w:pStyle w:val="Header"/>
        <w:tabs>
          <w:tab w:val="left" w:pos="4320"/>
        </w:tabs>
      </w:pPr>
    </w:p>
    <w:p w:rsidR="00174191" w:rsidRPr="0063614E" w:rsidRDefault="00174191" w:rsidP="00174191">
      <w:pPr>
        <w:jc w:val="center"/>
        <w:rPr>
          <w:b/>
          <w:color w:val="auto"/>
          <w:szCs w:val="22"/>
        </w:rPr>
      </w:pPr>
      <w:r w:rsidRPr="0063614E">
        <w:rPr>
          <w:b/>
          <w:color w:val="auto"/>
          <w:szCs w:val="22"/>
        </w:rPr>
        <w:t>RECOMMITTED</w:t>
      </w:r>
    </w:p>
    <w:p w:rsidR="00174191" w:rsidRPr="00173634" w:rsidRDefault="00174191" w:rsidP="00174191">
      <w:pPr>
        <w:suppressAutoHyphens/>
      </w:pPr>
      <w:r>
        <w:rPr>
          <w:b/>
          <w:color w:val="auto"/>
          <w:szCs w:val="22"/>
        </w:rPr>
        <w:tab/>
      </w:r>
      <w:r w:rsidRPr="00173634">
        <w:t>S. 784</w:t>
      </w:r>
      <w:r w:rsidRPr="00173634">
        <w:fldChar w:fldCharType="begin"/>
      </w:r>
      <w:r w:rsidRPr="00173634">
        <w:instrText xml:space="preserve"> XE "S. 784" \b </w:instrText>
      </w:r>
      <w:r w:rsidRPr="00173634">
        <w:fldChar w:fldCharType="end"/>
      </w:r>
      <w:r w:rsidRPr="00173634">
        <w:t xml:space="preserve"> -- </w:t>
      </w:r>
      <w:r>
        <w:t>Senators Goldfinch and Rice</w:t>
      </w:r>
      <w:r w:rsidRPr="00173634">
        <w:t xml:space="preserve">:  </w:t>
      </w:r>
      <w:r w:rsidRPr="00173634">
        <w:rPr>
          <w:szCs w:val="30"/>
        </w:rPr>
        <w:t xml:space="preserve">A BILL </w:t>
      </w:r>
      <w:r w:rsidRPr="00173634">
        <w:rPr>
          <w:color w:val="000000" w:themeColor="text1"/>
          <w:u w:color="000000" w:themeColor="text1"/>
        </w:rPr>
        <w:t>TO AMEND SECTION 48</w:t>
      </w:r>
      <w:r w:rsidRPr="00173634">
        <w:rPr>
          <w:color w:val="000000" w:themeColor="text1"/>
          <w:u w:color="000000" w:themeColor="text1"/>
        </w:rPr>
        <w:noBreakHyphen/>
        <w:t>39</w:t>
      </w:r>
      <w:r w:rsidRPr="00173634">
        <w:rPr>
          <w:color w:val="000000" w:themeColor="text1"/>
          <w:u w:color="000000" w:themeColor="text1"/>
        </w:rPr>
        <w:noBreakHyphen/>
        <w:t>280, AS AMENDED, CODE OF LAWS OF SOUTH CAROLINA, 1976, RELATING TO THE FORTY</w:t>
      </w:r>
      <w:r w:rsidRPr="00173634">
        <w:rPr>
          <w:color w:val="000000" w:themeColor="text1"/>
          <w:u w:color="000000" w:themeColor="text1"/>
        </w:rPr>
        <w:noBreakHyphen/>
        <w:t>YEAR RETREAT POLICY FROM THE SHORELINE, SO AS TO PROHIBIT THE SEAWARD MOVEMENT OF THE BASELINE AFTER DECEMBER 31, 2019.</w:t>
      </w:r>
    </w:p>
    <w:p w:rsidR="00174191" w:rsidRPr="0063614E" w:rsidRDefault="00174191" w:rsidP="00174191">
      <w:pPr>
        <w:rPr>
          <w:color w:val="auto"/>
          <w:szCs w:val="22"/>
        </w:rPr>
      </w:pPr>
      <w:r w:rsidRPr="0063614E">
        <w:rPr>
          <w:b/>
          <w:color w:val="auto"/>
          <w:szCs w:val="22"/>
        </w:rPr>
        <w:tab/>
      </w:r>
      <w:r w:rsidRPr="0063614E">
        <w:rPr>
          <w:color w:val="auto"/>
          <w:szCs w:val="22"/>
        </w:rPr>
        <w:t xml:space="preserve">On motion of Senator </w:t>
      </w:r>
      <w:r>
        <w:rPr>
          <w:color w:val="auto"/>
          <w:szCs w:val="22"/>
        </w:rPr>
        <w:t>GOLDFINCH</w:t>
      </w:r>
      <w:r w:rsidRPr="0063614E">
        <w:rPr>
          <w:color w:val="auto"/>
          <w:szCs w:val="22"/>
        </w:rPr>
        <w:t>, the Bill</w:t>
      </w:r>
      <w:r>
        <w:rPr>
          <w:color w:val="auto"/>
          <w:szCs w:val="22"/>
        </w:rPr>
        <w:t xml:space="preserve"> </w:t>
      </w:r>
      <w:r w:rsidRPr="0063614E">
        <w:rPr>
          <w:color w:val="auto"/>
          <w:szCs w:val="22"/>
        </w:rPr>
        <w:t xml:space="preserve">was recommitted to Committee on </w:t>
      </w:r>
      <w:r>
        <w:rPr>
          <w:color w:val="auto"/>
          <w:szCs w:val="22"/>
        </w:rPr>
        <w:t>Agriculture and Natural Resources.</w:t>
      </w:r>
    </w:p>
    <w:p w:rsidR="00856F0C" w:rsidRDefault="00856F0C">
      <w:pPr>
        <w:pStyle w:val="Header"/>
        <w:tabs>
          <w:tab w:val="clear" w:pos="8640"/>
          <w:tab w:val="left" w:pos="4320"/>
        </w:tabs>
      </w:pPr>
    </w:p>
    <w:p w:rsidR="00094D42" w:rsidRDefault="00094D42">
      <w:pPr>
        <w:pStyle w:val="Header"/>
        <w:tabs>
          <w:tab w:val="clear" w:pos="8640"/>
          <w:tab w:val="left" w:pos="4320"/>
        </w:tabs>
      </w:pPr>
    </w:p>
    <w:p w:rsidR="00094D42" w:rsidRDefault="00094D42">
      <w:pPr>
        <w:pStyle w:val="Header"/>
        <w:tabs>
          <w:tab w:val="clear" w:pos="8640"/>
          <w:tab w:val="left" w:pos="4320"/>
        </w:tabs>
      </w:pPr>
    </w:p>
    <w:p w:rsidR="00094D42" w:rsidRDefault="00094D42">
      <w:pPr>
        <w:pStyle w:val="Header"/>
        <w:tabs>
          <w:tab w:val="clear" w:pos="8640"/>
          <w:tab w:val="left" w:pos="4320"/>
        </w:tabs>
      </w:pPr>
    </w:p>
    <w:p w:rsidR="00094D42" w:rsidRDefault="00094D42">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94D42" w:rsidRDefault="00094D42" w:rsidP="00094D42"/>
    <w:p w:rsidR="00094D42" w:rsidRDefault="00094D42" w:rsidP="00094D42">
      <w:r>
        <w:tab/>
        <w:t>S. 1199</w:t>
      </w:r>
      <w:r>
        <w:fldChar w:fldCharType="begin"/>
      </w:r>
      <w:r>
        <w:instrText xml:space="preserve"> XE "</w:instrText>
      </w:r>
      <w:r>
        <w:tab/>
        <w:instrText>S. 1199" \b</w:instrText>
      </w:r>
      <w:r>
        <w:fldChar w:fldCharType="end"/>
      </w:r>
      <w:r>
        <w:t xml:space="preserve"> -- Senator Jackson:  A SENATE RESOLUTION TO RECOGNIZE AND HONOR SAMUEL GOODWIN, FOUNDER AND PASTOR OF STEDFAST CHRISTIAN CENTER IN COLUMBIA, AND TO CONGRATULATE HIM, A FORMER FOOTBALL AND BASKETBALL STANDOUT FOR SOUTH CAROLINA STATE COLLEGE, ON HIS INDUCTION INTO THE SOUTH CAROLINA ATHLETIC HALL OF FAME'S CLASS OF 2018.</w:t>
      </w:r>
    </w:p>
    <w:p w:rsidR="00094D42" w:rsidRDefault="00094D42" w:rsidP="00094D42">
      <w:r>
        <w:t>l:\council\bills\gm\25223zw18.docx</w:t>
      </w:r>
    </w:p>
    <w:p w:rsidR="00094D42" w:rsidRDefault="00094D42" w:rsidP="00094D42">
      <w:r>
        <w:tab/>
        <w:t>The Senate Resolution was adopted.</w:t>
      </w:r>
    </w:p>
    <w:p w:rsidR="00094D42" w:rsidRDefault="00094D42" w:rsidP="00094D42"/>
    <w:p w:rsidR="00094D42" w:rsidRDefault="00094D42" w:rsidP="00094D42">
      <w:r>
        <w:tab/>
        <w:t>H. 5301</w:t>
      </w:r>
      <w:r>
        <w:fldChar w:fldCharType="begin"/>
      </w:r>
      <w:r>
        <w:instrText xml:space="preserve"> XE "</w:instrText>
      </w:r>
      <w:r>
        <w:tab/>
        <w:instrText>H. 5301" \b</w:instrText>
      </w:r>
      <w:r>
        <w:fldChar w:fldCharType="end"/>
      </w:r>
      <w:r>
        <w:t xml:space="preserve"> -- Reps. Elliott, Dillard,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Douglas, Duckworth,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MICHAEL WILLIAM MECKLENBURG FOR HIS OUTSTANDING AND LASTING CONTRIBUTIONS TO THE STATE OF SOUTH CAROLINA AND TO OFFER THE SINCEREST CONDOLENCES TO HIS LOVING FAMILY AND FRIENDS.</w:t>
      </w:r>
    </w:p>
    <w:p w:rsidR="00094D42" w:rsidRDefault="00094D42" w:rsidP="00094D42">
      <w:r>
        <w:tab/>
        <w:t>The Concurrent Resolution was adopted, ordered returned to the House.</w:t>
      </w:r>
    </w:p>
    <w:p w:rsidR="00094D42" w:rsidRDefault="00094D42" w:rsidP="00094D42"/>
    <w:p w:rsidR="00094D42" w:rsidRDefault="00094D42" w:rsidP="00094D42">
      <w:r>
        <w:lastRenderedPageBreak/>
        <w:tab/>
        <w:t>H. 5303</w:t>
      </w:r>
      <w:r>
        <w:fldChar w:fldCharType="begin"/>
      </w:r>
      <w:r>
        <w:instrText xml:space="preserve"> XE "</w:instrText>
      </w:r>
      <w:r>
        <w:tab/>
        <w:instrText>H. 5303" \b</w:instrText>
      </w:r>
      <w:r>
        <w:fldChar w:fldCharType="end"/>
      </w:r>
      <w:r>
        <w:t xml:space="preserve"> -- Reps. V. S. Moss and D. C. Moss:  A CONCURRENT RESOLUTION TO HONOR ED BROWN AND HIS FAMILY FOR PROVIDING FIFTY YEARS OF ENTERTAINMENT WITH THE ED BROWN CHAMPIONSHIP RODEO AND TO WISH THEM MANY MORE YEARS OF SUCCESS AND PROSPERITY.</w:t>
      </w:r>
    </w:p>
    <w:p w:rsidR="00094D42" w:rsidRDefault="00094D42" w:rsidP="00094D42">
      <w:r>
        <w:tab/>
        <w:t>The Concurrent Resolution was adopted, ordered returned to the House.</w:t>
      </w:r>
    </w:p>
    <w:p w:rsidR="00094D42" w:rsidRDefault="00094D42" w:rsidP="00094D42"/>
    <w:p w:rsidR="00094D42" w:rsidRDefault="00094D42" w:rsidP="00094D42">
      <w:r>
        <w:tab/>
        <w:t>H. 5304</w:t>
      </w:r>
      <w:r>
        <w:fldChar w:fldCharType="begin"/>
      </w:r>
      <w:r>
        <w:instrText xml:space="preserve"> XE "</w:instrText>
      </w:r>
      <w:r>
        <w:tab/>
        <w:instrText>H. 5304" \b</w:instrText>
      </w:r>
      <w:r>
        <w:fldChar w:fldCharType="end"/>
      </w:r>
      <w:r>
        <w:t xml:space="preserve"> -- Reps. Clemmons, Fry, Crawford, Duckworth, Hewitt, Hardee, McGinnis and Johnson:  A CONCURRENT RESOLUTION TO RECOGNIZE AND HONOR THREE-TIME USA OLYMPIC ATHLETE AMBER CAMPBELL OF MYRTLE BEACH ON THE OCCASION OF HER RETIREMENT FROM PROFESSIONAL ATHLETICS, TO CONGRATULATE HER ON A DISTINGUISHED CAREER IN TRACK AND FIELD, AND TO WISH HER MUCH SUCCESS AND FULFILLMENT IN ALL HER FUTURE ENDEAVORS.</w:t>
      </w:r>
    </w:p>
    <w:p w:rsidR="00094D42" w:rsidRDefault="00094D42" w:rsidP="00094D42">
      <w:r>
        <w:tab/>
        <w:t>The Concurrent Resolution was adopted, ordered returned to the House.</w:t>
      </w:r>
    </w:p>
    <w:p w:rsidR="00094D42" w:rsidRDefault="00094D42" w:rsidP="00094D42"/>
    <w:p w:rsidR="00094D42" w:rsidRDefault="00094D42" w:rsidP="00094D42">
      <w:r>
        <w:tab/>
        <w:t>H. 5305</w:t>
      </w:r>
      <w:r>
        <w:fldChar w:fldCharType="begin"/>
      </w:r>
      <w:r>
        <w:instrText xml:space="preserve"> XE "</w:instrText>
      </w:r>
      <w:r>
        <w:tab/>
        <w:instrText>H. 5305" \b</w:instrText>
      </w:r>
      <w:r>
        <w:fldChar w:fldCharType="end"/>
      </w:r>
      <w:r>
        <w:t xml:space="preserve"> -- Reps. Taylor, Blackwell, Clyburn, Hixon and Young:  A CONCURRENT RESOLUTION TO HONOR AND CELEBRATE DR. JEFF PRIEST ON THE OCCASION OF HIS RETIREMENT FROM THE UNIVERSITY OF SOUTH CAROLINA AIKEN ON JUNE 30, 2018, AND TO WISH HIM MUCH SUCCESS AND CONTINUED HAPPINESS IN HIS FUTURE.</w:t>
      </w:r>
    </w:p>
    <w:p w:rsidR="00094D42" w:rsidRDefault="00094D42" w:rsidP="00094D42">
      <w:r>
        <w:tab/>
        <w:t>The Concurrent Resolution was adopted, ordered returned to the House.</w:t>
      </w:r>
    </w:p>
    <w:p w:rsidR="00094D42" w:rsidRDefault="00094D42" w:rsidP="00094D42"/>
    <w:p w:rsidR="00094D42" w:rsidRDefault="00094D42" w:rsidP="00094D42">
      <w:r>
        <w:tab/>
        <w:t>H. 5315</w:t>
      </w:r>
      <w:r>
        <w:fldChar w:fldCharType="begin"/>
      </w:r>
      <w:r>
        <w:instrText xml:space="preserve"> XE "</w:instrText>
      </w:r>
      <w:r>
        <w:tab/>
        <w:instrText>H. 5315" \b</w:instrText>
      </w:r>
      <w:r>
        <w:fldChar w:fldCharType="end"/>
      </w:r>
      <w:r>
        <w:t xml:space="preserve">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w:t>
      </w:r>
      <w:r>
        <w:lastRenderedPageBreak/>
        <w:t>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DR. STEPHEN HEFNER UPON THE OCCASION OF HIS RETIREMENT AS SUPERINTENDENT OF LEXINGTON-RICHLAND SCHOOL DISTRICT FIVE, TO COMMEND HIM FOR HIS MANY YEARS OF OUTSTANDING AND DEDICATED SERVICE AS AN EDUCATOR, AND TO WISH HIM MUCH SUCCESS AND HAPPINESS IN ALL HIS FUTURE ENDEAVORS.</w:t>
      </w:r>
    </w:p>
    <w:p w:rsidR="00094D42" w:rsidRDefault="00094D42" w:rsidP="00094D42">
      <w:r>
        <w:tab/>
        <w:t>The Concurrent Resolution was adopted, ordered returned to the House.</w:t>
      </w:r>
    </w:p>
    <w:p w:rsidR="00094D42" w:rsidRDefault="00094D42" w:rsidP="00094D42"/>
    <w:p w:rsidR="00094D42" w:rsidRDefault="00094D42" w:rsidP="00094D42">
      <w:r>
        <w:tab/>
        <w:t>H. 5316</w:t>
      </w:r>
      <w:r>
        <w:fldChar w:fldCharType="begin"/>
      </w:r>
      <w:r>
        <w:instrText xml:space="preserve"> XE "</w:instrText>
      </w:r>
      <w:r>
        <w:tab/>
        <w:instrText>H. 5316" \b</w:instrText>
      </w:r>
      <w:r>
        <w:fldChar w:fldCharType="end"/>
      </w:r>
      <w:r>
        <w:t xml:space="preserve">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CLAIRE THOMPSON UPON THE OCCASION OF HER RETIREMENT AFTER OVER TWENTY YEARS OF OUTSTANDING SERVICE AS PRINCIPAL OF LAKE MURRAY ELEMENTARY SCHOOL AND TO WISH HER CONTINUED SUCCESS AND HAPPINESS IN ALL HER FUTURE ENDEAVORS.</w:t>
      </w:r>
    </w:p>
    <w:p w:rsidR="00094D42" w:rsidRDefault="00094D42" w:rsidP="00094D42">
      <w:r>
        <w:tab/>
        <w:t>The Concurrent Resolution was adopted, ordered returned to the House.</w:t>
      </w:r>
    </w:p>
    <w:p w:rsidR="00DB74A4" w:rsidRDefault="00DB74A4">
      <w:pPr>
        <w:pStyle w:val="Header"/>
        <w:tabs>
          <w:tab w:val="clear" w:pos="8640"/>
          <w:tab w:val="left" w:pos="4320"/>
        </w:tabs>
      </w:pPr>
    </w:p>
    <w:p w:rsidR="00DB74A4" w:rsidRDefault="000A7610" w:rsidP="00A9732D">
      <w:pPr>
        <w:pStyle w:val="Header"/>
        <w:keepNext/>
        <w:keepLines/>
        <w:tabs>
          <w:tab w:val="clear" w:pos="8640"/>
          <w:tab w:val="left" w:pos="4320"/>
        </w:tabs>
        <w:jc w:val="center"/>
        <w:rPr>
          <w:b/>
          <w:color w:val="C00000"/>
        </w:rPr>
      </w:pPr>
      <w:r>
        <w:rPr>
          <w:b/>
        </w:rPr>
        <w:lastRenderedPageBreak/>
        <w:t>REPORTS OF STANDING COMMITTE</w:t>
      </w:r>
      <w:r w:rsidRPr="00B646C3">
        <w:rPr>
          <w:b/>
          <w:color w:val="auto"/>
        </w:rPr>
        <w:t>ES</w:t>
      </w:r>
    </w:p>
    <w:p w:rsidR="00B646C3" w:rsidRPr="00443CB5" w:rsidRDefault="00B646C3" w:rsidP="00A9732D">
      <w:pPr>
        <w:keepNext/>
        <w:keepLines/>
        <w:rPr>
          <w:color w:val="auto"/>
          <w:szCs w:val="22"/>
        </w:rPr>
      </w:pPr>
      <w:r w:rsidRPr="00443CB5">
        <w:rPr>
          <w:color w:val="auto"/>
          <w:szCs w:val="22"/>
        </w:rPr>
        <w:tab/>
        <w:t>Senator SHEALY from the General Committee submitted a favorable report on:</w:t>
      </w:r>
    </w:p>
    <w:p w:rsidR="00B646C3" w:rsidRPr="006B2627" w:rsidRDefault="00B646C3" w:rsidP="00A9732D">
      <w:pPr>
        <w:keepNext/>
        <w:keepLines/>
        <w:suppressAutoHyphens/>
      </w:pPr>
      <w:r>
        <w:rPr>
          <w:b/>
          <w:color w:val="244061" w:themeColor="accent1" w:themeShade="80"/>
          <w:szCs w:val="22"/>
        </w:rPr>
        <w:tab/>
      </w:r>
      <w:r w:rsidRPr="006B2627">
        <w:t>H. 3195</w:t>
      </w:r>
      <w:r w:rsidRPr="006B2627">
        <w:fldChar w:fldCharType="begin"/>
      </w:r>
      <w:r w:rsidRPr="006B2627">
        <w:instrText xml:space="preserve"> XE "H. 3195" \b </w:instrText>
      </w:r>
      <w:r w:rsidRPr="006B2627">
        <w:fldChar w:fldCharType="end"/>
      </w:r>
      <w:r w:rsidRPr="006B2627">
        <w:t xml:space="preserve"> -- </w:t>
      </w:r>
      <w:r>
        <w:t>Reps. King, Ridgeway, Anderson, Brown, Pendarvis, Gilliard, Weeks and Henderson</w:t>
      </w:r>
      <w:r>
        <w:noBreakHyphen/>
        <w:t>Myers</w:t>
      </w:r>
      <w:r w:rsidRPr="006B2627">
        <w:t xml:space="preserve">:  </w:t>
      </w:r>
      <w:r w:rsidRPr="006B2627">
        <w:rPr>
          <w:szCs w:val="30"/>
        </w:rPr>
        <w:t xml:space="preserve">A BILL </w:t>
      </w:r>
      <w:r w:rsidRPr="006B2627">
        <w:t>TO A</w:t>
      </w:r>
      <w:r w:rsidRPr="006B2627">
        <w:rPr>
          <w:color w:val="000000" w:themeColor="text1"/>
          <w:u w:color="000000" w:themeColor="text1"/>
        </w:rPr>
        <w:t>MEND SECTION 53</w:t>
      </w:r>
      <w:r w:rsidRPr="006B2627">
        <w:rPr>
          <w:color w:val="000000" w:themeColor="text1"/>
          <w:u w:color="000000" w:themeColor="text1"/>
        </w:rPr>
        <w:noBreakHyphen/>
        <w:t>3</w:t>
      </w:r>
      <w:r w:rsidRPr="006B2627">
        <w:rPr>
          <w:color w:val="000000" w:themeColor="text1"/>
          <w:u w:color="000000" w:themeColor="text1"/>
        </w:rPr>
        <w:noBreakHyphen/>
        <w:t xml:space="preserve">85, CODE OF LAWS OF SOUTH CAROLINA, 1976, RELATING TO THE DESIGNATION OF THE NINETEENTH DAY OF JUNE OF EACH YEAR AS </w:t>
      </w:r>
      <w:r>
        <w:rPr>
          <w:color w:val="000000" w:themeColor="text1"/>
          <w:u w:color="000000" w:themeColor="text1"/>
        </w:rPr>
        <w:t>“</w:t>
      </w:r>
      <w:r w:rsidRPr="006B2627">
        <w:rPr>
          <w:color w:val="000000" w:themeColor="text1"/>
          <w:u w:color="000000" w:themeColor="text1"/>
        </w:rPr>
        <w:t>JUNETEENTH CELEBRATION OF FREEDOM DAY</w:t>
      </w:r>
      <w:r>
        <w:rPr>
          <w:color w:val="000000" w:themeColor="text1"/>
          <w:u w:color="000000" w:themeColor="text1"/>
        </w:rPr>
        <w:t>”</w:t>
      </w:r>
      <w:r w:rsidRPr="006B2627">
        <w:rPr>
          <w:color w:val="000000" w:themeColor="text1"/>
          <w:u w:color="000000" w:themeColor="text1"/>
        </w:rPr>
        <w:t xml:space="preserve">, SO AS TO PROVIDE THAT IT ALSO IS RECOGNIZED AS </w:t>
      </w:r>
      <w:r>
        <w:rPr>
          <w:color w:val="000000" w:themeColor="text1"/>
          <w:u w:color="000000" w:themeColor="text1"/>
        </w:rPr>
        <w:t>“</w:t>
      </w:r>
      <w:r w:rsidRPr="006B2627">
        <w:rPr>
          <w:color w:val="000000" w:themeColor="text1"/>
          <w:u w:color="000000" w:themeColor="text1"/>
        </w:rPr>
        <w:t>SICKLE CELL DAY IN SOUTH CAROLINA</w:t>
      </w:r>
      <w:r>
        <w:rPr>
          <w:color w:val="000000" w:themeColor="text1"/>
          <w:u w:color="000000" w:themeColor="text1"/>
        </w:rPr>
        <w:t>”</w:t>
      </w:r>
      <w:r w:rsidRPr="006B2627">
        <w:rPr>
          <w:color w:val="000000" w:themeColor="text1"/>
          <w:u w:color="000000" w:themeColor="text1"/>
        </w:rPr>
        <w:t xml:space="preserve"> IN COMMEMORATION OF </w:t>
      </w:r>
      <w:r>
        <w:rPr>
          <w:color w:val="000000" w:themeColor="text1"/>
          <w:u w:color="000000" w:themeColor="text1"/>
        </w:rPr>
        <w:t>“</w:t>
      </w:r>
      <w:r w:rsidRPr="006B2627">
        <w:rPr>
          <w:color w:val="000000" w:themeColor="text1"/>
          <w:u w:color="000000" w:themeColor="text1"/>
        </w:rPr>
        <w:t>WORLD SICKLE CELL DAY</w:t>
      </w:r>
      <w:r>
        <w:rPr>
          <w:color w:val="000000" w:themeColor="text1"/>
          <w:u w:color="000000" w:themeColor="text1"/>
        </w:rPr>
        <w:t>”</w:t>
      </w:r>
      <w:r w:rsidRPr="006B2627">
        <w:rPr>
          <w:color w:val="000000" w:themeColor="text1"/>
          <w:u w:color="000000" w:themeColor="text1"/>
        </w:rPr>
        <w:t>.</w:t>
      </w:r>
    </w:p>
    <w:p w:rsidR="00B646C3" w:rsidRPr="00443CB5" w:rsidRDefault="00B646C3" w:rsidP="00B646C3">
      <w:pPr>
        <w:rPr>
          <w:color w:val="auto"/>
          <w:szCs w:val="22"/>
        </w:rPr>
      </w:pPr>
      <w:r w:rsidRPr="00443CB5">
        <w:rPr>
          <w:color w:val="auto"/>
          <w:szCs w:val="22"/>
        </w:rPr>
        <w:tab/>
        <w:t>Ordered for consideration tomorrow.</w:t>
      </w:r>
    </w:p>
    <w:p w:rsidR="00B646C3" w:rsidRDefault="00B646C3">
      <w:pPr>
        <w:pStyle w:val="Header"/>
        <w:tabs>
          <w:tab w:val="clear" w:pos="8640"/>
          <w:tab w:val="left" w:pos="4320"/>
        </w:tabs>
        <w:jc w:val="center"/>
      </w:pPr>
    </w:p>
    <w:p w:rsidR="00DB74A4" w:rsidRDefault="00142F97">
      <w:pPr>
        <w:pStyle w:val="Header"/>
        <w:tabs>
          <w:tab w:val="clear" w:pos="8640"/>
          <w:tab w:val="left" w:pos="4320"/>
        </w:tabs>
      </w:pPr>
      <w:r>
        <w:tab/>
        <w:t>Senator RANKIN from the Committee on Judiciary submitted a favorable with amendment report on:</w:t>
      </w:r>
    </w:p>
    <w:p w:rsidR="00142F97" w:rsidRPr="001641F0" w:rsidRDefault="00142F97" w:rsidP="00142F97">
      <w:pPr>
        <w:suppressAutoHyphens/>
      </w:pPr>
      <w:r>
        <w:tab/>
      </w:r>
      <w:r w:rsidRPr="001641F0">
        <w:t>H. 3329</w:t>
      </w:r>
      <w:r w:rsidRPr="001641F0">
        <w:fldChar w:fldCharType="begin"/>
      </w:r>
      <w:r w:rsidRPr="001641F0">
        <w:instrText xml:space="preserve"> XE </w:instrText>
      </w:r>
      <w:r>
        <w:instrText>“</w:instrText>
      </w:r>
      <w:r w:rsidRPr="001641F0">
        <w:instrText>H. 3329</w:instrText>
      </w:r>
      <w:r>
        <w:instrText>”</w:instrText>
      </w:r>
      <w:r w:rsidRPr="001641F0">
        <w:instrText xml:space="preserve"> \b </w:instrText>
      </w:r>
      <w:r w:rsidRPr="001641F0">
        <w:fldChar w:fldCharType="end"/>
      </w:r>
      <w:r w:rsidRPr="001641F0">
        <w:t xml:space="preserve"> -- </w:t>
      </w:r>
      <w:r>
        <w:t>Reps. Fry, Clemmons, Crawford, Duckworth, Atwater, Cobb</w:t>
      </w:r>
      <w:r>
        <w:noBreakHyphen/>
        <w:t>Hunter, Elliott, B. Newton, Daning, Henegan, Toole, King and Yow</w:t>
      </w:r>
      <w:r w:rsidRPr="001641F0">
        <w:t xml:space="preserve">:  </w:t>
      </w:r>
      <w:r w:rsidRPr="001641F0">
        <w:rPr>
          <w:szCs w:val="30"/>
        </w:rPr>
        <w:t xml:space="preserve">A BILL </w:t>
      </w:r>
      <w:r w:rsidRPr="001641F0">
        <w:t xml:space="preserve">TO </w:t>
      </w:r>
      <w:r w:rsidRPr="001641F0">
        <w:rPr>
          <w:color w:val="000000" w:themeColor="text1"/>
          <w:u w:color="000000" w:themeColor="text1"/>
        </w:rPr>
        <w:t>AMEND SECTION 16</w:t>
      </w:r>
      <w:r w:rsidRPr="001641F0">
        <w:rPr>
          <w:color w:val="000000" w:themeColor="text1"/>
          <w:u w:color="000000" w:themeColor="text1"/>
        </w:rPr>
        <w:noBreakHyphen/>
        <w:t>3</w:t>
      </w:r>
      <w:r w:rsidRPr="001641F0">
        <w:rPr>
          <w:color w:val="000000" w:themeColor="text1"/>
          <w:u w:color="000000" w:themeColor="text1"/>
        </w:rPr>
        <w:noBreakHyphen/>
        <w:t xml:space="preserve">2010, AS AMENDED, CODE OF LAWS OF SOUTH CAROLINA, 1976, RELATING TO DEFINITIONS FOR THE ARTICLE ON TRAFFICKING IN PERSONS, SO AS TO DELETE THE DEFINITION OF </w:t>
      </w:r>
      <w:r>
        <w:rPr>
          <w:color w:val="000000" w:themeColor="text1"/>
          <w:u w:color="000000" w:themeColor="text1"/>
        </w:rPr>
        <w:t>“</w:t>
      </w:r>
      <w:r w:rsidRPr="001641F0">
        <w:rPr>
          <w:color w:val="000000" w:themeColor="text1"/>
          <w:u w:color="000000" w:themeColor="text1"/>
        </w:rPr>
        <w:t>TRAFFICKING IN PERSONS</w:t>
      </w:r>
      <w:r>
        <w:rPr>
          <w:color w:val="000000" w:themeColor="text1"/>
          <w:u w:color="000000" w:themeColor="text1"/>
        </w:rPr>
        <w:t>”</w:t>
      </w:r>
      <w:r w:rsidRPr="001641F0">
        <w:rPr>
          <w:color w:val="000000" w:themeColor="text1"/>
          <w:u w:color="000000" w:themeColor="text1"/>
        </w:rPr>
        <w:t>; AND TO AMEND SECTION 16</w:t>
      </w:r>
      <w:r w:rsidRPr="001641F0">
        <w:rPr>
          <w:color w:val="000000" w:themeColor="text1"/>
          <w:u w:color="000000" w:themeColor="text1"/>
        </w:rPr>
        <w:noBreakHyphen/>
        <w:t>3</w:t>
      </w:r>
      <w:r w:rsidRPr="001641F0">
        <w:rPr>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142F97" w:rsidRDefault="00142F97">
      <w:pPr>
        <w:pStyle w:val="Header"/>
        <w:tabs>
          <w:tab w:val="clear" w:pos="8640"/>
          <w:tab w:val="left" w:pos="4320"/>
        </w:tabs>
      </w:pPr>
      <w:r>
        <w:tab/>
        <w:t>Ordered for consideration tomorrow.</w:t>
      </w:r>
    </w:p>
    <w:p w:rsidR="00142F97" w:rsidRDefault="00142F97">
      <w:pPr>
        <w:pStyle w:val="Header"/>
        <w:tabs>
          <w:tab w:val="clear" w:pos="8640"/>
          <w:tab w:val="left" w:pos="4320"/>
        </w:tabs>
      </w:pPr>
    </w:p>
    <w:p w:rsidR="00B646C3" w:rsidRPr="00443CB5" w:rsidRDefault="00B646C3" w:rsidP="00B646C3">
      <w:pPr>
        <w:rPr>
          <w:color w:val="auto"/>
          <w:szCs w:val="22"/>
        </w:rPr>
      </w:pPr>
      <w:r w:rsidRPr="00443CB5">
        <w:rPr>
          <w:color w:val="auto"/>
          <w:szCs w:val="22"/>
        </w:rPr>
        <w:tab/>
        <w:t>Senator SHEALY from the General Committee submitted a favorable report on:</w:t>
      </w:r>
    </w:p>
    <w:p w:rsidR="00B646C3" w:rsidRPr="00306CDB" w:rsidRDefault="00B646C3" w:rsidP="00B646C3">
      <w:pPr>
        <w:suppressAutoHyphens/>
      </w:pPr>
      <w:r>
        <w:rPr>
          <w:b/>
          <w:color w:val="244061" w:themeColor="accent1" w:themeShade="80"/>
          <w:szCs w:val="22"/>
        </w:rPr>
        <w:tab/>
      </w:r>
      <w:r w:rsidRPr="00306CDB">
        <w:t>H. 3440</w:t>
      </w:r>
      <w:r w:rsidRPr="00306CDB">
        <w:fldChar w:fldCharType="begin"/>
      </w:r>
      <w:r w:rsidRPr="00306CDB">
        <w:instrText xml:space="preserve"> XE "H. 3440" \b </w:instrText>
      </w:r>
      <w:r w:rsidRPr="00306CDB">
        <w:fldChar w:fldCharType="end"/>
      </w:r>
      <w:r w:rsidRPr="00306CDB">
        <w:t xml:space="preserve"> -- </w:t>
      </w:r>
      <w:r>
        <w:t>Reps. Henderson and W. Newton</w:t>
      </w:r>
      <w:r w:rsidRPr="00306CDB">
        <w:t xml:space="preserve">:  </w:t>
      </w:r>
      <w:r w:rsidRPr="00306CDB">
        <w:rPr>
          <w:szCs w:val="30"/>
        </w:rPr>
        <w:t xml:space="preserve">A BILL </w:t>
      </w:r>
      <w:r w:rsidRPr="00306CDB">
        <w:rPr>
          <w:color w:val="000000" w:themeColor="text1"/>
          <w:u w:color="000000" w:themeColor="text1"/>
        </w:rPr>
        <w:t>TO AMEND SECTION 43</w:t>
      </w:r>
      <w:r w:rsidRPr="00306CDB">
        <w:rPr>
          <w:color w:val="000000" w:themeColor="text1"/>
          <w:u w:color="000000" w:themeColor="text1"/>
        </w:rPr>
        <w:noBreakHyphen/>
        <w:t>25</w:t>
      </w:r>
      <w:r w:rsidRPr="00306CDB">
        <w:rPr>
          <w:color w:val="000000" w:themeColor="text1"/>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306CDB">
        <w:rPr>
          <w:color w:val="000000" w:themeColor="text1"/>
          <w:u w:color="000000" w:themeColor="text1"/>
        </w:rPr>
        <w:noBreakHyphen/>
        <w:t>25</w:t>
      </w:r>
      <w:r w:rsidRPr="00306CDB">
        <w:rPr>
          <w:color w:val="000000" w:themeColor="text1"/>
          <w:u w:color="000000" w:themeColor="text1"/>
        </w:rPr>
        <w:noBreakHyphen/>
        <w:t xml:space="preserve">30, RELATING TO THE POWERS AND DUTIES OF THE COMMISSION, SO AS TO MAKE TECHNICAL CORRECTIONS; </w:t>
      </w:r>
      <w:r w:rsidRPr="00306CDB">
        <w:rPr>
          <w:color w:val="000000" w:themeColor="text1"/>
          <w:u w:color="000000" w:themeColor="text1"/>
        </w:rPr>
        <w:lastRenderedPageBreak/>
        <w:t>AND TO AMEND SECTION 43</w:t>
      </w:r>
      <w:r w:rsidRPr="00306CDB">
        <w:rPr>
          <w:color w:val="000000" w:themeColor="text1"/>
          <w:u w:color="000000" w:themeColor="text1"/>
        </w:rPr>
        <w:noBreakHyphen/>
        <w:t>25</w:t>
      </w:r>
      <w:r w:rsidRPr="00306CDB">
        <w:rPr>
          <w:color w:val="000000" w:themeColor="text1"/>
          <w:u w:color="000000" w:themeColor="text1"/>
        </w:rPr>
        <w:noBreakHyphen/>
        <w:t>60, RELATING TO TEACHERS OF STUDENTS WITH CERTAIN VISUAL IMPAIRMENTS, SO AS TO PROVIDE USE OF COUNSELORS TO ASSIST THOSE TEACHERS.</w:t>
      </w:r>
    </w:p>
    <w:p w:rsidR="00B646C3" w:rsidRPr="00443CB5" w:rsidRDefault="00B646C3" w:rsidP="00B646C3">
      <w:pPr>
        <w:rPr>
          <w:color w:val="auto"/>
          <w:szCs w:val="22"/>
        </w:rPr>
      </w:pPr>
      <w:r w:rsidRPr="00443CB5">
        <w:rPr>
          <w:color w:val="auto"/>
          <w:szCs w:val="22"/>
        </w:rPr>
        <w:tab/>
        <w:t>Ordered for consideration tomorrow.</w:t>
      </w:r>
    </w:p>
    <w:p w:rsidR="00B646C3" w:rsidRDefault="00B646C3">
      <w:pPr>
        <w:pStyle w:val="Header"/>
        <w:tabs>
          <w:tab w:val="clear" w:pos="8640"/>
          <w:tab w:val="left" w:pos="4320"/>
        </w:tabs>
      </w:pPr>
    </w:p>
    <w:p w:rsidR="00B646C3" w:rsidRPr="00443CB5" w:rsidRDefault="00B646C3" w:rsidP="00B646C3">
      <w:pPr>
        <w:rPr>
          <w:color w:val="auto"/>
          <w:szCs w:val="22"/>
        </w:rPr>
      </w:pPr>
      <w:r w:rsidRPr="00443CB5">
        <w:rPr>
          <w:color w:val="auto"/>
          <w:szCs w:val="22"/>
        </w:rPr>
        <w:tab/>
        <w:t>Senator LEATHERMAN from the Committee on Finance submitted a favorable with amendment report on:</w:t>
      </w:r>
    </w:p>
    <w:p w:rsidR="00B646C3" w:rsidRPr="007158E6" w:rsidRDefault="00B646C3" w:rsidP="00B646C3">
      <w:r>
        <w:rPr>
          <w:b/>
          <w:color w:val="244061" w:themeColor="accent1" w:themeShade="80"/>
          <w:szCs w:val="22"/>
        </w:rPr>
        <w:tab/>
      </w:r>
      <w:r w:rsidRPr="007158E6">
        <w:t>H. 4077</w:t>
      </w:r>
      <w:r w:rsidRPr="007158E6">
        <w:fldChar w:fldCharType="begin"/>
      </w:r>
      <w:r w:rsidRPr="007158E6">
        <w:instrText xml:space="preserve"> XE "H. 4077" \b </w:instrText>
      </w:r>
      <w:r w:rsidRPr="007158E6">
        <w:fldChar w:fldCharType="end"/>
      </w:r>
      <w:r w:rsidRPr="007158E6">
        <w:t xml:space="preserve"> -- </w:t>
      </w:r>
      <w:r>
        <w:t>Reps. G.R. Smith, Erickson, J.E. Smith, McKnight, McCoy, Norrell, Kirby, Bales, McEachern, Gilliard, Loftis, Burns, Allison, Douglas, McCravy, Hamilton, Fry, Henderson, Elliott, W. Newton, Martin, V.S. Moss, Robinson</w:t>
      </w:r>
      <w:r>
        <w:noBreakHyphen/>
        <w:t>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w:t>
      </w:r>
      <w:r w:rsidRPr="007158E6">
        <w:t xml:space="preserve">:  </w:t>
      </w:r>
      <w:r w:rsidRPr="007158E6">
        <w:rPr>
          <w:szCs w:val="30"/>
        </w:rPr>
        <w:t xml:space="preserve">A BILL </w:t>
      </w:r>
      <w:r w:rsidRPr="007158E6">
        <w:rPr>
          <w:color w:val="000000" w:themeColor="text1"/>
          <w:u w:color="000000" w:themeColor="text1"/>
        </w:rPr>
        <w:t>TO AMEND THE CODE OF LAWS OF SOUTH CAROLINA, 1976, BY ADDING SECTION 12</w:t>
      </w:r>
      <w:r w:rsidRPr="007158E6">
        <w:rPr>
          <w:color w:val="000000" w:themeColor="text1"/>
          <w:u w:color="000000" w:themeColor="text1"/>
        </w:rPr>
        <w:noBreakHyphen/>
        <w:t>6</w:t>
      </w:r>
      <w:r w:rsidRPr="007158E6">
        <w:rPr>
          <w:color w:val="000000" w:themeColor="text1"/>
          <w:u w:color="000000" w:themeColor="text1"/>
        </w:rPr>
        <w:noBreakHyphen/>
        <w:t>3780 SO AS TO PROVIDE DEFINITIONS, TO ALLOW FOR AN INCOME TAX CREDIT FOR CONTRIBUTIONS TO THE EDUCATIONAL CREDIT FOR EXCEPTIONAL NEEDS CHILDREN</w:t>
      </w:r>
      <w:r>
        <w:rPr>
          <w:color w:val="000000" w:themeColor="text1"/>
          <w:u w:color="000000" w:themeColor="text1"/>
        </w:rPr>
        <w:t>’</w:t>
      </w:r>
      <w:r w:rsidRPr="007158E6">
        <w:rPr>
          <w:color w:val="000000" w:themeColor="text1"/>
          <w:u w:color="000000" w:themeColor="text1"/>
        </w:rPr>
        <w:t>S FUND AND FOR TUITION PAYMENTS MADE TO AN ELIGIBLE SCHOOL FOR AN EXCEPTIONAL NEEDS CHILD WITHIN THE TAXPAYER</w:t>
      </w:r>
      <w:r>
        <w:rPr>
          <w:color w:val="000000" w:themeColor="text1"/>
          <w:u w:color="000000" w:themeColor="text1"/>
        </w:rPr>
        <w:t>’</w:t>
      </w:r>
      <w:r w:rsidRPr="007158E6">
        <w:rPr>
          <w:color w:val="000000" w:themeColor="text1"/>
          <w:u w:color="000000" w:themeColor="text1"/>
        </w:rPr>
        <w:t xml:space="preserve">S CUSTODY OR CARE, TO PROVIDE FOR ANNUAL LIMITS ON INCOME TAX CREDITS AVAILABLE,  TO SPECIFY THE MANNER IN WHICH THE CREDIT IS CLAIMED, TO CREATE THE </w:t>
      </w:r>
      <w:r>
        <w:rPr>
          <w:color w:val="000000" w:themeColor="text1"/>
          <w:u w:color="000000" w:themeColor="text1"/>
        </w:rPr>
        <w:t>“</w:t>
      </w:r>
      <w:r w:rsidRPr="007158E6">
        <w:rPr>
          <w:color w:val="000000" w:themeColor="text1"/>
          <w:u w:color="000000" w:themeColor="text1"/>
        </w:rPr>
        <w:t>EDUCATIONAL CREDIT FOR EXCEPTIONAL NEEDS CHILDREN</w:t>
      </w:r>
      <w:r>
        <w:rPr>
          <w:color w:val="000000" w:themeColor="text1"/>
          <w:u w:color="000000" w:themeColor="text1"/>
        </w:rPr>
        <w:t>’</w:t>
      </w:r>
      <w:r w:rsidRPr="007158E6">
        <w:rPr>
          <w:color w:val="000000" w:themeColor="text1"/>
          <w:u w:color="000000" w:themeColor="text1"/>
        </w:rPr>
        <w:t>S FUND</w:t>
      </w:r>
      <w:r>
        <w:rPr>
          <w:color w:val="000000" w:themeColor="text1"/>
          <w:u w:color="000000" w:themeColor="text1"/>
        </w:rPr>
        <w:t>”</w:t>
      </w:r>
      <w:r w:rsidRPr="007158E6">
        <w:rPr>
          <w:color w:val="000000" w:themeColor="text1"/>
          <w:u w:color="000000" w:themeColor="text1"/>
        </w:rPr>
        <w:t>, TO PROVIDE FOR GOVERNANCE AND ADMINISTRATION OF THE FUND, TO PROVIDE FOR THE MANNER IN WHICH GRANTS ARE AWARDED, AND TO PROVIDE THAT THE EDUCATION OVERSIGHT COMMITTEE IS RESPONSIBLE FOR DETERMINING WHICH SCHOOLS ARE ELIGIBLE.</w:t>
      </w:r>
    </w:p>
    <w:p w:rsidR="00B646C3" w:rsidRPr="00443CB5" w:rsidRDefault="00B646C3" w:rsidP="00B646C3">
      <w:pPr>
        <w:rPr>
          <w:color w:val="auto"/>
          <w:szCs w:val="22"/>
        </w:rPr>
      </w:pPr>
      <w:r w:rsidRPr="00443CB5">
        <w:rPr>
          <w:color w:val="auto"/>
          <w:szCs w:val="22"/>
        </w:rPr>
        <w:tab/>
        <w:t>Ordered for consideration tomorrow.</w:t>
      </w:r>
    </w:p>
    <w:p w:rsidR="00B646C3" w:rsidRPr="00443CB5" w:rsidRDefault="00B646C3" w:rsidP="00B646C3">
      <w:pPr>
        <w:rPr>
          <w:color w:val="auto"/>
          <w:szCs w:val="22"/>
        </w:rPr>
      </w:pPr>
    </w:p>
    <w:p w:rsidR="00142F97" w:rsidRDefault="00142F97">
      <w:pPr>
        <w:pStyle w:val="Header"/>
        <w:tabs>
          <w:tab w:val="clear" w:pos="8640"/>
          <w:tab w:val="left" w:pos="4320"/>
        </w:tabs>
      </w:pPr>
      <w:r>
        <w:tab/>
        <w:t>Senator RANKIN from the Committee on Judiciary submitted a favorable with amendment report on:</w:t>
      </w:r>
    </w:p>
    <w:p w:rsidR="00142F97" w:rsidRPr="00D319FE" w:rsidRDefault="00142F97" w:rsidP="00142F97">
      <w:r>
        <w:tab/>
      </w:r>
      <w:r w:rsidRPr="00D319FE">
        <w:t>H. 4458</w:t>
      </w:r>
      <w:r w:rsidRPr="00D319FE">
        <w:fldChar w:fldCharType="begin"/>
      </w:r>
      <w:r w:rsidRPr="00D319FE">
        <w:instrText xml:space="preserve"> XE "H. 4458" \b </w:instrText>
      </w:r>
      <w:r w:rsidRPr="00D319FE">
        <w:fldChar w:fldCharType="end"/>
      </w:r>
      <w:r w:rsidRPr="00D319FE">
        <w:t xml:space="preserve"> -- </w:t>
      </w:r>
      <w:r>
        <w:t>Reps. Johnson, Hixon, Kirby, Yow, Duckworth, Burns, Blackwell, Dillard, Davis, Forrest, Fry, Hewitt, Crawford, McGinnis, Ott, Bamberg, Erickson, Cobb</w:t>
      </w:r>
      <w:r>
        <w:noBreakHyphen/>
        <w:t xml:space="preserve">Hunter, Willis, </w:t>
      </w:r>
      <w:r>
        <w:lastRenderedPageBreak/>
        <w:t>Mace, Hill, Gagnon, West, Hardee, Wheeler, McEachern, Magnuson, Martin and Bowers</w:t>
      </w:r>
      <w:r w:rsidRPr="00D319FE">
        <w:t xml:space="preserve">:  </w:t>
      </w:r>
      <w:r w:rsidRPr="00D319FE">
        <w:rPr>
          <w:szCs w:val="30"/>
        </w:rPr>
        <w:t xml:space="preserve">A BILL </w:t>
      </w:r>
      <w:r w:rsidRPr="00D319FE">
        <w:rPr>
          <w:color w:val="000000" w:themeColor="text1"/>
          <w:u w:color="000000" w:themeColor="text1"/>
        </w:rPr>
        <w:t>TO AMEND SECTION 16</w:t>
      </w:r>
      <w:r w:rsidRPr="00D319FE">
        <w:rPr>
          <w:color w:val="000000" w:themeColor="text1"/>
          <w:u w:color="000000" w:themeColor="text1"/>
        </w:rPr>
        <w:noBreakHyphen/>
        <w:t>11</w:t>
      </w:r>
      <w:r w:rsidRPr="00D319FE">
        <w:rPr>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142F97" w:rsidRDefault="00142F97">
      <w:pPr>
        <w:pStyle w:val="Header"/>
        <w:tabs>
          <w:tab w:val="clear" w:pos="8640"/>
          <w:tab w:val="left" w:pos="4320"/>
        </w:tabs>
      </w:pPr>
      <w:r>
        <w:tab/>
        <w:t>Ordered for consideration tomorrow.</w:t>
      </w:r>
    </w:p>
    <w:p w:rsidR="00142F97" w:rsidRDefault="00142F97">
      <w:pPr>
        <w:pStyle w:val="Header"/>
        <w:tabs>
          <w:tab w:val="clear" w:pos="8640"/>
          <w:tab w:val="left" w:pos="4320"/>
        </w:tabs>
      </w:pPr>
    </w:p>
    <w:p w:rsidR="00142F97" w:rsidRDefault="00142F97">
      <w:pPr>
        <w:pStyle w:val="Header"/>
        <w:tabs>
          <w:tab w:val="clear" w:pos="8640"/>
          <w:tab w:val="left" w:pos="4320"/>
        </w:tabs>
      </w:pPr>
      <w:r>
        <w:tab/>
        <w:t>Senator RANKIN from the Committee on Judiciary submitted a favorable report on:</w:t>
      </w:r>
    </w:p>
    <w:p w:rsidR="00142F97" w:rsidRPr="003E2520" w:rsidRDefault="00142F97" w:rsidP="00142F97">
      <w:pPr>
        <w:suppressAutoHyphens/>
      </w:pPr>
      <w:r>
        <w:tab/>
      </w:r>
      <w:r w:rsidRPr="003E2520">
        <w:t>H. 4479</w:t>
      </w:r>
      <w:r w:rsidRPr="003E2520">
        <w:fldChar w:fldCharType="begin"/>
      </w:r>
      <w:r w:rsidRPr="003E2520">
        <w:instrText xml:space="preserve"> XE "H. 4479" \b </w:instrText>
      </w:r>
      <w:r w:rsidRPr="003E2520">
        <w:fldChar w:fldCharType="end"/>
      </w:r>
      <w:r w:rsidRPr="003E2520">
        <w:t xml:space="preserve"> -- </w:t>
      </w:r>
      <w:r>
        <w:t>Reps. Tallon, Hixon and W. Newton</w:t>
      </w:r>
      <w:r w:rsidRPr="003E2520">
        <w:t xml:space="preserve">:  </w:t>
      </w:r>
      <w:r w:rsidRPr="003E2520">
        <w:rPr>
          <w:szCs w:val="30"/>
        </w:rPr>
        <w:t xml:space="preserve">A BILL </w:t>
      </w:r>
      <w:r w:rsidRPr="003E2520">
        <w:t>TO AMEND SECTION 23</w:t>
      </w:r>
      <w:r w:rsidRPr="003E2520">
        <w:noBreakHyphen/>
        <w:t>23</w:t>
      </w:r>
      <w:r w:rsidRPr="003E2520">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3E2520">
        <w:noBreakHyphen/>
        <w:t>23</w:t>
      </w:r>
      <w:r w:rsidRPr="003E2520">
        <w:noBreakHyphen/>
        <w:t xml:space="preserve">150, SO AS TO PROVIDE THAT </w:t>
      </w:r>
      <w:r w:rsidRPr="003E2520">
        <w:rPr>
          <w:color w:val="000000" w:themeColor="text1"/>
        </w:rPr>
        <w:t xml:space="preserve">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w:t>
      </w:r>
      <w:r w:rsidRPr="003E2520">
        <w:rPr>
          <w:color w:val="000000" w:themeColor="text1"/>
        </w:rPr>
        <w:lastRenderedPageBreak/>
        <w:t>ALLEGATION OF MISCONDUCT AND RIGHT TO A CONTESTED CASE HEARING, AND TO PROVIDE FOR THE PROCEDURES OF A CONTESTED CASE HEARING.</w:t>
      </w:r>
    </w:p>
    <w:p w:rsidR="00142F97" w:rsidRDefault="00142F97">
      <w:pPr>
        <w:pStyle w:val="Header"/>
        <w:tabs>
          <w:tab w:val="clear" w:pos="8640"/>
          <w:tab w:val="left" w:pos="4320"/>
        </w:tabs>
      </w:pPr>
      <w:r>
        <w:tab/>
        <w:t>Ordered for consideration tomorrow.</w:t>
      </w:r>
    </w:p>
    <w:p w:rsidR="00142F97" w:rsidRDefault="00142F97">
      <w:pPr>
        <w:pStyle w:val="Header"/>
        <w:tabs>
          <w:tab w:val="clear" w:pos="8640"/>
          <w:tab w:val="left" w:pos="4320"/>
        </w:tabs>
      </w:pPr>
    </w:p>
    <w:p w:rsidR="00B646C3" w:rsidRPr="00443CB5" w:rsidRDefault="00B646C3" w:rsidP="00B646C3">
      <w:pPr>
        <w:rPr>
          <w:color w:val="auto"/>
          <w:szCs w:val="22"/>
        </w:rPr>
      </w:pPr>
      <w:r w:rsidRPr="00443CB5">
        <w:rPr>
          <w:color w:val="auto"/>
          <w:szCs w:val="22"/>
        </w:rPr>
        <w:tab/>
        <w:t>Senator CROMER from the Committee on Banking and Insurance submitted a favorable report on:</w:t>
      </w:r>
    </w:p>
    <w:p w:rsidR="00B646C3" w:rsidRPr="00FD633E" w:rsidRDefault="00B646C3" w:rsidP="00B646C3">
      <w:pPr>
        <w:suppressAutoHyphens/>
        <w:outlineLvl w:val="0"/>
      </w:pPr>
      <w:r>
        <w:rPr>
          <w:b/>
          <w:color w:val="244061" w:themeColor="accent1" w:themeShade="80"/>
          <w:szCs w:val="22"/>
        </w:rPr>
        <w:tab/>
      </w:r>
      <w:r w:rsidRPr="00FD633E">
        <w:t>H. 4628</w:t>
      </w:r>
      <w:r w:rsidRPr="00FD633E">
        <w:fldChar w:fldCharType="begin"/>
      </w:r>
      <w:r w:rsidRPr="00FD633E">
        <w:instrText xml:space="preserve"> XE "H. 4628" \b </w:instrText>
      </w:r>
      <w:r w:rsidRPr="00FD633E">
        <w:fldChar w:fldCharType="end"/>
      </w:r>
      <w:r w:rsidRPr="00FD633E">
        <w:t xml:space="preserve"> -- </w:t>
      </w:r>
      <w:r>
        <w:t>Reps. Martin, B. Newton, Daning, Lucas, D.C. Moss, Willis, Caskey, Bennett, Arrington, Spires, Young, Bryant, Delleney, Magnuson, Norrell, Pope, Sandifer, Simrill, Davis, Toole, Henderson, Elliott and Duckworth</w:t>
      </w:r>
      <w:r w:rsidRPr="00FD633E">
        <w:t xml:space="preserve">:  </w:t>
      </w:r>
      <w:r w:rsidRPr="00FD633E">
        <w:rPr>
          <w:szCs w:val="30"/>
        </w:rPr>
        <w:t xml:space="preserve">A BILL </w:t>
      </w:r>
      <w:r w:rsidRPr="00FD633E">
        <w:t>TO AMEND THE CODE OF LAWS OF SOUTH CAROLINA, 1976, BY ADDING SECTION 37</w:t>
      </w:r>
      <w:r w:rsidRPr="00FD633E">
        <w:noBreakHyphen/>
        <w:t>20</w:t>
      </w:r>
      <w:r w:rsidRPr="00FD633E">
        <w:noBreakHyphen/>
        <w:t>210 SO AS TO DEFINE NECESSARY TERMS, TO PROHIBIT A TELEMARKETER OR TELEPHONE SOLICITOR FROM MAKING A CONSUMER TELEPHONE CALL WITH A SPOOFED TELEPHONE NUMBER THAT DISPLAYS A SOUTH CAROLINA AREA CODE ON THE RECIPIENT</w:t>
      </w:r>
      <w:r>
        <w:t>’</w:t>
      </w:r>
      <w:r w:rsidRPr="00FD633E">
        <w:t>S CALLER IDENTIFICATION SYSTEM UNLESS THE TELEMARKETER OR TELEPHONE SOLICITOR MAINTAINS A PHYSICAL PRESENCE IN THE STATE, TO PROVIDE REMEDIES FOR VIOLATIONS, AND TO PROVIDE EXCEPTIONS.</w:t>
      </w:r>
    </w:p>
    <w:p w:rsidR="00B646C3" w:rsidRPr="00443CB5" w:rsidRDefault="00B646C3" w:rsidP="00B646C3">
      <w:pPr>
        <w:rPr>
          <w:color w:val="auto"/>
          <w:szCs w:val="22"/>
        </w:rPr>
      </w:pPr>
      <w:r w:rsidRPr="00443CB5">
        <w:rPr>
          <w:color w:val="auto"/>
          <w:szCs w:val="22"/>
        </w:rPr>
        <w:tab/>
        <w:t>Ordered for consideration tomorrow.</w:t>
      </w:r>
    </w:p>
    <w:p w:rsidR="00B646C3" w:rsidRPr="00443CB5" w:rsidRDefault="00B646C3" w:rsidP="00B646C3">
      <w:pPr>
        <w:rPr>
          <w:color w:val="auto"/>
          <w:szCs w:val="22"/>
        </w:rPr>
      </w:pPr>
    </w:p>
    <w:p w:rsidR="00B646C3" w:rsidRPr="00443CB5" w:rsidRDefault="00B646C3" w:rsidP="00B646C3">
      <w:pPr>
        <w:rPr>
          <w:color w:val="auto"/>
          <w:szCs w:val="22"/>
        </w:rPr>
      </w:pPr>
      <w:r w:rsidRPr="00443CB5">
        <w:rPr>
          <w:color w:val="auto"/>
          <w:szCs w:val="22"/>
        </w:rPr>
        <w:tab/>
        <w:t>Senator CROMER from the Committee on Banking and Insurance submitted a favorable report on:</w:t>
      </w:r>
    </w:p>
    <w:p w:rsidR="00B646C3" w:rsidRPr="006E4B93" w:rsidRDefault="00B646C3" w:rsidP="00B646C3">
      <w:r>
        <w:rPr>
          <w:b/>
          <w:color w:val="244061" w:themeColor="accent1" w:themeShade="80"/>
          <w:szCs w:val="22"/>
        </w:rPr>
        <w:tab/>
      </w:r>
      <w:r w:rsidRPr="006E4B93">
        <w:t>H. 4657</w:t>
      </w:r>
      <w:r w:rsidRPr="006E4B93">
        <w:fldChar w:fldCharType="begin"/>
      </w:r>
      <w:r w:rsidRPr="006E4B93">
        <w:instrText xml:space="preserve"> XE "H. 4657" \b </w:instrText>
      </w:r>
      <w:r w:rsidRPr="006E4B93">
        <w:fldChar w:fldCharType="end"/>
      </w:r>
      <w:r w:rsidRPr="006E4B93">
        <w:t xml:space="preserve"> -- Reps. Sandifer and Spires:  </w:t>
      </w:r>
      <w:r w:rsidRPr="006E4B93">
        <w:rPr>
          <w:szCs w:val="30"/>
        </w:rPr>
        <w:t xml:space="preserve">A BILL </w:t>
      </w:r>
      <w:r w:rsidRPr="006E4B93">
        <w:rPr>
          <w:color w:val="000000" w:themeColor="text1"/>
          <w:u w:color="000000" w:themeColor="text1"/>
        </w:rPr>
        <w:t>TO AMEND SECTION 38</w:t>
      </w:r>
      <w:r w:rsidRPr="006E4B93">
        <w:rPr>
          <w:color w:val="000000" w:themeColor="text1"/>
          <w:u w:color="000000" w:themeColor="text1"/>
        </w:rPr>
        <w:noBreakHyphen/>
        <w:t>2</w:t>
      </w:r>
      <w:r w:rsidRPr="006E4B93">
        <w:rPr>
          <w:color w:val="000000" w:themeColor="text1"/>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6E4B93">
        <w:rPr>
          <w:color w:val="000000" w:themeColor="text1"/>
          <w:u w:color="000000" w:themeColor="text1"/>
        </w:rPr>
        <w:noBreakHyphen/>
        <w:t>3</w:t>
      </w:r>
      <w:r w:rsidRPr="006E4B93">
        <w:rPr>
          <w:color w:val="000000" w:themeColor="text1"/>
          <w:u w:color="000000" w:themeColor="text1"/>
        </w:rPr>
        <w:noBreakHyphen/>
        <w:t>150, RELATING TO THE AUTHORITY OF THE DIRECTOR OF THE DEPARTMENT OF INSURANCE TO CONDUCT EXAMINATIONS AND INVESTIGATIONS, SO AS TO REQUIRE THAT INFORMATION RELATED TO AN EXAMINATION OR INVESTIGATION TO BE TREATED AS PRIVILEGED AND CONFIDENTIAL; TO AMEND SECTION 38</w:t>
      </w:r>
      <w:r w:rsidRPr="006E4B93">
        <w:rPr>
          <w:color w:val="000000" w:themeColor="text1"/>
          <w:u w:color="000000" w:themeColor="text1"/>
        </w:rPr>
        <w:noBreakHyphen/>
        <w:t>13</w:t>
      </w:r>
      <w:r w:rsidRPr="006E4B93">
        <w:rPr>
          <w:color w:val="000000" w:themeColor="text1"/>
          <w:u w:color="000000" w:themeColor="text1"/>
        </w:rPr>
        <w:noBreakHyphen/>
        <w:t xml:space="preserve">70, RELATING TO INVESTIGATIONS CONDUCTED BY THE DEPARTMENT OF INSURANCE, SO AS TO AUTHORIZE THE DEPARTMENT TO </w:t>
      </w:r>
      <w:r w:rsidRPr="006E4B93">
        <w:rPr>
          <w:color w:val="000000" w:themeColor="text1"/>
          <w:u w:color="000000" w:themeColor="text1"/>
        </w:rPr>
        <w:lastRenderedPageBreak/>
        <w:t>RESPOND TO MOTIONS AND COMPLAINTS AGAINST HEALTH MAINTENANCE ORGANIZATIONS AND PERSONS LICENSED TO TRANSACT THE BUSINESS OF INSURANCE IN THIS STATE AND TO ESTABLISH A DEADLINE FOR RESPONSES TO THE DEPARTMENT</w:t>
      </w:r>
      <w:r>
        <w:rPr>
          <w:color w:val="000000" w:themeColor="text1"/>
          <w:u w:color="000000" w:themeColor="text1"/>
        </w:rPr>
        <w:t>’</w:t>
      </w:r>
      <w:r w:rsidRPr="006E4B93">
        <w:rPr>
          <w:color w:val="000000" w:themeColor="text1"/>
          <w:u w:color="000000" w:themeColor="text1"/>
        </w:rPr>
        <w:t>S INQUIRIES; TO AMEND SECTION 38</w:t>
      </w:r>
      <w:r w:rsidRPr="006E4B93">
        <w:rPr>
          <w:color w:val="000000" w:themeColor="text1"/>
          <w:u w:color="000000" w:themeColor="text1"/>
        </w:rPr>
        <w:noBreakHyphen/>
        <w:t>21</w:t>
      </w:r>
      <w:r w:rsidRPr="006E4B93">
        <w:rPr>
          <w:color w:val="000000" w:themeColor="text1"/>
          <w:u w:color="000000" w:themeColor="text1"/>
        </w:rPr>
        <w:noBreakHyphen/>
        <w:t>290, AS AMENDED, RELATING TO CONFIDENTIAL INFORMATION, SO AS TO PROVIDE DOCUMENTS, MATERIALS, OR OTHER INFORMATION SUBMITTED IN SUPPORT OF AN APPLICATION MUST BE TREATED AS CONFIDENTIAL; TO AMEND SECTION 38</w:t>
      </w:r>
      <w:r w:rsidRPr="006E4B93">
        <w:rPr>
          <w:color w:val="000000" w:themeColor="text1"/>
          <w:u w:color="000000" w:themeColor="text1"/>
        </w:rPr>
        <w:noBreakHyphen/>
        <w:t>33</w:t>
      </w:r>
      <w:r w:rsidRPr="006E4B93">
        <w:rPr>
          <w:color w:val="000000" w:themeColor="text1"/>
          <w:u w:color="000000" w:themeColor="text1"/>
        </w:rPr>
        <w:noBreakHyphen/>
        <w:t>170, RELATING TO THE EXAMINATIONS OF THE AFFAIRS OF A HEALTH MAINTENANCE ORGANIZATION, SO AS TO REQUIRE AN EXAMINATION NO LESS THAN EVERY FIVE YEARS; TO AMEND SECTION 38</w:t>
      </w:r>
      <w:r w:rsidRPr="006E4B93">
        <w:rPr>
          <w:color w:val="000000" w:themeColor="text1"/>
          <w:u w:color="000000" w:themeColor="text1"/>
        </w:rPr>
        <w:noBreakHyphen/>
        <w:t>33</w:t>
      </w:r>
      <w:r w:rsidRPr="006E4B93">
        <w:rPr>
          <w:color w:val="000000" w:themeColor="text1"/>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6E4B93">
        <w:rPr>
          <w:color w:val="000000" w:themeColor="text1"/>
          <w:u w:color="000000" w:themeColor="text1"/>
        </w:rPr>
        <w:noBreakHyphen/>
        <w:t>61</w:t>
      </w:r>
      <w:r w:rsidRPr="006E4B93">
        <w:rPr>
          <w:color w:val="000000" w:themeColor="text1"/>
          <w:u w:color="000000" w:themeColor="text1"/>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w:t>
      </w:r>
      <w:r w:rsidRPr="006E4B93">
        <w:rPr>
          <w:color w:val="000000" w:themeColor="text1"/>
          <w:u w:color="000000" w:themeColor="text1"/>
        </w:rPr>
        <w:noBreakHyphen/>
        <w:t>71</w:t>
      </w:r>
      <w:r w:rsidRPr="006E4B93">
        <w:rPr>
          <w:color w:val="000000" w:themeColor="text1"/>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B646C3" w:rsidRPr="00443CB5" w:rsidRDefault="00B646C3" w:rsidP="00B646C3">
      <w:pPr>
        <w:rPr>
          <w:color w:val="auto"/>
          <w:szCs w:val="22"/>
        </w:rPr>
      </w:pPr>
      <w:r w:rsidRPr="00443CB5">
        <w:rPr>
          <w:color w:val="auto"/>
          <w:szCs w:val="22"/>
        </w:rPr>
        <w:tab/>
        <w:t>Ordered for consideration tomorrow.</w:t>
      </w:r>
    </w:p>
    <w:p w:rsidR="00B646C3" w:rsidRPr="00443CB5" w:rsidRDefault="00B646C3" w:rsidP="00B646C3">
      <w:pPr>
        <w:rPr>
          <w:color w:val="auto"/>
          <w:szCs w:val="22"/>
        </w:rPr>
      </w:pPr>
    </w:p>
    <w:p w:rsidR="00B646C3" w:rsidRPr="00443CB5" w:rsidRDefault="00B646C3" w:rsidP="00B646C3">
      <w:pPr>
        <w:rPr>
          <w:color w:val="auto"/>
          <w:szCs w:val="22"/>
        </w:rPr>
      </w:pPr>
      <w:r w:rsidRPr="00443CB5">
        <w:rPr>
          <w:color w:val="auto"/>
          <w:szCs w:val="22"/>
        </w:rPr>
        <w:tab/>
        <w:t>Senator CROMER from the Committee on Banking and Insurance submitted a favorable report on:</w:t>
      </w:r>
    </w:p>
    <w:p w:rsidR="00B646C3" w:rsidRPr="00C02650" w:rsidRDefault="00B646C3" w:rsidP="00B646C3">
      <w:r>
        <w:rPr>
          <w:b/>
          <w:color w:val="244061" w:themeColor="accent1" w:themeShade="80"/>
          <w:szCs w:val="22"/>
        </w:rPr>
        <w:tab/>
      </w:r>
      <w:r w:rsidRPr="00C02650">
        <w:t>H. 4675</w:t>
      </w:r>
      <w:r w:rsidRPr="00C02650">
        <w:fldChar w:fldCharType="begin"/>
      </w:r>
      <w:r w:rsidRPr="00C02650">
        <w:instrText xml:space="preserve"> XE "H. 4675" \b </w:instrText>
      </w:r>
      <w:r w:rsidRPr="00C02650">
        <w:fldChar w:fldCharType="end"/>
      </w:r>
      <w:r w:rsidRPr="00C02650">
        <w:t xml:space="preserve"> -- </w:t>
      </w:r>
      <w:r>
        <w:t>Reps. Sandifer and Spires</w:t>
      </w:r>
      <w:r w:rsidRPr="00C02650">
        <w:t xml:space="preserve">:  </w:t>
      </w:r>
      <w:r w:rsidRPr="00C02650">
        <w:rPr>
          <w:szCs w:val="30"/>
        </w:rPr>
        <w:t xml:space="preserve">A BILL TO AMEND ARTICLE 1, CHAPTER 90, TITLE 38, CODE OF LAWS OF SOUTH CAROLINA, 1976, RELATING TO CAPTIVE INSURANCE COMPANIES, SO AS TO REMOVE REFERENCES TO CAPTIVE REINSURANCE COMPANIES, TO REQUIRE A CAPTIVE </w:t>
      </w:r>
      <w:r w:rsidRPr="00C02650">
        <w:rPr>
          <w:szCs w:val="30"/>
        </w:rPr>
        <w:lastRenderedPageBreak/>
        <w:t>INSURANCE COMPANY TO POSSESS AND MAINTAIN FREE AND UNIMPAIRED PAID</w:t>
      </w:r>
      <w:r w:rsidRPr="00C02650">
        <w:rPr>
          <w:szCs w:val="30"/>
        </w:rPr>
        <w:noBreakHyphen/>
        <w:t>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B646C3" w:rsidRPr="00443CB5" w:rsidRDefault="00B646C3" w:rsidP="00B646C3">
      <w:pPr>
        <w:rPr>
          <w:color w:val="auto"/>
          <w:szCs w:val="22"/>
        </w:rPr>
      </w:pPr>
      <w:r w:rsidRPr="00443CB5">
        <w:rPr>
          <w:color w:val="auto"/>
          <w:szCs w:val="22"/>
        </w:rPr>
        <w:tab/>
        <w:t>Ordered for consideration tomorrow.</w:t>
      </w:r>
    </w:p>
    <w:p w:rsidR="00B646C3" w:rsidRDefault="00B646C3">
      <w:pPr>
        <w:pStyle w:val="Header"/>
        <w:tabs>
          <w:tab w:val="clear" w:pos="8640"/>
          <w:tab w:val="left" w:pos="4320"/>
        </w:tabs>
      </w:pPr>
    </w:p>
    <w:p w:rsidR="003303A0" w:rsidRPr="00443CB5" w:rsidRDefault="003303A0" w:rsidP="003303A0">
      <w:pPr>
        <w:rPr>
          <w:color w:val="auto"/>
          <w:szCs w:val="22"/>
        </w:rPr>
      </w:pPr>
      <w:r w:rsidRPr="00443CB5">
        <w:rPr>
          <w:color w:val="auto"/>
          <w:szCs w:val="22"/>
        </w:rPr>
        <w:tab/>
        <w:t>Senator SHEALY from the General Committee submitted a favorable report on:</w:t>
      </w:r>
    </w:p>
    <w:p w:rsidR="003303A0" w:rsidRPr="009B46ED" w:rsidRDefault="003303A0" w:rsidP="003303A0">
      <w:pPr>
        <w:suppressAutoHyphens/>
      </w:pPr>
      <w:r>
        <w:rPr>
          <w:b/>
          <w:color w:val="244061" w:themeColor="accent1" w:themeShade="80"/>
          <w:szCs w:val="22"/>
        </w:rPr>
        <w:tab/>
      </w:r>
      <w:r w:rsidRPr="009B46ED">
        <w:t>H. 4913</w:t>
      </w:r>
      <w:r w:rsidRPr="009B46ED">
        <w:fldChar w:fldCharType="begin"/>
      </w:r>
      <w:r w:rsidRPr="009B46ED">
        <w:instrText xml:space="preserve"> XE "H. 4913" \b </w:instrText>
      </w:r>
      <w:r w:rsidRPr="009B46ED">
        <w:fldChar w:fldCharType="end"/>
      </w:r>
      <w:r w:rsidRPr="009B46ED">
        <w:t xml:space="preserve"> -- </w:t>
      </w:r>
      <w:r>
        <w:t>Reps. M. Rivers, Herbkersman, W. Newton, J.E. Smith, Cobb</w:t>
      </w:r>
      <w:r>
        <w:noBreakHyphen/>
        <w:t>Hunter, Gilliard, Bamberg, Thigpen, Kirby, Hosey, Williams, Henegan, Alexander, Weeks, Jefferson, Robinson</w:t>
      </w:r>
      <w:r>
        <w:noBreakHyphen/>
        <w:t>Simpson, Caskey, Brown, Dillard, Hart, Howard, Murphy, Pendarvis, Erickson, McEachern, Bowers, Bradley and Govan</w:t>
      </w:r>
      <w:r w:rsidRPr="009B46ED">
        <w:t xml:space="preserve">:  </w:t>
      </w:r>
      <w:r w:rsidRPr="009B46ED">
        <w:rPr>
          <w:szCs w:val="30"/>
        </w:rPr>
        <w:t xml:space="preserve">A BILL </w:t>
      </w:r>
      <w:r w:rsidRPr="009B46ED">
        <w:rPr>
          <w:color w:val="000000" w:themeColor="text1"/>
          <w:u w:color="000000" w:themeColor="text1"/>
        </w:rPr>
        <w:t>TO AMEND THE CODE OF LAWS OF SOUTH CAROLINA, 1976, BY ADDING SECTION 53</w:t>
      </w:r>
      <w:r w:rsidRPr="009B46ED">
        <w:rPr>
          <w:color w:val="000000" w:themeColor="text1"/>
          <w:u w:color="000000" w:themeColor="text1"/>
        </w:rPr>
        <w:noBreakHyphen/>
        <w:t>3</w:t>
      </w:r>
      <w:r w:rsidRPr="009B46ED">
        <w:rPr>
          <w:color w:val="000000" w:themeColor="text1"/>
          <w:u w:color="000000" w:themeColor="text1"/>
        </w:rPr>
        <w:noBreakHyphen/>
        <w:t xml:space="preserve">220 SO AS TO DESIGNATE THE SECOND SATURDAY OF NOVEMBER OF EACH YEAR AS </w:t>
      </w:r>
      <w:r>
        <w:rPr>
          <w:color w:val="000000" w:themeColor="text1"/>
          <w:u w:color="000000" w:themeColor="text1"/>
        </w:rPr>
        <w:t>“</w:t>
      </w:r>
      <w:r w:rsidRPr="009B46ED">
        <w:rPr>
          <w:color w:val="000000" w:themeColor="text1"/>
          <w:u w:color="000000" w:themeColor="text1"/>
        </w:rPr>
        <w:t>PENN CENTER HERITAGE DAY</w:t>
      </w:r>
      <w:r>
        <w:rPr>
          <w:color w:val="000000" w:themeColor="text1"/>
          <w:u w:color="000000" w:themeColor="text1"/>
        </w:rPr>
        <w:t>”</w:t>
      </w:r>
      <w:r w:rsidRPr="009B46ED">
        <w:rPr>
          <w:color w:val="000000" w:themeColor="text1"/>
          <w:u w:color="000000" w:themeColor="text1"/>
        </w:rPr>
        <w:t xml:space="preserve"> IN SOUTH CAROLINA.</w:t>
      </w:r>
    </w:p>
    <w:p w:rsidR="003303A0" w:rsidRPr="00443CB5" w:rsidRDefault="003303A0" w:rsidP="003303A0">
      <w:pPr>
        <w:rPr>
          <w:color w:val="auto"/>
          <w:szCs w:val="22"/>
        </w:rPr>
      </w:pPr>
      <w:r w:rsidRPr="00443CB5">
        <w:rPr>
          <w:color w:val="auto"/>
          <w:szCs w:val="22"/>
        </w:rPr>
        <w:tab/>
        <w:t>Ordered for consideration tomorrow.</w:t>
      </w:r>
    </w:p>
    <w:p w:rsidR="003303A0" w:rsidRDefault="003303A0">
      <w:pPr>
        <w:pStyle w:val="Header"/>
        <w:tabs>
          <w:tab w:val="clear" w:pos="8640"/>
          <w:tab w:val="left" w:pos="4320"/>
        </w:tabs>
      </w:pPr>
    </w:p>
    <w:p w:rsidR="003303A0" w:rsidRPr="00443CB5" w:rsidRDefault="003303A0" w:rsidP="00A9732D">
      <w:pPr>
        <w:keepNext/>
        <w:keepLines/>
        <w:rPr>
          <w:color w:val="auto"/>
          <w:szCs w:val="22"/>
        </w:rPr>
      </w:pPr>
      <w:r w:rsidRPr="00443CB5">
        <w:rPr>
          <w:color w:val="auto"/>
          <w:szCs w:val="22"/>
        </w:rPr>
        <w:lastRenderedPageBreak/>
        <w:tab/>
        <w:t>Senator CROMER from the Committee on Banking and Insurance submitted a favorable report on:</w:t>
      </w:r>
    </w:p>
    <w:p w:rsidR="003303A0" w:rsidRPr="009D7874" w:rsidRDefault="003303A0" w:rsidP="00A9732D">
      <w:pPr>
        <w:keepNext/>
        <w:keepLines/>
      </w:pPr>
      <w:r>
        <w:rPr>
          <w:b/>
          <w:color w:val="244061" w:themeColor="accent1" w:themeShade="80"/>
          <w:szCs w:val="22"/>
        </w:rPr>
        <w:tab/>
      </w:r>
      <w:r w:rsidRPr="009D7874">
        <w:t>H. 4962</w:t>
      </w:r>
      <w:r w:rsidRPr="009D7874">
        <w:fldChar w:fldCharType="begin"/>
      </w:r>
      <w:r w:rsidRPr="009D7874">
        <w:instrText xml:space="preserve"> XE "H. 4962" \b </w:instrText>
      </w:r>
      <w:r w:rsidRPr="009D7874">
        <w:fldChar w:fldCharType="end"/>
      </w:r>
      <w:r w:rsidRPr="009D7874">
        <w:t xml:space="preserve"> -- Reps. Sandifer and Spires:  </w:t>
      </w:r>
      <w:r w:rsidRPr="009D7874">
        <w:rPr>
          <w:szCs w:val="30"/>
        </w:rPr>
        <w:t xml:space="preserve">A BILL </w:t>
      </w:r>
      <w:r w:rsidRPr="009D7874">
        <w:t>TO AMEND SECTION 38</w:t>
      </w:r>
      <w:r w:rsidRPr="009D7874">
        <w:noBreakHyphen/>
        <w:t>7</w:t>
      </w:r>
      <w:r w:rsidRPr="009D7874">
        <w:noBreakHyphen/>
        <w:t xml:space="preserve">90, CODE OF LAWS OF SOUTH CAROLINA, 1976, RELATING TO RETALIATORY TAXES BY OTHER STATES AGAINST INSURANCE COMPANIES CHARTERED IN THIS STATE, SO AS TO PROVIDE </w:t>
      </w:r>
      <w:r w:rsidRPr="009D7874">
        <w:rPr>
          <w:spacing w:val="-1"/>
        </w:rPr>
        <w:t>TITLE INSURERS ONLY MAY INCLUDE THEIR PORTION OF THE PREMIUM IN THE RETALIATORY TAX COMPUTATIONS AND ARE PROHIBITED FROM INCLUDING THESE AMOUNTS IN THE SOUTH CAROLINA COLUMN OF RETALIATORY TAX WORKSHEETS.</w:t>
      </w:r>
    </w:p>
    <w:p w:rsidR="003303A0" w:rsidRPr="00443CB5" w:rsidRDefault="003303A0" w:rsidP="003303A0">
      <w:pPr>
        <w:rPr>
          <w:color w:val="auto"/>
          <w:szCs w:val="22"/>
        </w:rPr>
      </w:pPr>
      <w:r w:rsidRPr="00443CB5">
        <w:rPr>
          <w:color w:val="auto"/>
          <w:szCs w:val="22"/>
        </w:rPr>
        <w:tab/>
        <w:t>Ordered for consideration tomorrow.</w:t>
      </w:r>
    </w:p>
    <w:p w:rsidR="00142F97" w:rsidRDefault="00142F97">
      <w:pPr>
        <w:pStyle w:val="Header"/>
        <w:tabs>
          <w:tab w:val="clear" w:pos="8640"/>
          <w:tab w:val="left" w:pos="4320"/>
        </w:tabs>
      </w:pPr>
    </w:p>
    <w:p w:rsidR="00DB74A4" w:rsidRDefault="00A54E6A" w:rsidP="00103108">
      <w:pPr>
        <w:pStyle w:val="Header"/>
        <w:tabs>
          <w:tab w:val="clear" w:pos="8640"/>
          <w:tab w:val="left" w:pos="4320"/>
        </w:tabs>
        <w:jc w:val="center"/>
        <w:rPr>
          <w:b/>
        </w:rPr>
      </w:pPr>
      <w:r>
        <w:rPr>
          <w:b/>
        </w:rPr>
        <w:t>Appointments Reported</w:t>
      </w:r>
    </w:p>
    <w:p w:rsidR="001B41C3" w:rsidRPr="001B41C3" w:rsidRDefault="00A04161" w:rsidP="001B41C3">
      <w:pPr>
        <w:rPr>
          <w:color w:val="auto"/>
        </w:rPr>
      </w:pPr>
      <w:r>
        <w:rPr>
          <w:color w:val="auto"/>
        </w:rPr>
        <w:tab/>
      </w:r>
      <w:r w:rsidR="001B41C3" w:rsidRPr="001B41C3">
        <w:rPr>
          <w:color w:val="auto"/>
        </w:rPr>
        <w:t>Senator GROOMS from the Committee on Transportation submitted a favorable report on:</w:t>
      </w:r>
    </w:p>
    <w:p w:rsidR="001B41C3" w:rsidRPr="001B41C3" w:rsidRDefault="001B41C3" w:rsidP="001B41C3">
      <w:pPr>
        <w:jc w:val="center"/>
        <w:rPr>
          <w:b/>
          <w:color w:val="auto"/>
        </w:rPr>
      </w:pPr>
      <w:r w:rsidRPr="001B41C3">
        <w:rPr>
          <w:b/>
          <w:color w:val="auto"/>
        </w:rPr>
        <w:t>Statewide Appointments</w:t>
      </w:r>
    </w:p>
    <w:p w:rsidR="001B41C3" w:rsidRPr="001B41C3" w:rsidRDefault="001B41C3" w:rsidP="001B41C3">
      <w:pPr>
        <w:keepNext/>
        <w:ind w:firstLine="216"/>
        <w:rPr>
          <w:color w:val="auto"/>
          <w:u w:val="single"/>
        </w:rPr>
      </w:pPr>
      <w:r w:rsidRPr="001B41C3">
        <w:rPr>
          <w:color w:val="auto"/>
          <w:u w:val="single"/>
        </w:rPr>
        <w:t>Initial Appointment, South Carolina Department of Transportation, with the term to commence February 15, 2018, and to expire February 15, 2022</w:t>
      </w:r>
    </w:p>
    <w:p w:rsidR="001B41C3" w:rsidRPr="001B41C3" w:rsidRDefault="001B41C3" w:rsidP="001B41C3">
      <w:pPr>
        <w:keepNext/>
        <w:ind w:firstLine="216"/>
        <w:rPr>
          <w:color w:val="auto"/>
          <w:u w:val="single"/>
        </w:rPr>
      </w:pPr>
      <w:r w:rsidRPr="001B41C3">
        <w:rPr>
          <w:color w:val="auto"/>
          <w:u w:val="single"/>
        </w:rPr>
        <w:t>At-Large:</w:t>
      </w:r>
    </w:p>
    <w:p w:rsidR="001B41C3" w:rsidRPr="001B41C3" w:rsidRDefault="001B41C3" w:rsidP="001B41C3">
      <w:pPr>
        <w:ind w:firstLine="216"/>
        <w:rPr>
          <w:color w:val="auto"/>
        </w:rPr>
      </w:pPr>
      <w:r w:rsidRPr="001B41C3">
        <w:rPr>
          <w:color w:val="auto"/>
        </w:rPr>
        <w:t>Kristen E. Blanchard, 704 Mayfield Ct., Fort Mill, SC 29720-4722</w:t>
      </w:r>
      <w:r w:rsidRPr="001B41C3">
        <w:rPr>
          <w:i/>
          <w:color w:val="auto"/>
        </w:rPr>
        <w:t xml:space="preserve"> VICE </w:t>
      </w:r>
      <w:r w:rsidRPr="001B41C3">
        <w:rPr>
          <w:color w:val="auto"/>
        </w:rPr>
        <w:t>New Seat</w:t>
      </w:r>
    </w:p>
    <w:p w:rsidR="001B41C3" w:rsidRPr="001B41C3" w:rsidRDefault="001B41C3" w:rsidP="001B41C3">
      <w:pPr>
        <w:ind w:firstLine="216"/>
        <w:rPr>
          <w:color w:val="auto"/>
        </w:rPr>
      </w:pPr>
    </w:p>
    <w:p w:rsidR="001B41C3" w:rsidRPr="001B41C3" w:rsidRDefault="001B41C3" w:rsidP="001B41C3">
      <w:pPr>
        <w:rPr>
          <w:color w:val="auto"/>
        </w:rPr>
      </w:pPr>
      <w:r w:rsidRPr="001B41C3">
        <w:rPr>
          <w:color w:val="auto"/>
        </w:rPr>
        <w:tab/>
        <w:t>Received as information.</w:t>
      </w:r>
    </w:p>
    <w:p w:rsidR="001B41C3" w:rsidRPr="001B41C3" w:rsidRDefault="001B41C3" w:rsidP="001B41C3">
      <w:pPr>
        <w:rPr>
          <w:color w:val="auto"/>
        </w:rPr>
      </w:pPr>
    </w:p>
    <w:p w:rsidR="001B41C3" w:rsidRPr="001B41C3" w:rsidRDefault="001B41C3" w:rsidP="001B41C3">
      <w:pPr>
        <w:keepNext/>
        <w:ind w:firstLine="216"/>
        <w:rPr>
          <w:color w:val="auto"/>
          <w:u w:val="single"/>
        </w:rPr>
      </w:pPr>
      <w:r w:rsidRPr="001B41C3">
        <w:rPr>
          <w:color w:val="auto"/>
          <w:u w:val="single"/>
        </w:rPr>
        <w:t>Initial Appointment, South Carolina Department of Transportation, with the term to commence March 21, 2018, and to expire February 15, 2022</w:t>
      </w:r>
    </w:p>
    <w:p w:rsidR="001B41C3" w:rsidRPr="001B41C3" w:rsidRDefault="001B41C3" w:rsidP="001B41C3">
      <w:pPr>
        <w:keepNext/>
        <w:ind w:firstLine="216"/>
        <w:rPr>
          <w:color w:val="auto"/>
          <w:u w:val="single"/>
        </w:rPr>
      </w:pPr>
      <w:r w:rsidRPr="001B41C3">
        <w:rPr>
          <w:color w:val="auto"/>
          <w:u w:val="single"/>
        </w:rPr>
        <w:t>At-Large:</w:t>
      </w:r>
    </w:p>
    <w:p w:rsidR="001B41C3" w:rsidRPr="001B41C3" w:rsidRDefault="001B41C3" w:rsidP="001B41C3">
      <w:pPr>
        <w:ind w:firstLine="216"/>
        <w:rPr>
          <w:color w:val="auto"/>
        </w:rPr>
      </w:pPr>
      <w:r w:rsidRPr="001B41C3">
        <w:rPr>
          <w:color w:val="auto"/>
        </w:rPr>
        <w:t xml:space="preserve">James T. McLawhorn, Jr., 204 Elmont Drive, Columbia, SC 29203  </w:t>
      </w:r>
      <w:r w:rsidRPr="001B41C3">
        <w:rPr>
          <w:i/>
          <w:color w:val="auto"/>
        </w:rPr>
        <w:t xml:space="preserve">VICE </w:t>
      </w:r>
      <w:r w:rsidRPr="001B41C3">
        <w:rPr>
          <w:color w:val="auto"/>
        </w:rPr>
        <w:t>Grover Clifton Parker</w:t>
      </w:r>
    </w:p>
    <w:p w:rsidR="001B41C3" w:rsidRPr="001B41C3" w:rsidRDefault="001B41C3" w:rsidP="001B41C3">
      <w:pPr>
        <w:ind w:firstLine="216"/>
        <w:rPr>
          <w:color w:val="auto"/>
        </w:rPr>
      </w:pPr>
    </w:p>
    <w:p w:rsidR="001B41C3" w:rsidRPr="001B41C3" w:rsidRDefault="001B41C3" w:rsidP="001B41C3">
      <w:pPr>
        <w:ind w:firstLine="216"/>
        <w:rPr>
          <w:color w:val="auto"/>
        </w:rPr>
      </w:pPr>
      <w:r w:rsidRPr="001B41C3">
        <w:rPr>
          <w:color w:val="auto"/>
        </w:rPr>
        <w:t>Received as information.</w:t>
      </w:r>
    </w:p>
    <w:p w:rsidR="001B41C3" w:rsidRPr="001B41C3" w:rsidRDefault="001B41C3" w:rsidP="001B41C3">
      <w:pPr>
        <w:ind w:firstLine="216"/>
        <w:rPr>
          <w:color w:val="auto"/>
        </w:rPr>
      </w:pPr>
    </w:p>
    <w:p w:rsidR="00DB74A4" w:rsidRPr="004D4FAF" w:rsidRDefault="004D4FAF" w:rsidP="004D4FAF">
      <w:pPr>
        <w:pStyle w:val="Header"/>
        <w:tabs>
          <w:tab w:val="clear" w:pos="8640"/>
          <w:tab w:val="left" w:pos="4320"/>
        </w:tabs>
        <w:jc w:val="center"/>
      </w:pPr>
      <w:r>
        <w:rPr>
          <w:b/>
        </w:rPr>
        <w:t>Message from the House</w:t>
      </w:r>
    </w:p>
    <w:p w:rsidR="004D4FAF" w:rsidRDefault="004D4FAF">
      <w:pPr>
        <w:pStyle w:val="Header"/>
        <w:tabs>
          <w:tab w:val="clear" w:pos="8640"/>
          <w:tab w:val="left" w:pos="4320"/>
        </w:tabs>
      </w:pPr>
      <w:r>
        <w:t>Columbia, S.C., April 25, 2018</w:t>
      </w:r>
    </w:p>
    <w:p w:rsidR="004D4FAF" w:rsidRDefault="004D4FAF">
      <w:pPr>
        <w:pStyle w:val="Header"/>
        <w:tabs>
          <w:tab w:val="clear" w:pos="8640"/>
          <w:tab w:val="left" w:pos="4320"/>
        </w:tabs>
      </w:pPr>
    </w:p>
    <w:p w:rsidR="004D4FAF" w:rsidRDefault="004D4FAF">
      <w:pPr>
        <w:pStyle w:val="Header"/>
        <w:tabs>
          <w:tab w:val="clear" w:pos="8640"/>
          <w:tab w:val="left" w:pos="4320"/>
        </w:tabs>
      </w:pPr>
      <w:r>
        <w:t>Mr. President and Senators:</w:t>
      </w:r>
    </w:p>
    <w:p w:rsidR="004D4FAF" w:rsidRDefault="004D4FAF">
      <w:pPr>
        <w:pStyle w:val="Header"/>
        <w:tabs>
          <w:tab w:val="clear" w:pos="8640"/>
          <w:tab w:val="left" w:pos="4320"/>
        </w:tabs>
      </w:pPr>
      <w:r>
        <w:lastRenderedPageBreak/>
        <w:tab/>
        <w:t>The House respectfully informs your Honorable Body that it concurs in the amendments proposed by the Senate to:</w:t>
      </w:r>
    </w:p>
    <w:p w:rsidR="004D4FAF" w:rsidRPr="00EA1FC1" w:rsidRDefault="004D4FAF" w:rsidP="004D4FAF">
      <w:pPr>
        <w:suppressAutoHyphens/>
      </w:pPr>
      <w:bookmarkStart w:id="1" w:name="StartOfClip"/>
      <w:bookmarkEnd w:id="1"/>
      <w:r>
        <w:tab/>
      </w:r>
      <w:r w:rsidRPr="00EA1FC1">
        <w:t>H. 4683</w:t>
      </w:r>
      <w:r w:rsidRPr="00EA1FC1">
        <w:fldChar w:fldCharType="begin"/>
      </w:r>
      <w:r w:rsidRPr="00EA1FC1">
        <w:instrText xml:space="preserve"> XE "H. 4683" \b </w:instrText>
      </w:r>
      <w:r w:rsidRPr="00EA1FC1">
        <w:fldChar w:fldCharType="end"/>
      </w:r>
      <w:r w:rsidRPr="00EA1FC1">
        <w:t xml:space="preserve"> -- </w:t>
      </w:r>
      <w:r>
        <w:t>Reps. Hewitt, Fry, Erickson, Clemmons, Duckworth, Yow, Martin, Hardee, Johnson, McGinnis, Crawford, Anderson, Herbkersman, Sottile, Hixon, Taylor, Arrington, D.C. Moss, Atwater, S. Rivers, Mace, Lucas, Bradley, Elliott, Atkinson, Bannister, Loftis, Williams, Jefferson and Hamilton</w:t>
      </w:r>
      <w:r w:rsidRPr="00EA1FC1">
        <w:t xml:space="preserve">:  </w:t>
      </w:r>
      <w:r w:rsidRPr="00EA1FC1">
        <w:rPr>
          <w:szCs w:val="30"/>
        </w:rPr>
        <w:t xml:space="preserve">A BILL </w:t>
      </w:r>
      <w:r w:rsidRPr="00EA1FC1">
        <w:rPr>
          <w:color w:val="000000" w:themeColor="text1"/>
          <w:u w:color="000000" w:themeColor="text1"/>
        </w:rPr>
        <w:t xml:space="preserve">TO AMEND THE CODE OF LAWS OF SOUTH CAROLINA, 1976, TO ENACT THE </w:t>
      </w:r>
      <w:r>
        <w:rPr>
          <w:color w:val="000000" w:themeColor="text1"/>
          <w:u w:color="000000" w:themeColor="text1"/>
        </w:rPr>
        <w:t>“</w:t>
      </w:r>
      <w:r w:rsidRPr="00EA1FC1">
        <w:rPr>
          <w:color w:val="000000" w:themeColor="text1"/>
          <w:u w:color="000000" w:themeColor="text1"/>
        </w:rPr>
        <w:t>BEACHFRONT MANAGEMENT REFORM ACT</w:t>
      </w:r>
      <w:r>
        <w:rPr>
          <w:color w:val="000000" w:themeColor="text1"/>
          <w:u w:color="000000" w:themeColor="text1"/>
        </w:rPr>
        <w:t>”</w:t>
      </w:r>
      <w:r w:rsidRPr="00EA1FC1">
        <w:rPr>
          <w:color w:val="000000" w:themeColor="text1"/>
          <w:u w:color="000000" w:themeColor="text1"/>
        </w:rPr>
        <w:t>; TO AMEND SECTION 44</w:t>
      </w:r>
      <w:r w:rsidRPr="00EA1FC1">
        <w:rPr>
          <w:color w:val="000000" w:themeColor="text1"/>
          <w:u w:color="000000" w:themeColor="text1"/>
        </w:rPr>
        <w:noBreakHyphen/>
        <w:t>1</w:t>
      </w:r>
      <w:r w:rsidRPr="00EA1FC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EA1FC1">
        <w:rPr>
          <w:color w:val="000000" w:themeColor="text1"/>
          <w:u w:color="000000" w:themeColor="text1"/>
        </w:rPr>
        <w:noBreakHyphen/>
        <w:t>39</w:t>
      </w:r>
      <w:r w:rsidRPr="00EA1FC1">
        <w:rPr>
          <w:color w:val="000000" w:themeColor="text1"/>
          <w:u w:color="000000" w:themeColor="text1"/>
        </w:rPr>
        <w:noBreakHyphen/>
        <w:t xml:space="preserve">10, RELATING TO COASTAL TIDELANDS AND WETLANDS DEFINITIONS, SO AS TO REDEFINE THE TERM </w:t>
      </w:r>
      <w:r>
        <w:rPr>
          <w:color w:val="000000" w:themeColor="text1"/>
          <w:u w:color="000000" w:themeColor="text1"/>
        </w:rPr>
        <w:t>“</w:t>
      </w:r>
      <w:r w:rsidRPr="00EA1FC1">
        <w:rPr>
          <w:color w:val="000000" w:themeColor="text1"/>
          <w:u w:color="000000" w:themeColor="text1"/>
        </w:rPr>
        <w:t>PRIMARY OCEANFRONT SAND DUNE</w:t>
      </w:r>
      <w:r>
        <w:rPr>
          <w:color w:val="000000" w:themeColor="text1"/>
          <w:u w:color="000000" w:themeColor="text1"/>
        </w:rPr>
        <w:t>”</w:t>
      </w:r>
      <w:r w:rsidRPr="00EA1FC1">
        <w:rPr>
          <w:color w:val="000000" w:themeColor="text1"/>
          <w:u w:color="000000" w:themeColor="text1"/>
        </w:rPr>
        <w:t xml:space="preserve"> FOR PURPOSES OF ESTABLISHING A BASELINE AND TO DEFINE THE TERM </w:t>
      </w:r>
      <w:r>
        <w:rPr>
          <w:color w:val="000000" w:themeColor="text1"/>
          <w:u w:color="000000" w:themeColor="text1"/>
        </w:rPr>
        <w:t>“</w:t>
      </w:r>
      <w:r w:rsidRPr="00EA1FC1">
        <w:rPr>
          <w:color w:val="000000" w:themeColor="text1"/>
          <w:u w:color="000000" w:themeColor="text1"/>
        </w:rPr>
        <w:t>STORM SURGE</w:t>
      </w:r>
      <w:r>
        <w:rPr>
          <w:color w:val="000000" w:themeColor="text1"/>
          <w:u w:color="000000" w:themeColor="text1"/>
        </w:rPr>
        <w:t>”</w:t>
      </w:r>
      <w:r w:rsidRPr="00EA1FC1">
        <w:rPr>
          <w:color w:val="000000" w:themeColor="text1"/>
          <w:u w:color="000000" w:themeColor="text1"/>
        </w:rPr>
        <w:t>; AND TO AMEND SECTION 48</w:t>
      </w:r>
      <w:r w:rsidRPr="00EA1FC1">
        <w:rPr>
          <w:color w:val="000000" w:themeColor="text1"/>
          <w:u w:color="000000" w:themeColor="text1"/>
        </w:rPr>
        <w:noBreakHyphen/>
        <w:t>39</w:t>
      </w:r>
      <w:r w:rsidRPr="00EA1FC1">
        <w:rPr>
          <w:color w:val="000000" w:themeColor="text1"/>
          <w:u w:color="000000" w:themeColor="text1"/>
        </w:rPr>
        <w:noBreakHyphen/>
        <w:t>280, RELATING TO THE STATE</w:t>
      </w:r>
      <w:r>
        <w:rPr>
          <w:color w:val="000000" w:themeColor="text1"/>
          <w:u w:color="000000" w:themeColor="text1"/>
        </w:rPr>
        <w:t>’S FORTY</w:t>
      </w:r>
      <w:r>
        <w:rPr>
          <w:color w:val="000000" w:themeColor="text1"/>
          <w:u w:color="000000" w:themeColor="text1"/>
        </w:rPr>
        <w:noBreakHyphen/>
      </w:r>
      <w:r w:rsidRPr="00EA1FC1">
        <w:rPr>
          <w:color w:val="000000" w:themeColor="text1"/>
          <w:u w:color="000000" w:themeColor="text1"/>
        </w:rPr>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4D4FAF" w:rsidRDefault="004D4FAF">
      <w:pPr>
        <w:pStyle w:val="Header"/>
        <w:tabs>
          <w:tab w:val="clear" w:pos="8640"/>
          <w:tab w:val="left" w:pos="4320"/>
        </w:tabs>
      </w:pPr>
      <w:r>
        <w:t>and has ordered the Bill enrolled for Ratification.</w:t>
      </w:r>
    </w:p>
    <w:p w:rsidR="004D4FAF" w:rsidRDefault="004D4FAF">
      <w:pPr>
        <w:pStyle w:val="Header"/>
        <w:tabs>
          <w:tab w:val="clear" w:pos="8640"/>
          <w:tab w:val="left" w:pos="4320"/>
        </w:tabs>
      </w:pPr>
      <w:r>
        <w:t>Very respectfully,</w:t>
      </w:r>
    </w:p>
    <w:p w:rsidR="004D4FAF" w:rsidRDefault="004D4FAF">
      <w:pPr>
        <w:pStyle w:val="Header"/>
        <w:tabs>
          <w:tab w:val="clear" w:pos="8640"/>
          <w:tab w:val="left" w:pos="4320"/>
        </w:tabs>
      </w:pPr>
      <w:r>
        <w:t>Speaker of the House</w:t>
      </w:r>
    </w:p>
    <w:p w:rsidR="004D4FAF" w:rsidRDefault="004D4FAF">
      <w:pPr>
        <w:pStyle w:val="Header"/>
        <w:tabs>
          <w:tab w:val="clear" w:pos="8640"/>
          <w:tab w:val="left" w:pos="4320"/>
        </w:tabs>
      </w:pPr>
      <w:r>
        <w:tab/>
        <w:t>Received as information.</w:t>
      </w:r>
    </w:p>
    <w:p w:rsidR="00A04161" w:rsidRDefault="00A04161">
      <w:pPr>
        <w:pStyle w:val="Header"/>
        <w:tabs>
          <w:tab w:val="clear" w:pos="8640"/>
          <w:tab w:val="left" w:pos="4320"/>
        </w:tabs>
      </w:pPr>
    </w:p>
    <w:p w:rsidR="00DB74A4" w:rsidRDefault="000A7610" w:rsidP="00C12318">
      <w:pPr>
        <w:pStyle w:val="Header"/>
        <w:keepNext/>
        <w:keepLines/>
        <w:tabs>
          <w:tab w:val="clear" w:pos="8640"/>
          <w:tab w:val="left" w:pos="4320"/>
        </w:tabs>
        <w:rPr>
          <w:b/>
        </w:rPr>
      </w:pPr>
      <w:r>
        <w:rPr>
          <w:b/>
        </w:rPr>
        <w:lastRenderedPageBreak/>
        <w:t>THE SENATE PROCEEDED TO A CALL OF THE UNCONTESTED LOCAL AND STATEWIDE CALENDAR.</w:t>
      </w:r>
    </w:p>
    <w:p w:rsidR="00AF4835" w:rsidRDefault="00AF4835" w:rsidP="00C12318">
      <w:pPr>
        <w:pStyle w:val="Header"/>
        <w:keepNext/>
        <w:keepLines/>
        <w:tabs>
          <w:tab w:val="clear" w:pos="8640"/>
          <w:tab w:val="left" w:pos="4320"/>
        </w:tabs>
      </w:pPr>
    </w:p>
    <w:p w:rsidR="00AF4835" w:rsidRPr="00AF4835" w:rsidRDefault="00AF4835" w:rsidP="00C12318">
      <w:pPr>
        <w:keepNext/>
        <w:keepLines/>
        <w:suppressAutoHyphens/>
        <w:jc w:val="center"/>
        <w:outlineLvl w:val="0"/>
        <w:rPr>
          <w:b/>
          <w:bCs/>
          <w:color w:val="auto"/>
          <w:szCs w:val="22"/>
        </w:rPr>
      </w:pPr>
      <w:r w:rsidRPr="00AF4835">
        <w:rPr>
          <w:b/>
          <w:bCs/>
          <w:color w:val="auto"/>
          <w:szCs w:val="22"/>
        </w:rPr>
        <w:t>HOUSE BILL RETURNED</w:t>
      </w:r>
    </w:p>
    <w:p w:rsidR="00AF4835" w:rsidRPr="00AF4835" w:rsidRDefault="00AF4835" w:rsidP="00C12318">
      <w:pPr>
        <w:pStyle w:val="Header"/>
        <w:keepNext/>
        <w:keepLines/>
        <w:rPr>
          <w:bCs/>
          <w:color w:val="auto"/>
          <w:szCs w:val="22"/>
        </w:rPr>
      </w:pPr>
      <w:r w:rsidRPr="00AF4835">
        <w:rPr>
          <w:bCs/>
          <w:color w:val="auto"/>
          <w:szCs w:val="22"/>
        </w:rPr>
        <w:tab/>
        <w:t>The following Bill was read the third time and ordered returned to the House with amendments.</w:t>
      </w:r>
    </w:p>
    <w:p w:rsidR="00AF4835" w:rsidRPr="00B6144C" w:rsidRDefault="00AF4835" w:rsidP="00AF4835">
      <w:pPr>
        <w:suppressAutoHyphens/>
      </w:pPr>
      <w:r>
        <w:tab/>
      </w:r>
      <w:r w:rsidRPr="00B6144C">
        <w:t>H. 4807</w:t>
      </w:r>
      <w:r w:rsidRPr="00B6144C">
        <w:fldChar w:fldCharType="begin"/>
      </w:r>
      <w:r w:rsidRPr="00B6144C">
        <w:instrText xml:space="preserve"> XE "H. 4807" \b </w:instrText>
      </w:r>
      <w:r w:rsidRPr="00B6144C">
        <w:fldChar w:fldCharType="end"/>
      </w:r>
      <w:r w:rsidRPr="00B6144C">
        <w:t xml:space="preserve"> -- Reps. Hixon, Hiott, Kirby and Yow:  </w:t>
      </w:r>
      <w:r w:rsidRPr="00B6144C">
        <w:rPr>
          <w:szCs w:val="30"/>
        </w:rPr>
        <w:t xml:space="preserve">A BILL </w:t>
      </w:r>
      <w:r w:rsidRPr="00B6144C">
        <w:t>TO AMEND SECTION 7 OF ACT 41 OF 2015, RELATING TO THE ACT</w:t>
      </w:r>
      <w:r>
        <w:t>’</w:t>
      </w:r>
      <w:r w:rsidRPr="00B6144C">
        <w:t>S TIME EFFECTIVE CLAUSE, SO AS TO EXTEND THE PERIOD IN WHICH WILD TURKEY SEASONS AND BAG LIMITS FOR CERTAIN COUNTIES ARE SUSPENDED.</w:t>
      </w:r>
    </w:p>
    <w:p w:rsidR="00CC2BB8" w:rsidRDefault="00CC2BB8">
      <w:pPr>
        <w:pStyle w:val="Header"/>
        <w:tabs>
          <w:tab w:val="clear" w:pos="8640"/>
          <w:tab w:val="left" w:pos="4320"/>
        </w:tabs>
      </w:pPr>
      <w:r>
        <w:tab/>
        <w:t xml:space="preserve">The Senate proceeded to a consideration of the Bill. </w:t>
      </w:r>
    </w:p>
    <w:p w:rsidR="00CC2BB8" w:rsidRDefault="00CC2BB8">
      <w:pPr>
        <w:pStyle w:val="Header"/>
        <w:tabs>
          <w:tab w:val="clear" w:pos="8640"/>
          <w:tab w:val="left" w:pos="4320"/>
        </w:tabs>
      </w:pPr>
    </w:p>
    <w:p w:rsidR="00CC2BB8" w:rsidRDefault="00CC2BB8" w:rsidP="00CC2BB8">
      <w:pPr>
        <w:pStyle w:val="Header"/>
        <w:tabs>
          <w:tab w:val="clear" w:pos="8640"/>
          <w:tab w:val="left" w:pos="4320"/>
        </w:tabs>
      </w:pPr>
      <w:r>
        <w:tab/>
        <w:t>The question being the third reading of the Bill.</w:t>
      </w:r>
    </w:p>
    <w:p w:rsidR="00CC2BB8" w:rsidRDefault="00CC2BB8">
      <w:pPr>
        <w:pStyle w:val="Header"/>
        <w:tabs>
          <w:tab w:val="clear" w:pos="8640"/>
          <w:tab w:val="left" w:pos="4320"/>
        </w:tabs>
      </w:pPr>
    </w:p>
    <w:p w:rsidR="00CC2BB8" w:rsidRDefault="00CC2BB8">
      <w:pPr>
        <w:pStyle w:val="Header"/>
        <w:tabs>
          <w:tab w:val="clear" w:pos="8640"/>
          <w:tab w:val="left" w:pos="4320"/>
        </w:tabs>
      </w:pPr>
      <w:r>
        <w:tab/>
        <w:t>The "ayes" and "nays" were demanded and taken, resulting as follows:</w:t>
      </w:r>
    </w:p>
    <w:p w:rsidR="00CC2BB8" w:rsidRPr="00CC2BB8" w:rsidRDefault="00CC2BB8" w:rsidP="00CC2BB8">
      <w:pPr>
        <w:pStyle w:val="Header"/>
        <w:tabs>
          <w:tab w:val="clear" w:pos="8640"/>
          <w:tab w:val="left" w:pos="4320"/>
        </w:tabs>
        <w:jc w:val="center"/>
        <w:rPr>
          <w:b/>
        </w:rPr>
      </w:pPr>
      <w:r w:rsidRPr="00CC2BB8">
        <w:rPr>
          <w:b/>
        </w:rPr>
        <w:t>Ayes 38; Nays 0</w:t>
      </w:r>
    </w:p>
    <w:p w:rsidR="00CC2BB8" w:rsidRDefault="00CC2BB8">
      <w:pPr>
        <w:pStyle w:val="Header"/>
        <w:tabs>
          <w:tab w:val="clear" w:pos="8640"/>
          <w:tab w:val="left" w:pos="4320"/>
        </w:tabs>
      </w:pP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2BB8">
        <w:rPr>
          <w:b/>
        </w:rPr>
        <w:t>AYES</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Alexander</w:t>
      </w:r>
      <w:r>
        <w:tab/>
      </w:r>
      <w:r w:rsidRPr="00CC2BB8">
        <w:t>Allen</w:t>
      </w:r>
      <w:r>
        <w:tab/>
      </w:r>
      <w:r w:rsidRPr="00CC2BB8">
        <w:t>Bennett</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Campbell</w:t>
      </w:r>
      <w:r>
        <w:tab/>
      </w:r>
      <w:r w:rsidRPr="00CC2BB8">
        <w:t>Campsen</w:t>
      </w:r>
      <w:r>
        <w:tab/>
      </w:r>
      <w:r w:rsidRPr="00CC2BB8">
        <w:t>Cash</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Corbin</w:t>
      </w:r>
      <w:r>
        <w:tab/>
      </w:r>
      <w:r w:rsidRPr="00CC2BB8">
        <w:t>Cromer</w:t>
      </w:r>
      <w:r>
        <w:tab/>
      </w:r>
      <w:r w:rsidRPr="00CC2BB8">
        <w:t>Davis</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Fanning</w:t>
      </w:r>
      <w:r>
        <w:tab/>
      </w:r>
      <w:r w:rsidRPr="00CC2BB8">
        <w:t>Gambrell</w:t>
      </w:r>
      <w:r>
        <w:tab/>
      </w:r>
      <w:r w:rsidRPr="00CC2BB8">
        <w:t>Goldfinch</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Gregory</w:t>
      </w:r>
      <w:r>
        <w:tab/>
      </w:r>
      <w:r w:rsidRPr="00CC2BB8">
        <w:t>Grooms</w:t>
      </w:r>
      <w:r>
        <w:tab/>
      </w:r>
      <w:r w:rsidRPr="00CC2BB8">
        <w:t>Jackson</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Johnson</w:t>
      </w:r>
      <w:r>
        <w:tab/>
      </w:r>
      <w:r w:rsidRPr="00CC2BB8">
        <w:t>Kimpson</w:t>
      </w:r>
      <w:r>
        <w:tab/>
      </w:r>
      <w:r w:rsidRPr="00CC2BB8">
        <w:t>Leatherman</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Malloy</w:t>
      </w:r>
      <w:r>
        <w:tab/>
      </w:r>
      <w:r w:rsidRPr="00CC2BB8">
        <w:t>Martin</w:t>
      </w:r>
      <w:r>
        <w:tab/>
      </w:r>
      <w:r w:rsidRPr="00CC2BB8">
        <w:t>Massey</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rPr>
          <w:i/>
        </w:rPr>
        <w:t>Matthews, John</w:t>
      </w:r>
      <w:r>
        <w:rPr>
          <w:i/>
        </w:rPr>
        <w:tab/>
      </w:r>
      <w:r w:rsidRPr="00CC2BB8">
        <w:rPr>
          <w:i/>
        </w:rPr>
        <w:t>Matthews, Margie</w:t>
      </w:r>
      <w:r>
        <w:rPr>
          <w:i/>
        </w:rPr>
        <w:tab/>
      </w:r>
      <w:r w:rsidRPr="00CC2BB8">
        <w:t>McElveen</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Nicholson</w:t>
      </w:r>
      <w:r>
        <w:tab/>
      </w:r>
      <w:r w:rsidRPr="00CC2BB8">
        <w:t>Peeler</w:t>
      </w:r>
      <w:r>
        <w:tab/>
      </w:r>
      <w:r w:rsidRPr="00CC2BB8">
        <w:t>Reese</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Rice</w:t>
      </w:r>
      <w:r>
        <w:tab/>
      </w:r>
      <w:r w:rsidRPr="00CC2BB8">
        <w:t>Sabb</w:t>
      </w:r>
      <w:r>
        <w:tab/>
      </w:r>
      <w:r w:rsidRPr="00CC2BB8">
        <w:t>Scott</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Senn</w:t>
      </w:r>
      <w:r>
        <w:tab/>
      </w:r>
      <w:r w:rsidRPr="00CC2BB8">
        <w:t>Setzler</w:t>
      </w:r>
      <w:r>
        <w:tab/>
      </w:r>
      <w:r w:rsidRPr="00CC2BB8">
        <w:t>Shealy</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Talley</w:t>
      </w:r>
      <w:r>
        <w:tab/>
      </w:r>
      <w:r w:rsidRPr="00CC2BB8">
        <w:t>Timmons</w:t>
      </w:r>
      <w:r>
        <w:tab/>
      </w:r>
      <w:r w:rsidRPr="00CC2BB8">
        <w:t>Turner</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2BB8">
        <w:t>Williams</w:t>
      </w:r>
      <w:r>
        <w:tab/>
      </w:r>
      <w:r w:rsidRPr="00CC2BB8">
        <w:t>Young</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C2BB8" w:rsidRP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C2BB8">
        <w:rPr>
          <w:b/>
        </w:rPr>
        <w:t>Total--38</w:t>
      </w:r>
    </w:p>
    <w:p w:rsidR="00CC2BB8" w:rsidRPr="00CC2BB8" w:rsidRDefault="00CC2BB8" w:rsidP="00CC2BB8">
      <w:pPr>
        <w:pStyle w:val="Header"/>
        <w:tabs>
          <w:tab w:val="clear" w:pos="8640"/>
          <w:tab w:val="left" w:pos="4320"/>
        </w:tabs>
      </w:pP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2BB8">
        <w:rPr>
          <w:b/>
        </w:rPr>
        <w:t>NAYS</w:t>
      </w:r>
    </w:p>
    <w:p w:rsid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C2BB8" w:rsidRPr="00CC2BB8" w:rsidRDefault="00CC2BB8" w:rsidP="00CC2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2BB8">
        <w:rPr>
          <w:b/>
        </w:rPr>
        <w:t>Total--0</w:t>
      </w:r>
    </w:p>
    <w:p w:rsidR="00CC2BB8" w:rsidRPr="00CC2BB8" w:rsidRDefault="00CC2BB8" w:rsidP="00CC2BB8">
      <w:pPr>
        <w:pStyle w:val="Header"/>
        <w:tabs>
          <w:tab w:val="clear" w:pos="8640"/>
          <w:tab w:val="left" w:pos="4320"/>
        </w:tabs>
      </w:pPr>
    </w:p>
    <w:p w:rsidR="00CC2BB8" w:rsidRDefault="00CC2BB8">
      <w:pPr>
        <w:pStyle w:val="Header"/>
        <w:tabs>
          <w:tab w:val="clear" w:pos="8640"/>
          <w:tab w:val="left" w:pos="4320"/>
        </w:tabs>
      </w:pPr>
      <w:r>
        <w:tab/>
        <w:t>There being no further amendments, the Bill as amended, ordered returned to the House.</w:t>
      </w:r>
    </w:p>
    <w:p w:rsidR="00A04161" w:rsidRPr="00787025" w:rsidRDefault="00A04161" w:rsidP="00FD5C3A">
      <w:pPr>
        <w:pStyle w:val="Header"/>
        <w:keepNext/>
        <w:keepLines/>
        <w:jc w:val="center"/>
        <w:rPr>
          <w:b/>
          <w:bCs/>
          <w:color w:val="00B050"/>
        </w:rPr>
      </w:pPr>
      <w:r w:rsidRPr="00A04161">
        <w:rPr>
          <w:b/>
          <w:bCs/>
          <w:color w:val="auto"/>
        </w:rPr>
        <w:lastRenderedPageBreak/>
        <w:t>Privilege of the Chamber</w:t>
      </w:r>
    </w:p>
    <w:p w:rsidR="00A04161" w:rsidRPr="00324972" w:rsidRDefault="007A518C" w:rsidP="00FD5C3A">
      <w:pPr>
        <w:pStyle w:val="Header"/>
        <w:keepNext/>
        <w:keepLines/>
        <w:rPr>
          <w:color w:val="auto"/>
        </w:rPr>
      </w:pPr>
      <w:r>
        <w:rPr>
          <w:color w:val="auto"/>
        </w:rPr>
        <w:tab/>
      </w:r>
      <w:r w:rsidR="00A04161" w:rsidRPr="00324972">
        <w:rPr>
          <w:color w:val="auto"/>
        </w:rPr>
        <w:t xml:space="preserve">On motion of Senator DAVIS, on behalf of Senator </w:t>
      </w:r>
      <w:r w:rsidR="00A04161">
        <w:rPr>
          <w:color w:val="auto"/>
        </w:rPr>
        <w:t>McLEOD</w:t>
      </w:r>
      <w:r w:rsidR="00A04161" w:rsidRPr="00324972">
        <w:rPr>
          <w:color w:val="auto"/>
        </w:rPr>
        <w:t xml:space="preserve">, the Privilege of the Chamber, to that area behind the rail, was extended to </w:t>
      </w:r>
      <w:r w:rsidR="00A04161">
        <w:rPr>
          <w:color w:val="auto"/>
        </w:rPr>
        <w:t xml:space="preserve">Dr. Roslyn Clark Artis in recognition of her serving as the first female president of </w:t>
      </w:r>
      <w:r w:rsidR="00761F82">
        <w:rPr>
          <w:color w:val="auto"/>
        </w:rPr>
        <w:t>Benedict</w:t>
      </w:r>
      <w:r w:rsidR="00A04161">
        <w:rPr>
          <w:color w:val="auto"/>
        </w:rPr>
        <w:t xml:space="preserve"> College</w:t>
      </w:r>
      <w:r w:rsidR="00A04161" w:rsidRPr="00324972">
        <w:rPr>
          <w:color w:val="auto"/>
        </w:rPr>
        <w:t>.</w:t>
      </w:r>
    </w:p>
    <w:p w:rsidR="00A04161" w:rsidRDefault="00A04161" w:rsidP="00A04161">
      <w:pPr>
        <w:pStyle w:val="Header"/>
        <w:tabs>
          <w:tab w:val="clear" w:pos="8640"/>
          <w:tab w:val="left" w:pos="4320"/>
        </w:tabs>
      </w:pPr>
    </w:p>
    <w:p w:rsidR="005966BB" w:rsidRPr="005966BB" w:rsidRDefault="005966BB" w:rsidP="00094D42">
      <w:pPr>
        <w:pStyle w:val="Header"/>
        <w:keepNext/>
        <w:keepLines/>
        <w:tabs>
          <w:tab w:val="clear" w:pos="8640"/>
          <w:tab w:val="left" w:pos="4320"/>
        </w:tabs>
        <w:jc w:val="center"/>
      </w:pPr>
      <w:r>
        <w:rPr>
          <w:b/>
        </w:rPr>
        <w:t>Motion Adopted</w:t>
      </w:r>
    </w:p>
    <w:p w:rsidR="005966BB" w:rsidRDefault="005966BB" w:rsidP="00094D42">
      <w:pPr>
        <w:pStyle w:val="Header"/>
        <w:keepNext/>
        <w:keepLines/>
        <w:tabs>
          <w:tab w:val="clear" w:pos="8640"/>
          <w:tab w:val="left" w:pos="4320"/>
        </w:tabs>
      </w:pPr>
      <w:r>
        <w:tab/>
        <w:t>On motion of Senator MARTIN, with unanimous consent, Senators GOLDFINCH, TALLEY and JOHNSON were granted leave to attend a subcommittee meeting and were granted leave to vote from the balcony.</w:t>
      </w:r>
    </w:p>
    <w:p w:rsidR="000E59D4" w:rsidRDefault="000E59D4" w:rsidP="00A04161">
      <w:pPr>
        <w:pStyle w:val="Header"/>
        <w:tabs>
          <w:tab w:val="clear" w:pos="8640"/>
          <w:tab w:val="left" w:pos="4320"/>
        </w:tabs>
      </w:pPr>
    </w:p>
    <w:p w:rsidR="000E59D4" w:rsidRPr="007A518C" w:rsidRDefault="000E59D4" w:rsidP="000E59D4">
      <w:pPr>
        <w:pStyle w:val="Header"/>
        <w:jc w:val="center"/>
        <w:rPr>
          <w:b/>
          <w:bCs/>
          <w:color w:val="auto"/>
        </w:rPr>
      </w:pPr>
      <w:r w:rsidRPr="007A518C">
        <w:rPr>
          <w:b/>
          <w:bCs/>
          <w:color w:val="auto"/>
        </w:rPr>
        <w:t>Privilege of the Chamber</w:t>
      </w:r>
    </w:p>
    <w:p w:rsidR="000E59D4" w:rsidRDefault="007A518C" w:rsidP="000E59D4">
      <w:pPr>
        <w:pStyle w:val="Header"/>
        <w:rPr>
          <w:color w:val="auto"/>
        </w:rPr>
      </w:pPr>
      <w:r>
        <w:rPr>
          <w:color w:val="auto"/>
        </w:rPr>
        <w:tab/>
      </w:r>
      <w:r w:rsidR="000E59D4" w:rsidRPr="00324972">
        <w:rPr>
          <w:color w:val="auto"/>
        </w:rPr>
        <w:t xml:space="preserve">On motion of Senator DAVIS, on behalf of Senator </w:t>
      </w:r>
      <w:r w:rsidR="000E59D4">
        <w:rPr>
          <w:color w:val="auto"/>
        </w:rPr>
        <w:t>ALLEN</w:t>
      </w:r>
      <w:r w:rsidR="000E59D4" w:rsidRPr="00324972">
        <w:rPr>
          <w:color w:val="auto"/>
        </w:rPr>
        <w:t xml:space="preserve">, the Privilege of the Chamber, to that area behind the rail, was extended to </w:t>
      </w:r>
      <w:r w:rsidR="000E59D4">
        <w:rPr>
          <w:color w:val="auto"/>
        </w:rPr>
        <w:t xml:space="preserve">the Southside High School basketball team to congratulate them on winning the 2018 AAA State Championship title. </w:t>
      </w:r>
    </w:p>
    <w:p w:rsidR="00A04161" w:rsidRDefault="00A04161" w:rsidP="00A04161">
      <w:pPr>
        <w:pStyle w:val="Header"/>
        <w:tabs>
          <w:tab w:val="clear" w:pos="8640"/>
          <w:tab w:val="left" w:pos="4320"/>
        </w:tabs>
      </w:pPr>
    </w:p>
    <w:p w:rsidR="00594104" w:rsidRPr="00324972" w:rsidRDefault="00594104" w:rsidP="00594104">
      <w:pPr>
        <w:pStyle w:val="Header"/>
        <w:jc w:val="center"/>
        <w:rPr>
          <w:b/>
          <w:bCs/>
          <w:color w:val="auto"/>
        </w:rPr>
      </w:pPr>
      <w:r w:rsidRPr="00324972">
        <w:rPr>
          <w:b/>
          <w:bCs/>
          <w:color w:val="auto"/>
        </w:rPr>
        <w:t>Privilege of the Chamber</w:t>
      </w:r>
    </w:p>
    <w:p w:rsidR="00594104" w:rsidRPr="00594104" w:rsidRDefault="00594104" w:rsidP="00594104">
      <w:pPr>
        <w:pStyle w:val="Header"/>
        <w:rPr>
          <w:color w:val="00B050"/>
        </w:rPr>
      </w:pPr>
      <w:r w:rsidRPr="00324972">
        <w:rPr>
          <w:color w:val="auto"/>
        </w:rPr>
        <w:t xml:space="preserve">    On motion of Senator DAVIS, on behalf of Senator </w:t>
      </w:r>
      <w:r>
        <w:rPr>
          <w:color w:val="auto"/>
        </w:rPr>
        <w:t>HEMBREE</w:t>
      </w:r>
      <w:r w:rsidRPr="00324972">
        <w:rPr>
          <w:color w:val="auto"/>
        </w:rPr>
        <w:t xml:space="preserve">, the Privilege of the Chamber, to that area behind the rail, was extended to </w:t>
      </w:r>
      <w:r>
        <w:rPr>
          <w:color w:val="auto"/>
        </w:rPr>
        <w:t xml:space="preserve">Ms. Julia </w:t>
      </w:r>
      <w:r w:rsidR="00BC279A">
        <w:rPr>
          <w:color w:val="auto"/>
        </w:rPr>
        <w:t>C</w:t>
      </w:r>
      <w:r>
        <w:rPr>
          <w:color w:val="auto"/>
        </w:rPr>
        <w:t xml:space="preserve">asper in recognition of </w:t>
      </w:r>
      <w:r w:rsidRPr="00A137D5">
        <w:rPr>
          <w:color w:val="auto"/>
        </w:rPr>
        <w:t xml:space="preserve">her being </w:t>
      </w:r>
      <w:r w:rsidR="00963F12">
        <w:rPr>
          <w:color w:val="auto"/>
        </w:rPr>
        <w:t xml:space="preserve">the first woman from North Myrtle Beach to be named </w:t>
      </w:r>
      <w:r w:rsidRPr="00A137D5">
        <w:rPr>
          <w:color w:val="auto"/>
        </w:rPr>
        <w:t xml:space="preserve">state president of the </w:t>
      </w:r>
      <w:r w:rsidR="00A137D5" w:rsidRPr="00A137D5">
        <w:rPr>
          <w:color w:val="auto"/>
        </w:rPr>
        <w:t xml:space="preserve">General </w:t>
      </w:r>
      <w:r w:rsidRPr="00A137D5">
        <w:rPr>
          <w:color w:val="auto"/>
        </w:rPr>
        <w:t xml:space="preserve">Federation </w:t>
      </w:r>
      <w:r w:rsidR="00A137D5" w:rsidRPr="00A137D5">
        <w:rPr>
          <w:color w:val="auto"/>
        </w:rPr>
        <w:t xml:space="preserve">of Women’s Clubs </w:t>
      </w:r>
      <w:r w:rsidRPr="00A137D5">
        <w:rPr>
          <w:color w:val="auto"/>
        </w:rPr>
        <w:t>of S.C.</w:t>
      </w:r>
    </w:p>
    <w:p w:rsidR="00594104" w:rsidRDefault="00594104" w:rsidP="00A04161">
      <w:pPr>
        <w:pStyle w:val="Header"/>
        <w:tabs>
          <w:tab w:val="clear" w:pos="8640"/>
          <w:tab w:val="left" w:pos="4320"/>
        </w:tabs>
      </w:pPr>
    </w:p>
    <w:p w:rsidR="007A518C" w:rsidRPr="00A04161" w:rsidRDefault="007A518C" w:rsidP="007A518C">
      <w:pPr>
        <w:pStyle w:val="Header"/>
        <w:tabs>
          <w:tab w:val="clear" w:pos="8640"/>
          <w:tab w:val="left" w:pos="4320"/>
        </w:tabs>
        <w:jc w:val="center"/>
      </w:pPr>
      <w:r>
        <w:rPr>
          <w:b/>
        </w:rPr>
        <w:t>Expression of Personal Interest</w:t>
      </w:r>
    </w:p>
    <w:p w:rsidR="007A518C" w:rsidRDefault="007A518C" w:rsidP="007A518C">
      <w:pPr>
        <w:pStyle w:val="Header"/>
        <w:tabs>
          <w:tab w:val="clear" w:pos="8640"/>
          <w:tab w:val="left" w:pos="4320"/>
        </w:tabs>
      </w:pPr>
      <w:r>
        <w:tab/>
        <w:t>Senator FANNING rose for an Expression of Personal Interest.</w:t>
      </w:r>
    </w:p>
    <w:p w:rsidR="007A518C" w:rsidRDefault="007A518C" w:rsidP="00A04161">
      <w:pPr>
        <w:pStyle w:val="Header"/>
        <w:tabs>
          <w:tab w:val="clear" w:pos="8640"/>
          <w:tab w:val="left" w:pos="4320"/>
        </w:tabs>
      </w:pPr>
    </w:p>
    <w:p w:rsidR="008309C3" w:rsidRPr="00D81A66" w:rsidRDefault="008309C3" w:rsidP="008309C3">
      <w:pPr>
        <w:pStyle w:val="Header"/>
        <w:jc w:val="center"/>
        <w:rPr>
          <w:b/>
          <w:color w:val="auto"/>
          <w:szCs w:val="22"/>
        </w:rPr>
      </w:pPr>
      <w:r w:rsidRPr="00D81A66">
        <w:rPr>
          <w:b/>
          <w:color w:val="auto"/>
          <w:szCs w:val="22"/>
        </w:rPr>
        <w:t>COMMITTEE AMENDMENT ADOPTED</w:t>
      </w:r>
    </w:p>
    <w:p w:rsidR="008309C3" w:rsidRPr="0062314C" w:rsidRDefault="008309C3" w:rsidP="008309C3">
      <w:pPr>
        <w:jc w:val="center"/>
        <w:rPr>
          <w:b/>
          <w:color w:val="auto"/>
          <w:szCs w:val="22"/>
        </w:rPr>
      </w:pPr>
      <w:r w:rsidRPr="0062314C">
        <w:rPr>
          <w:b/>
          <w:color w:val="auto"/>
          <w:szCs w:val="22"/>
        </w:rPr>
        <w:t xml:space="preserve">REMOVED FROM CONSENT CALENDAR </w:t>
      </w:r>
    </w:p>
    <w:p w:rsidR="008309C3" w:rsidRPr="005727A1" w:rsidRDefault="008309C3" w:rsidP="008309C3">
      <w:r>
        <w:rPr>
          <w:b/>
          <w:color w:val="7030A0"/>
          <w:szCs w:val="22"/>
        </w:rPr>
        <w:tab/>
      </w:r>
      <w:r w:rsidRPr="005727A1">
        <w:t>H. 4486</w:t>
      </w:r>
      <w:r w:rsidRPr="005727A1">
        <w:fldChar w:fldCharType="begin"/>
      </w:r>
      <w:r w:rsidRPr="005727A1">
        <w:instrText xml:space="preserve"> XE "H. 4486" \b </w:instrText>
      </w:r>
      <w:r w:rsidRPr="005727A1">
        <w:fldChar w:fldCharType="end"/>
      </w:r>
      <w:r w:rsidRPr="005727A1">
        <w:t xml:space="preserve"> -- </w:t>
      </w:r>
      <w:r>
        <w:t>Reps. Henderson, Elliott, W. Newton, Govan, Erickson and Cobb</w:t>
      </w:r>
      <w:r>
        <w:noBreakHyphen/>
        <w:t>Hunter</w:t>
      </w:r>
      <w:r w:rsidRPr="005727A1">
        <w:t xml:space="preserve">:  </w:t>
      </w:r>
      <w:r w:rsidRPr="005727A1">
        <w:rPr>
          <w:szCs w:val="30"/>
        </w:rPr>
        <w:t xml:space="preserve">A BILL </w:t>
      </w:r>
      <w:r w:rsidRPr="005727A1">
        <w:rPr>
          <w:color w:val="000000" w:themeColor="text1"/>
          <w:u w:color="000000" w:themeColor="text1"/>
        </w:rPr>
        <w:t xml:space="preserve">TO AMEND THE CODE OF LAWS OF SOUTH CAROLINA, 1976, TO ENACT THE </w:t>
      </w:r>
      <w:r>
        <w:rPr>
          <w:color w:val="000000" w:themeColor="text1"/>
          <w:u w:color="000000" w:themeColor="text1"/>
        </w:rPr>
        <w:t>“</w:t>
      </w:r>
      <w:r w:rsidRPr="005727A1">
        <w:rPr>
          <w:color w:val="000000" w:themeColor="text1"/>
          <w:u w:color="000000" w:themeColor="text1"/>
        </w:rPr>
        <w:t>RECOGNITION OF EMERGENCY MEDICAL SERVICES PERSONNEL LICENSURE INTERSTATE COMPACT ACT</w:t>
      </w:r>
      <w:r>
        <w:rPr>
          <w:color w:val="000000" w:themeColor="text1"/>
          <w:u w:color="000000" w:themeColor="text1"/>
        </w:rPr>
        <w:t>”</w:t>
      </w:r>
      <w:r w:rsidRPr="005727A1">
        <w:rPr>
          <w:color w:val="000000" w:themeColor="text1"/>
          <w:u w:color="000000" w:themeColor="text1"/>
        </w:rPr>
        <w:t xml:space="preserve"> BY ADDING ARTICLE 7 TO CHAPTER 61, TITLE 44 SO AS TO AUTHORIZE THE STATE OF SOUTH CAROLINA TO JOIN THE RECOGNITION OF EMERGENCY MEDICAL SERVICES PERSONNEL LICENSURE INTERSTATE COMPACT IN ORDER TO FACILITATE THE DAY</w:t>
      </w:r>
      <w:r w:rsidRPr="005727A1">
        <w:rPr>
          <w:color w:val="000000" w:themeColor="text1"/>
          <w:u w:color="000000" w:themeColor="text1"/>
        </w:rPr>
        <w:noBreakHyphen/>
        <w:t>TO</w:t>
      </w:r>
      <w:r w:rsidRPr="005727A1">
        <w:rPr>
          <w:color w:val="000000" w:themeColor="text1"/>
          <w:u w:color="000000" w:themeColor="text1"/>
        </w:rPr>
        <w:noBreakHyphen/>
        <w:t xml:space="preserve">DAY MOVEMENT OF EMERGENCY MEDICAL SERVICES (EMS) PERSONNEL ACROSS STATE BOUNDARIES IN THE PERFORMANCE OF </w:t>
      </w:r>
      <w:r w:rsidRPr="005727A1">
        <w:rPr>
          <w:color w:val="000000" w:themeColor="text1"/>
          <w:u w:color="000000" w:themeColor="text1"/>
        </w:rPr>
        <w:lastRenderedPageBreak/>
        <w:t>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w:t>
      </w:r>
      <w:r>
        <w:rPr>
          <w:color w:val="000000" w:themeColor="text1"/>
          <w:u w:color="000000" w:themeColor="text1"/>
        </w:rPr>
        <w:t>’</w:t>
      </w:r>
      <w:r w:rsidRPr="005727A1">
        <w:rPr>
          <w:color w:val="000000" w:themeColor="text1"/>
          <w:u w:color="000000" w:themeColor="text1"/>
        </w:rPr>
        <w:t>S LICENSE IS SUSPENDED OR OTHERWISE RESTRICTED AND TO ENABLE A MEMBER STATE TO TAKE ADVERSE ACTIONS AGAINST AN INDIVIDUAL</w:t>
      </w:r>
      <w:r>
        <w:rPr>
          <w:color w:val="000000" w:themeColor="text1"/>
          <w:u w:color="000000" w:themeColor="text1"/>
        </w:rPr>
        <w:t>’</w:t>
      </w:r>
      <w:r w:rsidRPr="005727A1">
        <w:rPr>
          <w:color w:val="000000" w:themeColor="text1"/>
          <w:u w:color="000000" w:themeColor="text1"/>
        </w:rPr>
        <w:t>S LICENSE IN CERTAIN CIRCUMSTANCES; TO GRANT CERTAIN POWERS TO THE STATE</w:t>
      </w:r>
      <w:r>
        <w:rPr>
          <w:color w:val="000000" w:themeColor="text1"/>
          <w:u w:color="000000" w:themeColor="text1"/>
        </w:rPr>
        <w:t>’</w:t>
      </w:r>
      <w:r w:rsidRPr="005727A1">
        <w:rPr>
          <w:color w:val="000000" w:themeColor="text1"/>
          <w:u w:color="000000" w:themeColor="text1"/>
        </w:rPr>
        <w:t>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5727A1">
        <w:rPr>
          <w:color w:val="000000" w:themeColor="text1"/>
          <w:u w:color="000000" w:themeColor="text1"/>
        </w:rPr>
        <w:noBreakHyphen/>
        <w:t>61</w:t>
      </w:r>
      <w:r w:rsidRPr="005727A1">
        <w:rPr>
          <w:color w:val="000000" w:themeColor="text1"/>
          <w:u w:color="000000" w:themeColor="text1"/>
        </w:rPr>
        <w:noBreakHyphen/>
        <w:t xml:space="preserve">20, RELATING TO TERMS DEFINED IN THE </w:t>
      </w:r>
      <w:r>
        <w:rPr>
          <w:color w:val="000000" w:themeColor="text1"/>
          <w:u w:color="000000" w:themeColor="text1"/>
        </w:rPr>
        <w:t>“</w:t>
      </w:r>
      <w:r w:rsidRPr="005727A1">
        <w:rPr>
          <w:color w:val="000000" w:themeColor="text1"/>
          <w:u w:color="000000" w:themeColor="text1"/>
        </w:rPr>
        <w:t>EMERGENCY MEDICAL SERVICES ACT OF SOUTH CAROLINA</w:t>
      </w:r>
      <w:r>
        <w:rPr>
          <w:color w:val="000000" w:themeColor="text1"/>
          <w:u w:color="000000" w:themeColor="text1"/>
        </w:rPr>
        <w:t>”</w:t>
      </w:r>
      <w:r w:rsidRPr="005727A1">
        <w:rPr>
          <w:color w:val="000000" w:themeColor="text1"/>
          <w:u w:color="000000" w:themeColor="text1"/>
        </w:rPr>
        <w:t xml:space="preserve">, SO AS TO CHANGE THE DEFINITION OF </w:t>
      </w:r>
      <w:r>
        <w:rPr>
          <w:color w:val="000000" w:themeColor="text1"/>
          <w:u w:color="000000" w:themeColor="text1"/>
        </w:rPr>
        <w:t>“</w:t>
      </w:r>
      <w:r w:rsidRPr="005727A1">
        <w:rPr>
          <w:color w:val="000000" w:themeColor="text1"/>
          <w:u w:color="000000" w:themeColor="text1"/>
        </w:rPr>
        <w:t>INVESTIGATIVE REVIEW COMMITTEE</w:t>
      </w:r>
      <w:r>
        <w:rPr>
          <w:color w:val="000000" w:themeColor="text1"/>
          <w:u w:color="000000" w:themeColor="text1"/>
        </w:rPr>
        <w:t>”</w:t>
      </w:r>
      <w:r w:rsidRPr="005727A1">
        <w:rPr>
          <w:color w:val="000000" w:themeColor="text1"/>
          <w:u w:color="000000" w:themeColor="text1"/>
        </w:rPr>
        <w:t>.</w:t>
      </w:r>
    </w:p>
    <w:p w:rsidR="008309C3" w:rsidRDefault="008309C3" w:rsidP="008309C3">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8309C3" w:rsidRDefault="008309C3" w:rsidP="008309C3">
      <w:pPr>
        <w:pStyle w:val="Header"/>
        <w:jc w:val="center"/>
        <w:rPr>
          <w:b/>
          <w:color w:val="7030A0"/>
          <w:szCs w:val="22"/>
        </w:rPr>
      </w:pPr>
    </w:p>
    <w:p w:rsidR="008309C3" w:rsidRPr="008309C3" w:rsidRDefault="008309C3" w:rsidP="008309C3">
      <w:r>
        <w:rPr>
          <w:snapToGrid w:val="0"/>
        </w:rPr>
        <w:tab/>
        <w:t>The Committee on Medical Affairs proposed the following amendment (4486)</w:t>
      </w:r>
      <w:r w:rsidRPr="00194D68">
        <w:rPr>
          <w:snapToGrid w:val="0"/>
        </w:rPr>
        <w:t>, which was adopted</w:t>
      </w:r>
      <w:r>
        <w:rPr>
          <w:snapToGrid w:val="0"/>
        </w:rPr>
        <w:t>:</w:t>
      </w:r>
    </w:p>
    <w:p w:rsidR="008309C3" w:rsidRPr="00B346C5" w:rsidRDefault="008309C3" w:rsidP="008309C3">
      <w:pPr>
        <w:rPr>
          <w:snapToGrid w:val="0"/>
          <w:color w:val="auto"/>
        </w:rPr>
      </w:pPr>
      <w:r w:rsidRPr="00B346C5">
        <w:rPr>
          <w:snapToGrid w:val="0"/>
          <w:color w:val="auto"/>
        </w:rPr>
        <w:tab/>
        <w:t>Amend the bill, as and if amended, beginning on page 16 by striking lines 40-43, and on page 17 by striking lines 1-2 and inserting:</w:t>
      </w:r>
    </w:p>
    <w:p w:rsidR="008309C3" w:rsidRPr="00B346C5" w:rsidRDefault="008309C3" w:rsidP="008309C3">
      <w:pPr>
        <w:rPr>
          <w:color w:val="auto"/>
          <w:u w:color="000000" w:themeColor="text1"/>
        </w:rPr>
      </w:pPr>
      <w:r>
        <w:rPr>
          <w:snapToGrid w:val="0"/>
        </w:rPr>
        <w:tab/>
      </w:r>
      <w:r w:rsidRPr="00B346C5">
        <w:rPr>
          <w:snapToGrid w:val="0"/>
          <w:color w:val="auto"/>
        </w:rPr>
        <w:t>/</w:t>
      </w:r>
      <w:r w:rsidRPr="00B346C5">
        <w:rPr>
          <w:snapToGrid w:val="0"/>
          <w:color w:val="auto"/>
        </w:rPr>
        <w:tab/>
      </w:r>
      <w:r w:rsidRPr="00B346C5">
        <w:rPr>
          <w:snapToGrid w:val="0"/>
          <w:color w:val="auto"/>
        </w:rPr>
        <w:tab/>
      </w:r>
      <w:r w:rsidRPr="00B346C5">
        <w:rPr>
          <w:snapToGrid w:val="0"/>
          <w:color w:val="auto"/>
        </w:rPr>
        <w:tab/>
      </w:r>
      <w:r w:rsidRPr="00B346C5">
        <w:rPr>
          <w:color w:val="auto"/>
          <w:u w:color="000000" w:themeColor="text1"/>
        </w:rPr>
        <w:t>Section 44</w:t>
      </w:r>
      <w:r w:rsidRPr="00B346C5">
        <w:rPr>
          <w:color w:val="auto"/>
          <w:u w:color="000000" w:themeColor="text1"/>
        </w:rPr>
        <w:noBreakHyphen/>
        <w:t>61</w:t>
      </w:r>
      <w:r w:rsidRPr="00B346C5">
        <w:rPr>
          <w:color w:val="auto"/>
          <w:u w:color="000000" w:themeColor="text1"/>
        </w:rPr>
        <w:noBreakHyphen/>
        <w:t>830.</w:t>
      </w:r>
      <w:r w:rsidRPr="00B346C5">
        <w:rPr>
          <w:color w:val="auto"/>
          <w:u w:color="000000" w:themeColor="text1"/>
        </w:rPr>
        <w:tab/>
        <w:t>(A)(1)</w:t>
      </w:r>
      <w:r w:rsidRPr="00B346C5">
        <w:rPr>
          <w:color w:val="auto"/>
          <w:u w:color="000000" w:themeColor="text1"/>
        </w:rPr>
        <w:tab/>
        <w:t xml:space="preserve">The executive, legislative, and judicial branches of state government in each member state shall enforce this compact and take all actions necessary and appropriate to effectuate the compact’s purposes and intent. </w:t>
      </w:r>
      <w:r w:rsidRPr="00B346C5">
        <w:rPr>
          <w:color w:val="auto"/>
          <w:u w:color="000000" w:themeColor="text1"/>
        </w:rPr>
        <w:tab/>
      </w:r>
      <w:r w:rsidRPr="00B346C5">
        <w:rPr>
          <w:color w:val="auto"/>
          <w:u w:color="000000" w:themeColor="text1"/>
        </w:rPr>
        <w:tab/>
      </w:r>
      <w:r w:rsidRPr="00B346C5">
        <w:rPr>
          <w:color w:val="auto"/>
          <w:u w:color="000000" w:themeColor="text1"/>
        </w:rPr>
        <w:tab/>
      </w:r>
      <w:r w:rsidRPr="00B346C5">
        <w:rPr>
          <w:color w:val="auto"/>
          <w:u w:color="000000" w:themeColor="text1"/>
        </w:rPr>
        <w:tab/>
      </w:r>
      <w:r w:rsidRPr="00B346C5">
        <w:rPr>
          <w:color w:val="auto"/>
          <w:u w:color="000000" w:themeColor="text1"/>
        </w:rPr>
        <w:tab/>
      </w:r>
      <w:r w:rsidRPr="00B346C5">
        <w:rPr>
          <w:color w:val="auto"/>
          <w:u w:color="000000" w:themeColor="text1"/>
        </w:rPr>
        <w:tab/>
        <w:t>/</w:t>
      </w:r>
    </w:p>
    <w:p w:rsidR="008309C3" w:rsidRPr="00B346C5" w:rsidRDefault="008309C3" w:rsidP="008309C3">
      <w:pPr>
        <w:rPr>
          <w:snapToGrid w:val="0"/>
          <w:color w:val="auto"/>
        </w:rPr>
      </w:pPr>
      <w:r w:rsidRPr="00B346C5">
        <w:rPr>
          <w:snapToGrid w:val="0"/>
          <w:color w:val="auto"/>
        </w:rPr>
        <w:tab/>
        <w:t>Renumber sections to conform.</w:t>
      </w:r>
    </w:p>
    <w:p w:rsidR="008309C3" w:rsidRDefault="008309C3" w:rsidP="008309C3">
      <w:pPr>
        <w:rPr>
          <w:snapToGrid w:val="0"/>
        </w:rPr>
      </w:pPr>
      <w:r w:rsidRPr="00B346C5">
        <w:rPr>
          <w:snapToGrid w:val="0"/>
          <w:color w:val="auto"/>
        </w:rPr>
        <w:tab/>
        <w:t>Amend title to conform.</w:t>
      </w:r>
    </w:p>
    <w:p w:rsidR="008309C3" w:rsidRDefault="008309C3" w:rsidP="008309C3">
      <w:pPr>
        <w:pStyle w:val="Header"/>
        <w:jc w:val="center"/>
        <w:rPr>
          <w:b/>
          <w:color w:val="7030A0"/>
          <w:szCs w:val="22"/>
        </w:rPr>
      </w:pPr>
    </w:p>
    <w:p w:rsidR="008309C3" w:rsidRPr="00D81A66" w:rsidRDefault="008309C3" w:rsidP="008309C3">
      <w:pPr>
        <w:pStyle w:val="Header"/>
        <w:rPr>
          <w:bCs/>
          <w:color w:val="auto"/>
          <w:szCs w:val="22"/>
        </w:rPr>
      </w:pPr>
      <w:r w:rsidRPr="00D81A66">
        <w:rPr>
          <w:bCs/>
          <w:color w:val="auto"/>
          <w:szCs w:val="22"/>
        </w:rPr>
        <w:tab/>
        <w:t xml:space="preserve">Senator </w:t>
      </w:r>
      <w:r>
        <w:rPr>
          <w:bCs/>
          <w:color w:val="auto"/>
          <w:szCs w:val="22"/>
        </w:rPr>
        <w:t>DAVIS</w:t>
      </w:r>
      <w:r w:rsidRPr="00D81A66">
        <w:rPr>
          <w:bCs/>
          <w:color w:val="auto"/>
          <w:szCs w:val="22"/>
        </w:rPr>
        <w:t xml:space="preserve"> explained the amendment.</w:t>
      </w:r>
    </w:p>
    <w:p w:rsidR="008309C3" w:rsidRPr="00D81A66" w:rsidRDefault="008309C3" w:rsidP="008309C3">
      <w:pPr>
        <w:pStyle w:val="Header"/>
        <w:rPr>
          <w:bCs/>
          <w:color w:val="auto"/>
          <w:szCs w:val="22"/>
        </w:rPr>
      </w:pPr>
    </w:p>
    <w:p w:rsidR="008309C3" w:rsidRPr="00D81A66" w:rsidRDefault="008309C3" w:rsidP="008309C3">
      <w:pPr>
        <w:pStyle w:val="Header"/>
        <w:rPr>
          <w:bCs/>
          <w:color w:val="auto"/>
          <w:szCs w:val="22"/>
        </w:rPr>
      </w:pPr>
      <w:r w:rsidRPr="00D81A66">
        <w:rPr>
          <w:bCs/>
          <w:color w:val="auto"/>
          <w:szCs w:val="22"/>
        </w:rPr>
        <w:tab/>
        <w:t>The amendment was adopted.</w:t>
      </w:r>
    </w:p>
    <w:p w:rsidR="008309C3" w:rsidRDefault="008309C3" w:rsidP="00A04161">
      <w:pPr>
        <w:pStyle w:val="Header"/>
        <w:tabs>
          <w:tab w:val="clear" w:pos="8640"/>
          <w:tab w:val="left" w:pos="4320"/>
        </w:tabs>
      </w:pPr>
    </w:p>
    <w:p w:rsidR="008309C3" w:rsidRPr="0062314C" w:rsidRDefault="008309C3" w:rsidP="008309C3">
      <w:pPr>
        <w:pStyle w:val="Header"/>
        <w:tabs>
          <w:tab w:val="clear" w:pos="8640"/>
          <w:tab w:val="left" w:pos="4320"/>
        </w:tabs>
        <w:rPr>
          <w:color w:val="auto"/>
        </w:rPr>
      </w:pPr>
      <w:r w:rsidRPr="0062314C">
        <w:rPr>
          <w:color w:val="auto"/>
        </w:rPr>
        <w:lastRenderedPageBreak/>
        <w:tab/>
        <w:t xml:space="preserve">On motion of Senator </w:t>
      </w:r>
      <w:r>
        <w:rPr>
          <w:color w:val="auto"/>
        </w:rPr>
        <w:t>CORBIN</w:t>
      </w:r>
      <w:r w:rsidRPr="0062314C">
        <w:rPr>
          <w:color w:val="auto"/>
        </w:rPr>
        <w:t xml:space="preserve">, the </w:t>
      </w:r>
      <w:r w:rsidRPr="0062314C">
        <w:rPr>
          <w:bCs/>
          <w:color w:val="auto"/>
          <w:szCs w:val="22"/>
        </w:rPr>
        <w:t>Bill</w:t>
      </w:r>
      <w:r w:rsidRPr="0062314C">
        <w:rPr>
          <w:color w:val="auto"/>
        </w:rPr>
        <w:t xml:space="preserve"> was moved to the Statewide Second Reading Calendar.</w:t>
      </w:r>
    </w:p>
    <w:p w:rsidR="008309C3" w:rsidRDefault="008309C3" w:rsidP="00A04161">
      <w:pPr>
        <w:pStyle w:val="Header"/>
        <w:tabs>
          <w:tab w:val="clear" w:pos="8640"/>
          <w:tab w:val="left" w:pos="4320"/>
        </w:tabs>
      </w:pPr>
    </w:p>
    <w:p w:rsidR="00E02442" w:rsidRPr="0062314C" w:rsidRDefault="00E02442" w:rsidP="00E02442">
      <w:pPr>
        <w:jc w:val="center"/>
        <w:rPr>
          <w:b/>
          <w:color w:val="auto"/>
          <w:szCs w:val="22"/>
        </w:rPr>
      </w:pPr>
      <w:r w:rsidRPr="0062314C">
        <w:rPr>
          <w:b/>
          <w:color w:val="auto"/>
          <w:szCs w:val="22"/>
        </w:rPr>
        <w:t xml:space="preserve">REMOVED FROM CONSENT CALENDAR </w:t>
      </w:r>
    </w:p>
    <w:p w:rsidR="0062314C" w:rsidRPr="00E31207" w:rsidRDefault="0062314C" w:rsidP="0062314C">
      <w:pPr>
        <w:suppressAutoHyphens/>
      </w:pPr>
      <w:r>
        <w:rPr>
          <w:color w:val="auto"/>
          <w:szCs w:val="22"/>
        </w:rPr>
        <w:tab/>
      </w:r>
      <w:r w:rsidRPr="00E31207">
        <w:t>H. 4487</w:t>
      </w:r>
      <w:r w:rsidRPr="00E31207">
        <w:fldChar w:fldCharType="begin"/>
      </w:r>
      <w:r w:rsidRPr="00E31207">
        <w:instrText xml:space="preserve"> XE "H. 4487" \b </w:instrText>
      </w:r>
      <w:r w:rsidRPr="00E31207">
        <w:fldChar w:fldCharType="end"/>
      </w:r>
      <w:r w:rsidRPr="00E31207">
        <w:t xml:space="preserve"> -- </w:t>
      </w:r>
      <w:r>
        <w:t>Reps. Henderson, Hewitt, Robinson</w:t>
      </w:r>
      <w:r>
        <w:noBreakHyphen/>
        <w:t>Simpson, Fry, West, Atwater, Erickson, Norrell, Weeks, Douglas, Ridgeway, Dillard, Huggins, W. Newton and Ott</w:t>
      </w:r>
      <w:r w:rsidRPr="00E31207">
        <w:t xml:space="preserve">:  </w:t>
      </w:r>
      <w:r w:rsidRPr="00E31207">
        <w:rPr>
          <w:szCs w:val="30"/>
        </w:rPr>
        <w:t xml:space="preserve">A BILL </w:t>
      </w:r>
      <w:r w:rsidRPr="00E31207">
        <w:rPr>
          <w:color w:val="000000" w:themeColor="text1"/>
          <w:u w:color="000000" w:themeColor="text1"/>
        </w:rPr>
        <w:t>TO AMEND SECTION 44</w:t>
      </w:r>
      <w:r w:rsidRPr="00E31207">
        <w:rPr>
          <w:color w:val="000000" w:themeColor="text1"/>
          <w:u w:color="000000" w:themeColor="text1"/>
        </w:rPr>
        <w:noBreakHyphen/>
        <w:t>53</w:t>
      </w:r>
      <w:r w:rsidRPr="00E31207">
        <w:rPr>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E31207">
        <w:rPr>
          <w:color w:val="000000" w:themeColor="text1"/>
          <w:u w:color="000000" w:themeColor="text1"/>
        </w:rPr>
        <w:noBreakHyphen/>
        <w:t>53</w:t>
      </w:r>
      <w:r w:rsidRPr="00E31207">
        <w:rPr>
          <w:color w:val="000000" w:themeColor="text1"/>
          <w:u w:color="000000" w:themeColor="text1"/>
        </w:rPr>
        <w:noBreakHyphen/>
        <w:t>280, RELATING TO REGISTRATIONS TO MANUFACTURE, DISTRIBUTE, OR DISPENSE CONTROLLED SUBSTANCES, SO AS TO ELIMINATE REGISTRATION RENEWAL GRACE PERIODS; TO AMEND SECTION 44</w:t>
      </w:r>
      <w:r w:rsidRPr="00E31207">
        <w:rPr>
          <w:color w:val="000000" w:themeColor="text1"/>
          <w:u w:color="000000" w:themeColor="text1"/>
        </w:rPr>
        <w:noBreakHyphen/>
        <w:t>53</w:t>
      </w:r>
      <w:r w:rsidRPr="00E31207">
        <w:rPr>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E31207">
        <w:rPr>
          <w:color w:val="000000" w:themeColor="text1"/>
          <w:u w:color="000000" w:themeColor="text1"/>
        </w:rPr>
        <w:noBreakHyphen/>
        <w:t>53</w:t>
      </w:r>
      <w:r w:rsidRPr="00E31207">
        <w:rPr>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E31207">
        <w:rPr>
          <w:color w:val="000000" w:themeColor="text1"/>
          <w:u w:color="000000" w:themeColor="text1"/>
        </w:rPr>
        <w:noBreakHyphen/>
        <w:t>53</w:t>
      </w:r>
      <w:r w:rsidRPr="00E31207">
        <w:rPr>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 44</w:t>
      </w:r>
      <w:r w:rsidRPr="00E31207">
        <w:rPr>
          <w:color w:val="000000" w:themeColor="text1"/>
          <w:u w:color="000000" w:themeColor="text1"/>
        </w:rPr>
        <w:noBreakHyphen/>
        <w:t>53</w:t>
      </w:r>
      <w:r w:rsidRPr="00E31207">
        <w:rPr>
          <w:color w:val="000000" w:themeColor="text1"/>
          <w:u w:color="000000" w:themeColor="text1"/>
        </w:rPr>
        <w:noBreakHyphen/>
        <w:t>560 RELATING TO THE TRANSFER OF AGENTS FROM DHEC TO SLED.</w:t>
      </w:r>
    </w:p>
    <w:p w:rsidR="00E02442" w:rsidRPr="0062314C" w:rsidRDefault="00E02442" w:rsidP="00E02442">
      <w:pPr>
        <w:pStyle w:val="Header"/>
        <w:tabs>
          <w:tab w:val="clear" w:pos="8640"/>
          <w:tab w:val="left" w:pos="4320"/>
        </w:tabs>
        <w:rPr>
          <w:color w:val="auto"/>
        </w:rPr>
      </w:pPr>
      <w:r w:rsidRPr="0062314C">
        <w:rPr>
          <w:color w:val="auto"/>
        </w:rPr>
        <w:tab/>
        <w:t xml:space="preserve">On motion of Senator </w:t>
      </w:r>
      <w:r w:rsidR="0062314C">
        <w:rPr>
          <w:color w:val="auto"/>
        </w:rPr>
        <w:t>HEMBREE</w:t>
      </w:r>
      <w:r w:rsidRPr="0062314C">
        <w:rPr>
          <w:color w:val="auto"/>
        </w:rPr>
        <w:t xml:space="preserve">, the </w:t>
      </w:r>
      <w:r w:rsidRPr="0062314C">
        <w:rPr>
          <w:bCs/>
          <w:color w:val="auto"/>
          <w:szCs w:val="22"/>
        </w:rPr>
        <w:t>Bill</w:t>
      </w:r>
      <w:r w:rsidR="00DA1137" w:rsidRPr="0062314C">
        <w:rPr>
          <w:color w:val="auto"/>
        </w:rPr>
        <w:t xml:space="preserve"> </w:t>
      </w:r>
      <w:r w:rsidRPr="0062314C">
        <w:rPr>
          <w:color w:val="auto"/>
        </w:rPr>
        <w:t>was moved to the Statewide Second Reading Calendar.</w:t>
      </w:r>
    </w:p>
    <w:p w:rsidR="00F866C6" w:rsidRPr="0062314C" w:rsidRDefault="00F866C6">
      <w:pPr>
        <w:pStyle w:val="Header"/>
        <w:tabs>
          <w:tab w:val="clear" w:pos="8640"/>
          <w:tab w:val="left" w:pos="4320"/>
        </w:tabs>
        <w:rPr>
          <w:color w:val="auto"/>
        </w:rPr>
      </w:pPr>
    </w:p>
    <w:p w:rsidR="0062314C" w:rsidRPr="0062314C" w:rsidRDefault="0062314C" w:rsidP="0062314C">
      <w:pPr>
        <w:jc w:val="center"/>
        <w:rPr>
          <w:b/>
          <w:color w:val="auto"/>
          <w:szCs w:val="22"/>
        </w:rPr>
      </w:pPr>
      <w:r w:rsidRPr="0062314C">
        <w:rPr>
          <w:b/>
          <w:color w:val="auto"/>
          <w:szCs w:val="22"/>
        </w:rPr>
        <w:t xml:space="preserve">REMOVED FROM CONSENT CALENDAR </w:t>
      </w:r>
    </w:p>
    <w:p w:rsidR="0062314C" w:rsidRPr="00097F0A" w:rsidRDefault="0062314C" w:rsidP="0062314C">
      <w:pPr>
        <w:suppressAutoHyphens/>
      </w:pPr>
      <w:r>
        <w:rPr>
          <w:color w:val="auto"/>
          <w:szCs w:val="22"/>
        </w:rPr>
        <w:tab/>
      </w:r>
      <w:r w:rsidRPr="00097F0A">
        <w:t>H. 4529</w:t>
      </w:r>
      <w:r w:rsidRPr="00097F0A">
        <w:fldChar w:fldCharType="begin"/>
      </w:r>
      <w:r w:rsidRPr="00097F0A">
        <w:instrText xml:space="preserve"> XE "H. 4529" \b </w:instrText>
      </w:r>
      <w:r w:rsidRPr="00097F0A">
        <w:fldChar w:fldCharType="end"/>
      </w:r>
      <w:r w:rsidRPr="00097F0A">
        <w:t xml:space="preserve"> -- Rep. G.M. Smith:  </w:t>
      </w:r>
      <w:r w:rsidRPr="00097F0A">
        <w:rPr>
          <w:szCs w:val="30"/>
        </w:rPr>
        <w:t xml:space="preserve">A BILL </w:t>
      </w:r>
      <w:r w:rsidRPr="00097F0A">
        <w:t>TO AMEND SECTION 40</w:t>
      </w:r>
      <w:r w:rsidRPr="00097F0A">
        <w:noBreakHyphen/>
        <w:t>33</w:t>
      </w:r>
      <w:r w:rsidRPr="00097F0A">
        <w:noBreakHyphen/>
        <w:t xml:space="preserve">20, CODE OF LAWS OF SOUTH CAROLINA, 1976, RELATING TO DEFINITIONS IN THE NURSE </w:t>
      </w:r>
      <w:r w:rsidRPr="00097F0A">
        <w:lastRenderedPageBreak/>
        <w:t xml:space="preserve">PRACTICE ACT, SO AS TO PROVIDE CERTAIN BOARD OF NURSING LICENSEES MAY PERFORM DELEGATED MEDICAL ACTS BY MEANS OF TELEMEDICINE AND TO DEFINE </w:t>
      </w:r>
      <w:r>
        <w:t>“</w:t>
      </w:r>
      <w:r w:rsidRPr="00097F0A">
        <w:t>TELEMEDICINE</w:t>
      </w:r>
      <w:r>
        <w:t>”</w:t>
      </w:r>
      <w:r w:rsidRPr="00097F0A">
        <w:t>; TO AMEND SECTION 40</w:t>
      </w:r>
      <w:r w:rsidRPr="00097F0A">
        <w:noBreakHyphen/>
        <w:t>33</w:t>
      </w:r>
      <w:r w:rsidRPr="00097F0A">
        <w:noBreakHyphen/>
        <w:t>34, RELATING TO THE PERFORMANCE OF DELEGATED MEDICAL ACTS BY CERTAIN BOARD OF NURSING LICENSEES, SO AS TO PROVIDE REQUIREMENTS CONCERNING THE PRACTICE OF TELEMEDICINE BY ADVANCED PRACTICE REGISTERED NURSES; TO AMEND SECTION 40</w:t>
      </w:r>
      <w:r w:rsidRPr="00097F0A">
        <w:noBreakHyphen/>
        <w:t>47</w:t>
      </w:r>
      <w:r w:rsidRPr="00097F0A">
        <w:noBreakHyphen/>
        <w:t>20, AS AMENDED, RELATING TO DEFINITIONS IN THE PRACTICE ACT FOR PHYSICIANS AND CERTAIN OTHER MEDICAL PROFESSIONALS, SO AS TO PROVIDE CERTAIN DELEGATED MEDICAL ACTS MAY BE PERFORMED BY MEANS OF TELEMEDICINE; TO AMEND SECTION 40</w:t>
      </w:r>
      <w:r w:rsidRPr="00097F0A">
        <w:noBreakHyphen/>
        <w:t>47</w:t>
      </w:r>
      <w:r w:rsidRPr="00097F0A">
        <w:noBreakHyphen/>
        <w:t>935, RELATING TO ACTS PHYSICIAN ASSISTANTS MAY PERFORM, SO AS TO INCLUDE TELEMEDICINE; AND TO AMEND SECTION 40</w:t>
      </w:r>
      <w:r w:rsidRPr="00097F0A">
        <w:noBreakHyphen/>
        <w:t>47</w:t>
      </w:r>
      <w:r w:rsidRPr="00097F0A">
        <w:noBreakHyphen/>
        <w:t>955, AS AMENDED, RELATING TO THE SCOPE OF PRACTICE GUIDELINES FOR PHYSICIAN ASSISTANTS, SO AS TO INCLUDE TELEMEDICINE.</w:t>
      </w:r>
    </w:p>
    <w:p w:rsidR="0062314C" w:rsidRDefault="0062314C" w:rsidP="0062314C">
      <w:pPr>
        <w:pStyle w:val="Header"/>
        <w:tabs>
          <w:tab w:val="clear" w:pos="8640"/>
          <w:tab w:val="left" w:pos="4320"/>
        </w:tabs>
        <w:rPr>
          <w:color w:val="auto"/>
        </w:rPr>
      </w:pPr>
      <w:r w:rsidRPr="0062314C">
        <w:rPr>
          <w:color w:val="auto"/>
        </w:rPr>
        <w:tab/>
        <w:t xml:space="preserve">On motion of Senator </w:t>
      </w:r>
      <w:r>
        <w:rPr>
          <w:color w:val="auto"/>
        </w:rPr>
        <w:t>HEMBREE</w:t>
      </w:r>
      <w:r w:rsidRPr="0062314C">
        <w:rPr>
          <w:color w:val="auto"/>
        </w:rPr>
        <w:t xml:space="preserve">, the </w:t>
      </w:r>
      <w:r w:rsidRPr="0062314C">
        <w:rPr>
          <w:bCs/>
          <w:color w:val="auto"/>
          <w:szCs w:val="22"/>
        </w:rPr>
        <w:t>Bill</w:t>
      </w:r>
      <w:r w:rsidRPr="0062314C">
        <w:rPr>
          <w:color w:val="auto"/>
        </w:rPr>
        <w:t xml:space="preserve"> was moved to the Statewide Second Reading Calendar.</w:t>
      </w:r>
    </w:p>
    <w:p w:rsidR="001206D9" w:rsidRDefault="001206D9" w:rsidP="0062314C">
      <w:pPr>
        <w:pStyle w:val="Header"/>
        <w:tabs>
          <w:tab w:val="clear" w:pos="8640"/>
          <w:tab w:val="left" w:pos="4320"/>
        </w:tabs>
        <w:rPr>
          <w:color w:val="auto"/>
        </w:rPr>
      </w:pPr>
    </w:p>
    <w:p w:rsidR="003F62C6" w:rsidRDefault="003F62C6" w:rsidP="003F62C6">
      <w:pPr>
        <w:pStyle w:val="Header"/>
        <w:tabs>
          <w:tab w:val="clear" w:pos="8640"/>
          <w:tab w:val="left" w:pos="4320"/>
        </w:tabs>
        <w:jc w:val="center"/>
        <w:rPr>
          <w:b/>
          <w:color w:val="auto"/>
        </w:rPr>
      </w:pPr>
      <w:r w:rsidRPr="003F62C6">
        <w:rPr>
          <w:b/>
          <w:color w:val="auto"/>
        </w:rPr>
        <w:t>SECOND READING BILL</w:t>
      </w:r>
    </w:p>
    <w:p w:rsidR="003F62C6" w:rsidRPr="00991196" w:rsidRDefault="003F62C6" w:rsidP="003F62C6">
      <w:pPr>
        <w:suppressAutoHyphens/>
        <w:outlineLvl w:val="0"/>
      </w:pPr>
      <w:r>
        <w:rPr>
          <w:b/>
          <w:color w:val="auto"/>
        </w:rPr>
        <w:tab/>
      </w:r>
      <w:r w:rsidRPr="00991196">
        <w:t>H. 4592</w:t>
      </w:r>
      <w:r w:rsidRPr="00991196">
        <w:fldChar w:fldCharType="begin"/>
      </w:r>
      <w:r w:rsidRPr="00991196">
        <w:instrText xml:space="preserve"> XE "H. 4592" \b </w:instrText>
      </w:r>
      <w:r w:rsidRPr="00991196">
        <w:fldChar w:fldCharType="end"/>
      </w:r>
      <w:r w:rsidRPr="00991196">
        <w:t xml:space="preserve"> -- </w:t>
      </w:r>
      <w:r>
        <w:t>Reps. Allison and Forrester</w:t>
      </w:r>
      <w:r w:rsidRPr="00991196">
        <w:t xml:space="preserve">:  </w:t>
      </w:r>
      <w:r w:rsidRPr="00991196">
        <w:rPr>
          <w:szCs w:val="30"/>
        </w:rPr>
        <w:t xml:space="preserve">A BILL </w:t>
      </w:r>
      <w:r w:rsidRPr="00991196">
        <w:t>TO AMEND ACT 248 OF 1969, AS AMENDED, RELATING TO THE CREATION OF THE STARTEX AREA FIRE DISTRICT IN SPARTANBURG COUNTY, SO AS TO INCREASE THE BORROWING LIMITS OF THE DISTRICT FROM FIVE HUNDRED THOUSAND TO SEVEN HUNDRED FIFTY THOUSAND DOLLARS.</w:t>
      </w:r>
    </w:p>
    <w:p w:rsidR="003F62C6" w:rsidRPr="003F62C6" w:rsidRDefault="003F62C6" w:rsidP="003F62C6">
      <w:pPr>
        <w:pStyle w:val="Header"/>
        <w:tabs>
          <w:tab w:val="clear" w:pos="8640"/>
          <w:tab w:val="left" w:pos="4320"/>
        </w:tabs>
        <w:rPr>
          <w:color w:val="auto"/>
        </w:rPr>
      </w:pPr>
      <w:r w:rsidRPr="003F62C6">
        <w:rPr>
          <w:color w:val="auto"/>
        </w:rPr>
        <w:tab/>
        <w:t>On motion of Senator TALLEY</w:t>
      </w:r>
      <w:r>
        <w:rPr>
          <w:color w:val="auto"/>
        </w:rPr>
        <w:t>.</w:t>
      </w:r>
    </w:p>
    <w:p w:rsidR="003F62C6" w:rsidRPr="003F62C6" w:rsidRDefault="003F62C6" w:rsidP="003F62C6">
      <w:pPr>
        <w:pStyle w:val="Header"/>
        <w:tabs>
          <w:tab w:val="clear" w:pos="8640"/>
          <w:tab w:val="left" w:pos="4320"/>
        </w:tabs>
        <w:jc w:val="center"/>
        <w:rPr>
          <w:b/>
          <w:color w:val="auto"/>
        </w:rPr>
      </w:pPr>
    </w:p>
    <w:p w:rsidR="001206D9" w:rsidRPr="00D81A66" w:rsidRDefault="001206D9" w:rsidP="001206D9">
      <w:pPr>
        <w:pStyle w:val="Header"/>
        <w:jc w:val="center"/>
        <w:rPr>
          <w:b/>
          <w:color w:val="auto"/>
          <w:szCs w:val="22"/>
        </w:rPr>
      </w:pPr>
      <w:r w:rsidRPr="00D81A66">
        <w:rPr>
          <w:b/>
          <w:color w:val="auto"/>
          <w:szCs w:val="22"/>
        </w:rPr>
        <w:t>COMMITTEE AMENDMENT ADOPTED</w:t>
      </w:r>
    </w:p>
    <w:p w:rsidR="008309C3" w:rsidRPr="00D81A66" w:rsidRDefault="008309C3" w:rsidP="008309C3">
      <w:pPr>
        <w:pStyle w:val="Header"/>
        <w:jc w:val="center"/>
        <w:rPr>
          <w:b/>
          <w:color w:val="auto"/>
          <w:szCs w:val="22"/>
        </w:rPr>
      </w:pPr>
      <w:r w:rsidRPr="00D81A66">
        <w:rPr>
          <w:b/>
          <w:color w:val="auto"/>
          <w:szCs w:val="22"/>
        </w:rPr>
        <w:t>READ THE SECOND TIME</w:t>
      </w:r>
    </w:p>
    <w:p w:rsidR="008309C3" w:rsidRPr="00412EC5" w:rsidRDefault="008309C3" w:rsidP="008309C3">
      <w:pPr>
        <w:suppressAutoHyphens/>
      </w:pPr>
      <w:r>
        <w:rPr>
          <w:b/>
          <w:color w:val="7030A0"/>
          <w:szCs w:val="22"/>
        </w:rPr>
        <w:tab/>
      </w:r>
      <w:r w:rsidRPr="00412EC5">
        <w:t>H. 3826</w:t>
      </w:r>
      <w:r w:rsidRPr="00412EC5">
        <w:fldChar w:fldCharType="begin"/>
      </w:r>
      <w:r w:rsidRPr="00412EC5">
        <w:instrText xml:space="preserve"> XE "H. 3826" \b </w:instrText>
      </w:r>
      <w:r w:rsidRPr="00412EC5">
        <w:fldChar w:fldCharType="end"/>
      </w:r>
      <w:r w:rsidRPr="00412EC5">
        <w:t xml:space="preserve"> -- </w:t>
      </w:r>
      <w:r>
        <w:t>Reps. Huggins, Bedingfield, Fry, Henderson, Johnson, Hewitt, Crawford, Duckworth, Allison, Forrester, Tallon, Hamilton, Felder, Elliott, B. Newton, Martin, Erickson, Dillard, G.R. Smith, Robinson</w:t>
      </w:r>
      <w:r>
        <w:noBreakHyphen/>
        <w:t>Simpson, Long, Taylor, Hixon, Arrington, Bennett, W. Newton, Putnam and Cogswell</w:t>
      </w:r>
      <w:r w:rsidRPr="00412EC5">
        <w:t xml:space="preserve">:  </w:t>
      </w:r>
      <w:r w:rsidRPr="00412EC5">
        <w:rPr>
          <w:szCs w:val="30"/>
        </w:rPr>
        <w:t xml:space="preserve">A BILL </w:t>
      </w:r>
      <w:r w:rsidRPr="00412EC5">
        <w:rPr>
          <w:color w:val="000000" w:themeColor="text1"/>
          <w:u w:color="000000" w:themeColor="text1"/>
        </w:rPr>
        <w:t>TO AMEND SECTION 44</w:t>
      </w:r>
      <w:r w:rsidRPr="00412EC5">
        <w:rPr>
          <w:color w:val="000000" w:themeColor="text1"/>
          <w:u w:color="000000" w:themeColor="text1"/>
        </w:rPr>
        <w:noBreakHyphen/>
        <w:t>53</w:t>
      </w:r>
      <w:r w:rsidRPr="00412EC5">
        <w:rPr>
          <w:color w:val="000000" w:themeColor="text1"/>
          <w:u w:color="000000" w:themeColor="text1"/>
        </w:rPr>
        <w:noBreakHyphen/>
        <w:t xml:space="preserve">360, AS AMENDED, CODE OF LAWS OF SOUTH CAROLINA, 1976, RELATING TO PRESCRIPTIONS, SO AS TO </w:t>
      </w:r>
      <w:r w:rsidRPr="00412EC5">
        <w:rPr>
          <w:color w:val="000000" w:themeColor="text1"/>
          <w:u w:color="000000" w:themeColor="text1"/>
        </w:rPr>
        <w:lastRenderedPageBreak/>
        <w:t>REQUIRE THE DEPARTMENT OF HEALTH AND ENVIRONMENTAL CONTROL TO DEVELOP A COUNTERFEIT</w:t>
      </w:r>
      <w:r w:rsidRPr="00412EC5">
        <w:rPr>
          <w:color w:val="000000" w:themeColor="text1"/>
          <w:u w:color="000000" w:themeColor="text1"/>
        </w:rPr>
        <w:noBreakHyphen/>
        <w:t>RESISTANT PRESCRIPTION BLANK, WHICH MUST BE USED BY PRACTITIONERS FOR THE PURPOSE OF PRESCRIBING CONTROLLED SUBSTANCES.</w:t>
      </w:r>
    </w:p>
    <w:p w:rsidR="008309C3" w:rsidRDefault="008309C3" w:rsidP="008309C3">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8309C3" w:rsidRDefault="008309C3" w:rsidP="008309C3">
      <w:pPr>
        <w:pStyle w:val="Header"/>
        <w:jc w:val="center"/>
        <w:rPr>
          <w:b/>
          <w:color w:val="7030A0"/>
          <w:szCs w:val="22"/>
        </w:rPr>
      </w:pPr>
    </w:p>
    <w:p w:rsidR="008309C3" w:rsidRPr="000D4C40" w:rsidRDefault="008309C3" w:rsidP="008309C3">
      <w:r>
        <w:rPr>
          <w:snapToGrid w:val="0"/>
        </w:rPr>
        <w:tab/>
        <w:t>The Committee on Medical Affairs proposed the following amendment (VR\3826C001.CC.VR18)</w:t>
      </w:r>
      <w:r w:rsidRPr="00194D68">
        <w:rPr>
          <w:snapToGrid w:val="0"/>
        </w:rPr>
        <w:t>, which was adopted</w:t>
      </w:r>
      <w:r>
        <w:rPr>
          <w:snapToGrid w:val="0"/>
        </w:rPr>
        <w:t>:</w:t>
      </w:r>
    </w:p>
    <w:p w:rsidR="008309C3" w:rsidRPr="00A943FD" w:rsidRDefault="008309C3" w:rsidP="008309C3">
      <w:pPr>
        <w:rPr>
          <w:snapToGrid w:val="0"/>
          <w:color w:val="auto"/>
        </w:rPr>
      </w:pPr>
      <w:r w:rsidRPr="00A943FD">
        <w:rPr>
          <w:snapToGrid w:val="0"/>
          <w:color w:val="auto"/>
        </w:rPr>
        <w:tab/>
        <w:t>Amend the bill, as and if amended, SECTION 1, page 2, by striking lines 6-12 and inserting:</w:t>
      </w:r>
    </w:p>
    <w:p w:rsidR="008309C3" w:rsidRPr="00A943FD" w:rsidRDefault="008309C3" w:rsidP="008309C3">
      <w:pPr>
        <w:rPr>
          <w:color w:val="auto"/>
          <w:u w:color="000000" w:themeColor="text1"/>
        </w:rPr>
      </w:pPr>
      <w:r>
        <w:rPr>
          <w:snapToGrid w:val="0"/>
        </w:rPr>
        <w:tab/>
      </w:r>
      <w:r w:rsidRPr="00A943FD">
        <w:rPr>
          <w:snapToGrid w:val="0"/>
          <w:color w:val="auto"/>
        </w:rPr>
        <w:t>/</w:t>
      </w:r>
      <w:r w:rsidRPr="00A943FD">
        <w:rPr>
          <w:snapToGrid w:val="0"/>
          <w:color w:val="auto"/>
        </w:rPr>
        <w:tab/>
      </w:r>
      <w:r w:rsidRPr="00A943FD">
        <w:rPr>
          <w:snapToGrid w:val="0"/>
          <w:color w:val="auto"/>
        </w:rPr>
        <w:tab/>
      </w:r>
      <w:r w:rsidRPr="00A943FD">
        <w:rPr>
          <w:color w:val="auto"/>
          <w:u w:color="000000" w:themeColor="text1"/>
        </w:rPr>
        <w:tab/>
      </w:r>
      <w:r w:rsidRPr="00A943FD">
        <w:rPr>
          <w:color w:val="auto"/>
          <w:u w:color="000000" w:themeColor="text1"/>
        </w:rPr>
        <w:tab/>
        <w:t>(5)</w:t>
      </w:r>
      <w:r w:rsidRPr="00A943FD">
        <w:rPr>
          <w:color w:val="auto"/>
          <w:u w:color="000000" w:themeColor="text1"/>
        </w:rPr>
        <w:tab/>
        <w:t>If a written prescription is not submitted on a tamper</w:t>
      </w:r>
      <w:r w:rsidRPr="00A943FD">
        <w:rPr>
          <w:color w:val="auto"/>
          <w:u w:color="000000" w:themeColor="text1"/>
        </w:rPr>
        <w:noBreakHyphen/>
        <w:t>resistant prescription form meeting the requirements of this section, a pharmacy may fill the prescription in full as written on an emergency basis as long as the pharmacy receives a verbal, facsimile, electronic, or compliant written prescription from the prescriber within seventy</w:t>
      </w:r>
      <w:r w:rsidRPr="00A943FD">
        <w:rPr>
          <w:color w:val="auto"/>
          <w:u w:color="000000" w:themeColor="text1"/>
        </w:rPr>
        <w:noBreakHyphen/>
        <w:t>two hours after the date on which</w:t>
      </w:r>
      <w:r w:rsidR="00094D42">
        <w:rPr>
          <w:color w:val="auto"/>
          <w:u w:color="000000" w:themeColor="text1"/>
        </w:rPr>
        <w:t xml:space="preserve"> the prescription was filled.”</w:t>
      </w:r>
      <w:r w:rsidR="00094D42">
        <w:rPr>
          <w:color w:val="auto"/>
          <w:u w:color="000000" w:themeColor="text1"/>
        </w:rPr>
        <w:tab/>
      </w:r>
      <w:r w:rsidRPr="00A943FD">
        <w:rPr>
          <w:color w:val="auto"/>
          <w:u w:color="000000" w:themeColor="text1"/>
        </w:rPr>
        <w:t>/</w:t>
      </w:r>
    </w:p>
    <w:p w:rsidR="008309C3" w:rsidRPr="00A943FD" w:rsidRDefault="008309C3" w:rsidP="008309C3">
      <w:pPr>
        <w:rPr>
          <w:snapToGrid w:val="0"/>
          <w:color w:val="auto"/>
        </w:rPr>
      </w:pPr>
      <w:r w:rsidRPr="00A943FD">
        <w:rPr>
          <w:snapToGrid w:val="0"/>
          <w:color w:val="auto"/>
        </w:rPr>
        <w:tab/>
        <w:t>Renumber sections to conform.</w:t>
      </w:r>
    </w:p>
    <w:p w:rsidR="008309C3" w:rsidRDefault="008309C3" w:rsidP="008309C3">
      <w:pPr>
        <w:rPr>
          <w:snapToGrid w:val="0"/>
        </w:rPr>
      </w:pPr>
      <w:r w:rsidRPr="00A943FD">
        <w:rPr>
          <w:snapToGrid w:val="0"/>
          <w:color w:val="auto"/>
        </w:rPr>
        <w:tab/>
        <w:t>Amend title to conform.</w:t>
      </w:r>
    </w:p>
    <w:p w:rsidR="008309C3" w:rsidRPr="00A943FD" w:rsidRDefault="008309C3" w:rsidP="008309C3">
      <w:pPr>
        <w:rPr>
          <w:snapToGrid w:val="0"/>
          <w:color w:val="auto"/>
        </w:rPr>
      </w:pPr>
    </w:p>
    <w:p w:rsidR="008309C3" w:rsidRPr="00D81A66" w:rsidRDefault="008309C3" w:rsidP="008309C3">
      <w:pPr>
        <w:rPr>
          <w:bCs/>
          <w:color w:val="auto"/>
          <w:szCs w:val="22"/>
        </w:rPr>
      </w:pPr>
      <w:r>
        <w:rPr>
          <w:snapToGrid w:val="0"/>
        </w:rPr>
        <w:tab/>
      </w:r>
      <w:r w:rsidRPr="00D81A66">
        <w:rPr>
          <w:bCs/>
          <w:color w:val="auto"/>
          <w:szCs w:val="22"/>
        </w:rPr>
        <w:t xml:space="preserve">Senator </w:t>
      </w:r>
      <w:r>
        <w:rPr>
          <w:bCs/>
          <w:color w:val="auto"/>
          <w:szCs w:val="22"/>
        </w:rPr>
        <w:t>DAVIS</w:t>
      </w:r>
      <w:r w:rsidRPr="00D81A66">
        <w:rPr>
          <w:bCs/>
          <w:color w:val="auto"/>
          <w:szCs w:val="22"/>
        </w:rPr>
        <w:t xml:space="preserve"> explained the amendment.</w:t>
      </w:r>
    </w:p>
    <w:p w:rsidR="008309C3" w:rsidRPr="00D81A66" w:rsidRDefault="008309C3" w:rsidP="008309C3">
      <w:pPr>
        <w:pStyle w:val="Header"/>
        <w:rPr>
          <w:bCs/>
          <w:color w:val="auto"/>
          <w:szCs w:val="22"/>
        </w:rPr>
      </w:pPr>
    </w:p>
    <w:p w:rsidR="008309C3" w:rsidRPr="00D81A66" w:rsidRDefault="008309C3" w:rsidP="008309C3">
      <w:pPr>
        <w:pStyle w:val="Header"/>
        <w:rPr>
          <w:bCs/>
          <w:color w:val="auto"/>
          <w:szCs w:val="22"/>
        </w:rPr>
      </w:pPr>
      <w:r w:rsidRPr="00D81A66">
        <w:rPr>
          <w:bCs/>
          <w:color w:val="auto"/>
          <w:szCs w:val="22"/>
        </w:rPr>
        <w:tab/>
        <w:t>The amendment was adopted.</w:t>
      </w:r>
    </w:p>
    <w:p w:rsidR="008309C3" w:rsidRPr="00D81A66" w:rsidRDefault="008309C3" w:rsidP="008309C3">
      <w:pPr>
        <w:pStyle w:val="Header"/>
        <w:jc w:val="center"/>
        <w:rPr>
          <w:b/>
          <w:bCs/>
          <w:color w:val="auto"/>
          <w:szCs w:val="22"/>
        </w:rPr>
      </w:pPr>
    </w:p>
    <w:p w:rsidR="008309C3" w:rsidRPr="00D81A66" w:rsidRDefault="008309C3" w:rsidP="008309C3">
      <w:pPr>
        <w:pStyle w:val="Header"/>
        <w:rPr>
          <w:bCs/>
          <w:color w:val="auto"/>
          <w:szCs w:val="22"/>
        </w:rPr>
      </w:pPr>
      <w:r w:rsidRPr="00D81A66">
        <w:rPr>
          <w:bCs/>
          <w:color w:val="auto"/>
          <w:szCs w:val="22"/>
        </w:rPr>
        <w:tab/>
        <w:t>The question then was second reading of the Bill.</w:t>
      </w:r>
    </w:p>
    <w:p w:rsidR="008309C3" w:rsidRPr="00D81A66" w:rsidRDefault="008309C3" w:rsidP="008309C3">
      <w:pPr>
        <w:pStyle w:val="Header"/>
        <w:jc w:val="center"/>
        <w:rPr>
          <w:bCs/>
          <w:color w:val="auto"/>
          <w:szCs w:val="22"/>
        </w:rPr>
      </w:pPr>
    </w:p>
    <w:p w:rsidR="008309C3" w:rsidRPr="00D81A66" w:rsidRDefault="008309C3" w:rsidP="008309C3">
      <w:pPr>
        <w:pStyle w:val="Header"/>
        <w:rPr>
          <w:bCs/>
          <w:color w:val="auto"/>
          <w:szCs w:val="22"/>
        </w:rPr>
      </w:pPr>
      <w:r w:rsidRPr="00D81A66">
        <w:rPr>
          <w:bCs/>
          <w:color w:val="auto"/>
          <w:szCs w:val="22"/>
        </w:rPr>
        <w:tab/>
        <w:t>The "ayes" and "nays" were demanded and taken, resulting as follows:</w:t>
      </w:r>
    </w:p>
    <w:p w:rsidR="001206D9" w:rsidRPr="001206D9" w:rsidRDefault="001206D9" w:rsidP="001206D9">
      <w:pPr>
        <w:pStyle w:val="Header"/>
        <w:tabs>
          <w:tab w:val="clear" w:pos="8640"/>
          <w:tab w:val="left" w:pos="4320"/>
        </w:tabs>
        <w:jc w:val="center"/>
        <w:rPr>
          <w:b/>
          <w:bCs/>
          <w:color w:val="auto"/>
          <w:szCs w:val="22"/>
        </w:rPr>
      </w:pPr>
      <w:r w:rsidRPr="001206D9">
        <w:rPr>
          <w:b/>
          <w:bCs/>
          <w:color w:val="auto"/>
          <w:szCs w:val="22"/>
        </w:rPr>
        <w:t>Ayes 43; Nays 0</w:t>
      </w:r>
    </w:p>
    <w:p w:rsidR="001206D9" w:rsidRDefault="001206D9" w:rsidP="008309C3">
      <w:pPr>
        <w:pStyle w:val="Header"/>
        <w:tabs>
          <w:tab w:val="clear" w:pos="8640"/>
          <w:tab w:val="left" w:pos="4320"/>
        </w:tabs>
        <w:rPr>
          <w:color w:val="auto"/>
          <w:szCs w:val="22"/>
        </w:rPr>
      </w:pP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206D9">
        <w:rPr>
          <w:b/>
          <w:color w:val="auto"/>
          <w:szCs w:val="22"/>
        </w:rPr>
        <w:t>AYES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Alexander</w:t>
      </w:r>
      <w:r>
        <w:rPr>
          <w:color w:val="auto"/>
          <w:szCs w:val="22"/>
        </w:rPr>
        <w:tab/>
      </w:r>
      <w:r w:rsidRPr="001206D9">
        <w:rPr>
          <w:color w:val="auto"/>
          <w:szCs w:val="22"/>
        </w:rPr>
        <w:t>Allen</w:t>
      </w:r>
      <w:r>
        <w:rPr>
          <w:color w:val="auto"/>
          <w:szCs w:val="22"/>
        </w:rPr>
        <w:tab/>
      </w:r>
      <w:r w:rsidRPr="001206D9">
        <w:rPr>
          <w:color w:val="auto"/>
          <w:szCs w:val="22"/>
        </w:rPr>
        <w:t>Bennett</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Campbell</w:t>
      </w:r>
      <w:r>
        <w:rPr>
          <w:color w:val="auto"/>
          <w:szCs w:val="22"/>
        </w:rPr>
        <w:tab/>
      </w:r>
      <w:r w:rsidRPr="001206D9">
        <w:rPr>
          <w:color w:val="auto"/>
          <w:szCs w:val="22"/>
        </w:rPr>
        <w:t>Campsen</w:t>
      </w:r>
      <w:r>
        <w:rPr>
          <w:color w:val="auto"/>
          <w:szCs w:val="22"/>
        </w:rPr>
        <w:tab/>
      </w:r>
      <w:r w:rsidRPr="001206D9">
        <w:rPr>
          <w:color w:val="auto"/>
          <w:szCs w:val="22"/>
        </w:rPr>
        <w:t>Cash</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Climer</w:t>
      </w:r>
      <w:r>
        <w:rPr>
          <w:color w:val="auto"/>
          <w:szCs w:val="22"/>
        </w:rPr>
        <w:tab/>
      </w:r>
      <w:r w:rsidRPr="001206D9">
        <w:rPr>
          <w:color w:val="auto"/>
          <w:szCs w:val="22"/>
        </w:rPr>
        <w:t>Corbin</w:t>
      </w:r>
      <w:r>
        <w:rPr>
          <w:color w:val="auto"/>
          <w:szCs w:val="22"/>
        </w:rPr>
        <w:tab/>
      </w:r>
      <w:r w:rsidRPr="001206D9">
        <w:rPr>
          <w:color w:val="auto"/>
          <w:szCs w:val="22"/>
        </w:rPr>
        <w:t>Cromer</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Davis</w:t>
      </w:r>
      <w:r>
        <w:rPr>
          <w:color w:val="auto"/>
          <w:szCs w:val="22"/>
        </w:rPr>
        <w:tab/>
      </w:r>
      <w:r w:rsidRPr="001206D9">
        <w:rPr>
          <w:color w:val="auto"/>
          <w:szCs w:val="22"/>
        </w:rPr>
        <w:t>Fanning</w:t>
      </w:r>
      <w:r>
        <w:rPr>
          <w:color w:val="auto"/>
          <w:szCs w:val="22"/>
        </w:rPr>
        <w:tab/>
      </w:r>
      <w:r w:rsidRPr="001206D9">
        <w:rPr>
          <w:color w:val="auto"/>
          <w:szCs w:val="22"/>
        </w:rPr>
        <w:t>Gambrell</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Goldfinch</w:t>
      </w:r>
      <w:r>
        <w:rPr>
          <w:color w:val="auto"/>
          <w:szCs w:val="22"/>
        </w:rPr>
        <w:tab/>
      </w:r>
      <w:r w:rsidRPr="001206D9">
        <w:rPr>
          <w:color w:val="auto"/>
          <w:szCs w:val="22"/>
        </w:rPr>
        <w:t>Gregory</w:t>
      </w:r>
      <w:r>
        <w:rPr>
          <w:color w:val="auto"/>
          <w:szCs w:val="22"/>
        </w:rPr>
        <w:tab/>
      </w:r>
      <w:r w:rsidRPr="001206D9">
        <w:rPr>
          <w:color w:val="auto"/>
          <w:szCs w:val="22"/>
        </w:rPr>
        <w:t>Grooms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Hembree</w:t>
      </w:r>
      <w:r>
        <w:rPr>
          <w:color w:val="auto"/>
          <w:szCs w:val="22"/>
        </w:rPr>
        <w:tab/>
      </w:r>
      <w:r w:rsidRPr="001206D9">
        <w:rPr>
          <w:color w:val="auto"/>
          <w:szCs w:val="22"/>
        </w:rPr>
        <w:t>Hutto</w:t>
      </w:r>
      <w:r>
        <w:rPr>
          <w:color w:val="auto"/>
          <w:szCs w:val="22"/>
        </w:rPr>
        <w:tab/>
      </w:r>
      <w:r w:rsidRPr="001206D9">
        <w:rPr>
          <w:color w:val="auto"/>
          <w:szCs w:val="22"/>
        </w:rPr>
        <w:t>Jackson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Johnson</w:t>
      </w:r>
      <w:r>
        <w:rPr>
          <w:color w:val="auto"/>
          <w:szCs w:val="22"/>
        </w:rPr>
        <w:tab/>
      </w:r>
      <w:r w:rsidRPr="001206D9">
        <w:rPr>
          <w:color w:val="auto"/>
          <w:szCs w:val="22"/>
        </w:rPr>
        <w:t>Kimpson</w:t>
      </w:r>
      <w:r>
        <w:rPr>
          <w:color w:val="auto"/>
          <w:szCs w:val="22"/>
        </w:rPr>
        <w:tab/>
      </w:r>
      <w:r w:rsidRPr="001206D9">
        <w:rPr>
          <w:color w:val="auto"/>
          <w:szCs w:val="22"/>
        </w:rPr>
        <w:t>Leatherman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Malloy</w:t>
      </w:r>
      <w:r>
        <w:rPr>
          <w:color w:val="auto"/>
          <w:szCs w:val="22"/>
        </w:rPr>
        <w:tab/>
      </w:r>
      <w:r w:rsidRPr="001206D9">
        <w:rPr>
          <w:color w:val="auto"/>
          <w:szCs w:val="22"/>
        </w:rPr>
        <w:t>Martin</w:t>
      </w:r>
      <w:r>
        <w:rPr>
          <w:color w:val="auto"/>
          <w:szCs w:val="22"/>
        </w:rPr>
        <w:tab/>
      </w:r>
      <w:r w:rsidRPr="001206D9">
        <w:rPr>
          <w:color w:val="auto"/>
          <w:szCs w:val="22"/>
        </w:rPr>
        <w:t>Massey</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i/>
          <w:color w:val="auto"/>
          <w:szCs w:val="22"/>
        </w:rPr>
        <w:t>Matthews, John</w:t>
      </w:r>
      <w:r>
        <w:rPr>
          <w:i/>
          <w:color w:val="auto"/>
          <w:szCs w:val="22"/>
        </w:rPr>
        <w:tab/>
      </w:r>
      <w:r w:rsidRPr="001206D9">
        <w:rPr>
          <w:color w:val="auto"/>
          <w:szCs w:val="22"/>
        </w:rPr>
        <w:t>McElveen</w:t>
      </w:r>
      <w:r>
        <w:rPr>
          <w:color w:val="auto"/>
          <w:szCs w:val="22"/>
        </w:rPr>
        <w:tab/>
      </w:r>
      <w:r w:rsidRPr="001206D9">
        <w:rPr>
          <w:color w:val="auto"/>
          <w:szCs w:val="22"/>
        </w:rPr>
        <w:t>McLeod</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Nicholson</w:t>
      </w:r>
      <w:r>
        <w:rPr>
          <w:color w:val="auto"/>
          <w:szCs w:val="22"/>
        </w:rPr>
        <w:tab/>
      </w:r>
      <w:r w:rsidRPr="001206D9">
        <w:rPr>
          <w:color w:val="auto"/>
          <w:szCs w:val="22"/>
        </w:rPr>
        <w:t>Peeler</w:t>
      </w:r>
      <w:r>
        <w:rPr>
          <w:color w:val="auto"/>
          <w:szCs w:val="22"/>
        </w:rPr>
        <w:tab/>
      </w:r>
      <w:r w:rsidRPr="001206D9">
        <w:rPr>
          <w:color w:val="auto"/>
          <w:szCs w:val="22"/>
        </w:rPr>
        <w:t>Rankin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Reese</w:t>
      </w:r>
      <w:r>
        <w:rPr>
          <w:color w:val="auto"/>
          <w:szCs w:val="22"/>
        </w:rPr>
        <w:tab/>
      </w:r>
      <w:r w:rsidRPr="001206D9">
        <w:rPr>
          <w:color w:val="auto"/>
          <w:szCs w:val="22"/>
        </w:rPr>
        <w:t>Rice</w:t>
      </w:r>
      <w:r>
        <w:rPr>
          <w:color w:val="auto"/>
          <w:szCs w:val="22"/>
        </w:rPr>
        <w:tab/>
      </w:r>
      <w:r w:rsidRPr="001206D9">
        <w:rPr>
          <w:color w:val="auto"/>
          <w:szCs w:val="22"/>
        </w:rPr>
        <w:t>Sabb</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lastRenderedPageBreak/>
        <w:t>Scott</w:t>
      </w:r>
      <w:r>
        <w:rPr>
          <w:color w:val="auto"/>
          <w:szCs w:val="22"/>
        </w:rPr>
        <w:tab/>
      </w:r>
      <w:r w:rsidRPr="001206D9">
        <w:rPr>
          <w:color w:val="auto"/>
          <w:szCs w:val="22"/>
        </w:rPr>
        <w:t>Senn</w:t>
      </w:r>
      <w:r>
        <w:rPr>
          <w:color w:val="auto"/>
          <w:szCs w:val="22"/>
        </w:rPr>
        <w:tab/>
      </w:r>
      <w:r w:rsidRPr="001206D9">
        <w:rPr>
          <w:color w:val="auto"/>
          <w:szCs w:val="22"/>
        </w:rPr>
        <w:t>Setzler</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Shealy</w:t>
      </w:r>
      <w:r>
        <w:rPr>
          <w:color w:val="auto"/>
          <w:szCs w:val="22"/>
        </w:rPr>
        <w:tab/>
      </w:r>
      <w:r w:rsidRPr="001206D9">
        <w:rPr>
          <w:color w:val="auto"/>
          <w:szCs w:val="22"/>
        </w:rPr>
        <w:t>Sheheen</w:t>
      </w:r>
      <w:r>
        <w:rPr>
          <w:color w:val="auto"/>
          <w:szCs w:val="22"/>
        </w:rPr>
        <w:tab/>
      </w:r>
      <w:r w:rsidRPr="001206D9">
        <w:rPr>
          <w:color w:val="auto"/>
          <w:szCs w:val="22"/>
        </w:rPr>
        <w:t>Talley</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Timmons</w:t>
      </w:r>
      <w:r>
        <w:rPr>
          <w:color w:val="auto"/>
          <w:szCs w:val="22"/>
        </w:rPr>
        <w:tab/>
      </w:r>
      <w:r w:rsidRPr="001206D9">
        <w:rPr>
          <w:color w:val="auto"/>
          <w:szCs w:val="22"/>
        </w:rPr>
        <w:t>Turner</w:t>
      </w:r>
      <w:r>
        <w:rPr>
          <w:color w:val="auto"/>
          <w:szCs w:val="22"/>
        </w:rPr>
        <w:tab/>
      </w:r>
      <w:r w:rsidRPr="001206D9">
        <w:rPr>
          <w:color w:val="auto"/>
          <w:szCs w:val="22"/>
        </w:rPr>
        <w:t>Williams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Young</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206D9" w:rsidRP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206D9">
        <w:rPr>
          <w:b/>
          <w:color w:val="auto"/>
          <w:szCs w:val="22"/>
        </w:rPr>
        <w:t>Total--43</w:t>
      </w:r>
    </w:p>
    <w:p w:rsidR="001206D9" w:rsidRPr="001206D9" w:rsidRDefault="001206D9" w:rsidP="001206D9">
      <w:pPr>
        <w:pStyle w:val="Header"/>
        <w:tabs>
          <w:tab w:val="clear" w:pos="8640"/>
          <w:tab w:val="left" w:pos="4320"/>
        </w:tabs>
        <w:rPr>
          <w:color w:val="auto"/>
          <w:szCs w:val="22"/>
        </w:rPr>
      </w:pP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206D9">
        <w:rPr>
          <w:b/>
          <w:color w:val="auto"/>
          <w:szCs w:val="22"/>
        </w:rPr>
        <w:t>NAYS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1206D9" w:rsidRP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206D9">
        <w:rPr>
          <w:b/>
          <w:color w:val="auto"/>
          <w:szCs w:val="22"/>
        </w:rPr>
        <w:t>Total--0</w:t>
      </w:r>
    </w:p>
    <w:p w:rsidR="001206D9" w:rsidRPr="001206D9" w:rsidRDefault="001206D9" w:rsidP="001206D9">
      <w:pPr>
        <w:pStyle w:val="Header"/>
        <w:tabs>
          <w:tab w:val="clear" w:pos="8640"/>
          <w:tab w:val="left" w:pos="4320"/>
        </w:tabs>
        <w:rPr>
          <w:color w:val="auto"/>
          <w:szCs w:val="22"/>
        </w:rPr>
      </w:pPr>
    </w:p>
    <w:p w:rsidR="008309C3" w:rsidRPr="00D81A66" w:rsidRDefault="008309C3" w:rsidP="001206D9">
      <w:pPr>
        <w:pStyle w:val="Header"/>
        <w:tabs>
          <w:tab w:val="clear" w:pos="8640"/>
          <w:tab w:val="left" w:pos="4320"/>
        </w:tabs>
        <w:rPr>
          <w:color w:val="auto"/>
          <w:szCs w:val="22"/>
        </w:rPr>
      </w:pPr>
      <w:r w:rsidRPr="00D81A66">
        <w:rPr>
          <w:color w:val="auto"/>
          <w:szCs w:val="22"/>
        </w:rPr>
        <w:tab/>
        <w:t>There being no further amendments, the Bill was read the second time, passed and ordered to a third reading.</w:t>
      </w:r>
    </w:p>
    <w:p w:rsidR="008309C3" w:rsidRDefault="008309C3" w:rsidP="008309C3">
      <w:pPr>
        <w:pStyle w:val="Header"/>
        <w:jc w:val="center"/>
        <w:rPr>
          <w:b/>
          <w:color w:val="7030A0"/>
          <w:szCs w:val="22"/>
        </w:rPr>
      </w:pPr>
    </w:p>
    <w:p w:rsidR="008309C3" w:rsidRPr="00D81A66" w:rsidRDefault="008309C3" w:rsidP="008309C3">
      <w:pPr>
        <w:pStyle w:val="Header"/>
        <w:jc w:val="center"/>
        <w:rPr>
          <w:b/>
          <w:color w:val="auto"/>
          <w:szCs w:val="22"/>
        </w:rPr>
      </w:pPr>
      <w:r w:rsidRPr="00D81A66">
        <w:rPr>
          <w:b/>
          <w:color w:val="auto"/>
          <w:szCs w:val="22"/>
        </w:rPr>
        <w:t>COMMITTEE AMENDMENT ADOPTED</w:t>
      </w:r>
    </w:p>
    <w:p w:rsidR="008309C3" w:rsidRPr="00D81A66" w:rsidRDefault="008309C3" w:rsidP="008309C3">
      <w:pPr>
        <w:pStyle w:val="Header"/>
        <w:jc w:val="center"/>
        <w:rPr>
          <w:b/>
          <w:color w:val="auto"/>
          <w:szCs w:val="22"/>
        </w:rPr>
      </w:pPr>
      <w:r w:rsidRPr="00D81A66">
        <w:rPr>
          <w:b/>
          <w:color w:val="auto"/>
          <w:szCs w:val="22"/>
        </w:rPr>
        <w:t>READ THE SECOND TIME</w:t>
      </w:r>
    </w:p>
    <w:p w:rsidR="008309C3" w:rsidRPr="005D1812" w:rsidRDefault="008309C3" w:rsidP="008309C3">
      <w:pPr>
        <w:suppressAutoHyphens/>
      </w:pPr>
      <w:r>
        <w:rPr>
          <w:b/>
          <w:color w:val="7030A0"/>
          <w:szCs w:val="22"/>
        </w:rPr>
        <w:tab/>
      </w:r>
      <w:r w:rsidRPr="005D1812">
        <w:t>H. 4117</w:t>
      </w:r>
      <w:r w:rsidRPr="005D1812">
        <w:fldChar w:fldCharType="begin"/>
      </w:r>
      <w:r w:rsidRPr="005D1812">
        <w:instrText xml:space="preserve"> XE "H. 4117" \b </w:instrText>
      </w:r>
      <w:r w:rsidRPr="005D1812">
        <w:fldChar w:fldCharType="end"/>
      </w:r>
      <w:r w:rsidRPr="005D1812">
        <w:t xml:space="preserve"> -- Reps. Henderson, Bedingfield and Fry:  </w:t>
      </w:r>
      <w:r w:rsidRPr="005D1812">
        <w:rPr>
          <w:szCs w:val="30"/>
        </w:rPr>
        <w:t xml:space="preserve">A BILL </w:t>
      </w:r>
      <w:r w:rsidRPr="005D1812">
        <w:rPr>
          <w:color w:val="000000" w:themeColor="text1"/>
          <w:u w:color="000000" w:themeColor="text1"/>
        </w:rPr>
        <w:t>TO AMEND SECTION 44</w:t>
      </w:r>
      <w:r w:rsidRPr="005D1812">
        <w:rPr>
          <w:color w:val="000000" w:themeColor="text1"/>
          <w:u w:color="000000" w:themeColor="text1"/>
        </w:rPr>
        <w:noBreakHyphen/>
        <w:t>53</w:t>
      </w:r>
      <w:r w:rsidRPr="005D1812">
        <w:rPr>
          <w:color w:val="000000" w:themeColor="text1"/>
          <w:u w:color="000000" w:themeColor="text1"/>
        </w:rPr>
        <w:noBreakHyphen/>
        <w:t>1650, AS AMENDED, CODE OF LAWS OF SOUTH CAROLINA, 1976, RELATING TO EXCEPTIONS TO CONFIDENTIALITY OF DATA IN THE PRESCRIPTION MONITORING PROGRAM, SO AS TO ADD AN EXCEPTION FOR THE PROVISION OF DATA TO DRUG COURTS.</w:t>
      </w:r>
    </w:p>
    <w:p w:rsidR="008309C3" w:rsidRDefault="008309C3" w:rsidP="008309C3">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8309C3" w:rsidRDefault="008309C3" w:rsidP="008309C3">
      <w:pPr>
        <w:pStyle w:val="Header"/>
        <w:jc w:val="center"/>
        <w:rPr>
          <w:b/>
          <w:color w:val="7030A0"/>
          <w:szCs w:val="22"/>
        </w:rPr>
      </w:pPr>
    </w:p>
    <w:p w:rsidR="008309C3" w:rsidRPr="000D4C40" w:rsidRDefault="00C12318" w:rsidP="008309C3">
      <w:r>
        <w:rPr>
          <w:snapToGrid w:val="0"/>
        </w:rPr>
        <w:tab/>
      </w:r>
      <w:r w:rsidR="008309C3">
        <w:rPr>
          <w:snapToGrid w:val="0"/>
        </w:rPr>
        <w:t>The Committee on Medical Affairs proposed the following amendment (VR\4117C001.CC.VR18)</w:t>
      </w:r>
      <w:r w:rsidR="008309C3" w:rsidRPr="00194D68">
        <w:rPr>
          <w:snapToGrid w:val="0"/>
        </w:rPr>
        <w:t>, which was adopted</w:t>
      </w:r>
      <w:r w:rsidR="008309C3">
        <w:rPr>
          <w:snapToGrid w:val="0"/>
        </w:rPr>
        <w:t>:</w:t>
      </w:r>
    </w:p>
    <w:p w:rsidR="008309C3" w:rsidRPr="00D21A11" w:rsidRDefault="008309C3" w:rsidP="008309C3">
      <w:pPr>
        <w:rPr>
          <w:snapToGrid w:val="0"/>
          <w:color w:val="auto"/>
        </w:rPr>
      </w:pPr>
      <w:r w:rsidRPr="00D21A11">
        <w:rPr>
          <w:snapToGrid w:val="0"/>
          <w:color w:val="auto"/>
        </w:rPr>
        <w:tab/>
        <w:t>Amend the bill, as and if amended, SECTION 1, by striking Section 44-53-1650(D)(9) and inserting:</w:t>
      </w:r>
    </w:p>
    <w:p w:rsidR="008309C3" w:rsidRPr="00D21A11" w:rsidRDefault="008309C3" w:rsidP="008309C3">
      <w:pPr>
        <w:rPr>
          <w:color w:val="auto"/>
          <w:u w:color="000000" w:themeColor="text1"/>
        </w:rPr>
      </w:pPr>
      <w:r>
        <w:rPr>
          <w:snapToGrid w:val="0"/>
        </w:rPr>
        <w:tab/>
      </w:r>
      <w:r w:rsidRPr="00D21A11">
        <w:rPr>
          <w:snapToGrid w:val="0"/>
          <w:color w:val="auto"/>
        </w:rPr>
        <w:t>/</w:t>
      </w:r>
      <w:r w:rsidRPr="00D21A11">
        <w:rPr>
          <w:snapToGrid w:val="0"/>
          <w:color w:val="auto"/>
        </w:rPr>
        <w:tab/>
      </w:r>
      <w:r w:rsidRPr="00D21A11">
        <w:rPr>
          <w:snapToGrid w:val="0"/>
          <w:color w:val="auto"/>
        </w:rPr>
        <w:tab/>
      </w:r>
      <w:r w:rsidRPr="00D21A11">
        <w:rPr>
          <w:color w:val="auto"/>
        </w:rPr>
        <w:tab/>
      </w:r>
      <w:r w:rsidRPr="00D21A11">
        <w:rPr>
          <w:color w:val="auto"/>
        </w:rPr>
        <w:tab/>
      </w:r>
      <w:r w:rsidRPr="00D21A11">
        <w:rPr>
          <w:color w:val="auto"/>
          <w:u w:val="single"/>
        </w:rPr>
        <w:t>(9)</w:t>
      </w:r>
      <w:r w:rsidRPr="00D21A11">
        <w:rPr>
          <w:color w:val="auto"/>
        </w:rPr>
        <w:tab/>
      </w:r>
      <w:r w:rsidRPr="00D21A11">
        <w:rPr>
          <w:color w:val="auto"/>
          <w:u w:val="single" w:color="000000" w:themeColor="text1"/>
        </w:rPr>
        <w:t>the presiding judge of a drug court, probate court, or circuit court, pertaining to a specific case involving a designated person</w:t>
      </w:r>
      <w:r w:rsidR="00094D42">
        <w:rPr>
          <w:color w:val="auto"/>
          <w:u w:color="000000" w:themeColor="text1"/>
        </w:rPr>
        <w:t>.”</w:t>
      </w:r>
      <w:r w:rsidRPr="00D21A11">
        <w:rPr>
          <w:color w:val="auto"/>
          <w:u w:color="000000" w:themeColor="text1"/>
        </w:rPr>
        <w:t>/</w:t>
      </w:r>
    </w:p>
    <w:p w:rsidR="008309C3" w:rsidRPr="00D21A11" w:rsidRDefault="008309C3" w:rsidP="008309C3">
      <w:pPr>
        <w:rPr>
          <w:snapToGrid w:val="0"/>
          <w:color w:val="auto"/>
        </w:rPr>
      </w:pPr>
      <w:r w:rsidRPr="00D21A11">
        <w:rPr>
          <w:snapToGrid w:val="0"/>
          <w:color w:val="auto"/>
        </w:rPr>
        <w:tab/>
        <w:t>Renumber sections to conform.</w:t>
      </w:r>
    </w:p>
    <w:p w:rsidR="008309C3" w:rsidRDefault="008309C3" w:rsidP="008309C3">
      <w:pPr>
        <w:rPr>
          <w:snapToGrid w:val="0"/>
        </w:rPr>
      </w:pPr>
      <w:r w:rsidRPr="00D21A11">
        <w:rPr>
          <w:snapToGrid w:val="0"/>
          <w:color w:val="auto"/>
        </w:rPr>
        <w:tab/>
        <w:t>Amend title to conform.</w:t>
      </w:r>
    </w:p>
    <w:p w:rsidR="008309C3" w:rsidRDefault="008309C3" w:rsidP="008309C3">
      <w:pPr>
        <w:pStyle w:val="Header"/>
        <w:jc w:val="center"/>
        <w:rPr>
          <w:b/>
          <w:color w:val="7030A0"/>
          <w:szCs w:val="22"/>
        </w:rPr>
      </w:pPr>
    </w:p>
    <w:p w:rsidR="008309C3" w:rsidRPr="00D81A66" w:rsidRDefault="008309C3" w:rsidP="008309C3">
      <w:pPr>
        <w:pStyle w:val="Header"/>
        <w:rPr>
          <w:bCs/>
          <w:color w:val="auto"/>
          <w:szCs w:val="22"/>
        </w:rPr>
      </w:pPr>
      <w:r w:rsidRPr="00D81A66">
        <w:rPr>
          <w:bCs/>
          <w:color w:val="auto"/>
          <w:szCs w:val="22"/>
        </w:rPr>
        <w:tab/>
        <w:t xml:space="preserve">Senator </w:t>
      </w:r>
      <w:r>
        <w:rPr>
          <w:bCs/>
          <w:color w:val="auto"/>
          <w:szCs w:val="22"/>
        </w:rPr>
        <w:t>DAVIS</w:t>
      </w:r>
      <w:r w:rsidRPr="00D81A66">
        <w:rPr>
          <w:bCs/>
          <w:color w:val="auto"/>
          <w:szCs w:val="22"/>
        </w:rPr>
        <w:t xml:space="preserve"> explained the amendment.</w:t>
      </w:r>
    </w:p>
    <w:p w:rsidR="008309C3" w:rsidRPr="00D81A66" w:rsidRDefault="008309C3" w:rsidP="008309C3">
      <w:pPr>
        <w:pStyle w:val="Header"/>
        <w:rPr>
          <w:bCs/>
          <w:color w:val="auto"/>
          <w:szCs w:val="22"/>
        </w:rPr>
      </w:pPr>
    </w:p>
    <w:p w:rsidR="008309C3" w:rsidRPr="00D81A66" w:rsidRDefault="008309C3" w:rsidP="008309C3">
      <w:pPr>
        <w:pStyle w:val="Header"/>
        <w:rPr>
          <w:bCs/>
          <w:color w:val="auto"/>
          <w:szCs w:val="22"/>
        </w:rPr>
      </w:pPr>
      <w:r w:rsidRPr="00D81A66">
        <w:rPr>
          <w:bCs/>
          <w:color w:val="auto"/>
          <w:szCs w:val="22"/>
        </w:rPr>
        <w:tab/>
        <w:t>The amendment was adopted.</w:t>
      </w:r>
    </w:p>
    <w:p w:rsidR="008309C3" w:rsidRPr="00D81A66" w:rsidRDefault="008309C3" w:rsidP="008309C3">
      <w:pPr>
        <w:pStyle w:val="Header"/>
        <w:jc w:val="center"/>
        <w:rPr>
          <w:b/>
          <w:bCs/>
          <w:color w:val="auto"/>
          <w:szCs w:val="22"/>
        </w:rPr>
      </w:pPr>
    </w:p>
    <w:p w:rsidR="008309C3" w:rsidRPr="00D81A66" w:rsidRDefault="008309C3" w:rsidP="008309C3">
      <w:pPr>
        <w:pStyle w:val="Header"/>
        <w:rPr>
          <w:bCs/>
          <w:color w:val="auto"/>
          <w:szCs w:val="22"/>
        </w:rPr>
      </w:pPr>
      <w:r w:rsidRPr="00D81A66">
        <w:rPr>
          <w:bCs/>
          <w:color w:val="auto"/>
          <w:szCs w:val="22"/>
        </w:rPr>
        <w:tab/>
        <w:t>The question then was second reading of the Bill.</w:t>
      </w:r>
    </w:p>
    <w:p w:rsidR="008309C3" w:rsidRPr="00D81A66" w:rsidRDefault="008309C3" w:rsidP="008309C3">
      <w:pPr>
        <w:pStyle w:val="Header"/>
        <w:jc w:val="center"/>
        <w:rPr>
          <w:bCs/>
          <w:color w:val="auto"/>
          <w:szCs w:val="22"/>
        </w:rPr>
      </w:pPr>
    </w:p>
    <w:p w:rsidR="008309C3" w:rsidRPr="00D81A66" w:rsidRDefault="008309C3" w:rsidP="009471FE">
      <w:pPr>
        <w:pStyle w:val="Header"/>
        <w:keepNext/>
        <w:keepLines/>
        <w:rPr>
          <w:bCs/>
          <w:color w:val="auto"/>
          <w:szCs w:val="22"/>
        </w:rPr>
      </w:pPr>
      <w:r w:rsidRPr="00D81A66">
        <w:rPr>
          <w:bCs/>
          <w:color w:val="auto"/>
          <w:szCs w:val="22"/>
        </w:rPr>
        <w:lastRenderedPageBreak/>
        <w:tab/>
        <w:t>The "ayes" and "nays" were demanded and taken, resulting as follows:</w:t>
      </w:r>
    </w:p>
    <w:p w:rsidR="001206D9" w:rsidRPr="001206D9" w:rsidRDefault="001206D9" w:rsidP="009471FE">
      <w:pPr>
        <w:pStyle w:val="Header"/>
        <w:keepNext/>
        <w:keepLines/>
        <w:tabs>
          <w:tab w:val="clear" w:pos="8640"/>
          <w:tab w:val="left" w:pos="4320"/>
        </w:tabs>
        <w:jc w:val="center"/>
        <w:rPr>
          <w:b/>
          <w:bCs/>
          <w:color w:val="auto"/>
          <w:szCs w:val="22"/>
        </w:rPr>
      </w:pPr>
      <w:r w:rsidRPr="001206D9">
        <w:rPr>
          <w:b/>
          <w:bCs/>
          <w:color w:val="auto"/>
          <w:szCs w:val="22"/>
        </w:rPr>
        <w:t>Ayes 43; Nays 0</w:t>
      </w:r>
    </w:p>
    <w:p w:rsidR="001206D9" w:rsidRDefault="001206D9" w:rsidP="009471FE">
      <w:pPr>
        <w:pStyle w:val="Header"/>
        <w:keepNext/>
        <w:keepLines/>
        <w:tabs>
          <w:tab w:val="clear" w:pos="8640"/>
          <w:tab w:val="left" w:pos="4320"/>
        </w:tabs>
        <w:rPr>
          <w:color w:val="auto"/>
          <w:szCs w:val="22"/>
        </w:rPr>
      </w:pPr>
    </w:p>
    <w:p w:rsidR="001206D9" w:rsidRDefault="001206D9" w:rsidP="009471F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206D9">
        <w:rPr>
          <w:b/>
          <w:color w:val="auto"/>
          <w:szCs w:val="22"/>
        </w:rPr>
        <w:t>AYES</w:t>
      </w:r>
    </w:p>
    <w:p w:rsidR="001206D9" w:rsidRDefault="001206D9" w:rsidP="009471F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Alexander</w:t>
      </w:r>
      <w:r>
        <w:rPr>
          <w:color w:val="auto"/>
          <w:szCs w:val="22"/>
        </w:rPr>
        <w:tab/>
      </w:r>
      <w:r w:rsidRPr="001206D9">
        <w:rPr>
          <w:color w:val="auto"/>
          <w:szCs w:val="22"/>
        </w:rPr>
        <w:t>Allen</w:t>
      </w:r>
      <w:r>
        <w:rPr>
          <w:color w:val="auto"/>
          <w:szCs w:val="22"/>
        </w:rPr>
        <w:tab/>
      </w:r>
      <w:r w:rsidRPr="001206D9">
        <w:rPr>
          <w:color w:val="auto"/>
          <w:szCs w:val="22"/>
        </w:rPr>
        <w:t>Bennett</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Campbell</w:t>
      </w:r>
      <w:r>
        <w:rPr>
          <w:color w:val="auto"/>
          <w:szCs w:val="22"/>
        </w:rPr>
        <w:tab/>
      </w:r>
      <w:r w:rsidRPr="001206D9">
        <w:rPr>
          <w:color w:val="auto"/>
          <w:szCs w:val="22"/>
        </w:rPr>
        <w:t>Campsen</w:t>
      </w:r>
      <w:r>
        <w:rPr>
          <w:color w:val="auto"/>
          <w:szCs w:val="22"/>
        </w:rPr>
        <w:tab/>
      </w:r>
      <w:r w:rsidRPr="001206D9">
        <w:rPr>
          <w:color w:val="auto"/>
          <w:szCs w:val="22"/>
        </w:rPr>
        <w:t>Cash</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Climer</w:t>
      </w:r>
      <w:r>
        <w:rPr>
          <w:color w:val="auto"/>
          <w:szCs w:val="22"/>
        </w:rPr>
        <w:tab/>
      </w:r>
      <w:r w:rsidRPr="001206D9">
        <w:rPr>
          <w:color w:val="auto"/>
          <w:szCs w:val="22"/>
        </w:rPr>
        <w:t>Corbin</w:t>
      </w:r>
      <w:r>
        <w:rPr>
          <w:color w:val="auto"/>
          <w:szCs w:val="22"/>
        </w:rPr>
        <w:tab/>
      </w:r>
      <w:r w:rsidRPr="001206D9">
        <w:rPr>
          <w:color w:val="auto"/>
          <w:szCs w:val="22"/>
        </w:rPr>
        <w:t>Cromer</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Davis</w:t>
      </w:r>
      <w:r>
        <w:rPr>
          <w:color w:val="auto"/>
          <w:szCs w:val="22"/>
        </w:rPr>
        <w:tab/>
      </w:r>
      <w:r w:rsidRPr="001206D9">
        <w:rPr>
          <w:color w:val="auto"/>
          <w:szCs w:val="22"/>
        </w:rPr>
        <w:t>Fanning</w:t>
      </w:r>
      <w:r>
        <w:rPr>
          <w:color w:val="auto"/>
          <w:szCs w:val="22"/>
        </w:rPr>
        <w:tab/>
      </w:r>
      <w:r w:rsidRPr="001206D9">
        <w:rPr>
          <w:color w:val="auto"/>
          <w:szCs w:val="22"/>
        </w:rPr>
        <w:t>Gambrell</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Goldfinch</w:t>
      </w:r>
      <w:r>
        <w:rPr>
          <w:color w:val="auto"/>
          <w:szCs w:val="22"/>
        </w:rPr>
        <w:tab/>
      </w:r>
      <w:r w:rsidRPr="001206D9">
        <w:rPr>
          <w:color w:val="auto"/>
          <w:szCs w:val="22"/>
        </w:rPr>
        <w:t>Gregory</w:t>
      </w:r>
      <w:r>
        <w:rPr>
          <w:color w:val="auto"/>
          <w:szCs w:val="22"/>
        </w:rPr>
        <w:tab/>
      </w:r>
      <w:r w:rsidRPr="001206D9">
        <w:rPr>
          <w:color w:val="auto"/>
          <w:szCs w:val="22"/>
        </w:rPr>
        <w:t>Grooms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Hembree</w:t>
      </w:r>
      <w:r>
        <w:rPr>
          <w:color w:val="auto"/>
          <w:szCs w:val="22"/>
        </w:rPr>
        <w:tab/>
      </w:r>
      <w:r w:rsidRPr="001206D9">
        <w:rPr>
          <w:color w:val="auto"/>
          <w:szCs w:val="22"/>
        </w:rPr>
        <w:t>Hutto</w:t>
      </w:r>
      <w:r>
        <w:rPr>
          <w:color w:val="auto"/>
          <w:szCs w:val="22"/>
        </w:rPr>
        <w:tab/>
      </w:r>
      <w:r w:rsidRPr="001206D9">
        <w:rPr>
          <w:color w:val="auto"/>
          <w:szCs w:val="22"/>
        </w:rPr>
        <w:t>Jackson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Johnson</w:t>
      </w:r>
      <w:r>
        <w:rPr>
          <w:color w:val="auto"/>
          <w:szCs w:val="22"/>
        </w:rPr>
        <w:tab/>
      </w:r>
      <w:r w:rsidRPr="001206D9">
        <w:rPr>
          <w:color w:val="auto"/>
          <w:szCs w:val="22"/>
        </w:rPr>
        <w:t>Kimpson</w:t>
      </w:r>
      <w:r>
        <w:rPr>
          <w:color w:val="auto"/>
          <w:szCs w:val="22"/>
        </w:rPr>
        <w:tab/>
      </w:r>
      <w:r w:rsidRPr="001206D9">
        <w:rPr>
          <w:color w:val="auto"/>
          <w:szCs w:val="22"/>
        </w:rPr>
        <w:t>Leatherman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Malloy</w:t>
      </w:r>
      <w:r>
        <w:rPr>
          <w:color w:val="auto"/>
          <w:szCs w:val="22"/>
        </w:rPr>
        <w:tab/>
      </w:r>
      <w:r w:rsidRPr="001206D9">
        <w:rPr>
          <w:color w:val="auto"/>
          <w:szCs w:val="22"/>
        </w:rPr>
        <w:t>Martin</w:t>
      </w:r>
      <w:r>
        <w:rPr>
          <w:color w:val="auto"/>
          <w:szCs w:val="22"/>
        </w:rPr>
        <w:tab/>
      </w:r>
      <w:r w:rsidRPr="001206D9">
        <w:rPr>
          <w:color w:val="auto"/>
          <w:szCs w:val="22"/>
        </w:rPr>
        <w:t>Massey</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i/>
          <w:color w:val="auto"/>
          <w:szCs w:val="22"/>
        </w:rPr>
        <w:t>Matthews, John</w:t>
      </w:r>
      <w:r>
        <w:rPr>
          <w:i/>
          <w:color w:val="auto"/>
          <w:szCs w:val="22"/>
        </w:rPr>
        <w:tab/>
      </w:r>
      <w:r w:rsidRPr="001206D9">
        <w:rPr>
          <w:color w:val="auto"/>
          <w:szCs w:val="22"/>
        </w:rPr>
        <w:t>McElveen</w:t>
      </w:r>
      <w:r>
        <w:rPr>
          <w:color w:val="auto"/>
          <w:szCs w:val="22"/>
        </w:rPr>
        <w:tab/>
      </w:r>
      <w:r w:rsidRPr="001206D9">
        <w:rPr>
          <w:color w:val="auto"/>
          <w:szCs w:val="22"/>
        </w:rPr>
        <w:t>McLeod</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Nicholson</w:t>
      </w:r>
      <w:r>
        <w:rPr>
          <w:color w:val="auto"/>
          <w:szCs w:val="22"/>
        </w:rPr>
        <w:tab/>
      </w:r>
      <w:r w:rsidRPr="001206D9">
        <w:rPr>
          <w:color w:val="auto"/>
          <w:szCs w:val="22"/>
        </w:rPr>
        <w:t>Peeler</w:t>
      </w:r>
      <w:r>
        <w:rPr>
          <w:color w:val="auto"/>
          <w:szCs w:val="22"/>
        </w:rPr>
        <w:tab/>
      </w:r>
      <w:r w:rsidRPr="001206D9">
        <w:rPr>
          <w:color w:val="auto"/>
          <w:szCs w:val="22"/>
        </w:rPr>
        <w:t>Rankin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Reese</w:t>
      </w:r>
      <w:r>
        <w:rPr>
          <w:color w:val="auto"/>
          <w:szCs w:val="22"/>
        </w:rPr>
        <w:tab/>
      </w:r>
      <w:r w:rsidRPr="001206D9">
        <w:rPr>
          <w:color w:val="auto"/>
          <w:szCs w:val="22"/>
        </w:rPr>
        <w:t>Rice</w:t>
      </w:r>
      <w:r>
        <w:rPr>
          <w:color w:val="auto"/>
          <w:szCs w:val="22"/>
        </w:rPr>
        <w:tab/>
      </w:r>
      <w:r w:rsidRPr="001206D9">
        <w:rPr>
          <w:color w:val="auto"/>
          <w:szCs w:val="22"/>
        </w:rPr>
        <w:t>Sabb</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Scott</w:t>
      </w:r>
      <w:r>
        <w:rPr>
          <w:color w:val="auto"/>
          <w:szCs w:val="22"/>
        </w:rPr>
        <w:tab/>
      </w:r>
      <w:r w:rsidRPr="001206D9">
        <w:rPr>
          <w:color w:val="auto"/>
          <w:szCs w:val="22"/>
        </w:rPr>
        <w:t>Senn</w:t>
      </w:r>
      <w:r>
        <w:rPr>
          <w:color w:val="auto"/>
          <w:szCs w:val="22"/>
        </w:rPr>
        <w:tab/>
      </w:r>
      <w:r w:rsidRPr="001206D9">
        <w:rPr>
          <w:color w:val="auto"/>
          <w:szCs w:val="22"/>
        </w:rPr>
        <w:t>Setzler</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Shealy</w:t>
      </w:r>
      <w:r>
        <w:rPr>
          <w:color w:val="auto"/>
          <w:szCs w:val="22"/>
        </w:rPr>
        <w:tab/>
      </w:r>
      <w:r w:rsidRPr="001206D9">
        <w:rPr>
          <w:color w:val="auto"/>
          <w:szCs w:val="22"/>
        </w:rPr>
        <w:t>Sheheen</w:t>
      </w:r>
      <w:r>
        <w:rPr>
          <w:color w:val="auto"/>
          <w:szCs w:val="22"/>
        </w:rPr>
        <w:tab/>
      </w:r>
      <w:r w:rsidRPr="001206D9">
        <w:rPr>
          <w:color w:val="auto"/>
          <w:szCs w:val="22"/>
        </w:rPr>
        <w:t>Talley</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Timmons</w:t>
      </w:r>
      <w:r>
        <w:rPr>
          <w:color w:val="auto"/>
          <w:szCs w:val="22"/>
        </w:rPr>
        <w:tab/>
      </w:r>
      <w:r w:rsidRPr="001206D9">
        <w:rPr>
          <w:color w:val="auto"/>
          <w:szCs w:val="22"/>
        </w:rPr>
        <w:t>Turner</w:t>
      </w:r>
      <w:r>
        <w:rPr>
          <w:color w:val="auto"/>
          <w:szCs w:val="22"/>
        </w:rPr>
        <w:tab/>
      </w:r>
      <w:r w:rsidRPr="001206D9">
        <w:rPr>
          <w:color w:val="auto"/>
          <w:szCs w:val="22"/>
        </w:rPr>
        <w:t>Williams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206D9">
        <w:rPr>
          <w:color w:val="auto"/>
          <w:szCs w:val="22"/>
        </w:rPr>
        <w:t>Young</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206D9" w:rsidRP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206D9">
        <w:rPr>
          <w:b/>
          <w:color w:val="auto"/>
          <w:szCs w:val="22"/>
        </w:rPr>
        <w:t>Total--43</w:t>
      </w:r>
    </w:p>
    <w:p w:rsidR="001206D9" w:rsidRPr="001206D9" w:rsidRDefault="001206D9" w:rsidP="001206D9">
      <w:pPr>
        <w:pStyle w:val="Header"/>
        <w:tabs>
          <w:tab w:val="clear" w:pos="8640"/>
          <w:tab w:val="left" w:pos="4320"/>
        </w:tabs>
        <w:rPr>
          <w:color w:val="auto"/>
          <w:szCs w:val="22"/>
        </w:rPr>
      </w:pP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206D9">
        <w:rPr>
          <w:b/>
          <w:color w:val="auto"/>
          <w:szCs w:val="22"/>
        </w:rPr>
        <w:t>NAYS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1206D9" w:rsidRP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206D9">
        <w:rPr>
          <w:b/>
          <w:color w:val="auto"/>
          <w:szCs w:val="22"/>
        </w:rPr>
        <w:t>Total--0</w:t>
      </w:r>
    </w:p>
    <w:p w:rsidR="001206D9" w:rsidRPr="001206D9" w:rsidRDefault="001206D9" w:rsidP="001206D9">
      <w:pPr>
        <w:pStyle w:val="Header"/>
        <w:tabs>
          <w:tab w:val="clear" w:pos="8640"/>
          <w:tab w:val="left" w:pos="4320"/>
        </w:tabs>
        <w:rPr>
          <w:color w:val="auto"/>
          <w:szCs w:val="22"/>
        </w:rPr>
      </w:pPr>
    </w:p>
    <w:p w:rsidR="008309C3" w:rsidRPr="00D81A66" w:rsidRDefault="008309C3" w:rsidP="001206D9">
      <w:pPr>
        <w:pStyle w:val="Header"/>
        <w:tabs>
          <w:tab w:val="clear" w:pos="8640"/>
          <w:tab w:val="left" w:pos="4320"/>
        </w:tabs>
        <w:rPr>
          <w:color w:val="auto"/>
          <w:szCs w:val="22"/>
        </w:rPr>
      </w:pPr>
      <w:r w:rsidRPr="00D81A66">
        <w:rPr>
          <w:color w:val="auto"/>
          <w:szCs w:val="22"/>
        </w:rPr>
        <w:tab/>
        <w:t>There being no further amendments, the Bill was read the second time, passed and ordered to a third reading.</w:t>
      </w:r>
    </w:p>
    <w:p w:rsidR="00E02442" w:rsidRDefault="00E02442">
      <w:pPr>
        <w:pStyle w:val="Header"/>
        <w:tabs>
          <w:tab w:val="clear" w:pos="8640"/>
          <w:tab w:val="left" w:pos="4320"/>
        </w:tabs>
      </w:pPr>
    </w:p>
    <w:p w:rsidR="00724C33" w:rsidRPr="00D81A66" w:rsidRDefault="00724C33" w:rsidP="00724C33">
      <w:pPr>
        <w:pStyle w:val="Header"/>
        <w:jc w:val="center"/>
        <w:rPr>
          <w:b/>
          <w:color w:val="auto"/>
          <w:szCs w:val="22"/>
        </w:rPr>
      </w:pPr>
      <w:r w:rsidRPr="00D81A66">
        <w:rPr>
          <w:b/>
          <w:color w:val="auto"/>
          <w:szCs w:val="22"/>
        </w:rPr>
        <w:t>READ THE SECOND TIME</w:t>
      </w:r>
    </w:p>
    <w:p w:rsidR="00724C33" w:rsidRPr="00E31B45" w:rsidRDefault="00724C33" w:rsidP="00724C33">
      <w:pPr>
        <w:suppressAutoHyphens/>
      </w:pPr>
      <w:r>
        <w:rPr>
          <w:b/>
          <w:color w:val="7030A0"/>
          <w:szCs w:val="22"/>
        </w:rPr>
        <w:tab/>
      </w:r>
      <w:r w:rsidRPr="00E31B45">
        <w:t>H. 4600</w:t>
      </w:r>
      <w:r w:rsidRPr="00E31B45">
        <w:fldChar w:fldCharType="begin"/>
      </w:r>
      <w:r w:rsidRPr="00E31B45">
        <w:instrText xml:space="preserve"> XE "H. 4600" \b </w:instrText>
      </w:r>
      <w:r w:rsidRPr="00E31B45">
        <w:fldChar w:fldCharType="end"/>
      </w:r>
      <w:r w:rsidRPr="00E31B45">
        <w:t xml:space="preserve"> -- Reps. Huggins, Bedingfield, Alexander, Dillard, Douglas, Erickson, Fry, Henderson, Hewitt, Ridgeway, Spires, West, Norrell, Weeks, Rutherford and Atwater:  </w:t>
      </w:r>
      <w:r w:rsidRPr="00E31B45">
        <w:rPr>
          <w:szCs w:val="30"/>
        </w:rPr>
        <w:t xml:space="preserve">A BILL </w:t>
      </w:r>
      <w:r w:rsidRPr="00E31B45">
        <w:t>TO AMEND THE CODE OF LAWS OF SOUTH CAROLINA, 1976, BY ADDING SECTION 44</w:t>
      </w:r>
      <w:r w:rsidRPr="00E31B45">
        <w:noBreakHyphen/>
        <w:t>130</w:t>
      </w:r>
      <w:r w:rsidRPr="00E31B45">
        <w:noBreakHyphen/>
        <w:t>70 SO AS TO AUTHORIZE CERTAIN COMMUNITY ORGANIZATIONS TO DISTRIBUTE OPIOID ANTIDOTES TO A PERSON AT RISK OF EXPERIENCING AN OPIOID-RELATED OVERDOSE OR TO A CAREGIVER OF SUCH A PERSON; AND TO AMEND SECTION 44</w:t>
      </w:r>
      <w:r w:rsidRPr="00E31B45">
        <w:noBreakHyphen/>
        <w:t>130</w:t>
      </w:r>
      <w:r w:rsidRPr="00E31B45">
        <w:noBreakHyphen/>
        <w:t xml:space="preserve">20, RELATING TO TERMS DEFINED IN THE SOUTH CAROLINA OVERDOSE </w:t>
      </w:r>
      <w:r w:rsidRPr="00E31B45">
        <w:lastRenderedPageBreak/>
        <w:t xml:space="preserve">PREVENTION ACT, SO AS TO ADD A DEFINITION FOR </w:t>
      </w:r>
      <w:r>
        <w:t>“</w:t>
      </w:r>
      <w:r w:rsidRPr="00E31B45">
        <w:t>COMMUNITY DISTRIBUTOR</w:t>
      </w:r>
      <w:r>
        <w:t>”</w:t>
      </w:r>
      <w:r w:rsidRPr="00E31B45">
        <w:t>.</w:t>
      </w:r>
    </w:p>
    <w:p w:rsidR="00724C33" w:rsidRDefault="00724C33" w:rsidP="00724C33">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24C33" w:rsidRDefault="00724C33" w:rsidP="00724C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724C33" w:rsidRPr="0063614E" w:rsidRDefault="00724C33" w:rsidP="00724C33">
      <w:pPr>
        <w:pStyle w:val="Header"/>
        <w:rPr>
          <w:bCs/>
          <w:color w:val="auto"/>
          <w:szCs w:val="22"/>
        </w:rPr>
      </w:pPr>
      <w:r>
        <w:rPr>
          <w:bCs/>
          <w:color w:val="auto"/>
          <w:szCs w:val="22"/>
        </w:rPr>
        <w:tab/>
        <w:t>Senator DAVIS explained the Bill.</w:t>
      </w:r>
    </w:p>
    <w:p w:rsidR="00724C33" w:rsidRPr="0063614E" w:rsidRDefault="00724C33" w:rsidP="00724C33">
      <w:pPr>
        <w:pStyle w:val="Header"/>
        <w:rPr>
          <w:bCs/>
          <w:color w:val="auto"/>
          <w:szCs w:val="22"/>
        </w:rPr>
      </w:pPr>
    </w:p>
    <w:p w:rsidR="00724C33" w:rsidRPr="0063614E" w:rsidRDefault="00724C33" w:rsidP="00724C3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24C33" w:rsidRPr="0063614E" w:rsidRDefault="00724C33" w:rsidP="00724C33">
      <w:pPr>
        <w:pStyle w:val="Header"/>
        <w:rPr>
          <w:bCs/>
          <w:color w:val="auto"/>
          <w:szCs w:val="22"/>
        </w:rPr>
      </w:pPr>
    </w:p>
    <w:p w:rsidR="00724C33" w:rsidRPr="0063614E" w:rsidRDefault="00724C33" w:rsidP="00724C33">
      <w:pPr>
        <w:pStyle w:val="Header"/>
        <w:rPr>
          <w:bCs/>
          <w:color w:val="auto"/>
          <w:szCs w:val="22"/>
        </w:rPr>
      </w:pPr>
      <w:r w:rsidRPr="0063614E">
        <w:rPr>
          <w:bCs/>
          <w:color w:val="auto"/>
          <w:szCs w:val="22"/>
        </w:rPr>
        <w:tab/>
        <w:t>The "ayes" and "nays" were demanded and taken, resulting as follows:</w:t>
      </w:r>
    </w:p>
    <w:p w:rsidR="001206D9" w:rsidRPr="001206D9" w:rsidRDefault="001206D9" w:rsidP="001206D9">
      <w:pPr>
        <w:pStyle w:val="Header"/>
        <w:jc w:val="center"/>
        <w:rPr>
          <w:b/>
          <w:bCs/>
          <w:color w:val="auto"/>
          <w:szCs w:val="22"/>
        </w:rPr>
      </w:pPr>
      <w:r w:rsidRPr="001206D9">
        <w:rPr>
          <w:b/>
          <w:bCs/>
          <w:color w:val="auto"/>
          <w:szCs w:val="22"/>
        </w:rPr>
        <w:t>Ayes 43; Nays 0</w:t>
      </w:r>
    </w:p>
    <w:p w:rsidR="001206D9" w:rsidRDefault="001206D9" w:rsidP="00724C33">
      <w:pPr>
        <w:pStyle w:val="Header"/>
        <w:rPr>
          <w:bCs/>
          <w:color w:val="auto"/>
          <w:szCs w:val="22"/>
        </w:rPr>
      </w:pP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6D9">
        <w:rPr>
          <w:b/>
          <w:bCs/>
          <w:color w:val="auto"/>
          <w:szCs w:val="22"/>
        </w:rPr>
        <w:t>AYES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Alexander</w:t>
      </w:r>
      <w:r>
        <w:rPr>
          <w:bCs/>
          <w:color w:val="auto"/>
          <w:szCs w:val="22"/>
        </w:rPr>
        <w:tab/>
      </w:r>
      <w:r w:rsidRPr="001206D9">
        <w:rPr>
          <w:bCs/>
          <w:color w:val="auto"/>
          <w:szCs w:val="22"/>
        </w:rPr>
        <w:t>Allen</w:t>
      </w:r>
      <w:r>
        <w:rPr>
          <w:bCs/>
          <w:color w:val="auto"/>
          <w:szCs w:val="22"/>
        </w:rPr>
        <w:tab/>
      </w:r>
      <w:r w:rsidRPr="001206D9">
        <w:rPr>
          <w:bCs/>
          <w:color w:val="auto"/>
          <w:szCs w:val="22"/>
        </w:rPr>
        <w:t>Bennett</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Campbell</w:t>
      </w:r>
      <w:r>
        <w:rPr>
          <w:bCs/>
          <w:color w:val="auto"/>
          <w:szCs w:val="22"/>
        </w:rPr>
        <w:tab/>
      </w:r>
      <w:r w:rsidRPr="001206D9">
        <w:rPr>
          <w:bCs/>
          <w:color w:val="auto"/>
          <w:szCs w:val="22"/>
        </w:rPr>
        <w:t>Campsen</w:t>
      </w:r>
      <w:r>
        <w:rPr>
          <w:bCs/>
          <w:color w:val="auto"/>
          <w:szCs w:val="22"/>
        </w:rPr>
        <w:tab/>
      </w:r>
      <w:r w:rsidRPr="001206D9">
        <w:rPr>
          <w:bCs/>
          <w:color w:val="auto"/>
          <w:szCs w:val="22"/>
        </w:rPr>
        <w:t>Cash</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Climer</w:t>
      </w:r>
      <w:r>
        <w:rPr>
          <w:bCs/>
          <w:color w:val="auto"/>
          <w:szCs w:val="22"/>
        </w:rPr>
        <w:tab/>
      </w:r>
      <w:r w:rsidRPr="001206D9">
        <w:rPr>
          <w:bCs/>
          <w:color w:val="auto"/>
          <w:szCs w:val="22"/>
        </w:rPr>
        <w:t>Corbin</w:t>
      </w:r>
      <w:r>
        <w:rPr>
          <w:bCs/>
          <w:color w:val="auto"/>
          <w:szCs w:val="22"/>
        </w:rPr>
        <w:tab/>
      </w:r>
      <w:r w:rsidRPr="001206D9">
        <w:rPr>
          <w:bCs/>
          <w:color w:val="auto"/>
          <w:szCs w:val="22"/>
        </w:rPr>
        <w:t>Cromer</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Davis</w:t>
      </w:r>
      <w:r>
        <w:rPr>
          <w:bCs/>
          <w:color w:val="auto"/>
          <w:szCs w:val="22"/>
        </w:rPr>
        <w:tab/>
      </w:r>
      <w:r w:rsidRPr="001206D9">
        <w:rPr>
          <w:bCs/>
          <w:color w:val="auto"/>
          <w:szCs w:val="22"/>
        </w:rPr>
        <w:t>Fanning</w:t>
      </w:r>
      <w:r>
        <w:rPr>
          <w:bCs/>
          <w:color w:val="auto"/>
          <w:szCs w:val="22"/>
        </w:rPr>
        <w:tab/>
      </w:r>
      <w:r w:rsidRPr="001206D9">
        <w:rPr>
          <w:bCs/>
          <w:color w:val="auto"/>
          <w:szCs w:val="22"/>
        </w:rPr>
        <w:t>Gambrell</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Goldfinch</w:t>
      </w:r>
      <w:r>
        <w:rPr>
          <w:bCs/>
          <w:color w:val="auto"/>
          <w:szCs w:val="22"/>
        </w:rPr>
        <w:tab/>
      </w:r>
      <w:r w:rsidRPr="001206D9">
        <w:rPr>
          <w:bCs/>
          <w:color w:val="auto"/>
          <w:szCs w:val="22"/>
        </w:rPr>
        <w:t>Gregory</w:t>
      </w:r>
      <w:r>
        <w:rPr>
          <w:bCs/>
          <w:color w:val="auto"/>
          <w:szCs w:val="22"/>
        </w:rPr>
        <w:tab/>
      </w:r>
      <w:r w:rsidRPr="001206D9">
        <w:rPr>
          <w:bCs/>
          <w:color w:val="auto"/>
          <w:szCs w:val="22"/>
        </w:rPr>
        <w:t>Grooms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Hembree</w:t>
      </w:r>
      <w:r>
        <w:rPr>
          <w:bCs/>
          <w:color w:val="auto"/>
          <w:szCs w:val="22"/>
        </w:rPr>
        <w:tab/>
      </w:r>
      <w:r w:rsidRPr="001206D9">
        <w:rPr>
          <w:bCs/>
          <w:color w:val="auto"/>
          <w:szCs w:val="22"/>
        </w:rPr>
        <w:t>Hutto</w:t>
      </w:r>
      <w:r>
        <w:rPr>
          <w:bCs/>
          <w:color w:val="auto"/>
          <w:szCs w:val="22"/>
        </w:rPr>
        <w:tab/>
      </w:r>
      <w:r w:rsidRPr="001206D9">
        <w:rPr>
          <w:bCs/>
          <w:color w:val="auto"/>
          <w:szCs w:val="22"/>
        </w:rPr>
        <w:t>Jackson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Johnson</w:t>
      </w:r>
      <w:r>
        <w:rPr>
          <w:bCs/>
          <w:color w:val="auto"/>
          <w:szCs w:val="22"/>
        </w:rPr>
        <w:tab/>
      </w:r>
      <w:r w:rsidRPr="001206D9">
        <w:rPr>
          <w:bCs/>
          <w:color w:val="auto"/>
          <w:szCs w:val="22"/>
        </w:rPr>
        <w:t>Kimpson</w:t>
      </w:r>
      <w:r>
        <w:rPr>
          <w:bCs/>
          <w:color w:val="auto"/>
          <w:szCs w:val="22"/>
        </w:rPr>
        <w:tab/>
      </w:r>
      <w:r w:rsidRPr="001206D9">
        <w:rPr>
          <w:bCs/>
          <w:color w:val="auto"/>
          <w:szCs w:val="22"/>
        </w:rPr>
        <w:t>Leatherman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Malloy</w:t>
      </w:r>
      <w:r>
        <w:rPr>
          <w:bCs/>
          <w:color w:val="auto"/>
          <w:szCs w:val="22"/>
        </w:rPr>
        <w:tab/>
      </w:r>
      <w:r w:rsidRPr="001206D9">
        <w:rPr>
          <w:bCs/>
          <w:color w:val="auto"/>
          <w:szCs w:val="22"/>
        </w:rPr>
        <w:t>Martin</w:t>
      </w:r>
      <w:r>
        <w:rPr>
          <w:bCs/>
          <w:color w:val="auto"/>
          <w:szCs w:val="22"/>
        </w:rPr>
        <w:tab/>
      </w:r>
      <w:r w:rsidRPr="001206D9">
        <w:rPr>
          <w:bCs/>
          <w:color w:val="auto"/>
          <w:szCs w:val="22"/>
        </w:rPr>
        <w:t>Massey</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i/>
          <w:color w:val="auto"/>
          <w:szCs w:val="22"/>
        </w:rPr>
        <w:t>Matthews, John</w:t>
      </w:r>
      <w:r>
        <w:rPr>
          <w:bCs/>
          <w:i/>
          <w:color w:val="auto"/>
          <w:szCs w:val="22"/>
        </w:rPr>
        <w:tab/>
      </w:r>
      <w:r w:rsidRPr="001206D9">
        <w:rPr>
          <w:bCs/>
          <w:color w:val="auto"/>
          <w:szCs w:val="22"/>
        </w:rPr>
        <w:t>McElveen</w:t>
      </w:r>
      <w:r>
        <w:rPr>
          <w:bCs/>
          <w:color w:val="auto"/>
          <w:szCs w:val="22"/>
        </w:rPr>
        <w:tab/>
      </w:r>
      <w:r w:rsidRPr="001206D9">
        <w:rPr>
          <w:bCs/>
          <w:color w:val="auto"/>
          <w:szCs w:val="22"/>
        </w:rPr>
        <w:t>McLeod</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Nicholson</w:t>
      </w:r>
      <w:r>
        <w:rPr>
          <w:bCs/>
          <w:color w:val="auto"/>
          <w:szCs w:val="22"/>
        </w:rPr>
        <w:tab/>
      </w:r>
      <w:r w:rsidRPr="001206D9">
        <w:rPr>
          <w:bCs/>
          <w:color w:val="auto"/>
          <w:szCs w:val="22"/>
        </w:rPr>
        <w:t>Peeler</w:t>
      </w:r>
      <w:r>
        <w:rPr>
          <w:bCs/>
          <w:color w:val="auto"/>
          <w:szCs w:val="22"/>
        </w:rPr>
        <w:tab/>
      </w:r>
      <w:r w:rsidRPr="001206D9">
        <w:rPr>
          <w:bCs/>
          <w:color w:val="auto"/>
          <w:szCs w:val="22"/>
        </w:rPr>
        <w:t>Rankin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Reese</w:t>
      </w:r>
      <w:r>
        <w:rPr>
          <w:bCs/>
          <w:color w:val="auto"/>
          <w:szCs w:val="22"/>
        </w:rPr>
        <w:tab/>
      </w:r>
      <w:r w:rsidRPr="001206D9">
        <w:rPr>
          <w:bCs/>
          <w:color w:val="auto"/>
          <w:szCs w:val="22"/>
        </w:rPr>
        <w:t>Rice</w:t>
      </w:r>
      <w:r>
        <w:rPr>
          <w:bCs/>
          <w:color w:val="auto"/>
          <w:szCs w:val="22"/>
        </w:rPr>
        <w:tab/>
      </w:r>
      <w:r w:rsidRPr="001206D9">
        <w:rPr>
          <w:bCs/>
          <w:color w:val="auto"/>
          <w:szCs w:val="22"/>
        </w:rPr>
        <w:t>Sabb</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Scott</w:t>
      </w:r>
      <w:r>
        <w:rPr>
          <w:bCs/>
          <w:color w:val="auto"/>
          <w:szCs w:val="22"/>
        </w:rPr>
        <w:tab/>
      </w:r>
      <w:r w:rsidRPr="001206D9">
        <w:rPr>
          <w:bCs/>
          <w:color w:val="auto"/>
          <w:szCs w:val="22"/>
        </w:rPr>
        <w:t>Senn</w:t>
      </w:r>
      <w:r>
        <w:rPr>
          <w:bCs/>
          <w:color w:val="auto"/>
          <w:szCs w:val="22"/>
        </w:rPr>
        <w:tab/>
      </w:r>
      <w:r w:rsidRPr="001206D9">
        <w:rPr>
          <w:bCs/>
          <w:color w:val="auto"/>
          <w:szCs w:val="22"/>
        </w:rPr>
        <w:t>Setzler</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Shealy</w:t>
      </w:r>
      <w:r>
        <w:rPr>
          <w:bCs/>
          <w:color w:val="auto"/>
          <w:szCs w:val="22"/>
        </w:rPr>
        <w:tab/>
      </w:r>
      <w:r w:rsidRPr="001206D9">
        <w:rPr>
          <w:bCs/>
          <w:color w:val="auto"/>
          <w:szCs w:val="22"/>
        </w:rPr>
        <w:t>Sheheen</w:t>
      </w:r>
      <w:r>
        <w:rPr>
          <w:bCs/>
          <w:color w:val="auto"/>
          <w:szCs w:val="22"/>
        </w:rPr>
        <w:tab/>
      </w:r>
      <w:r w:rsidRPr="001206D9">
        <w:rPr>
          <w:bCs/>
          <w:color w:val="auto"/>
          <w:szCs w:val="22"/>
        </w:rPr>
        <w:t>Talley</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Timmons</w:t>
      </w:r>
      <w:r>
        <w:rPr>
          <w:bCs/>
          <w:color w:val="auto"/>
          <w:szCs w:val="22"/>
        </w:rPr>
        <w:tab/>
      </w:r>
      <w:r w:rsidRPr="001206D9">
        <w:rPr>
          <w:bCs/>
          <w:color w:val="auto"/>
          <w:szCs w:val="22"/>
        </w:rPr>
        <w:t>Turner</w:t>
      </w:r>
      <w:r>
        <w:rPr>
          <w:bCs/>
          <w:color w:val="auto"/>
          <w:szCs w:val="22"/>
        </w:rPr>
        <w:tab/>
      </w:r>
      <w:r w:rsidRPr="001206D9">
        <w:rPr>
          <w:bCs/>
          <w:color w:val="auto"/>
          <w:szCs w:val="22"/>
        </w:rPr>
        <w:t>Williams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Young</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206D9" w:rsidRP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206D9">
        <w:rPr>
          <w:b/>
          <w:bCs/>
          <w:color w:val="auto"/>
          <w:szCs w:val="22"/>
        </w:rPr>
        <w:t>Total--43</w:t>
      </w:r>
    </w:p>
    <w:p w:rsidR="001206D9" w:rsidRPr="001206D9" w:rsidRDefault="001206D9" w:rsidP="001206D9">
      <w:pPr>
        <w:pStyle w:val="Header"/>
        <w:tabs>
          <w:tab w:val="clear" w:pos="8640"/>
          <w:tab w:val="left" w:pos="4320"/>
        </w:tabs>
        <w:rPr>
          <w:bCs/>
          <w:color w:val="auto"/>
          <w:szCs w:val="22"/>
        </w:rPr>
      </w:pP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6D9">
        <w:rPr>
          <w:b/>
          <w:bCs/>
          <w:color w:val="auto"/>
          <w:szCs w:val="22"/>
        </w:rPr>
        <w:t>NAYS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206D9" w:rsidRP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6D9">
        <w:rPr>
          <w:b/>
          <w:bCs/>
          <w:color w:val="auto"/>
          <w:szCs w:val="22"/>
        </w:rPr>
        <w:t>Total--0</w:t>
      </w:r>
    </w:p>
    <w:p w:rsidR="001206D9" w:rsidRPr="001206D9" w:rsidRDefault="001206D9" w:rsidP="001206D9">
      <w:pPr>
        <w:pStyle w:val="Header"/>
        <w:tabs>
          <w:tab w:val="clear" w:pos="8640"/>
          <w:tab w:val="left" w:pos="4320"/>
        </w:tabs>
        <w:rPr>
          <w:bCs/>
          <w:color w:val="auto"/>
          <w:szCs w:val="22"/>
        </w:rPr>
      </w:pPr>
    </w:p>
    <w:p w:rsidR="00724C33" w:rsidRDefault="00724C33" w:rsidP="00724C33">
      <w:pPr>
        <w:pStyle w:val="Header"/>
        <w:rPr>
          <w:bCs/>
          <w:color w:val="auto"/>
          <w:szCs w:val="22"/>
        </w:rPr>
      </w:pPr>
      <w:r w:rsidRPr="0063614E">
        <w:rPr>
          <w:bCs/>
          <w:color w:val="auto"/>
          <w:szCs w:val="22"/>
        </w:rPr>
        <w:tab/>
        <w:t>The Bill was read the second time, passed and ordered to a third reading.</w:t>
      </w:r>
    </w:p>
    <w:p w:rsidR="00724C33" w:rsidRDefault="00724C33" w:rsidP="00724C33">
      <w:pPr>
        <w:pStyle w:val="Header"/>
        <w:jc w:val="center"/>
        <w:rPr>
          <w:b/>
          <w:color w:val="7030A0"/>
          <w:szCs w:val="22"/>
        </w:rPr>
      </w:pPr>
    </w:p>
    <w:p w:rsidR="00724C33" w:rsidRPr="00D81A66" w:rsidRDefault="00724C33" w:rsidP="00724C33">
      <w:pPr>
        <w:pStyle w:val="Header"/>
        <w:jc w:val="center"/>
        <w:rPr>
          <w:b/>
          <w:color w:val="auto"/>
          <w:szCs w:val="22"/>
        </w:rPr>
      </w:pPr>
      <w:r w:rsidRPr="00D81A66">
        <w:rPr>
          <w:b/>
          <w:color w:val="auto"/>
          <w:szCs w:val="22"/>
        </w:rPr>
        <w:t>READ THE SECOND TIME</w:t>
      </w:r>
    </w:p>
    <w:p w:rsidR="00724C33" w:rsidRPr="00F132EF" w:rsidRDefault="00724C33" w:rsidP="00724C33">
      <w:r>
        <w:rPr>
          <w:b/>
          <w:color w:val="7030A0"/>
          <w:szCs w:val="22"/>
        </w:rPr>
        <w:tab/>
      </w:r>
      <w:r w:rsidRPr="00F132EF">
        <w:t>H. 4644</w:t>
      </w:r>
      <w:r w:rsidRPr="00F132EF">
        <w:fldChar w:fldCharType="begin"/>
      </w:r>
      <w:r w:rsidRPr="00F132EF">
        <w:instrText xml:space="preserve"> XE "H. 4644" \b </w:instrText>
      </w:r>
      <w:r w:rsidRPr="00F132EF">
        <w:fldChar w:fldCharType="end"/>
      </w:r>
      <w:r w:rsidRPr="00F132EF">
        <w:t xml:space="preserve"> -- </w:t>
      </w:r>
      <w:r>
        <w:t>Reps. Dillard, Anthony, Atkinson, Kirby, Henderson</w:t>
      </w:r>
      <w:r>
        <w:noBreakHyphen/>
        <w:t>Myers, Martin, Burns, Williams, Yow, W. Newton, Hewitt, Blackwell, Forrest and Hixon</w:t>
      </w:r>
      <w:r w:rsidRPr="00F132EF">
        <w:t xml:space="preserve">:  </w:t>
      </w:r>
      <w:r w:rsidRPr="00F132EF">
        <w:rPr>
          <w:szCs w:val="30"/>
        </w:rPr>
        <w:t xml:space="preserve">A BILL </w:t>
      </w:r>
      <w:r w:rsidRPr="00F132EF">
        <w:rPr>
          <w:color w:val="000000" w:themeColor="text1"/>
          <w:u w:color="000000" w:themeColor="text1"/>
        </w:rPr>
        <w:t xml:space="preserve">TO AMEND THE </w:t>
      </w:r>
      <w:r w:rsidRPr="00F132EF">
        <w:rPr>
          <w:color w:val="000000" w:themeColor="text1"/>
          <w:u w:color="000000" w:themeColor="text1"/>
        </w:rPr>
        <w:lastRenderedPageBreak/>
        <w:t>CODE OF LAWS OF SOUTH CAROLINA, 1976, BY ADDING SECTION 44</w:t>
      </w:r>
      <w:r w:rsidRPr="00F132EF">
        <w:rPr>
          <w:color w:val="000000" w:themeColor="text1"/>
          <w:u w:color="000000" w:themeColor="text1"/>
        </w:rPr>
        <w:noBreakHyphen/>
        <w:t>96</w:t>
      </w:r>
      <w:r w:rsidRPr="00F132EF">
        <w:rPr>
          <w:color w:val="000000" w:themeColor="text1"/>
          <w:u w:color="000000" w:themeColor="text1"/>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w:t>
      </w:r>
      <w:r w:rsidRPr="00F132EF">
        <w:rPr>
          <w:color w:val="000000" w:themeColor="text1"/>
          <w:u w:color="000000" w:themeColor="text1"/>
        </w:rPr>
        <w:noBreakHyphen/>
        <w:t>96</w:t>
      </w:r>
      <w:r w:rsidRPr="00F132EF">
        <w:rPr>
          <w:color w:val="000000" w:themeColor="text1"/>
          <w:u w:color="000000" w:themeColor="text1"/>
        </w:rPr>
        <w:noBreakHyphen/>
        <w:t>120, RELATED TO THE SOLID WASTE MANAGEMENT TRUST FUND, SO AS TO INCLUDE FUNDING THE SOLID WASTE EMERGENCY FUND IN THE LIST OF AUTHORIZED SOLID WASTE MANAGEMENT TRUST FUND EXPENDITURES; BY AMENDING SECTION 44</w:t>
      </w:r>
      <w:r w:rsidRPr="00F132EF">
        <w:rPr>
          <w:color w:val="000000" w:themeColor="text1"/>
          <w:u w:color="000000" w:themeColor="text1"/>
        </w:rPr>
        <w:noBreakHyphen/>
        <w:t>96</w:t>
      </w:r>
      <w:r w:rsidRPr="00F132EF">
        <w:rPr>
          <w:color w:val="000000" w:themeColor="text1"/>
          <w:u w:color="000000" w:themeColor="text1"/>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w:t>
      </w:r>
      <w:r w:rsidRPr="00F132EF">
        <w:rPr>
          <w:color w:val="000000" w:themeColor="text1"/>
          <w:u w:color="000000" w:themeColor="text1"/>
        </w:rPr>
        <w:noBreakHyphen/>
        <w:t>96</w:t>
      </w:r>
      <w:r w:rsidRPr="00F132EF">
        <w:rPr>
          <w:color w:val="000000" w:themeColor="text1"/>
          <w:u w:color="000000" w:themeColor="text1"/>
        </w:rPr>
        <w:noBreakHyphen/>
        <w:t>360, RELATING TO SOLID WASTE PROCESSING FACILITIES, SO AS TO ESTABLISH CERTAIN CONDITIONS FOR FACILITIES THAT RECYCLE CONSTRUCTION AND DEMOLITION DEBRIS.</w:t>
      </w:r>
    </w:p>
    <w:p w:rsidR="00724C33" w:rsidRDefault="00724C33" w:rsidP="00724C33">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24C33" w:rsidRDefault="00724C33" w:rsidP="00724C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724C33" w:rsidRPr="0063614E" w:rsidRDefault="00724C33" w:rsidP="00724C33">
      <w:pPr>
        <w:pStyle w:val="Header"/>
        <w:rPr>
          <w:bCs/>
          <w:color w:val="auto"/>
          <w:szCs w:val="22"/>
        </w:rPr>
      </w:pPr>
      <w:r>
        <w:rPr>
          <w:bCs/>
          <w:color w:val="auto"/>
          <w:szCs w:val="22"/>
        </w:rPr>
        <w:tab/>
        <w:t>Senator DAVIS explained the Bill.</w:t>
      </w:r>
    </w:p>
    <w:p w:rsidR="00724C33" w:rsidRPr="0063614E" w:rsidRDefault="00724C33" w:rsidP="00724C33">
      <w:pPr>
        <w:pStyle w:val="Header"/>
        <w:rPr>
          <w:bCs/>
          <w:color w:val="auto"/>
          <w:szCs w:val="22"/>
        </w:rPr>
      </w:pPr>
    </w:p>
    <w:p w:rsidR="00724C33" w:rsidRPr="0063614E" w:rsidRDefault="00724C33" w:rsidP="00724C3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24C33" w:rsidRPr="0063614E" w:rsidRDefault="00724C33" w:rsidP="00724C33">
      <w:pPr>
        <w:pStyle w:val="Header"/>
        <w:rPr>
          <w:bCs/>
          <w:color w:val="auto"/>
          <w:szCs w:val="22"/>
        </w:rPr>
      </w:pPr>
    </w:p>
    <w:p w:rsidR="00724C33" w:rsidRPr="0063614E" w:rsidRDefault="00724C33" w:rsidP="00724C33">
      <w:pPr>
        <w:pStyle w:val="Header"/>
        <w:rPr>
          <w:bCs/>
          <w:color w:val="auto"/>
          <w:szCs w:val="22"/>
        </w:rPr>
      </w:pPr>
      <w:r w:rsidRPr="0063614E">
        <w:rPr>
          <w:bCs/>
          <w:color w:val="auto"/>
          <w:szCs w:val="22"/>
        </w:rPr>
        <w:tab/>
        <w:t>The "ayes" and "nays" were demanded and taken, resulting as follows:</w:t>
      </w:r>
    </w:p>
    <w:p w:rsidR="001206D9" w:rsidRPr="001206D9" w:rsidRDefault="001206D9" w:rsidP="001206D9">
      <w:pPr>
        <w:pStyle w:val="Header"/>
        <w:jc w:val="center"/>
        <w:rPr>
          <w:b/>
          <w:bCs/>
          <w:color w:val="auto"/>
          <w:szCs w:val="22"/>
        </w:rPr>
      </w:pPr>
      <w:r w:rsidRPr="001206D9">
        <w:rPr>
          <w:b/>
          <w:bCs/>
          <w:color w:val="auto"/>
          <w:szCs w:val="22"/>
        </w:rPr>
        <w:t>Ayes 43; Nays 0</w:t>
      </w:r>
    </w:p>
    <w:p w:rsidR="001206D9" w:rsidRDefault="001206D9" w:rsidP="00724C33">
      <w:pPr>
        <w:pStyle w:val="Header"/>
        <w:rPr>
          <w:bCs/>
          <w:color w:val="auto"/>
          <w:szCs w:val="22"/>
        </w:rPr>
      </w:pP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6D9">
        <w:rPr>
          <w:b/>
          <w:bCs/>
          <w:color w:val="auto"/>
          <w:szCs w:val="22"/>
        </w:rPr>
        <w:t>AYES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Alexander</w:t>
      </w:r>
      <w:r>
        <w:rPr>
          <w:bCs/>
          <w:color w:val="auto"/>
          <w:szCs w:val="22"/>
        </w:rPr>
        <w:tab/>
      </w:r>
      <w:r w:rsidRPr="001206D9">
        <w:rPr>
          <w:bCs/>
          <w:color w:val="auto"/>
          <w:szCs w:val="22"/>
        </w:rPr>
        <w:t>Allen</w:t>
      </w:r>
      <w:r>
        <w:rPr>
          <w:bCs/>
          <w:color w:val="auto"/>
          <w:szCs w:val="22"/>
        </w:rPr>
        <w:tab/>
      </w:r>
      <w:r w:rsidRPr="001206D9">
        <w:rPr>
          <w:bCs/>
          <w:color w:val="auto"/>
          <w:szCs w:val="22"/>
        </w:rPr>
        <w:t>Bennett</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Campbell</w:t>
      </w:r>
      <w:r>
        <w:rPr>
          <w:bCs/>
          <w:color w:val="auto"/>
          <w:szCs w:val="22"/>
        </w:rPr>
        <w:tab/>
      </w:r>
      <w:r w:rsidRPr="001206D9">
        <w:rPr>
          <w:bCs/>
          <w:color w:val="auto"/>
          <w:szCs w:val="22"/>
        </w:rPr>
        <w:t>Campsen</w:t>
      </w:r>
      <w:r>
        <w:rPr>
          <w:bCs/>
          <w:color w:val="auto"/>
          <w:szCs w:val="22"/>
        </w:rPr>
        <w:tab/>
      </w:r>
      <w:r w:rsidRPr="001206D9">
        <w:rPr>
          <w:bCs/>
          <w:color w:val="auto"/>
          <w:szCs w:val="22"/>
        </w:rPr>
        <w:t>Cash</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Climer</w:t>
      </w:r>
      <w:r>
        <w:rPr>
          <w:bCs/>
          <w:color w:val="auto"/>
          <w:szCs w:val="22"/>
        </w:rPr>
        <w:tab/>
      </w:r>
      <w:r w:rsidRPr="001206D9">
        <w:rPr>
          <w:bCs/>
          <w:color w:val="auto"/>
          <w:szCs w:val="22"/>
        </w:rPr>
        <w:t>Corbin</w:t>
      </w:r>
      <w:r>
        <w:rPr>
          <w:bCs/>
          <w:color w:val="auto"/>
          <w:szCs w:val="22"/>
        </w:rPr>
        <w:tab/>
      </w:r>
      <w:r w:rsidRPr="001206D9">
        <w:rPr>
          <w:bCs/>
          <w:color w:val="auto"/>
          <w:szCs w:val="22"/>
        </w:rPr>
        <w:t>Cromer</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Davis</w:t>
      </w:r>
      <w:r>
        <w:rPr>
          <w:bCs/>
          <w:color w:val="auto"/>
          <w:szCs w:val="22"/>
        </w:rPr>
        <w:tab/>
      </w:r>
      <w:r w:rsidRPr="001206D9">
        <w:rPr>
          <w:bCs/>
          <w:color w:val="auto"/>
          <w:szCs w:val="22"/>
        </w:rPr>
        <w:t>Fanning</w:t>
      </w:r>
      <w:r>
        <w:rPr>
          <w:bCs/>
          <w:color w:val="auto"/>
          <w:szCs w:val="22"/>
        </w:rPr>
        <w:tab/>
      </w:r>
      <w:r w:rsidRPr="001206D9">
        <w:rPr>
          <w:bCs/>
          <w:color w:val="auto"/>
          <w:szCs w:val="22"/>
        </w:rPr>
        <w:t>Gambrell</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lastRenderedPageBreak/>
        <w:t>Goldfinch</w:t>
      </w:r>
      <w:r>
        <w:rPr>
          <w:bCs/>
          <w:color w:val="auto"/>
          <w:szCs w:val="22"/>
        </w:rPr>
        <w:tab/>
      </w:r>
      <w:r w:rsidRPr="001206D9">
        <w:rPr>
          <w:bCs/>
          <w:color w:val="auto"/>
          <w:szCs w:val="22"/>
        </w:rPr>
        <w:t>Gregory</w:t>
      </w:r>
      <w:r>
        <w:rPr>
          <w:bCs/>
          <w:color w:val="auto"/>
          <w:szCs w:val="22"/>
        </w:rPr>
        <w:tab/>
      </w:r>
      <w:r w:rsidRPr="001206D9">
        <w:rPr>
          <w:bCs/>
          <w:color w:val="auto"/>
          <w:szCs w:val="22"/>
        </w:rPr>
        <w:t>Grooms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Hembree</w:t>
      </w:r>
      <w:r>
        <w:rPr>
          <w:bCs/>
          <w:color w:val="auto"/>
          <w:szCs w:val="22"/>
        </w:rPr>
        <w:tab/>
      </w:r>
      <w:r w:rsidRPr="001206D9">
        <w:rPr>
          <w:bCs/>
          <w:color w:val="auto"/>
          <w:szCs w:val="22"/>
        </w:rPr>
        <w:t>Hutto</w:t>
      </w:r>
      <w:r>
        <w:rPr>
          <w:bCs/>
          <w:color w:val="auto"/>
          <w:szCs w:val="22"/>
        </w:rPr>
        <w:tab/>
      </w:r>
      <w:r w:rsidRPr="001206D9">
        <w:rPr>
          <w:bCs/>
          <w:color w:val="auto"/>
          <w:szCs w:val="22"/>
        </w:rPr>
        <w:t>Jackson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Johnson</w:t>
      </w:r>
      <w:r>
        <w:rPr>
          <w:bCs/>
          <w:color w:val="auto"/>
          <w:szCs w:val="22"/>
        </w:rPr>
        <w:tab/>
      </w:r>
      <w:r w:rsidRPr="001206D9">
        <w:rPr>
          <w:bCs/>
          <w:color w:val="auto"/>
          <w:szCs w:val="22"/>
        </w:rPr>
        <w:t>Kimpson</w:t>
      </w:r>
      <w:r>
        <w:rPr>
          <w:bCs/>
          <w:color w:val="auto"/>
          <w:szCs w:val="22"/>
        </w:rPr>
        <w:tab/>
      </w:r>
      <w:r w:rsidRPr="001206D9">
        <w:rPr>
          <w:bCs/>
          <w:color w:val="auto"/>
          <w:szCs w:val="22"/>
        </w:rPr>
        <w:t>Leatherman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Malloy</w:t>
      </w:r>
      <w:r>
        <w:rPr>
          <w:bCs/>
          <w:color w:val="auto"/>
          <w:szCs w:val="22"/>
        </w:rPr>
        <w:tab/>
      </w:r>
      <w:r w:rsidRPr="001206D9">
        <w:rPr>
          <w:bCs/>
          <w:color w:val="auto"/>
          <w:szCs w:val="22"/>
        </w:rPr>
        <w:t>Martin</w:t>
      </w:r>
      <w:r>
        <w:rPr>
          <w:bCs/>
          <w:color w:val="auto"/>
          <w:szCs w:val="22"/>
        </w:rPr>
        <w:tab/>
      </w:r>
      <w:r w:rsidRPr="001206D9">
        <w:rPr>
          <w:bCs/>
          <w:color w:val="auto"/>
          <w:szCs w:val="22"/>
        </w:rPr>
        <w:t>Massey</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i/>
          <w:color w:val="auto"/>
          <w:szCs w:val="22"/>
        </w:rPr>
        <w:t>Matthews, John</w:t>
      </w:r>
      <w:r>
        <w:rPr>
          <w:bCs/>
          <w:i/>
          <w:color w:val="auto"/>
          <w:szCs w:val="22"/>
        </w:rPr>
        <w:tab/>
      </w:r>
      <w:r w:rsidRPr="001206D9">
        <w:rPr>
          <w:bCs/>
          <w:color w:val="auto"/>
          <w:szCs w:val="22"/>
        </w:rPr>
        <w:t>McElveen</w:t>
      </w:r>
      <w:r>
        <w:rPr>
          <w:bCs/>
          <w:color w:val="auto"/>
          <w:szCs w:val="22"/>
        </w:rPr>
        <w:tab/>
      </w:r>
      <w:r w:rsidRPr="001206D9">
        <w:rPr>
          <w:bCs/>
          <w:color w:val="auto"/>
          <w:szCs w:val="22"/>
        </w:rPr>
        <w:t>McLeod</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Nicholson</w:t>
      </w:r>
      <w:r>
        <w:rPr>
          <w:bCs/>
          <w:color w:val="auto"/>
          <w:szCs w:val="22"/>
        </w:rPr>
        <w:tab/>
      </w:r>
      <w:r w:rsidRPr="001206D9">
        <w:rPr>
          <w:bCs/>
          <w:color w:val="auto"/>
          <w:szCs w:val="22"/>
        </w:rPr>
        <w:t>Peeler</w:t>
      </w:r>
      <w:r>
        <w:rPr>
          <w:bCs/>
          <w:color w:val="auto"/>
          <w:szCs w:val="22"/>
        </w:rPr>
        <w:tab/>
      </w:r>
      <w:r w:rsidRPr="001206D9">
        <w:rPr>
          <w:bCs/>
          <w:color w:val="auto"/>
          <w:szCs w:val="22"/>
        </w:rPr>
        <w:t>Rankin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Reese</w:t>
      </w:r>
      <w:r>
        <w:rPr>
          <w:bCs/>
          <w:color w:val="auto"/>
          <w:szCs w:val="22"/>
        </w:rPr>
        <w:tab/>
      </w:r>
      <w:r w:rsidRPr="001206D9">
        <w:rPr>
          <w:bCs/>
          <w:color w:val="auto"/>
          <w:szCs w:val="22"/>
        </w:rPr>
        <w:t>Rice</w:t>
      </w:r>
      <w:r>
        <w:rPr>
          <w:bCs/>
          <w:color w:val="auto"/>
          <w:szCs w:val="22"/>
        </w:rPr>
        <w:tab/>
      </w:r>
      <w:r w:rsidRPr="001206D9">
        <w:rPr>
          <w:bCs/>
          <w:color w:val="auto"/>
          <w:szCs w:val="22"/>
        </w:rPr>
        <w:t>Sabb</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Scott</w:t>
      </w:r>
      <w:r>
        <w:rPr>
          <w:bCs/>
          <w:color w:val="auto"/>
          <w:szCs w:val="22"/>
        </w:rPr>
        <w:tab/>
      </w:r>
      <w:r w:rsidRPr="001206D9">
        <w:rPr>
          <w:bCs/>
          <w:color w:val="auto"/>
          <w:szCs w:val="22"/>
        </w:rPr>
        <w:t>Senn</w:t>
      </w:r>
      <w:r>
        <w:rPr>
          <w:bCs/>
          <w:color w:val="auto"/>
          <w:szCs w:val="22"/>
        </w:rPr>
        <w:tab/>
      </w:r>
      <w:r w:rsidRPr="001206D9">
        <w:rPr>
          <w:bCs/>
          <w:color w:val="auto"/>
          <w:szCs w:val="22"/>
        </w:rPr>
        <w:t>Setzler</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Shealy</w:t>
      </w:r>
      <w:r>
        <w:rPr>
          <w:bCs/>
          <w:color w:val="auto"/>
          <w:szCs w:val="22"/>
        </w:rPr>
        <w:tab/>
      </w:r>
      <w:r w:rsidRPr="001206D9">
        <w:rPr>
          <w:bCs/>
          <w:color w:val="auto"/>
          <w:szCs w:val="22"/>
        </w:rPr>
        <w:t>Sheheen</w:t>
      </w:r>
      <w:r>
        <w:rPr>
          <w:bCs/>
          <w:color w:val="auto"/>
          <w:szCs w:val="22"/>
        </w:rPr>
        <w:tab/>
      </w:r>
      <w:r w:rsidRPr="001206D9">
        <w:rPr>
          <w:bCs/>
          <w:color w:val="auto"/>
          <w:szCs w:val="22"/>
        </w:rPr>
        <w:t>Talley</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Timmons</w:t>
      </w:r>
      <w:r>
        <w:rPr>
          <w:bCs/>
          <w:color w:val="auto"/>
          <w:szCs w:val="22"/>
        </w:rPr>
        <w:tab/>
      </w:r>
      <w:r w:rsidRPr="001206D9">
        <w:rPr>
          <w:bCs/>
          <w:color w:val="auto"/>
          <w:szCs w:val="22"/>
        </w:rPr>
        <w:t>Turner</w:t>
      </w:r>
      <w:r>
        <w:rPr>
          <w:bCs/>
          <w:color w:val="auto"/>
          <w:szCs w:val="22"/>
        </w:rPr>
        <w:tab/>
      </w:r>
      <w:r w:rsidRPr="001206D9">
        <w:rPr>
          <w:bCs/>
          <w:color w:val="auto"/>
          <w:szCs w:val="22"/>
        </w:rPr>
        <w:t>Williams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Young</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206D9" w:rsidRP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206D9">
        <w:rPr>
          <w:b/>
          <w:bCs/>
          <w:color w:val="auto"/>
          <w:szCs w:val="22"/>
        </w:rPr>
        <w:t>Total--43</w:t>
      </w:r>
    </w:p>
    <w:p w:rsidR="001206D9" w:rsidRPr="001206D9" w:rsidRDefault="001206D9" w:rsidP="001206D9">
      <w:pPr>
        <w:pStyle w:val="Header"/>
        <w:tabs>
          <w:tab w:val="clear" w:pos="8640"/>
          <w:tab w:val="left" w:pos="4320"/>
        </w:tabs>
        <w:rPr>
          <w:bCs/>
          <w:color w:val="auto"/>
          <w:szCs w:val="22"/>
        </w:rPr>
      </w:pP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6D9">
        <w:rPr>
          <w:b/>
          <w:bCs/>
          <w:color w:val="auto"/>
          <w:szCs w:val="22"/>
        </w:rPr>
        <w:t>NAYS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206D9" w:rsidRP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6D9">
        <w:rPr>
          <w:b/>
          <w:bCs/>
          <w:color w:val="auto"/>
          <w:szCs w:val="22"/>
        </w:rPr>
        <w:t>Total--0</w:t>
      </w:r>
    </w:p>
    <w:p w:rsidR="001206D9" w:rsidRPr="001206D9" w:rsidRDefault="001206D9" w:rsidP="001206D9">
      <w:pPr>
        <w:pStyle w:val="Header"/>
        <w:tabs>
          <w:tab w:val="clear" w:pos="8640"/>
          <w:tab w:val="left" w:pos="4320"/>
        </w:tabs>
        <w:rPr>
          <w:bCs/>
          <w:color w:val="auto"/>
          <w:szCs w:val="22"/>
        </w:rPr>
      </w:pPr>
    </w:p>
    <w:p w:rsidR="00724C33" w:rsidRDefault="00724C33" w:rsidP="00724C33">
      <w:pPr>
        <w:pStyle w:val="Header"/>
        <w:rPr>
          <w:bCs/>
          <w:color w:val="auto"/>
          <w:szCs w:val="22"/>
        </w:rPr>
      </w:pPr>
      <w:r w:rsidRPr="0063614E">
        <w:rPr>
          <w:bCs/>
          <w:color w:val="auto"/>
          <w:szCs w:val="22"/>
        </w:rPr>
        <w:tab/>
        <w:t>The Bill was read the second time, passed and ordered to a third reading.</w:t>
      </w:r>
    </w:p>
    <w:p w:rsidR="00724C33" w:rsidRDefault="00724C33" w:rsidP="00724C33">
      <w:pPr>
        <w:pStyle w:val="Header"/>
        <w:jc w:val="center"/>
        <w:rPr>
          <w:b/>
          <w:color w:val="7030A0"/>
          <w:szCs w:val="22"/>
        </w:rPr>
      </w:pPr>
    </w:p>
    <w:p w:rsidR="00724C33" w:rsidRPr="00D81A66" w:rsidRDefault="00724C33" w:rsidP="00724C33">
      <w:pPr>
        <w:pStyle w:val="Header"/>
        <w:jc w:val="center"/>
        <w:rPr>
          <w:b/>
          <w:color w:val="auto"/>
          <w:szCs w:val="22"/>
        </w:rPr>
      </w:pPr>
      <w:r w:rsidRPr="00D81A66">
        <w:rPr>
          <w:b/>
          <w:color w:val="auto"/>
          <w:szCs w:val="22"/>
        </w:rPr>
        <w:t>READ THE SECOND TIME</w:t>
      </w:r>
    </w:p>
    <w:p w:rsidR="00724C33" w:rsidRPr="0057625E" w:rsidRDefault="00724C33" w:rsidP="00724C33">
      <w:pPr>
        <w:suppressAutoHyphens/>
      </w:pPr>
      <w:r>
        <w:rPr>
          <w:b/>
          <w:color w:val="7030A0"/>
          <w:szCs w:val="22"/>
        </w:rPr>
        <w:tab/>
      </w:r>
      <w:r w:rsidRPr="0057625E">
        <w:t>H. 4935</w:t>
      </w:r>
      <w:r w:rsidRPr="0057625E">
        <w:fldChar w:fldCharType="begin"/>
      </w:r>
      <w:r w:rsidRPr="0057625E">
        <w:instrText xml:space="preserve"> XE "H. 4935" \b </w:instrText>
      </w:r>
      <w:r w:rsidRPr="0057625E">
        <w:fldChar w:fldCharType="end"/>
      </w:r>
      <w:r w:rsidRPr="0057625E">
        <w:t xml:space="preserve"> -- Reps. Felder, Douglas, Ridgeway and Bryant:  </w:t>
      </w:r>
      <w:r w:rsidRPr="0057625E">
        <w:rPr>
          <w:szCs w:val="30"/>
        </w:rPr>
        <w:t xml:space="preserve">A JOINT RESOLUTION </w:t>
      </w:r>
      <w:r w:rsidRPr="0057625E">
        <w:rPr>
          <w:color w:val="000000" w:themeColor="text1"/>
          <w:u w:color="000000" w:themeColor="text1"/>
        </w:rPr>
        <w:t xml:space="preserve">TO CREATE THE </w:t>
      </w:r>
      <w:r>
        <w:rPr>
          <w:color w:val="000000" w:themeColor="text1"/>
          <w:u w:color="000000" w:themeColor="text1"/>
        </w:rPr>
        <w:t>“</w:t>
      </w:r>
      <w:r w:rsidRPr="0057625E">
        <w:rPr>
          <w:color w:val="000000" w:themeColor="text1"/>
          <w:u w:color="000000" w:themeColor="text1"/>
        </w:rPr>
        <w:t>SOUTH CAROLINA PALLIATIVE CARE AND QUALITY OF LIFE STUDY COMMITTEE</w:t>
      </w:r>
      <w:r>
        <w:rPr>
          <w:color w:val="000000" w:themeColor="text1"/>
          <w:u w:color="000000" w:themeColor="text1"/>
        </w:rPr>
        <w:t>”</w:t>
      </w:r>
      <w:r w:rsidRPr="0057625E">
        <w:rPr>
          <w:color w:val="000000" w:themeColor="text1"/>
          <w:u w:color="000000" w:themeColor="text1"/>
        </w:rPr>
        <w:t>; TO PROVIDE FOR THE PURPOSE, MEMBERSHIP, AND DUTIES OF THE STUDY COMMITTEE; AND FOR OTHER PURPOSES.</w:t>
      </w:r>
    </w:p>
    <w:p w:rsidR="00724C33" w:rsidRDefault="00724C33" w:rsidP="00724C33">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24C33" w:rsidRDefault="00724C33" w:rsidP="00724C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724C33" w:rsidRPr="0063614E" w:rsidRDefault="00724C33" w:rsidP="00724C33">
      <w:pPr>
        <w:pStyle w:val="Header"/>
        <w:rPr>
          <w:bCs/>
          <w:color w:val="auto"/>
          <w:szCs w:val="22"/>
        </w:rPr>
      </w:pPr>
      <w:r>
        <w:rPr>
          <w:bCs/>
          <w:color w:val="auto"/>
          <w:szCs w:val="22"/>
        </w:rPr>
        <w:tab/>
        <w:t>Senator DAVIS explained the Bill.</w:t>
      </w:r>
    </w:p>
    <w:p w:rsidR="00724C33" w:rsidRPr="0063614E" w:rsidRDefault="00724C33" w:rsidP="00724C33">
      <w:pPr>
        <w:pStyle w:val="Header"/>
        <w:rPr>
          <w:bCs/>
          <w:color w:val="auto"/>
          <w:szCs w:val="22"/>
        </w:rPr>
      </w:pPr>
    </w:p>
    <w:p w:rsidR="00724C33" w:rsidRPr="0063614E" w:rsidRDefault="00724C33" w:rsidP="00724C3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24C33" w:rsidRPr="0063614E" w:rsidRDefault="00724C33" w:rsidP="00724C33">
      <w:pPr>
        <w:pStyle w:val="Header"/>
        <w:rPr>
          <w:bCs/>
          <w:color w:val="auto"/>
          <w:szCs w:val="22"/>
        </w:rPr>
      </w:pPr>
    </w:p>
    <w:p w:rsidR="00724C33" w:rsidRPr="0063614E" w:rsidRDefault="00724C33" w:rsidP="00724C33">
      <w:pPr>
        <w:pStyle w:val="Header"/>
        <w:rPr>
          <w:bCs/>
          <w:color w:val="auto"/>
          <w:szCs w:val="22"/>
        </w:rPr>
      </w:pPr>
      <w:r w:rsidRPr="0063614E">
        <w:rPr>
          <w:bCs/>
          <w:color w:val="auto"/>
          <w:szCs w:val="22"/>
        </w:rPr>
        <w:tab/>
        <w:t>The "ayes" and "nays" were demanded and taken, resulting as follows:</w:t>
      </w:r>
    </w:p>
    <w:p w:rsidR="001206D9" w:rsidRPr="001206D9" w:rsidRDefault="001206D9" w:rsidP="001206D9">
      <w:pPr>
        <w:pStyle w:val="Header"/>
        <w:jc w:val="center"/>
        <w:rPr>
          <w:b/>
          <w:bCs/>
          <w:color w:val="auto"/>
          <w:szCs w:val="22"/>
        </w:rPr>
      </w:pPr>
      <w:r w:rsidRPr="001206D9">
        <w:rPr>
          <w:b/>
          <w:bCs/>
          <w:color w:val="auto"/>
          <w:szCs w:val="22"/>
        </w:rPr>
        <w:t>Ayes 43; Nays 0</w:t>
      </w:r>
    </w:p>
    <w:p w:rsidR="001206D9" w:rsidRDefault="001206D9" w:rsidP="00724C33">
      <w:pPr>
        <w:pStyle w:val="Header"/>
        <w:rPr>
          <w:bCs/>
          <w:color w:val="auto"/>
          <w:szCs w:val="22"/>
        </w:rPr>
      </w:pP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6D9">
        <w:rPr>
          <w:b/>
          <w:bCs/>
          <w:color w:val="auto"/>
          <w:szCs w:val="22"/>
        </w:rPr>
        <w:t>AYES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Alexander</w:t>
      </w:r>
      <w:r>
        <w:rPr>
          <w:bCs/>
          <w:color w:val="auto"/>
          <w:szCs w:val="22"/>
        </w:rPr>
        <w:tab/>
      </w:r>
      <w:r w:rsidRPr="001206D9">
        <w:rPr>
          <w:bCs/>
          <w:color w:val="auto"/>
          <w:szCs w:val="22"/>
        </w:rPr>
        <w:t>Allen</w:t>
      </w:r>
      <w:r>
        <w:rPr>
          <w:bCs/>
          <w:color w:val="auto"/>
          <w:szCs w:val="22"/>
        </w:rPr>
        <w:tab/>
      </w:r>
      <w:r w:rsidRPr="001206D9">
        <w:rPr>
          <w:bCs/>
          <w:color w:val="auto"/>
          <w:szCs w:val="22"/>
        </w:rPr>
        <w:t>Bennett</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Campbell</w:t>
      </w:r>
      <w:r>
        <w:rPr>
          <w:bCs/>
          <w:color w:val="auto"/>
          <w:szCs w:val="22"/>
        </w:rPr>
        <w:tab/>
      </w:r>
      <w:r w:rsidRPr="001206D9">
        <w:rPr>
          <w:bCs/>
          <w:color w:val="auto"/>
          <w:szCs w:val="22"/>
        </w:rPr>
        <w:t>Campsen</w:t>
      </w:r>
      <w:r>
        <w:rPr>
          <w:bCs/>
          <w:color w:val="auto"/>
          <w:szCs w:val="22"/>
        </w:rPr>
        <w:tab/>
      </w:r>
      <w:r w:rsidRPr="001206D9">
        <w:rPr>
          <w:bCs/>
          <w:color w:val="auto"/>
          <w:szCs w:val="22"/>
        </w:rPr>
        <w:t>Cash</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Climer</w:t>
      </w:r>
      <w:r>
        <w:rPr>
          <w:bCs/>
          <w:color w:val="auto"/>
          <w:szCs w:val="22"/>
        </w:rPr>
        <w:tab/>
      </w:r>
      <w:r w:rsidRPr="001206D9">
        <w:rPr>
          <w:bCs/>
          <w:color w:val="auto"/>
          <w:szCs w:val="22"/>
        </w:rPr>
        <w:t>Corbin</w:t>
      </w:r>
      <w:r>
        <w:rPr>
          <w:bCs/>
          <w:color w:val="auto"/>
          <w:szCs w:val="22"/>
        </w:rPr>
        <w:tab/>
      </w:r>
      <w:r w:rsidRPr="001206D9">
        <w:rPr>
          <w:bCs/>
          <w:color w:val="auto"/>
          <w:szCs w:val="22"/>
        </w:rPr>
        <w:t>Cromer</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lastRenderedPageBreak/>
        <w:t>Davis</w:t>
      </w:r>
      <w:r>
        <w:rPr>
          <w:bCs/>
          <w:color w:val="auto"/>
          <w:szCs w:val="22"/>
        </w:rPr>
        <w:tab/>
      </w:r>
      <w:r w:rsidRPr="001206D9">
        <w:rPr>
          <w:bCs/>
          <w:color w:val="auto"/>
          <w:szCs w:val="22"/>
        </w:rPr>
        <w:t>Fanning</w:t>
      </w:r>
      <w:r>
        <w:rPr>
          <w:bCs/>
          <w:color w:val="auto"/>
          <w:szCs w:val="22"/>
        </w:rPr>
        <w:tab/>
      </w:r>
      <w:r w:rsidRPr="001206D9">
        <w:rPr>
          <w:bCs/>
          <w:color w:val="auto"/>
          <w:szCs w:val="22"/>
        </w:rPr>
        <w:t>Gambrell</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Goldfinch</w:t>
      </w:r>
      <w:r>
        <w:rPr>
          <w:bCs/>
          <w:color w:val="auto"/>
          <w:szCs w:val="22"/>
        </w:rPr>
        <w:tab/>
      </w:r>
      <w:r w:rsidRPr="001206D9">
        <w:rPr>
          <w:bCs/>
          <w:color w:val="auto"/>
          <w:szCs w:val="22"/>
        </w:rPr>
        <w:t>Gregory</w:t>
      </w:r>
      <w:r>
        <w:rPr>
          <w:bCs/>
          <w:color w:val="auto"/>
          <w:szCs w:val="22"/>
        </w:rPr>
        <w:tab/>
      </w:r>
      <w:r w:rsidRPr="001206D9">
        <w:rPr>
          <w:bCs/>
          <w:color w:val="auto"/>
          <w:szCs w:val="22"/>
        </w:rPr>
        <w:t>Grooms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Hembree</w:t>
      </w:r>
      <w:r>
        <w:rPr>
          <w:bCs/>
          <w:color w:val="auto"/>
          <w:szCs w:val="22"/>
        </w:rPr>
        <w:tab/>
      </w:r>
      <w:r w:rsidRPr="001206D9">
        <w:rPr>
          <w:bCs/>
          <w:color w:val="auto"/>
          <w:szCs w:val="22"/>
        </w:rPr>
        <w:t>Hutto</w:t>
      </w:r>
      <w:r>
        <w:rPr>
          <w:bCs/>
          <w:color w:val="auto"/>
          <w:szCs w:val="22"/>
        </w:rPr>
        <w:tab/>
      </w:r>
      <w:r w:rsidRPr="001206D9">
        <w:rPr>
          <w:bCs/>
          <w:color w:val="auto"/>
          <w:szCs w:val="22"/>
        </w:rPr>
        <w:t>Jackson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Johnson</w:t>
      </w:r>
      <w:r>
        <w:rPr>
          <w:bCs/>
          <w:color w:val="auto"/>
          <w:szCs w:val="22"/>
        </w:rPr>
        <w:tab/>
      </w:r>
      <w:r w:rsidRPr="001206D9">
        <w:rPr>
          <w:bCs/>
          <w:color w:val="auto"/>
          <w:szCs w:val="22"/>
        </w:rPr>
        <w:t>Kimpson</w:t>
      </w:r>
      <w:r>
        <w:rPr>
          <w:bCs/>
          <w:color w:val="auto"/>
          <w:szCs w:val="22"/>
        </w:rPr>
        <w:tab/>
      </w:r>
      <w:r w:rsidRPr="001206D9">
        <w:rPr>
          <w:bCs/>
          <w:color w:val="auto"/>
          <w:szCs w:val="22"/>
        </w:rPr>
        <w:t>Leatherman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Malloy</w:t>
      </w:r>
      <w:r>
        <w:rPr>
          <w:bCs/>
          <w:color w:val="auto"/>
          <w:szCs w:val="22"/>
        </w:rPr>
        <w:tab/>
      </w:r>
      <w:r w:rsidRPr="001206D9">
        <w:rPr>
          <w:bCs/>
          <w:color w:val="auto"/>
          <w:szCs w:val="22"/>
        </w:rPr>
        <w:t>Martin</w:t>
      </w:r>
      <w:r>
        <w:rPr>
          <w:bCs/>
          <w:color w:val="auto"/>
          <w:szCs w:val="22"/>
        </w:rPr>
        <w:tab/>
      </w:r>
      <w:r w:rsidRPr="001206D9">
        <w:rPr>
          <w:bCs/>
          <w:color w:val="auto"/>
          <w:szCs w:val="22"/>
        </w:rPr>
        <w:t>Massey</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i/>
          <w:color w:val="auto"/>
          <w:szCs w:val="22"/>
        </w:rPr>
        <w:t>Matthews, John</w:t>
      </w:r>
      <w:r>
        <w:rPr>
          <w:bCs/>
          <w:i/>
          <w:color w:val="auto"/>
          <w:szCs w:val="22"/>
        </w:rPr>
        <w:tab/>
      </w:r>
      <w:r w:rsidRPr="001206D9">
        <w:rPr>
          <w:bCs/>
          <w:color w:val="auto"/>
          <w:szCs w:val="22"/>
        </w:rPr>
        <w:t>McElveen</w:t>
      </w:r>
      <w:r>
        <w:rPr>
          <w:bCs/>
          <w:color w:val="auto"/>
          <w:szCs w:val="22"/>
        </w:rPr>
        <w:tab/>
      </w:r>
      <w:r w:rsidRPr="001206D9">
        <w:rPr>
          <w:bCs/>
          <w:color w:val="auto"/>
          <w:szCs w:val="22"/>
        </w:rPr>
        <w:t>McLeod</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Nicholson</w:t>
      </w:r>
      <w:r>
        <w:rPr>
          <w:bCs/>
          <w:color w:val="auto"/>
          <w:szCs w:val="22"/>
        </w:rPr>
        <w:tab/>
      </w:r>
      <w:r w:rsidRPr="001206D9">
        <w:rPr>
          <w:bCs/>
          <w:color w:val="auto"/>
          <w:szCs w:val="22"/>
        </w:rPr>
        <w:t>Peeler</w:t>
      </w:r>
      <w:r>
        <w:rPr>
          <w:bCs/>
          <w:color w:val="auto"/>
          <w:szCs w:val="22"/>
        </w:rPr>
        <w:tab/>
      </w:r>
      <w:r w:rsidRPr="001206D9">
        <w:rPr>
          <w:bCs/>
          <w:color w:val="auto"/>
          <w:szCs w:val="22"/>
        </w:rPr>
        <w:t>Rankin</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Reese</w:t>
      </w:r>
      <w:r>
        <w:rPr>
          <w:bCs/>
          <w:color w:val="auto"/>
          <w:szCs w:val="22"/>
        </w:rPr>
        <w:tab/>
      </w:r>
      <w:r w:rsidRPr="001206D9">
        <w:rPr>
          <w:bCs/>
          <w:color w:val="auto"/>
          <w:szCs w:val="22"/>
        </w:rPr>
        <w:t>Rice</w:t>
      </w:r>
      <w:r>
        <w:rPr>
          <w:bCs/>
          <w:color w:val="auto"/>
          <w:szCs w:val="22"/>
        </w:rPr>
        <w:tab/>
      </w:r>
      <w:r w:rsidRPr="001206D9">
        <w:rPr>
          <w:bCs/>
          <w:color w:val="auto"/>
          <w:szCs w:val="22"/>
        </w:rPr>
        <w:t>Sabb</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Scott</w:t>
      </w:r>
      <w:r>
        <w:rPr>
          <w:bCs/>
          <w:color w:val="auto"/>
          <w:szCs w:val="22"/>
        </w:rPr>
        <w:tab/>
      </w:r>
      <w:r w:rsidRPr="001206D9">
        <w:rPr>
          <w:bCs/>
          <w:color w:val="auto"/>
          <w:szCs w:val="22"/>
        </w:rPr>
        <w:t>Senn</w:t>
      </w:r>
      <w:r>
        <w:rPr>
          <w:bCs/>
          <w:color w:val="auto"/>
          <w:szCs w:val="22"/>
        </w:rPr>
        <w:tab/>
      </w:r>
      <w:r w:rsidRPr="001206D9">
        <w:rPr>
          <w:bCs/>
          <w:color w:val="auto"/>
          <w:szCs w:val="22"/>
        </w:rPr>
        <w:t>Setzler</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Shealy</w:t>
      </w:r>
      <w:r>
        <w:rPr>
          <w:bCs/>
          <w:color w:val="auto"/>
          <w:szCs w:val="22"/>
        </w:rPr>
        <w:tab/>
      </w:r>
      <w:r w:rsidRPr="001206D9">
        <w:rPr>
          <w:bCs/>
          <w:color w:val="auto"/>
          <w:szCs w:val="22"/>
        </w:rPr>
        <w:t>Sheheen</w:t>
      </w:r>
      <w:r>
        <w:rPr>
          <w:bCs/>
          <w:color w:val="auto"/>
          <w:szCs w:val="22"/>
        </w:rPr>
        <w:tab/>
      </w:r>
      <w:r w:rsidRPr="001206D9">
        <w:rPr>
          <w:bCs/>
          <w:color w:val="auto"/>
          <w:szCs w:val="22"/>
        </w:rPr>
        <w:t>Talley</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Timmons</w:t>
      </w:r>
      <w:r>
        <w:rPr>
          <w:bCs/>
          <w:color w:val="auto"/>
          <w:szCs w:val="22"/>
        </w:rPr>
        <w:tab/>
      </w:r>
      <w:r w:rsidRPr="001206D9">
        <w:rPr>
          <w:bCs/>
          <w:color w:val="auto"/>
          <w:szCs w:val="22"/>
        </w:rPr>
        <w:t>Turner</w:t>
      </w:r>
      <w:r>
        <w:rPr>
          <w:bCs/>
          <w:color w:val="auto"/>
          <w:szCs w:val="22"/>
        </w:rPr>
        <w:tab/>
      </w:r>
      <w:r w:rsidRPr="001206D9">
        <w:rPr>
          <w:bCs/>
          <w:color w:val="auto"/>
          <w:szCs w:val="22"/>
        </w:rPr>
        <w:t>Williams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6D9">
        <w:rPr>
          <w:bCs/>
          <w:color w:val="auto"/>
          <w:szCs w:val="22"/>
        </w:rPr>
        <w:t>Young</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206D9" w:rsidRP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206D9">
        <w:rPr>
          <w:b/>
          <w:bCs/>
          <w:color w:val="auto"/>
          <w:szCs w:val="22"/>
        </w:rPr>
        <w:t>Total--43</w:t>
      </w:r>
    </w:p>
    <w:p w:rsidR="001206D9" w:rsidRPr="001206D9" w:rsidRDefault="001206D9" w:rsidP="001206D9">
      <w:pPr>
        <w:pStyle w:val="Header"/>
        <w:tabs>
          <w:tab w:val="clear" w:pos="8640"/>
          <w:tab w:val="left" w:pos="4320"/>
        </w:tabs>
        <w:rPr>
          <w:bCs/>
          <w:color w:val="auto"/>
          <w:szCs w:val="22"/>
        </w:rPr>
      </w:pP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6D9">
        <w:rPr>
          <w:b/>
          <w:bCs/>
          <w:color w:val="auto"/>
          <w:szCs w:val="22"/>
        </w:rPr>
        <w:t>NAYS</w:t>
      </w:r>
    </w:p>
    <w:p w:rsid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206D9" w:rsidRPr="001206D9" w:rsidRDefault="001206D9" w:rsidP="001206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6D9">
        <w:rPr>
          <w:b/>
          <w:bCs/>
          <w:color w:val="auto"/>
          <w:szCs w:val="22"/>
        </w:rPr>
        <w:t>Total--0</w:t>
      </w:r>
    </w:p>
    <w:p w:rsidR="001206D9" w:rsidRPr="001206D9" w:rsidRDefault="001206D9" w:rsidP="001206D9">
      <w:pPr>
        <w:pStyle w:val="Header"/>
        <w:tabs>
          <w:tab w:val="clear" w:pos="8640"/>
          <w:tab w:val="left" w:pos="4320"/>
        </w:tabs>
        <w:rPr>
          <w:bCs/>
          <w:color w:val="auto"/>
          <w:szCs w:val="22"/>
        </w:rPr>
      </w:pPr>
    </w:p>
    <w:p w:rsidR="00724C33" w:rsidRDefault="00724C33" w:rsidP="00724C33">
      <w:pPr>
        <w:pStyle w:val="Header"/>
        <w:rPr>
          <w:bCs/>
          <w:color w:val="auto"/>
          <w:szCs w:val="22"/>
        </w:rPr>
      </w:pPr>
      <w:r w:rsidRPr="0063614E">
        <w:rPr>
          <w:bCs/>
          <w:color w:val="auto"/>
          <w:szCs w:val="22"/>
        </w:rPr>
        <w:tab/>
        <w:t>The Bill was read the second time, passed and ordered to a third reading.</w:t>
      </w:r>
    </w:p>
    <w:p w:rsidR="008309C3" w:rsidRDefault="008309C3">
      <w:pPr>
        <w:pStyle w:val="Header"/>
        <w:tabs>
          <w:tab w:val="clear" w:pos="8640"/>
          <w:tab w:val="left" w:pos="4320"/>
        </w:tabs>
      </w:pPr>
    </w:p>
    <w:p w:rsidR="00BC5E35" w:rsidRPr="00BC5E35" w:rsidRDefault="00BC5E35" w:rsidP="00BC5E35">
      <w:pPr>
        <w:pStyle w:val="Header"/>
        <w:jc w:val="center"/>
        <w:rPr>
          <w:b/>
          <w:color w:val="auto"/>
          <w:szCs w:val="22"/>
        </w:rPr>
      </w:pPr>
      <w:r w:rsidRPr="00BC5E35">
        <w:rPr>
          <w:b/>
          <w:color w:val="auto"/>
          <w:szCs w:val="22"/>
        </w:rPr>
        <w:t>READ THE SECOND TIME</w:t>
      </w:r>
    </w:p>
    <w:p w:rsidR="00BC5E35" w:rsidRPr="00B67A03" w:rsidRDefault="00BC5E35" w:rsidP="00BC5E35">
      <w:pPr>
        <w:suppressAutoHyphens/>
      </w:pPr>
      <w:r>
        <w:rPr>
          <w:b/>
          <w:color w:val="7030A0"/>
          <w:szCs w:val="22"/>
        </w:rPr>
        <w:tab/>
      </w:r>
      <w:r w:rsidRPr="00B67A03">
        <w:t>H. 3138</w:t>
      </w:r>
      <w:r w:rsidRPr="00B67A03">
        <w:fldChar w:fldCharType="begin"/>
      </w:r>
      <w:r w:rsidRPr="00B67A03">
        <w:instrText xml:space="preserve"> XE "H. 3138" \b </w:instrText>
      </w:r>
      <w:r w:rsidRPr="00B67A03">
        <w:fldChar w:fldCharType="end"/>
      </w:r>
      <w:r w:rsidRPr="00B67A03">
        <w:t xml:space="preserve"> -- </w:t>
      </w:r>
      <w:r>
        <w:t>Reps. Stavrinakis, McCoy and Erickson</w:t>
      </w:r>
      <w:r w:rsidRPr="00B67A03">
        <w:t xml:space="preserve">:  </w:t>
      </w:r>
      <w:r w:rsidRPr="00B67A03">
        <w:rPr>
          <w:szCs w:val="30"/>
        </w:rPr>
        <w:t xml:space="preserve">A BILL </w:t>
      </w:r>
      <w:r w:rsidRPr="00B67A03">
        <w:t>TO AMEND SECTION 61</w:t>
      </w:r>
      <w:r w:rsidRPr="00B67A03">
        <w:noBreakHyphen/>
        <w:t>4</w:t>
      </w:r>
      <w:r w:rsidRPr="00B67A03">
        <w:noBreakHyphen/>
        <w:t xml:space="preserve">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w:t>
      </w:r>
      <w:r>
        <w:t>“</w:t>
      </w:r>
      <w:r w:rsidRPr="00B67A03">
        <w:t>FESTIVAL</w:t>
      </w:r>
      <w:r>
        <w:t>”</w:t>
      </w:r>
      <w:r w:rsidRPr="00B67A03">
        <w:t>; AND TO AMEND SECTION 61</w:t>
      </w:r>
      <w:r w:rsidRPr="00B67A03">
        <w:noBreakHyphen/>
        <w:t>6</w:t>
      </w:r>
      <w:r w:rsidRPr="00B67A03">
        <w:noBreakHyphen/>
        <w:t xml:space="preserve">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w:t>
      </w:r>
      <w:r>
        <w:t>“</w:t>
      </w:r>
      <w:r w:rsidRPr="00B67A03">
        <w:t>FESTIVAL</w:t>
      </w:r>
      <w:r>
        <w:t>”</w:t>
      </w:r>
      <w:r w:rsidRPr="00B67A03">
        <w:t>.</w:t>
      </w:r>
    </w:p>
    <w:p w:rsidR="00BC5E35" w:rsidRDefault="00BC5E35" w:rsidP="00BC5E35">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C5E35" w:rsidRDefault="00BC5E35">
      <w:pPr>
        <w:pStyle w:val="Header"/>
        <w:tabs>
          <w:tab w:val="clear" w:pos="8640"/>
          <w:tab w:val="left" w:pos="4320"/>
        </w:tabs>
      </w:pPr>
    </w:p>
    <w:p w:rsidR="0062314C" w:rsidRDefault="00BC5E35">
      <w:pPr>
        <w:pStyle w:val="Header"/>
        <w:tabs>
          <w:tab w:val="clear" w:pos="8640"/>
          <w:tab w:val="left" w:pos="4320"/>
        </w:tabs>
      </w:pPr>
      <w:r>
        <w:lastRenderedPageBreak/>
        <w:tab/>
        <w:t>Senator HUTTO explained the Bill.</w:t>
      </w:r>
    </w:p>
    <w:p w:rsidR="00094D42" w:rsidRDefault="00094D42">
      <w:pPr>
        <w:pStyle w:val="Header"/>
        <w:tabs>
          <w:tab w:val="clear" w:pos="8640"/>
          <w:tab w:val="left" w:pos="4320"/>
        </w:tabs>
      </w:pPr>
    </w:p>
    <w:p w:rsidR="00BC5E35" w:rsidRPr="0063614E" w:rsidRDefault="00BC5E35" w:rsidP="00BC5E3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BC5E35" w:rsidRDefault="00BC5E35" w:rsidP="00BC5E35">
      <w:pPr>
        <w:pStyle w:val="Header"/>
        <w:rPr>
          <w:bCs/>
          <w:color w:val="auto"/>
          <w:szCs w:val="22"/>
        </w:rPr>
      </w:pPr>
      <w:r w:rsidRPr="0063614E">
        <w:rPr>
          <w:bCs/>
          <w:color w:val="auto"/>
          <w:szCs w:val="22"/>
        </w:rPr>
        <w:tab/>
        <w:t>The Bill was read the second time, passed and ordered to a third reading.</w:t>
      </w:r>
    </w:p>
    <w:p w:rsidR="00BC5E35" w:rsidRDefault="00BC5E35" w:rsidP="00BC5E35">
      <w:pPr>
        <w:pStyle w:val="Header"/>
        <w:rPr>
          <w:bCs/>
          <w:color w:val="auto"/>
          <w:szCs w:val="22"/>
        </w:rPr>
      </w:pPr>
    </w:p>
    <w:p w:rsidR="00BC5E35" w:rsidRDefault="00BC5E35" w:rsidP="00BC5E35">
      <w:pPr>
        <w:pStyle w:val="Header"/>
        <w:tabs>
          <w:tab w:val="clear" w:pos="8640"/>
          <w:tab w:val="left" w:pos="4320"/>
        </w:tabs>
        <w:jc w:val="center"/>
        <w:rPr>
          <w:b/>
          <w:bCs/>
        </w:rPr>
      </w:pPr>
      <w:r>
        <w:rPr>
          <w:b/>
          <w:bCs/>
        </w:rPr>
        <w:t>Motion Under Rule 26B</w:t>
      </w:r>
    </w:p>
    <w:p w:rsidR="00BC5E35" w:rsidRDefault="00BC5E35" w:rsidP="00BC5E35">
      <w:pPr>
        <w:pStyle w:val="Header"/>
        <w:tabs>
          <w:tab w:val="clear" w:pos="8640"/>
          <w:tab w:val="left" w:pos="4320"/>
        </w:tabs>
      </w:pPr>
      <w:r>
        <w:tab/>
        <w:t>Senator HUTTO asked unanimous consent to make a motion to take up further amendments pursuant to the provisions of Rule 26B.</w:t>
      </w:r>
    </w:p>
    <w:p w:rsidR="00BC5E35" w:rsidRDefault="00BC5E35" w:rsidP="00BC5E35">
      <w:pPr>
        <w:pStyle w:val="Header"/>
        <w:tabs>
          <w:tab w:val="clear" w:pos="8640"/>
          <w:tab w:val="left" w:pos="4320"/>
        </w:tabs>
      </w:pPr>
      <w:r>
        <w:tab/>
        <w:t>There was no objection.</w:t>
      </w:r>
    </w:p>
    <w:p w:rsidR="00BC5E35" w:rsidRDefault="00BC5E35" w:rsidP="00BC5E35">
      <w:pPr>
        <w:pStyle w:val="Header"/>
        <w:rPr>
          <w:bCs/>
          <w:color w:val="auto"/>
          <w:szCs w:val="22"/>
        </w:rPr>
      </w:pPr>
    </w:p>
    <w:p w:rsidR="00763222" w:rsidRPr="00763222" w:rsidRDefault="00763222" w:rsidP="00763222">
      <w:pPr>
        <w:pStyle w:val="Header"/>
        <w:jc w:val="center"/>
        <w:rPr>
          <w:b/>
          <w:color w:val="auto"/>
          <w:szCs w:val="22"/>
        </w:rPr>
      </w:pPr>
      <w:r w:rsidRPr="00763222">
        <w:rPr>
          <w:b/>
          <w:color w:val="auto"/>
          <w:szCs w:val="22"/>
        </w:rPr>
        <w:t>READ THE SECOND TIME</w:t>
      </w:r>
    </w:p>
    <w:p w:rsidR="00763222" w:rsidRPr="00F3606C" w:rsidRDefault="00763222" w:rsidP="00763222">
      <w:pPr>
        <w:suppressAutoHyphens/>
      </w:pPr>
      <w:r>
        <w:rPr>
          <w:b/>
          <w:color w:val="7030A0"/>
          <w:szCs w:val="22"/>
        </w:rPr>
        <w:tab/>
      </w:r>
      <w:r w:rsidRPr="00F3606C">
        <w:t>H. 3177</w:t>
      </w:r>
      <w:r w:rsidRPr="00F3606C">
        <w:fldChar w:fldCharType="begin"/>
      </w:r>
      <w:r w:rsidRPr="00F3606C">
        <w:instrText xml:space="preserve"> XE "H. 3177" \b </w:instrText>
      </w:r>
      <w:r w:rsidRPr="00F3606C">
        <w:fldChar w:fldCharType="end"/>
      </w:r>
      <w:r w:rsidRPr="00F3606C">
        <w:t xml:space="preserve"> -- </w:t>
      </w:r>
      <w:r>
        <w:t>Reps. Clemmons, G.R. Smith, Bedingfield and Huggins</w:t>
      </w:r>
      <w:r w:rsidRPr="00F3606C">
        <w:t xml:space="preserve">:  </w:t>
      </w:r>
      <w:r w:rsidRPr="00F3606C">
        <w:rPr>
          <w:szCs w:val="30"/>
        </w:rPr>
        <w:t xml:space="preserve">A BILL </w:t>
      </w:r>
      <w:r w:rsidRPr="00F3606C">
        <w:rPr>
          <w:color w:val="000000" w:themeColor="text1"/>
          <w:u w:color="000000" w:themeColor="text1"/>
        </w:rPr>
        <w:t>TO AMEND THE CODE OF LAWS OF SOUTH CAROLINA, 1976, BY ADDING SECTION 1</w:t>
      </w:r>
      <w:r w:rsidRPr="00F3606C">
        <w:rPr>
          <w:color w:val="000000" w:themeColor="text1"/>
          <w:u w:color="000000" w:themeColor="text1"/>
        </w:rPr>
        <w:noBreakHyphen/>
        <w:t>31</w:t>
      </w:r>
      <w:r w:rsidRPr="00F3606C">
        <w:rPr>
          <w:color w:val="000000" w:themeColor="text1"/>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763222" w:rsidRDefault="00763222" w:rsidP="00763222">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763222" w:rsidRPr="0063614E" w:rsidRDefault="00763222" w:rsidP="00763222">
      <w:pPr>
        <w:pStyle w:val="Header"/>
        <w:rPr>
          <w:bCs/>
          <w:color w:val="auto"/>
          <w:szCs w:val="22"/>
        </w:rPr>
      </w:pPr>
      <w:r>
        <w:rPr>
          <w:bCs/>
          <w:color w:val="auto"/>
          <w:szCs w:val="22"/>
        </w:rPr>
        <w:tab/>
        <w:t>Senator RANKIN explained the Bill.</w:t>
      </w:r>
    </w:p>
    <w:p w:rsidR="00763222" w:rsidRPr="0063614E" w:rsidRDefault="00763222" w:rsidP="00763222">
      <w:pPr>
        <w:pStyle w:val="Header"/>
        <w:rPr>
          <w:bCs/>
          <w:color w:val="auto"/>
          <w:szCs w:val="22"/>
        </w:rPr>
      </w:pPr>
    </w:p>
    <w:p w:rsidR="00763222" w:rsidRPr="0063614E" w:rsidRDefault="00763222" w:rsidP="0076322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63222" w:rsidRPr="0063614E" w:rsidRDefault="00763222" w:rsidP="00763222">
      <w:pPr>
        <w:pStyle w:val="Header"/>
        <w:rPr>
          <w:bCs/>
          <w:color w:val="auto"/>
          <w:szCs w:val="22"/>
        </w:rPr>
      </w:pPr>
    </w:p>
    <w:p w:rsidR="00763222" w:rsidRPr="0063614E" w:rsidRDefault="00763222" w:rsidP="00763222">
      <w:pPr>
        <w:pStyle w:val="Header"/>
        <w:rPr>
          <w:bCs/>
          <w:color w:val="auto"/>
          <w:szCs w:val="22"/>
        </w:rPr>
      </w:pPr>
      <w:r w:rsidRPr="0063614E">
        <w:rPr>
          <w:bCs/>
          <w:color w:val="auto"/>
          <w:szCs w:val="22"/>
        </w:rPr>
        <w:tab/>
        <w:t>The "ayes" and "nays" were demanded and taken, resulting as follows:</w:t>
      </w:r>
    </w:p>
    <w:p w:rsidR="00763222" w:rsidRPr="00763222" w:rsidRDefault="00763222" w:rsidP="00763222">
      <w:pPr>
        <w:pStyle w:val="Header"/>
        <w:jc w:val="center"/>
        <w:rPr>
          <w:b/>
          <w:bCs/>
          <w:color w:val="auto"/>
          <w:szCs w:val="22"/>
        </w:rPr>
      </w:pPr>
      <w:r w:rsidRPr="00763222">
        <w:rPr>
          <w:b/>
          <w:bCs/>
          <w:color w:val="auto"/>
          <w:szCs w:val="22"/>
        </w:rPr>
        <w:t>Ayes 44; Nays 0</w:t>
      </w:r>
    </w:p>
    <w:p w:rsidR="00763222" w:rsidRDefault="00763222" w:rsidP="00763222">
      <w:pPr>
        <w:pStyle w:val="Header"/>
        <w:rPr>
          <w:bCs/>
          <w:color w:val="auto"/>
          <w:szCs w:val="22"/>
        </w:rPr>
      </w:pP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3222">
        <w:rPr>
          <w:b/>
          <w:bCs/>
          <w:color w:val="auto"/>
          <w:szCs w:val="22"/>
        </w:rPr>
        <w:t>AYES</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Alexander</w:t>
      </w:r>
      <w:r>
        <w:rPr>
          <w:bCs/>
          <w:color w:val="auto"/>
          <w:szCs w:val="22"/>
        </w:rPr>
        <w:tab/>
      </w:r>
      <w:r w:rsidRPr="00763222">
        <w:rPr>
          <w:bCs/>
          <w:color w:val="auto"/>
          <w:szCs w:val="22"/>
        </w:rPr>
        <w:t>Allen</w:t>
      </w:r>
      <w:r>
        <w:rPr>
          <w:bCs/>
          <w:color w:val="auto"/>
          <w:szCs w:val="22"/>
        </w:rPr>
        <w:tab/>
      </w:r>
      <w:r w:rsidRPr="00763222">
        <w:rPr>
          <w:bCs/>
          <w:color w:val="auto"/>
          <w:szCs w:val="22"/>
        </w:rPr>
        <w:t>Bennett</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Campbell</w:t>
      </w:r>
      <w:r>
        <w:rPr>
          <w:bCs/>
          <w:color w:val="auto"/>
          <w:szCs w:val="22"/>
        </w:rPr>
        <w:tab/>
      </w:r>
      <w:r w:rsidRPr="00763222">
        <w:rPr>
          <w:bCs/>
          <w:color w:val="auto"/>
          <w:szCs w:val="22"/>
        </w:rPr>
        <w:t>Campsen</w:t>
      </w:r>
      <w:r>
        <w:rPr>
          <w:bCs/>
          <w:color w:val="auto"/>
          <w:szCs w:val="22"/>
        </w:rPr>
        <w:tab/>
      </w:r>
      <w:r w:rsidRPr="00763222">
        <w:rPr>
          <w:bCs/>
          <w:color w:val="auto"/>
          <w:szCs w:val="22"/>
        </w:rPr>
        <w:t>Cash</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Climer</w:t>
      </w:r>
      <w:r>
        <w:rPr>
          <w:bCs/>
          <w:color w:val="auto"/>
          <w:szCs w:val="22"/>
        </w:rPr>
        <w:tab/>
      </w:r>
      <w:r w:rsidRPr="00763222">
        <w:rPr>
          <w:bCs/>
          <w:color w:val="auto"/>
          <w:szCs w:val="22"/>
        </w:rPr>
        <w:t>Corbin</w:t>
      </w:r>
      <w:r>
        <w:rPr>
          <w:bCs/>
          <w:color w:val="auto"/>
          <w:szCs w:val="22"/>
        </w:rPr>
        <w:tab/>
      </w:r>
      <w:r w:rsidRPr="00763222">
        <w:rPr>
          <w:bCs/>
          <w:color w:val="auto"/>
          <w:szCs w:val="22"/>
        </w:rPr>
        <w:t>Cromer</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Davis</w:t>
      </w:r>
      <w:r>
        <w:rPr>
          <w:bCs/>
          <w:color w:val="auto"/>
          <w:szCs w:val="22"/>
        </w:rPr>
        <w:tab/>
      </w:r>
      <w:r w:rsidRPr="00763222">
        <w:rPr>
          <w:bCs/>
          <w:color w:val="auto"/>
          <w:szCs w:val="22"/>
        </w:rPr>
        <w:t>Fanning</w:t>
      </w:r>
      <w:r>
        <w:rPr>
          <w:bCs/>
          <w:color w:val="auto"/>
          <w:szCs w:val="22"/>
        </w:rPr>
        <w:tab/>
      </w:r>
      <w:r w:rsidRPr="00763222">
        <w:rPr>
          <w:bCs/>
          <w:color w:val="auto"/>
          <w:szCs w:val="22"/>
        </w:rPr>
        <w:t>Gambrell</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lastRenderedPageBreak/>
        <w:t>Goldfinch</w:t>
      </w:r>
      <w:r>
        <w:rPr>
          <w:bCs/>
          <w:color w:val="auto"/>
          <w:szCs w:val="22"/>
        </w:rPr>
        <w:tab/>
      </w:r>
      <w:r w:rsidRPr="00763222">
        <w:rPr>
          <w:bCs/>
          <w:color w:val="auto"/>
          <w:szCs w:val="22"/>
        </w:rPr>
        <w:t>Gregory</w:t>
      </w:r>
      <w:r>
        <w:rPr>
          <w:bCs/>
          <w:color w:val="auto"/>
          <w:szCs w:val="22"/>
        </w:rPr>
        <w:tab/>
      </w:r>
      <w:r w:rsidRPr="00763222">
        <w:rPr>
          <w:bCs/>
          <w:color w:val="auto"/>
          <w:szCs w:val="22"/>
        </w:rPr>
        <w:t>Grooms</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Hembree</w:t>
      </w:r>
      <w:r>
        <w:rPr>
          <w:bCs/>
          <w:color w:val="auto"/>
          <w:szCs w:val="22"/>
        </w:rPr>
        <w:tab/>
      </w:r>
      <w:r w:rsidRPr="00763222">
        <w:rPr>
          <w:bCs/>
          <w:color w:val="auto"/>
          <w:szCs w:val="22"/>
        </w:rPr>
        <w:t>Hutto</w:t>
      </w:r>
      <w:r>
        <w:rPr>
          <w:bCs/>
          <w:color w:val="auto"/>
          <w:szCs w:val="22"/>
        </w:rPr>
        <w:tab/>
      </w:r>
      <w:r w:rsidRPr="00763222">
        <w:rPr>
          <w:bCs/>
          <w:color w:val="auto"/>
          <w:szCs w:val="22"/>
        </w:rPr>
        <w:t>Jackson</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Johnson</w:t>
      </w:r>
      <w:r>
        <w:rPr>
          <w:bCs/>
          <w:color w:val="auto"/>
          <w:szCs w:val="22"/>
        </w:rPr>
        <w:tab/>
      </w:r>
      <w:r w:rsidRPr="00763222">
        <w:rPr>
          <w:bCs/>
          <w:color w:val="auto"/>
          <w:szCs w:val="22"/>
        </w:rPr>
        <w:t>Kimpson</w:t>
      </w:r>
      <w:r>
        <w:rPr>
          <w:bCs/>
          <w:color w:val="auto"/>
          <w:szCs w:val="22"/>
        </w:rPr>
        <w:tab/>
      </w:r>
      <w:r w:rsidRPr="00763222">
        <w:rPr>
          <w:bCs/>
          <w:color w:val="auto"/>
          <w:szCs w:val="22"/>
        </w:rPr>
        <w:t>Leatherman</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Malloy</w:t>
      </w:r>
      <w:r>
        <w:rPr>
          <w:bCs/>
          <w:color w:val="auto"/>
          <w:szCs w:val="22"/>
        </w:rPr>
        <w:tab/>
      </w:r>
      <w:r w:rsidRPr="00763222">
        <w:rPr>
          <w:bCs/>
          <w:color w:val="auto"/>
          <w:szCs w:val="22"/>
        </w:rPr>
        <w:t>Martin</w:t>
      </w:r>
      <w:r>
        <w:rPr>
          <w:bCs/>
          <w:color w:val="auto"/>
          <w:szCs w:val="22"/>
        </w:rPr>
        <w:tab/>
      </w:r>
      <w:r w:rsidRPr="00763222">
        <w:rPr>
          <w:bCs/>
          <w:color w:val="auto"/>
          <w:szCs w:val="22"/>
        </w:rPr>
        <w:t>Massey</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i/>
          <w:color w:val="auto"/>
          <w:szCs w:val="22"/>
        </w:rPr>
        <w:t>Matthews, John</w:t>
      </w:r>
      <w:r>
        <w:rPr>
          <w:bCs/>
          <w:i/>
          <w:color w:val="auto"/>
          <w:szCs w:val="22"/>
        </w:rPr>
        <w:tab/>
      </w:r>
      <w:r w:rsidRPr="00763222">
        <w:rPr>
          <w:bCs/>
          <w:i/>
          <w:color w:val="auto"/>
          <w:szCs w:val="22"/>
        </w:rPr>
        <w:t>Matthews, Margie</w:t>
      </w:r>
      <w:r>
        <w:rPr>
          <w:bCs/>
          <w:i/>
          <w:color w:val="auto"/>
          <w:szCs w:val="22"/>
        </w:rPr>
        <w:tab/>
      </w:r>
      <w:r w:rsidRPr="00763222">
        <w:rPr>
          <w:bCs/>
          <w:color w:val="auto"/>
          <w:szCs w:val="22"/>
        </w:rPr>
        <w:t>McElveen</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McLeod</w:t>
      </w:r>
      <w:r>
        <w:rPr>
          <w:bCs/>
          <w:color w:val="auto"/>
          <w:szCs w:val="22"/>
        </w:rPr>
        <w:tab/>
      </w:r>
      <w:r w:rsidRPr="00763222">
        <w:rPr>
          <w:bCs/>
          <w:color w:val="auto"/>
          <w:szCs w:val="22"/>
        </w:rPr>
        <w:t>Nicholson</w:t>
      </w:r>
      <w:r>
        <w:rPr>
          <w:bCs/>
          <w:color w:val="auto"/>
          <w:szCs w:val="22"/>
        </w:rPr>
        <w:tab/>
      </w:r>
      <w:r w:rsidRPr="00763222">
        <w:rPr>
          <w:bCs/>
          <w:color w:val="auto"/>
          <w:szCs w:val="22"/>
        </w:rPr>
        <w:t>Peeler</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Rankin</w:t>
      </w:r>
      <w:r>
        <w:rPr>
          <w:bCs/>
          <w:color w:val="auto"/>
          <w:szCs w:val="22"/>
        </w:rPr>
        <w:tab/>
      </w:r>
      <w:r w:rsidRPr="00763222">
        <w:rPr>
          <w:bCs/>
          <w:color w:val="auto"/>
          <w:szCs w:val="22"/>
        </w:rPr>
        <w:t>Reese</w:t>
      </w:r>
      <w:r>
        <w:rPr>
          <w:bCs/>
          <w:color w:val="auto"/>
          <w:szCs w:val="22"/>
        </w:rPr>
        <w:tab/>
      </w:r>
      <w:r w:rsidRPr="00763222">
        <w:rPr>
          <w:bCs/>
          <w:color w:val="auto"/>
          <w:szCs w:val="22"/>
        </w:rPr>
        <w:t>Rice</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Sabb</w:t>
      </w:r>
      <w:r>
        <w:rPr>
          <w:bCs/>
          <w:color w:val="auto"/>
          <w:szCs w:val="22"/>
        </w:rPr>
        <w:tab/>
      </w:r>
      <w:r w:rsidRPr="00763222">
        <w:rPr>
          <w:bCs/>
          <w:color w:val="auto"/>
          <w:szCs w:val="22"/>
        </w:rPr>
        <w:t>Scott</w:t>
      </w:r>
      <w:r>
        <w:rPr>
          <w:bCs/>
          <w:color w:val="auto"/>
          <w:szCs w:val="22"/>
        </w:rPr>
        <w:tab/>
      </w:r>
      <w:r w:rsidRPr="00763222">
        <w:rPr>
          <w:bCs/>
          <w:color w:val="auto"/>
          <w:szCs w:val="22"/>
        </w:rPr>
        <w:t>Senn</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Setzler</w:t>
      </w:r>
      <w:r>
        <w:rPr>
          <w:bCs/>
          <w:color w:val="auto"/>
          <w:szCs w:val="22"/>
        </w:rPr>
        <w:tab/>
      </w:r>
      <w:r w:rsidRPr="00763222">
        <w:rPr>
          <w:bCs/>
          <w:color w:val="auto"/>
          <w:szCs w:val="22"/>
        </w:rPr>
        <w:t>Shealy</w:t>
      </w:r>
      <w:r>
        <w:rPr>
          <w:bCs/>
          <w:color w:val="auto"/>
          <w:szCs w:val="22"/>
        </w:rPr>
        <w:tab/>
      </w:r>
      <w:r w:rsidRPr="00763222">
        <w:rPr>
          <w:bCs/>
          <w:color w:val="auto"/>
          <w:szCs w:val="22"/>
        </w:rPr>
        <w:t>Sheheen</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Talley</w:t>
      </w:r>
      <w:r>
        <w:rPr>
          <w:bCs/>
          <w:color w:val="auto"/>
          <w:szCs w:val="22"/>
        </w:rPr>
        <w:tab/>
      </w:r>
      <w:r w:rsidRPr="00763222">
        <w:rPr>
          <w:bCs/>
          <w:color w:val="auto"/>
          <w:szCs w:val="22"/>
        </w:rPr>
        <w:t>Timmons</w:t>
      </w:r>
      <w:r>
        <w:rPr>
          <w:bCs/>
          <w:color w:val="auto"/>
          <w:szCs w:val="22"/>
        </w:rPr>
        <w:tab/>
      </w:r>
      <w:r w:rsidRPr="00763222">
        <w:rPr>
          <w:bCs/>
          <w:color w:val="auto"/>
          <w:szCs w:val="22"/>
        </w:rPr>
        <w:t>Turner</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63222">
        <w:rPr>
          <w:bCs/>
          <w:color w:val="auto"/>
          <w:szCs w:val="22"/>
        </w:rPr>
        <w:t>Williams</w:t>
      </w:r>
      <w:r>
        <w:rPr>
          <w:bCs/>
          <w:color w:val="auto"/>
          <w:szCs w:val="22"/>
        </w:rPr>
        <w:tab/>
      </w:r>
      <w:r w:rsidRPr="00763222">
        <w:rPr>
          <w:bCs/>
          <w:color w:val="auto"/>
          <w:szCs w:val="22"/>
        </w:rPr>
        <w:t>Young</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63222" w:rsidRP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63222">
        <w:rPr>
          <w:b/>
          <w:bCs/>
          <w:color w:val="auto"/>
          <w:szCs w:val="22"/>
        </w:rPr>
        <w:t>Total--44</w:t>
      </w:r>
    </w:p>
    <w:p w:rsidR="00763222" w:rsidRPr="00763222" w:rsidRDefault="00763222" w:rsidP="00763222">
      <w:pPr>
        <w:pStyle w:val="Header"/>
        <w:tabs>
          <w:tab w:val="clear" w:pos="8640"/>
          <w:tab w:val="left" w:pos="4320"/>
        </w:tabs>
        <w:rPr>
          <w:bCs/>
          <w:color w:val="auto"/>
          <w:szCs w:val="22"/>
        </w:rPr>
      </w:pP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3222">
        <w:rPr>
          <w:b/>
          <w:bCs/>
          <w:color w:val="auto"/>
          <w:szCs w:val="22"/>
        </w:rPr>
        <w:t>NAYS</w:t>
      </w:r>
    </w:p>
    <w:p w:rsid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63222" w:rsidRPr="00763222" w:rsidRDefault="00763222" w:rsidP="007632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63222">
        <w:rPr>
          <w:b/>
          <w:bCs/>
          <w:color w:val="auto"/>
          <w:szCs w:val="22"/>
        </w:rPr>
        <w:t>Total--0</w:t>
      </w:r>
    </w:p>
    <w:p w:rsidR="00763222" w:rsidRPr="00763222" w:rsidRDefault="00763222" w:rsidP="00763222">
      <w:pPr>
        <w:pStyle w:val="Header"/>
        <w:tabs>
          <w:tab w:val="clear" w:pos="8640"/>
          <w:tab w:val="left" w:pos="4320"/>
        </w:tabs>
        <w:rPr>
          <w:bCs/>
          <w:color w:val="auto"/>
          <w:szCs w:val="22"/>
        </w:rPr>
      </w:pPr>
    </w:p>
    <w:p w:rsidR="00763222" w:rsidRDefault="00763222" w:rsidP="00763222">
      <w:pPr>
        <w:pStyle w:val="Header"/>
        <w:rPr>
          <w:bCs/>
          <w:color w:val="auto"/>
          <w:szCs w:val="22"/>
        </w:rPr>
      </w:pPr>
      <w:r w:rsidRPr="0063614E">
        <w:rPr>
          <w:bCs/>
          <w:color w:val="auto"/>
          <w:szCs w:val="22"/>
        </w:rPr>
        <w:tab/>
        <w:t>The Bill was read the second time, passed and ordered to a third reading.</w:t>
      </w:r>
    </w:p>
    <w:p w:rsidR="00763222" w:rsidRPr="00D81A66" w:rsidRDefault="00763222" w:rsidP="00763222">
      <w:pPr>
        <w:pStyle w:val="Header"/>
        <w:jc w:val="center"/>
        <w:rPr>
          <w:b/>
          <w:color w:val="auto"/>
          <w:szCs w:val="22"/>
        </w:rPr>
      </w:pPr>
    </w:p>
    <w:p w:rsidR="00763222" w:rsidRPr="00D81A66" w:rsidRDefault="00763222" w:rsidP="00763222">
      <w:pPr>
        <w:pStyle w:val="Header"/>
        <w:jc w:val="center"/>
        <w:rPr>
          <w:b/>
          <w:color w:val="auto"/>
          <w:szCs w:val="22"/>
        </w:rPr>
      </w:pPr>
      <w:r w:rsidRPr="00D81A66">
        <w:rPr>
          <w:b/>
          <w:color w:val="auto"/>
          <w:szCs w:val="22"/>
        </w:rPr>
        <w:t>COMMITTEE AMENDMENT ADOPTED</w:t>
      </w:r>
    </w:p>
    <w:p w:rsidR="00763222" w:rsidRPr="00D81A66" w:rsidRDefault="00763222" w:rsidP="00763222">
      <w:pPr>
        <w:pStyle w:val="Header"/>
        <w:jc w:val="center"/>
        <w:rPr>
          <w:b/>
          <w:color w:val="auto"/>
          <w:szCs w:val="22"/>
        </w:rPr>
      </w:pPr>
      <w:r w:rsidRPr="00D81A66">
        <w:rPr>
          <w:b/>
          <w:color w:val="auto"/>
          <w:szCs w:val="22"/>
        </w:rPr>
        <w:t>READ THE SECOND TIME</w:t>
      </w:r>
    </w:p>
    <w:p w:rsidR="00763222" w:rsidRPr="00EE4CFF" w:rsidRDefault="00763222" w:rsidP="00763222">
      <w:pPr>
        <w:suppressAutoHyphens/>
      </w:pPr>
      <w:r>
        <w:rPr>
          <w:b/>
          <w:color w:val="7030A0"/>
          <w:szCs w:val="22"/>
        </w:rPr>
        <w:tab/>
      </w:r>
      <w:r w:rsidRPr="00EE4CFF">
        <w:t>H. 3549</w:t>
      </w:r>
      <w:r w:rsidRPr="00EE4CFF">
        <w:fldChar w:fldCharType="begin"/>
      </w:r>
      <w:r w:rsidRPr="00EE4CFF">
        <w:instrText xml:space="preserve"> XE "H. 3549" \b </w:instrText>
      </w:r>
      <w:r w:rsidRPr="00EE4CFF">
        <w:fldChar w:fldCharType="end"/>
      </w:r>
      <w:r w:rsidRPr="00EE4CFF">
        <w:t xml:space="preserve"> -- Rep. Cobb</w:t>
      </w:r>
      <w:r w:rsidRPr="00EE4CFF">
        <w:noBreakHyphen/>
        <w:t xml:space="preserve">Hunter:  </w:t>
      </w:r>
      <w:r w:rsidRPr="00EE4CFF">
        <w:rPr>
          <w:szCs w:val="30"/>
        </w:rPr>
        <w:t xml:space="preserve">A BILL </w:t>
      </w:r>
      <w:r w:rsidRPr="00EE4CFF">
        <w:t>TO AMEND SECTION 61</w:t>
      </w:r>
      <w:r w:rsidRPr="00EE4CFF">
        <w:noBreakHyphen/>
        <w:t>6</w:t>
      </w:r>
      <w:r w:rsidRPr="00EE4CFF">
        <w:noBreakHyphen/>
        <w:t>120, AS AMENDED, CODE OF LAWS OF SOUTH CAROLINA, 1976, RELATING TO A PERMIT ISSUED FOR ON</w:t>
      </w:r>
      <w:r w:rsidRPr="00EE4CFF">
        <w:noBreakHyphen/>
        <w:t>PREMISES CONSUMPTION OF ALCOHOLIC LIQUOR IN PROXIMITY TO A CHURCH, SCHOOL, OR PLAYGROUND, SO AS TO PROVIDE THAT THE DECISION</w:t>
      </w:r>
      <w:r w:rsidRPr="00EE4CFF">
        <w:noBreakHyphen/>
        <w:t>MAKING BODY OF THE LOCAL SCHOOL MUST AFFIRMATIVELY STATE THAT IT DOES NOT OBJECT TO THE ISSUANCE OF A LICENSE.</w:t>
      </w:r>
    </w:p>
    <w:p w:rsidR="00763222" w:rsidRDefault="00763222" w:rsidP="00763222">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63222" w:rsidRDefault="00763222" w:rsidP="00763222">
      <w:pPr>
        <w:pStyle w:val="Header"/>
        <w:jc w:val="center"/>
        <w:rPr>
          <w:b/>
          <w:color w:val="7030A0"/>
          <w:szCs w:val="22"/>
        </w:rPr>
      </w:pPr>
    </w:p>
    <w:p w:rsidR="00763222" w:rsidRPr="00763222" w:rsidRDefault="00763222" w:rsidP="00763222">
      <w:r>
        <w:rPr>
          <w:snapToGrid w:val="0"/>
        </w:rPr>
        <w:tab/>
        <w:t>The Committee on Judiciary proposed the following amendment (JUD3549.006)</w:t>
      </w:r>
      <w:r w:rsidRPr="00194D68">
        <w:rPr>
          <w:snapToGrid w:val="0"/>
        </w:rPr>
        <w:t>, which was adopted</w:t>
      </w:r>
      <w:r>
        <w:rPr>
          <w:snapToGrid w:val="0"/>
        </w:rPr>
        <w:t>:</w:t>
      </w:r>
    </w:p>
    <w:p w:rsidR="00763222" w:rsidRPr="00E518B6" w:rsidRDefault="00763222" w:rsidP="00763222">
      <w:pPr>
        <w:rPr>
          <w:snapToGrid w:val="0"/>
          <w:color w:val="auto"/>
        </w:rPr>
      </w:pPr>
      <w:r w:rsidRPr="00E518B6">
        <w:rPr>
          <w:snapToGrid w:val="0"/>
          <w:color w:val="auto"/>
        </w:rPr>
        <w:tab/>
        <w:t xml:space="preserve">Amend the bill, as and if amended, by striking all after the enacting words and inserting therein the following: </w:t>
      </w:r>
    </w:p>
    <w:p w:rsidR="00763222" w:rsidRPr="00E518B6" w:rsidRDefault="00763222" w:rsidP="00763222">
      <w:pPr>
        <w:rPr>
          <w:snapToGrid w:val="0"/>
          <w:color w:val="auto"/>
        </w:rPr>
      </w:pPr>
      <w:r w:rsidRPr="00E518B6">
        <w:rPr>
          <w:snapToGrid w:val="0"/>
          <w:color w:val="auto"/>
        </w:rPr>
        <w:tab/>
        <w:t>/</w:t>
      </w:r>
      <w:r w:rsidRPr="00E518B6">
        <w:rPr>
          <w:snapToGrid w:val="0"/>
          <w:color w:val="auto"/>
        </w:rPr>
        <w:tab/>
      </w:r>
      <w:r w:rsidRPr="00E518B6">
        <w:rPr>
          <w:snapToGrid w:val="0"/>
          <w:color w:val="auto"/>
        </w:rPr>
        <w:tab/>
        <w:t>SECTION</w:t>
      </w:r>
      <w:r w:rsidRPr="00E518B6">
        <w:rPr>
          <w:snapToGrid w:val="0"/>
          <w:color w:val="auto"/>
        </w:rPr>
        <w:tab/>
        <w:t>1.</w:t>
      </w:r>
      <w:r w:rsidRPr="00E518B6">
        <w:rPr>
          <w:snapToGrid w:val="0"/>
          <w:color w:val="auto"/>
        </w:rPr>
        <w:tab/>
        <w:t>Section 61-6-120(A)(2) of the 9176 Code, as last amended by Act 253 of 2014, is further amended to read:</w:t>
      </w:r>
    </w:p>
    <w:p w:rsidR="00763222" w:rsidRPr="00E518B6" w:rsidRDefault="00763222" w:rsidP="00763222">
      <w:pPr>
        <w:rPr>
          <w:color w:val="auto"/>
        </w:rPr>
      </w:pPr>
      <w:r w:rsidRPr="00E518B6">
        <w:rPr>
          <w:snapToGrid w:val="0"/>
          <w:color w:val="auto"/>
        </w:rPr>
        <w:tab/>
        <w:t>“</w:t>
      </w:r>
      <w:r w:rsidRPr="00E518B6">
        <w:rPr>
          <w:color w:val="auto"/>
        </w:rPr>
        <w:t>(2)</w:t>
      </w:r>
      <w:r w:rsidRPr="00E518B6">
        <w:rPr>
          <w:color w:val="auto"/>
        </w:rPr>
        <w:tab/>
        <w:t>‘school’, an establishment, other than a private dwelling</w:t>
      </w:r>
      <w:r w:rsidRPr="00E518B6">
        <w:rPr>
          <w:color w:val="auto"/>
          <w:u w:val="single"/>
        </w:rPr>
        <w:t>,</w:t>
      </w:r>
      <w:r w:rsidRPr="00E518B6">
        <w:rPr>
          <w:color w:val="auto"/>
        </w:rPr>
        <w:t xml:space="preserve"> where the usual processes of education are usually conducted; and”</w:t>
      </w:r>
    </w:p>
    <w:p w:rsidR="00763222" w:rsidRPr="00E518B6" w:rsidRDefault="00763222" w:rsidP="00763222">
      <w:pPr>
        <w:rPr>
          <w:color w:val="auto"/>
        </w:rPr>
      </w:pPr>
      <w:r>
        <w:lastRenderedPageBreak/>
        <w:tab/>
      </w:r>
      <w:r w:rsidRPr="00E518B6">
        <w:rPr>
          <w:color w:val="auto"/>
        </w:rPr>
        <w:t>SECTION</w:t>
      </w:r>
      <w:r w:rsidRPr="00E518B6">
        <w:rPr>
          <w:color w:val="auto"/>
        </w:rPr>
        <w:tab/>
        <w:t>2.</w:t>
      </w:r>
      <w:r w:rsidRPr="00E518B6">
        <w:rPr>
          <w:color w:val="auto"/>
        </w:rPr>
        <w:tab/>
        <w:t>Section 61</w:t>
      </w:r>
      <w:r w:rsidRPr="00E518B6">
        <w:rPr>
          <w:color w:val="auto"/>
        </w:rPr>
        <w:noBreakHyphen/>
        <w:t>6</w:t>
      </w:r>
      <w:r w:rsidRPr="00E518B6">
        <w:rPr>
          <w:color w:val="auto"/>
        </w:rPr>
        <w:noBreakHyphen/>
        <w:t>120(C) of the 1976 Code, as last amended by Act 253 of 2014, is further amended to read:</w:t>
      </w:r>
    </w:p>
    <w:p w:rsidR="00763222" w:rsidRPr="00E518B6" w:rsidRDefault="00763222" w:rsidP="00763222">
      <w:pPr>
        <w:rPr>
          <w:color w:val="auto"/>
        </w:rPr>
      </w:pPr>
      <w:r w:rsidRPr="00E518B6">
        <w:rPr>
          <w:color w:val="auto"/>
        </w:rPr>
        <w:tab/>
        <w:t>“(C)(1)</w:t>
      </w:r>
      <w:r w:rsidRPr="00E518B6">
        <w:rPr>
          <w:color w:val="auto"/>
        </w:rPr>
        <w:tab/>
        <w:t xml:space="preserve">Notwithstanding the provisions of subsection (A), the department may issue a license </w:t>
      </w:r>
      <w:r w:rsidRPr="00E518B6">
        <w:rPr>
          <w:strike/>
          <w:color w:val="auto"/>
        </w:rPr>
        <w:t>so long as the provisions of subsection (A) are met in regards to schools, and</w:t>
      </w:r>
      <w:r w:rsidRPr="00E518B6">
        <w:rPr>
          <w:color w:val="auto"/>
        </w:rPr>
        <w:t xml:space="preserve"> so long as any </w:t>
      </w:r>
      <w:r w:rsidRPr="00E518B6">
        <w:rPr>
          <w:strike/>
          <w:color w:val="auto"/>
        </w:rPr>
        <w:t>playground or</w:t>
      </w:r>
      <w:r w:rsidRPr="00E518B6">
        <w:rPr>
          <w:color w:val="auto"/>
        </w:rPr>
        <w:t xml:space="preserve"> church</w:t>
      </w:r>
      <w:r w:rsidRPr="00E518B6">
        <w:rPr>
          <w:color w:val="auto"/>
          <w:u w:val="single"/>
        </w:rPr>
        <w:t>, school, or playground</w:t>
      </w:r>
      <w:r w:rsidRPr="00E518B6">
        <w:rPr>
          <w:color w:val="auto"/>
        </w:rPr>
        <w:t xml:space="preserve"> located within the parameters affirmatively states that it does not object to the issuance of a license.  This subsection only applies to a permit for on</w:t>
      </w:r>
      <w:r w:rsidRPr="00E518B6">
        <w:rPr>
          <w:color w:val="auto"/>
        </w:rPr>
        <w:noBreakHyphen/>
        <w:t>premises consumption of alcoholic liquor.</w:t>
      </w:r>
    </w:p>
    <w:p w:rsidR="00763222" w:rsidRPr="00E518B6" w:rsidRDefault="00763222" w:rsidP="00763222">
      <w:pPr>
        <w:rPr>
          <w:color w:val="auto"/>
        </w:rPr>
      </w:pPr>
      <w:r w:rsidRPr="00E518B6">
        <w:rPr>
          <w:color w:val="auto"/>
        </w:rPr>
        <w:tab/>
      </w:r>
      <w:r w:rsidRPr="00E518B6">
        <w:rPr>
          <w:color w:val="auto"/>
        </w:rPr>
        <w:tab/>
        <w:t>(2)</w:t>
      </w:r>
      <w:r w:rsidRPr="00E518B6">
        <w:rPr>
          <w:color w:val="auto"/>
          <w:u w:val="single"/>
        </w:rPr>
        <w:t>(a)</w:t>
      </w:r>
      <w:r w:rsidRPr="00E518B6">
        <w:rPr>
          <w:color w:val="auto"/>
        </w:rPr>
        <w:tab/>
        <w:t xml:space="preserve">Any applicant seeking to utilize the provisions of this subsection must provide a statement </w:t>
      </w:r>
      <w:r w:rsidRPr="00E518B6">
        <w:rPr>
          <w:color w:val="auto"/>
          <w:u w:val="single"/>
        </w:rPr>
        <w:t>declaring the church, playground, or school does not object to the issuance of the specific license sought, as follows:</w:t>
      </w:r>
      <w:r w:rsidRPr="00E518B6">
        <w:rPr>
          <w:color w:val="auto"/>
        </w:rPr>
        <w:t xml:space="preserve"> </w:t>
      </w:r>
      <w:r w:rsidRPr="00E518B6">
        <w:rPr>
          <w:strike/>
          <w:color w:val="auto"/>
        </w:rPr>
        <w:t>from the decision</w:t>
      </w:r>
      <w:r w:rsidRPr="00E518B6">
        <w:rPr>
          <w:strike/>
          <w:color w:val="auto"/>
        </w:rPr>
        <w:noBreakHyphen/>
        <w:t>making body of the owner of the playground or</w:t>
      </w:r>
      <w:r w:rsidRPr="00E518B6">
        <w:rPr>
          <w:color w:val="auto"/>
        </w:rPr>
        <w:t xml:space="preserve"> </w:t>
      </w:r>
    </w:p>
    <w:p w:rsidR="00763222" w:rsidRPr="00E518B6" w:rsidRDefault="00763222" w:rsidP="00763222">
      <w:pPr>
        <w:rPr>
          <w:color w:val="auto"/>
          <w:u w:val="single"/>
        </w:rPr>
      </w:pPr>
      <w:r w:rsidRPr="00E518B6">
        <w:rPr>
          <w:color w:val="auto"/>
        </w:rPr>
        <w:tab/>
      </w:r>
      <w:r w:rsidRPr="00E518B6">
        <w:rPr>
          <w:color w:val="auto"/>
        </w:rPr>
        <w:tab/>
      </w:r>
      <w:r w:rsidRPr="00E518B6">
        <w:rPr>
          <w:color w:val="auto"/>
        </w:rPr>
        <w:tab/>
      </w:r>
      <w:r w:rsidRPr="00E518B6">
        <w:rPr>
          <w:color w:val="auto"/>
        </w:rPr>
        <w:tab/>
      </w:r>
      <w:r w:rsidRPr="00E518B6">
        <w:rPr>
          <w:color w:val="auto"/>
          <w:u w:val="single"/>
        </w:rPr>
        <w:t>(i)</w:t>
      </w:r>
      <w:r w:rsidRPr="00E518B6">
        <w:rPr>
          <w:color w:val="auto"/>
        </w:rPr>
        <w:tab/>
      </w:r>
      <w:r w:rsidRPr="00E518B6">
        <w:rPr>
          <w:color w:val="auto"/>
          <w:u w:val="single"/>
        </w:rPr>
        <w:t>if a church,</w:t>
      </w:r>
      <w:r w:rsidRPr="00E518B6">
        <w:rPr>
          <w:color w:val="auto"/>
        </w:rPr>
        <w:t xml:space="preserve"> from the decision</w:t>
      </w:r>
      <w:r w:rsidRPr="00E518B6">
        <w:rPr>
          <w:color w:val="auto"/>
        </w:rPr>
        <w:noBreakHyphen/>
        <w:t>making body of the local church</w:t>
      </w:r>
      <w:r w:rsidRPr="00E518B6">
        <w:rPr>
          <w:color w:val="auto"/>
          <w:u w:val="single"/>
        </w:rPr>
        <w:t>,</w:t>
      </w:r>
    </w:p>
    <w:p w:rsidR="00763222" w:rsidRPr="00E518B6" w:rsidRDefault="00763222" w:rsidP="00763222">
      <w:pPr>
        <w:rPr>
          <w:color w:val="auto"/>
          <w:u w:val="single"/>
        </w:rPr>
      </w:pPr>
      <w:r w:rsidRPr="00E518B6">
        <w:rPr>
          <w:color w:val="auto"/>
        </w:rPr>
        <w:tab/>
      </w:r>
      <w:r w:rsidRPr="00E518B6">
        <w:rPr>
          <w:color w:val="auto"/>
        </w:rPr>
        <w:tab/>
      </w:r>
      <w:r w:rsidRPr="00E518B6">
        <w:rPr>
          <w:color w:val="auto"/>
        </w:rPr>
        <w:tab/>
      </w:r>
      <w:r w:rsidRPr="00E518B6">
        <w:rPr>
          <w:color w:val="auto"/>
        </w:rPr>
        <w:tab/>
      </w:r>
      <w:r w:rsidRPr="00E518B6">
        <w:rPr>
          <w:color w:val="auto"/>
          <w:u w:val="single"/>
        </w:rPr>
        <w:t>(ii)</w:t>
      </w:r>
      <w:r w:rsidRPr="00E518B6">
        <w:rPr>
          <w:color w:val="auto"/>
        </w:rPr>
        <w:tab/>
      </w:r>
      <w:r w:rsidRPr="00E518B6">
        <w:rPr>
          <w:color w:val="auto"/>
          <w:u w:val="single"/>
        </w:rPr>
        <w:t>if a playground, from the decision-making body of the owner of the playground,</w:t>
      </w:r>
    </w:p>
    <w:p w:rsidR="00763222" w:rsidRPr="00E518B6" w:rsidRDefault="00763222" w:rsidP="00763222">
      <w:pPr>
        <w:rPr>
          <w:color w:val="auto"/>
        </w:rPr>
      </w:pPr>
      <w:r w:rsidRPr="00E518B6">
        <w:rPr>
          <w:color w:val="auto"/>
        </w:rPr>
        <w:tab/>
      </w:r>
      <w:r w:rsidRPr="00E518B6">
        <w:rPr>
          <w:color w:val="auto"/>
        </w:rPr>
        <w:tab/>
      </w:r>
      <w:r w:rsidRPr="00E518B6">
        <w:rPr>
          <w:color w:val="auto"/>
        </w:rPr>
        <w:tab/>
      </w:r>
      <w:r w:rsidRPr="00E518B6">
        <w:rPr>
          <w:color w:val="auto"/>
        </w:rPr>
        <w:tab/>
      </w:r>
      <w:r w:rsidRPr="00E518B6">
        <w:rPr>
          <w:color w:val="auto"/>
          <w:u w:val="single"/>
        </w:rPr>
        <w:t>(iii)</w:t>
      </w:r>
      <w:r w:rsidRPr="00E518B6">
        <w:rPr>
          <w:color w:val="auto"/>
        </w:rPr>
        <w:tab/>
      </w:r>
      <w:r w:rsidRPr="00E518B6">
        <w:rPr>
          <w:color w:val="auto"/>
          <w:u w:val="single"/>
        </w:rPr>
        <w:t xml:space="preserve">if a school, from the local school district board of trustees of the local public school, governing board of the charter school, or governing authority of the private school </w:t>
      </w:r>
      <w:r w:rsidRPr="00E518B6">
        <w:rPr>
          <w:strike/>
          <w:color w:val="auto"/>
        </w:rPr>
        <w:t>stating that it does not object to the issuance of the specific license sought</w:t>
      </w:r>
      <w:r w:rsidRPr="00E518B6">
        <w:rPr>
          <w:color w:val="auto"/>
        </w:rPr>
        <w:t xml:space="preserve">. </w:t>
      </w:r>
    </w:p>
    <w:p w:rsidR="00763222" w:rsidRPr="00E518B6" w:rsidRDefault="00763222" w:rsidP="00763222">
      <w:pPr>
        <w:rPr>
          <w:color w:val="auto"/>
          <w:u w:val="single"/>
        </w:rPr>
      </w:pPr>
      <w:r w:rsidRPr="00E518B6">
        <w:rPr>
          <w:color w:val="auto"/>
        </w:rPr>
        <w:tab/>
      </w:r>
      <w:r w:rsidRPr="00E518B6">
        <w:rPr>
          <w:color w:val="auto"/>
        </w:rPr>
        <w:tab/>
      </w:r>
      <w:r w:rsidRPr="00E518B6">
        <w:rPr>
          <w:color w:val="auto"/>
        </w:rPr>
        <w:tab/>
      </w:r>
      <w:r w:rsidRPr="00E518B6">
        <w:rPr>
          <w:color w:val="auto"/>
          <w:u w:val="single"/>
        </w:rPr>
        <w:t>(b)</w:t>
      </w:r>
      <w:r w:rsidRPr="00E518B6">
        <w:rPr>
          <w:color w:val="auto"/>
        </w:rPr>
        <w:tab/>
        <w:t xml:space="preserve">If more than one </w:t>
      </w:r>
      <w:r w:rsidRPr="00E518B6">
        <w:rPr>
          <w:strike/>
          <w:color w:val="auto"/>
        </w:rPr>
        <w:t>playground or</w:t>
      </w:r>
      <w:r w:rsidRPr="00E518B6">
        <w:rPr>
          <w:color w:val="auto"/>
        </w:rPr>
        <w:t xml:space="preserve"> church</w:t>
      </w:r>
      <w:r w:rsidRPr="00E518B6">
        <w:rPr>
          <w:color w:val="auto"/>
          <w:u w:val="single"/>
        </w:rPr>
        <w:t>, school, or playground</w:t>
      </w:r>
      <w:r w:rsidRPr="00E518B6">
        <w:rPr>
          <w:color w:val="auto"/>
        </w:rPr>
        <w:t xml:space="preserve"> is located within the parameters set forth in subsection (A), the applicant must provide the statement from all </w:t>
      </w:r>
      <w:r w:rsidRPr="00E518B6">
        <w:rPr>
          <w:strike/>
          <w:color w:val="auto"/>
        </w:rPr>
        <w:t>playgrounds and</w:t>
      </w:r>
      <w:r w:rsidRPr="00E518B6">
        <w:rPr>
          <w:color w:val="auto"/>
        </w:rPr>
        <w:t xml:space="preserve"> churches</w:t>
      </w:r>
      <w:r w:rsidRPr="00E518B6">
        <w:rPr>
          <w:color w:val="auto"/>
          <w:u w:val="single"/>
        </w:rPr>
        <w:t>, schools, or playgrounds.</w:t>
      </w:r>
    </w:p>
    <w:p w:rsidR="00763222" w:rsidRPr="00E518B6" w:rsidRDefault="00763222" w:rsidP="00763222">
      <w:pPr>
        <w:rPr>
          <w:color w:val="auto"/>
        </w:rPr>
      </w:pPr>
      <w:r w:rsidRPr="00E518B6">
        <w:rPr>
          <w:color w:val="auto"/>
        </w:rPr>
        <w:tab/>
        <w:t>(3)</w:t>
      </w:r>
      <w:r w:rsidRPr="00E518B6">
        <w:rPr>
          <w:color w:val="auto"/>
        </w:rPr>
        <w:tab/>
        <w:t>The department may promulgate regulations necessary to implement the provisions of this subsection.”</w:t>
      </w:r>
    </w:p>
    <w:p w:rsidR="00763222" w:rsidRPr="00E518B6" w:rsidRDefault="00763222" w:rsidP="00763222">
      <w:pPr>
        <w:rPr>
          <w:color w:val="auto"/>
        </w:rPr>
      </w:pPr>
      <w:r>
        <w:tab/>
      </w:r>
      <w:r w:rsidRPr="00E518B6">
        <w:rPr>
          <w:color w:val="auto"/>
        </w:rPr>
        <w:t>SECTION</w:t>
      </w:r>
      <w:r w:rsidRPr="00E518B6">
        <w:rPr>
          <w:color w:val="auto"/>
        </w:rPr>
        <w:tab/>
        <w:t>3.</w:t>
      </w:r>
      <w:r w:rsidRPr="00E518B6">
        <w:rPr>
          <w:color w:val="auto"/>
        </w:rPr>
        <w:tab/>
        <w:t xml:space="preserve">This act takes effect </w:t>
      </w:r>
      <w:r w:rsidR="00094D42">
        <w:rPr>
          <w:color w:val="auto"/>
        </w:rPr>
        <w:t>upon approval by the Governor.</w:t>
      </w:r>
      <w:r w:rsidR="00094D42">
        <w:rPr>
          <w:color w:val="auto"/>
        </w:rPr>
        <w:tab/>
      </w:r>
      <w:r w:rsidRPr="00E518B6">
        <w:rPr>
          <w:color w:val="auto"/>
        </w:rPr>
        <w:t>/</w:t>
      </w:r>
    </w:p>
    <w:p w:rsidR="00763222" w:rsidRPr="00E518B6" w:rsidRDefault="00763222" w:rsidP="00763222">
      <w:pPr>
        <w:rPr>
          <w:snapToGrid w:val="0"/>
          <w:color w:val="auto"/>
        </w:rPr>
      </w:pPr>
      <w:r>
        <w:tab/>
      </w:r>
      <w:r w:rsidRPr="00E518B6">
        <w:rPr>
          <w:snapToGrid w:val="0"/>
          <w:color w:val="auto"/>
        </w:rPr>
        <w:t>Renumber sections to conform.</w:t>
      </w:r>
    </w:p>
    <w:p w:rsidR="00763222" w:rsidRDefault="00763222" w:rsidP="00763222">
      <w:pPr>
        <w:rPr>
          <w:snapToGrid w:val="0"/>
        </w:rPr>
      </w:pPr>
      <w:r w:rsidRPr="00E518B6">
        <w:rPr>
          <w:snapToGrid w:val="0"/>
          <w:color w:val="auto"/>
        </w:rPr>
        <w:tab/>
        <w:t>Amend title to conform.</w:t>
      </w:r>
    </w:p>
    <w:p w:rsidR="00763222" w:rsidRPr="00E518B6" w:rsidRDefault="00763222" w:rsidP="00763222">
      <w:pPr>
        <w:rPr>
          <w:snapToGrid w:val="0"/>
          <w:color w:val="auto"/>
        </w:rPr>
      </w:pPr>
    </w:p>
    <w:p w:rsidR="00763222" w:rsidRPr="00D81A66" w:rsidRDefault="00763222" w:rsidP="00763222">
      <w:pPr>
        <w:pStyle w:val="Header"/>
        <w:rPr>
          <w:bCs/>
          <w:color w:val="auto"/>
          <w:szCs w:val="22"/>
        </w:rPr>
      </w:pPr>
      <w:r w:rsidRPr="00D81A66">
        <w:rPr>
          <w:bCs/>
          <w:color w:val="auto"/>
          <w:szCs w:val="22"/>
        </w:rPr>
        <w:tab/>
        <w:t xml:space="preserve">Senator </w:t>
      </w:r>
      <w:r>
        <w:rPr>
          <w:bCs/>
          <w:color w:val="auto"/>
          <w:szCs w:val="22"/>
        </w:rPr>
        <w:t>HUTTO</w:t>
      </w:r>
      <w:r w:rsidRPr="00D81A66">
        <w:rPr>
          <w:bCs/>
          <w:color w:val="auto"/>
          <w:szCs w:val="22"/>
        </w:rPr>
        <w:t xml:space="preserve"> explained the amendment.</w:t>
      </w:r>
    </w:p>
    <w:p w:rsidR="00763222" w:rsidRPr="00D81A66" w:rsidRDefault="00763222" w:rsidP="00763222">
      <w:pPr>
        <w:pStyle w:val="Header"/>
        <w:rPr>
          <w:bCs/>
          <w:color w:val="auto"/>
          <w:szCs w:val="22"/>
        </w:rPr>
      </w:pPr>
    </w:p>
    <w:p w:rsidR="00763222" w:rsidRPr="00D81A66" w:rsidRDefault="00763222" w:rsidP="00763222">
      <w:pPr>
        <w:pStyle w:val="Header"/>
        <w:rPr>
          <w:bCs/>
          <w:color w:val="auto"/>
          <w:szCs w:val="22"/>
        </w:rPr>
      </w:pPr>
      <w:r w:rsidRPr="00D81A66">
        <w:rPr>
          <w:bCs/>
          <w:color w:val="auto"/>
          <w:szCs w:val="22"/>
        </w:rPr>
        <w:tab/>
        <w:t>The amendment was adopted.</w:t>
      </w:r>
    </w:p>
    <w:p w:rsidR="00763222" w:rsidRPr="00D81A66" w:rsidRDefault="00763222" w:rsidP="00763222">
      <w:pPr>
        <w:pStyle w:val="Header"/>
        <w:jc w:val="center"/>
        <w:rPr>
          <w:b/>
          <w:bCs/>
          <w:color w:val="auto"/>
          <w:szCs w:val="22"/>
        </w:rPr>
      </w:pPr>
    </w:p>
    <w:p w:rsidR="00763222" w:rsidRDefault="00763222" w:rsidP="00763222">
      <w:pPr>
        <w:pStyle w:val="Header"/>
        <w:rPr>
          <w:bCs/>
          <w:color w:val="auto"/>
          <w:szCs w:val="22"/>
        </w:rPr>
      </w:pPr>
      <w:r w:rsidRPr="00D81A66">
        <w:rPr>
          <w:bCs/>
          <w:color w:val="auto"/>
          <w:szCs w:val="22"/>
        </w:rPr>
        <w:tab/>
        <w:t>The question then was second reading of the Bill.</w:t>
      </w:r>
    </w:p>
    <w:p w:rsidR="00763222" w:rsidRPr="00D81A66" w:rsidRDefault="00763222" w:rsidP="00763222">
      <w:pPr>
        <w:pStyle w:val="Header"/>
        <w:rPr>
          <w:bCs/>
          <w:color w:val="auto"/>
          <w:szCs w:val="22"/>
        </w:rPr>
      </w:pPr>
    </w:p>
    <w:p w:rsidR="00763222" w:rsidRPr="00D81A66" w:rsidRDefault="00763222" w:rsidP="00763222">
      <w:pPr>
        <w:pStyle w:val="Header"/>
        <w:tabs>
          <w:tab w:val="clear" w:pos="8640"/>
          <w:tab w:val="left" w:pos="4320"/>
        </w:tabs>
        <w:rPr>
          <w:color w:val="auto"/>
          <w:szCs w:val="22"/>
        </w:rPr>
      </w:pPr>
      <w:r>
        <w:rPr>
          <w:color w:val="auto"/>
          <w:szCs w:val="22"/>
        </w:rPr>
        <w:tab/>
      </w:r>
      <w:r w:rsidRPr="00D81A66">
        <w:rPr>
          <w:color w:val="auto"/>
          <w:szCs w:val="22"/>
        </w:rPr>
        <w:t>There being no further amendments, the Bill was read the second time, passed and ordered to a third reading.</w:t>
      </w:r>
    </w:p>
    <w:p w:rsidR="00BC5E35" w:rsidRDefault="00BC5E35" w:rsidP="00BC5E35">
      <w:pPr>
        <w:pStyle w:val="Header"/>
        <w:rPr>
          <w:bCs/>
          <w:color w:val="auto"/>
          <w:szCs w:val="22"/>
        </w:rPr>
      </w:pPr>
    </w:p>
    <w:p w:rsidR="00763222" w:rsidRDefault="00763222" w:rsidP="009471FE">
      <w:pPr>
        <w:pStyle w:val="Header"/>
        <w:keepNext/>
        <w:keepLines/>
        <w:tabs>
          <w:tab w:val="clear" w:pos="8640"/>
          <w:tab w:val="left" w:pos="4320"/>
        </w:tabs>
        <w:jc w:val="center"/>
        <w:rPr>
          <w:b/>
          <w:bCs/>
        </w:rPr>
      </w:pPr>
      <w:r>
        <w:rPr>
          <w:b/>
          <w:bCs/>
        </w:rPr>
        <w:lastRenderedPageBreak/>
        <w:t>Motion Under Rule 26B</w:t>
      </w:r>
    </w:p>
    <w:p w:rsidR="00763222" w:rsidRDefault="00763222" w:rsidP="009471FE">
      <w:pPr>
        <w:pStyle w:val="Header"/>
        <w:keepNext/>
        <w:keepLines/>
        <w:tabs>
          <w:tab w:val="clear" w:pos="8640"/>
          <w:tab w:val="left" w:pos="4320"/>
        </w:tabs>
      </w:pPr>
      <w:r>
        <w:tab/>
        <w:t>Senator  HUTTO asked unanimous consent to make a motion to take up further amendments pursuant to the provisions of Rule 26B.</w:t>
      </w:r>
    </w:p>
    <w:p w:rsidR="00763222" w:rsidRDefault="00763222" w:rsidP="00763222">
      <w:pPr>
        <w:pStyle w:val="Header"/>
        <w:tabs>
          <w:tab w:val="clear" w:pos="8640"/>
          <w:tab w:val="left" w:pos="4320"/>
        </w:tabs>
      </w:pPr>
      <w:r>
        <w:tab/>
        <w:t>There was no objection.</w:t>
      </w:r>
    </w:p>
    <w:p w:rsidR="00763222" w:rsidRPr="0063614E" w:rsidRDefault="00763222" w:rsidP="00BC5E35">
      <w:pPr>
        <w:pStyle w:val="Header"/>
        <w:rPr>
          <w:bCs/>
          <w:color w:val="auto"/>
          <w:szCs w:val="22"/>
        </w:rPr>
      </w:pPr>
    </w:p>
    <w:p w:rsidR="00763222" w:rsidRPr="00D81A66" w:rsidRDefault="00763222" w:rsidP="00763222">
      <w:pPr>
        <w:pStyle w:val="Header"/>
        <w:jc w:val="center"/>
        <w:rPr>
          <w:b/>
          <w:color w:val="auto"/>
          <w:szCs w:val="22"/>
        </w:rPr>
      </w:pPr>
      <w:r w:rsidRPr="00D81A66">
        <w:rPr>
          <w:b/>
          <w:color w:val="auto"/>
          <w:szCs w:val="22"/>
        </w:rPr>
        <w:t>COMMITTEE AMENDMENT ADOPTED</w:t>
      </w:r>
    </w:p>
    <w:p w:rsidR="00763222" w:rsidRPr="00D81A66" w:rsidRDefault="00763222" w:rsidP="00763222">
      <w:pPr>
        <w:pStyle w:val="Header"/>
        <w:jc w:val="center"/>
        <w:rPr>
          <w:b/>
          <w:color w:val="auto"/>
          <w:szCs w:val="22"/>
        </w:rPr>
      </w:pPr>
      <w:r w:rsidRPr="00D81A66">
        <w:rPr>
          <w:b/>
          <w:color w:val="auto"/>
          <w:szCs w:val="22"/>
        </w:rPr>
        <w:t>READ THE SECOND TIME</w:t>
      </w:r>
    </w:p>
    <w:p w:rsidR="00763222" w:rsidRPr="0055768D" w:rsidRDefault="00763222" w:rsidP="00763222">
      <w:pPr>
        <w:suppressAutoHyphens/>
      </w:pPr>
      <w:r>
        <w:rPr>
          <w:b/>
          <w:color w:val="7030A0"/>
          <w:szCs w:val="22"/>
        </w:rPr>
        <w:tab/>
      </w:r>
      <w:r w:rsidRPr="0055768D">
        <w:t>H. 4672</w:t>
      </w:r>
      <w:r w:rsidRPr="0055768D">
        <w:fldChar w:fldCharType="begin"/>
      </w:r>
      <w:r w:rsidRPr="0055768D">
        <w:instrText xml:space="preserve"> XE "H. 4672" \b </w:instrText>
      </w:r>
      <w:r w:rsidRPr="0055768D">
        <w:fldChar w:fldCharType="end"/>
      </w:r>
      <w:r w:rsidRPr="0055768D">
        <w:t xml:space="preserve"> -- </w:t>
      </w:r>
      <w:r>
        <w:t>Reps. Elliott, B. Newton, Allison, Felder, Bryant, Putnam, Martin, Arrington, Thigpen, Gagnon, Thayer, Douglas, Govan, Anderson, McGinnis, Huggins, Tallon, Daning, D.C. Moss, Long, Henderson, Mace, Cogswell, West, Chumley, Gilliard, Atwater, J.E. Smith, Bernstein, Jefferson, Williams, W. Newton, Henderson</w:t>
      </w:r>
      <w:r>
        <w:noBreakHyphen/>
        <w:t>Myers, Ballentine, Bowers, Weeks and M. Rivers</w:t>
      </w:r>
      <w:r w:rsidRPr="0055768D">
        <w:t xml:space="preserve">:  </w:t>
      </w:r>
      <w:r w:rsidRPr="0055768D">
        <w:rPr>
          <w:szCs w:val="30"/>
        </w:rPr>
        <w:t xml:space="preserve">A BILL </w:t>
      </w:r>
      <w:r w:rsidRPr="0055768D">
        <w:t>TO AMEND SECTION 56</w:t>
      </w:r>
      <w:r w:rsidRPr="0055768D">
        <w:noBreakHyphen/>
        <w:t>1</w:t>
      </w:r>
      <w:r w:rsidRPr="0055768D">
        <w:noBreakHyphen/>
        <w:t>220, AS AMENDED, CODE OF LAWS OF SOUTH CAROLINA, 1976, RELATING TO VISION SCREENING REQUIRED FOR ISSUANCE OF A DRIVER</w:t>
      </w:r>
      <w:r>
        <w:t>’</w:t>
      </w:r>
      <w:r w:rsidRPr="0055768D">
        <w:t>S LICENSE, SO AS TO PROVIDE THAT VISION SCREENING IS REQUIRED UPON RENEWAL OF A LICENSE, AND TO PROVIDE THAT A CERTIFICATE OF VISION EXAMINATION FORM MUST BE EXECUTED BY THE CERTIFYING OPHTHALMOLOGIST OR OPTOMETRIST.</w:t>
      </w:r>
    </w:p>
    <w:p w:rsidR="00763222" w:rsidRDefault="00763222" w:rsidP="00763222">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63222" w:rsidRDefault="00763222" w:rsidP="00763222">
      <w:pPr>
        <w:pStyle w:val="Header"/>
        <w:jc w:val="center"/>
        <w:rPr>
          <w:b/>
          <w:color w:val="7030A0"/>
          <w:szCs w:val="22"/>
        </w:rPr>
      </w:pPr>
    </w:p>
    <w:p w:rsidR="00763222" w:rsidRPr="00857A66" w:rsidRDefault="00763222" w:rsidP="00763222">
      <w:r>
        <w:rPr>
          <w:snapToGrid w:val="0"/>
        </w:rPr>
        <w:tab/>
        <w:t>The Committee on Transportation proposed the following amendment (4672R001.DR.LKG)</w:t>
      </w:r>
      <w:r w:rsidRPr="00194D68">
        <w:rPr>
          <w:snapToGrid w:val="0"/>
        </w:rPr>
        <w:t>, which was adopted</w:t>
      </w:r>
      <w:r>
        <w:rPr>
          <w:snapToGrid w:val="0"/>
        </w:rPr>
        <w:t>:</w:t>
      </w:r>
    </w:p>
    <w:p w:rsidR="00763222" w:rsidRPr="000F2906" w:rsidRDefault="00763222" w:rsidP="00763222">
      <w:pPr>
        <w:rPr>
          <w:snapToGrid w:val="0"/>
          <w:color w:val="auto"/>
        </w:rPr>
      </w:pPr>
      <w:r w:rsidRPr="000F2906">
        <w:rPr>
          <w:snapToGrid w:val="0"/>
          <w:color w:val="auto"/>
        </w:rPr>
        <w:tab/>
        <w:t>Amend the bill, as and if amended, page 1, by striking lines 39 through 41 and inserting:</w:t>
      </w:r>
    </w:p>
    <w:p w:rsidR="00763222" w:rsidRPr="000F2906" w:rsidRDefault="00763222" w:rsidP="00763222">
      <w:pPr>
        <w:rPr>
          <w:color w:val="auto"/>
        </w:rPr>
      </w:pPr>
      <w:r>
        <w:rPr>
          <w:snapToGrid w:val="0"/>
        </w:rPr>
        <w:tab/>
      </w:r>
      <w:r w:rsidRPr="000F2906">
        <w:rPr>
          <w:snapToGrid w:val="0"/>
          <w:color w:val="auto"/>
        </w:rPr>
        <w:t>/</w:t>
      </w:r>
      <w:r w:rsidRPr="000F2906">
        <w:rPr>
          <w:color w:val="auto"/>
        </w:rPr>
        <w:t xml:space="preserve">person conducting the screening. </w:t>
      </w:r>
      <w:r w:rsidRPr="000F2906">
        <w:rPr>
          <w:color w:val="auto"/>
          <w:u w:val="single"/>
        </w:rPr>
        <w:t>A Certificate of Vision Examination form must be executed by the certifying ophthalmologist or optometrist and must be transmitted to the department electronically pursuant to its electronic specifications.</w:t>
      </w:r>
      <w:r w:rsidRPr="000F2906">
        <w:rPr>
          <w:color w:val="auto"/>
        </w:rPr>
        <w:t xml:space="preserve"> The minimum standards of the </w:t>
      </w:r>
      <w:r w:rsidRPr="000F2906">
        <w:rPr>
          <w:color w:val="auto"/>
        </w:rPr>
        <w:tab/>
      </w:r>
      <w:r w:rsidRPr="000F2906">
        <w:rPr>
          <w:color w:val="auto"/>
        </w:rPr>
        <w:tab/>
      </w:r>
      <w:r w:rsidRPr="000F2906">
        <w:rPr>
          <w:color w:val="auto"/>
        </w:rPr>
        <w:tab/>
        <w:t>/</w:t>
      </w:r>
    </w:p>
    <w:p w:rsidR="00763222" w:rsidRPr="000F2906" w:rsidRDefault="00763222" w:rsidP="00763222">
      <w:pPr>
        <w:rPr>
          <w:color w:val="auto"/>
        </w:rPr>
      </w:pPr>
      <w:r>
        <w:tab/>
      </w:r>
      <w:r w:rsidRPr="000F2906">
        <w:rPr>
          <w:color w:val="auto"/>
        </w:rPr>
        <w:t>Amend the bill further, as and if amended, by striking SECTION 2 in its entirety and inserting:</w:t>
      </w:r>
    </w:p>
    <w:p w:rsidR="00763222" w:rsidRPr="000F2906" w:rsidRDefault="00763222" w:rsidP="00763222">
      <w:pPr>
        <w:rPr>
          <w:color w:val="auto"/>
        </w:rPr>
      </w:pPr>
      <w:r>
        <w:tab/>
      </w:r>
      <w:r w:rsidRPr="000F2906">
        <w:rPr>
          <w:color w:val="auto"/>
        </w:rPr>
        <w:t>/SECTION</w:t>
      </w:r>
      <w:r w:rsidRPr="000F2906">
        <w:rPr>
          <w:color w:val="auto"/>
        </w:rPr>
        <w:tab/>
        <w:t>2.</w:t>
      </w:r>
      <w:r w:rsidRPr="000F2906">
        <w:rPr>
          <w:color w:val="auto"/>
        </w:rPr>
        <w:tab/>
        <w:t>This act takes effect October 1, 2020.</w:t>
      </w:r>
      <w:r w:rsidRPr="000F2906">
        <w:rPr>
          <w:color w:val="auto"/>
        </w:rPr>
        <w:tab/>
      </w:r>
      <w:r w:rsidRPr="000F2906">
        <w:rPr>
          <w:color w:val="auto"/>
        </w:rPr>
        <w:tab/>
      </w:r>
      <w:r w:rsidRPr="000F2906">
        <w:rPr>
          <w:color w:val="auto"/>
        </w:rPr>
        <w:tab/>
        <w:t>/</w:t>
      </w:r>
    </w:p>
    <w:p w:rsidR="00763222" w:rsidRPr="000F2906" w:rsidRDefault="00763222" w:rsidP="00763222">
      <w:pPr>
        <w:rPr>
          <w:snapToGrid w:val="0"/>
          <w:color w:val="auto"/>
        </w:rPr>
      </w:pPr>
      <w:r w:rsidRPr="000F2906">
        <w:rPr>
          <w:snapToGrid w:val="0"/>
          <w:color w:val="auto"/>
        </w:rPr>
        <w:tab/>
        <w:t>Renumber sections to conform.</w:t>
      </w:r>
    </w:p>
    <w:p w:rsidR="00763222" w:rsidRDefault="00763222" w:rsidP="00763222">
      <w:pPr>
        <w:rPr>
          <w:snapToGrid w:val="0"/>
        </w:rPr>
      </w:pPr>
      <w:r w:rsidRPr="000F2906">
        <w:rPr>
          <w:snapToGrid w:val="0"/>
          <w:color w:val="auto"/>
        </w:rPr>
        <w:tab/>
        <w:t>Amend title to conform.</w:t>
      </w:r>
    </w:p>
    <w:p w:rsidR="00763222" w:rsidRPr="00D81A66" w:rsidRDefault="00763222" w:rsidP="00763222">
      <w:pPr>
        <w:rPr>
          <w:snapToGrid w:val="0"/>
          <w:color w:val="auto"/>
        </w:rPr>
      </w:pPr>
    </w:p>
    <w:p w:rsidR="00763222" w:rsidRPr="00D81A66" w:rsidRDefault="00763222" w:rsidP="00763222">
      <w:pPr>
        <w:pStyle w:val="Header"/>
        <w:rPr>
          <w:bCs/>
          <w:color w:val="auto"/>
          <w:szCs w:val="22"/>
        </w:rPr>
      </w:pPr>
      <w:r w:rsidRPr="00D81A66">
        <w:rPr>
          <w:bCs/>
          <w:color w:val="auto"/>
          <w:szCs w:val="22"/>
        </w:rPr>
        <w:tab/>
        <w:t xml:space="preserve">Senator </w:t>
      </w:r>
      <w:r>
        <w:rPr>
          <w:bCs/>
          <w:color w:val="auto"/>
          <w:szCs w:val="22"/>
        </w:rPr>
        <w:t>CAMPBELL</w:t>
      </w:r>
      <w:r w:rsidRPr="00D81A66">
        <w:rPr>
          <w:bCs/>
          <w:color w:val="auto"/>
          <w:szCs w:val="22"/>
        </w:rPr>
        <w:t xml:space="preserve"> explained the amendment.</w:t>
      </w:r>
    </w:p>
    <w:p w:rsidR="00763222" w:rsidRPr="00D81A66" w:rsidRDefault="00763222" w:rsidP="00763222">
      <w:pPr>
        <w:pStyle w:val="Header"/>
        <w:rPr>
          <w:bCs/>
          <w:color w:val="auto"/>
          <w:szCs w:val="22"/>
        </w:rPr>
      </w:pPr>
    </w:p>
    <w:p w:rsidR="00763222" w:rsidRPr="00D81A66" w:rsidRDefault="00763222" w:rsidP="00763222">
      <w:pPr>
        <w:pStyle w:val="Header"/>
        <w:rPr>
          <w:bCs/>
          <w:color w:val="auto"/>
          <w:szCs w:val="22"/>
        </w:rPr>
      </w:pPr>
      <w:r w:rsidRPr="00D81A66">
        <w:rPr>
          <w:bCs/>
          <w:color w:val="auto"/>
          <w:szCs w:val="22"/>
        </w:rPr>
        <w:tab/>
        <w:t>The amendment was adopted.</w:t>
      </w:r>
    </w:p>
    <w:p w:rsidR="00763222" w:rsidRPr="00D81A66" w:rsidRDefault="00763222" w:rsidP="00763222">
      <w:pPr>
        <w:pStyle w:val="Header"/>
        <w:jc w:val="center"/>
        <w:rPr>
          <w:b/>
          <w:bCs/>
          <w:color w:val="auto"/>
          <w:szCs w:val="22"/>
        </w:rPr>
      </w:pPr>
    </w:p>
    <w:p w:rsidR="00763222" w:rsidRPr="00D81A66" w:rsidRDefault="00763222" w:rsidP="00763222">
      <w:pPr>
        <w:pStyle w:val="Header"/>
        <w:rPr>
          <w:bCs/>
          <w:color w:val="auto"/>
          <w:szCs w:val="22"/>
        </w:rPr>
      </w:pPr>
      <w:r w:rsidRPr="00D81A66">
        <w:rPr>
          <w:bCs/>
          <w:color w:val="auto"/>
          <w:szCs w:val="22"/>
        </w:rPr>
        <w:lastRenderedPageBreak/>
        <w:tab/>
        <w:t>The question then was second reading of the Bill.</w:t>
      </w:r>
    </w:p>
    <w:p w:rsidR="00763222" w:rsidRPr="00D81A66" w:rsidRDefault="00763222" w:rsidP="00763222">
      <w:pPr>
        <w:pStyle w:val="Header"/>
        <w:jc w:val="center"/>
        <w:rPr>
          <w:bCs/>
          <w:color w:val="auto"/>
          <w:szCs w:val="22"/>
        </w:rPr>
      </w:pPr>
    </w:p>
    <w:p w:rsidR="00763222" w:rsidRPr="00D81A66" w:rsidRDefault="00763222" w:rsidP="00763222">
      <w:pPr>
        <w:pStyle w:val="Header"/>
        <w:rPr>
          <w:bCs/>
          <w:color w:val="auto"/>
          <w:szCs w:val="22"/>
        </w:rPr>
      </w:pPr>
      <w:r w:rsidRPr="00D81A66">
        <w:rPr>
          <w:bCs/>
          <w:color w:val="auto"/>
          <w:szCs w:val="22"/>
        </w:rPr>
        <w:tab/>
        <w:t>The "ayes" and "nays" were demanded and taken, resulting as follows:</w:t>
      </w:r>
    </w:p>
    <w:p w:rsidR="004F37AE" w:rsidRPr="004F37AE" w:rsidRDefault="004F37AE" w:rsidP="004F37AE">
      <w:pPr>
        <w:pStyle w:val="Header"/>
        <w:tabs>
          <w:tab w:val="clear" w:pos="8640"/>
          <w:tab w:val="left" w:pos="4320"/>
        </w:tabs>
        <w:jc w:val="center"/>
        <w:rPr>
          <w:b/>
          <w:bCs/>
          <w:color w:val="auto"/>
          <w:szCs w:val="22"/>
        </w:rPr>
      </w:pPr>
      <w:r w:rsidRPr="004F37AE">
        <w:rPr>
          <w:b/>
          <w:bCs/>
          <w:color w:val="auto"/>
          <w:szCs w:val="22"/>
        </w:rPr>
        <w:t>Ayes 42; Nays 0</w:t>
      </w:r>
    </w:p>
    <w:p w:rsidR="004F37AE" w:rsidRDefault="004F37AE" w:rsidP="00763222">
      <w:pPr>
        <w:pStyle w:val="Header"/>
        <w:tabs>
          <w:tab w:val="clear" w:pos="8640"/>
          <w:tab w:val="left" w:pos="4320"/>
        </w:tabs>
        <w:rPr>
          <w:color w:val="auto"/>
          <w:szCs w:val="22"/>
        </w:rPr>
      </w:pP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F37AE">
        <w:rPr>
          <w:b/>
          <w:color w:val="auto"/>
          <w:szCs w:val="22"/>
        </w:rPr>
        <w:t>AYES</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Alexander</w:t>
      </w:r>
      <w:r>
        <w:rPr>
          <w:color w:val="auto"/>
          <w:szCs w:val="22"/>
        </w:rPr>
        <w:tab/>
      </w:r>
      <w:r w:rsidRPr="004F37AE">
        <w:rPr>
          <w:color w:val="auto"/>
          <w:szCs w:val="22"/>
        </w:rPr>
        <w:t>Allen</w:t>
      </w:r>
      <w:r>
        <w:rPr>
          <w:color w:val="auto"/>
          <w:szCs w:val="22"/>
        </w:rPr>
        <w:tab/>
      </w:r>
      <w:r w:rsidRPr="004F37AE">
        <w:rPr>
          <w:color w:val="auto"/>
          <w:szCs w:val="22"/>
        </w:rPr>
        <w:t>Bennett</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Campbell</w:t>
      </w:r>
      <w:r>
        <w:rPr>
          <w:color w:val="auto"/>
          <w:szCs w:val="22"/>
        </w:rPr>
        <w:tab/>
      </w:r>
      <w:r w:rsidRPr="004F37AE">
        <w:rPr>
          <w:color w:val="auto"/>
          <w:szCs w:val="22"/>
        </w:rPr>
        <w:t>Campsen</w:t>
      </w:r>
      <w:r>
        <w:rPr>
          <w:color w:val="auto"/>
          <w:szCs w:val="22"/>
        </w:rPr>
        <w:tab/>
      </w:r>
      <w:r w:rsidRPr="004F37AE">
        <w:rPr>
          <w:color w:val="auto"/>
          <w:szCs w:val="22"/>
        </w:rPr>
        <w:t>Cash</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Climer</w:t>
      </w:r>
      <w:r>
        <w:rPr>
          <w:color w:val="auto"/>
          <w:szCs w:val="22"/>
        </w:rPr>
        <w:tab/>
      </w:r>
      <w:r w:rsidRPr="004F37AE">
        <w:rPr>
          <w:color w:val="auto"/>
          <w:szCs w:val="22"/>
        </w:rPr>
        <w:t>Corbin</w:t>
      </w:r>
      <w:r>
        <w:rPr>
          <w:color w:val="auto"/>
          <w:szCs w:val="22"/>
        </w:rPr>
        <w:tab/>
      </w:r>
      <w:r w:rsidRPr="004F37AE">
        <w:rPr>
          <w:color w:val="auto"/>
          <w:szCs w:val="22"/>
        </w:rPr>
        <w:t>Cromer</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Davis</w:t>
      </w:r>
      <w:r>
        <w:rPr>
          <w:color w:val="auto"/>
          <w:szCs w:val="22"/>
        </w:rPr>
        <w:tab/>
      </w:r>
      <w:r w:rsidRPr="004F37AE">
        <w:rPr>
          <w:color w:val="auto"/>
          <w:szCs w:val="22"/>
        </w:rPr>
        <w:t>Fanning</w:t>
      </w:r>
      <w:r>
        <w:rPr>
          <w:color w:val="auto"/>
          <w:szCs w:val="22"/>
        </w:rPr>
        <w:tab/>
      </w:r>
      <w:r w:rsidRPr="004F37AE">
        <w:rPr>
          <w:color w:val="auto"/>
          <w:szCs w:val="22"/>
        </w:rPr>
        <w:t>Gambrell</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Goldfinch</w:t>
      </w:r>
      <w:r>
        <w:rPr>
          <w:color w:val="auto"/>
          <w:szCs w:val="22"/>
        </w:rPr>
        <w:tab/>
      </w:r>
      <w:r w:rsidRPr="004F37AE">
        <w:rPr>
          <w:color w:val="auto"/>
          <w:szCs w:val="22"/>
        </w:rPr>
        <w:t>Gregory</w:t>
      </w:r>
      <w:r>
        <w:rPr>
          <w:color w:val="auto"/>
          <w:szCs w:val="22"/>
        </w:rPr>
        <w:tab/>
      </w:r>
      <w:r w:rsidRPr="004F37AE">
        <w:rPr>
          <w:color w:val="auto"/>
          <w:szCs w:val="22"/>
        </w:rPr>
        <w:t>Grooms</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Hembree</w:t>
      </w:r>
      <w:r>
        <w:rPr>
          <w:color w:val="auto"/>
          <w:szCs w:val="22"/>
        </w:rPr>
        <w:tab/>
      </w:r>
      <w:r w:rsidRPr="004F37AE">
        <w:rPr>
          <w:color w:val="auto"/>
          <w:szCs w:val="22"/>
        </w:rPr>
        <w:t>Hutto</w:t>
      </w:r>
      <w:r>
        <w:rPr>
          <w:color w:val="auto"/>
          <w:szCs w:val="22"/>
        </w:rPr>
        <w:tab/>
      </w:r>
      <w:r w:rsidRPr="004F37AE">
        <w:rPr>
          <w:color w:val="auto"/>
          <w:szCs w:val="22"/>
        </w:rPr>
        <w:t>Jackson</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Johnson</w:t>
      </w:r>
      <w:r>
        <w:rPr>
          <w:color w:val="auto"/>
          <w:szCs w:val="22"/>
        </w:rPr>
        <w:tab/>
      </w:r>
      <w:r w:rsidRPr="004F37AE">
        <w:rPr>
          <w:color w:val="auto"/>
          <w:szCs w:val="22"/>
        </w:rPr>
        <w:t>Kimpson</w:t>
      </w:r>
      <w:r>
        <w:rPr>
          <w:color w:val="auto"/>
          <w:szCs w:val="22"/>
        </w:rPr>
        <w:tab/>
      </w:r>
      <w:r w:rsidRPr="004F37AE">
        <w:rPr>
          <w:color w:val="auto"/>
          <w:szCs w:val="22"/>
        </w:rPr>
        <w:t>Leatherman</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Malloy</w:t>
      </w:r>
      <w:r>
        <w:rPr>
          <w:color w:val="auto"/>
          <w:szCs w:val="22"/>
        </w:rPr>
        <w:tab/>
      </w:r>
      <w:r w:rsidRPr="004F37AE">
        <w:rPr>
          <w:color w:val="auto"/>
          <w:szCs w:val="22"/>
        </w:rPr>
        <w:t>Martin</w:t>
      </w:r>
      <w:r>
        <w:rPr>
          <w:color w:val="auto"/>
          <w:szCs w:val="22"/>
        </w:rPr>
        <w:tab/>
      </w:r>
      <w:r w:rsidRPr="004F37AE">
        <w:rPr>
          <w:color w:val="auto"/>
          <w:szCs w:val="22"/>
        </w:rPr>
        <w:t>Massey</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i/>
          <w:color w:val="auto"/>
          <w:szCs w:val="22"/>
        </w:rPr>
        <w:t>Matthews, John</w:t>
      </w:r>
      <w:r>
        <w:rPr>
          <w:i/>
          <w:color w:val="auto"/>
          <w:szCs w:val="22"/>
        </w:rPr>
        <w:tab/>
      </w:r>
      <w:r w:rsidRPr="004F37AE">
        <w:rPr>
          <w:i/>
          <w:color w:val="auto"/>
          <w:szCs w:val="22"/>
        </w:rPr>
        <w:t>Matthews, Margie</w:t>
      </w:r>
      <w:r>
        <w:rPr>
          <w:i/>
          <w:color w:val="auto"/>
          <w:szCs w:val="22"/>
        </w:rPr>
        <w:tab/>
      </w:r>
      <w:r w:rsidRPr="004F37AE">
        <w:rPr>
          <w:color w:val="auto"/>
          <w:szCs w:val="22"/>
        </w:rPr>
        <w:t>McElveen</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McLeod</w:t>
      </w:r>
      <w:r>
        <w:rPr>
          <w:color w:val="auto"/>
          <w:szCs w:val="22"/>
        </w:rPr>
        <w:tab/>
      </w:r>
      <w:r w:rsidRPr="004F37AE">
        <w:rPr>
          <w:color w:val="auto"/>
          <w:szCs w:val="22"/>
        </w:rPr>
        <w:t>Peeler</w:t>
      </w:r>
      <w:r>
        <w:rPr>
          <w:color w:val="auto"/>
          <w:szCs w:val="22"/>
        </w:rPr>
        <w:tab/>
      </w:r>
      <w:r w:rsidRPr="004F37AE">
        <w:rPr>
          <w:color w:val="auto"/>
          <w:szCs w:val="22"/>
        </w:rPr>
        <w:t>Rankin</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Reese</w:t>
      </w:r>
      <w:r>
        <w:rPr>
          <w:color w:val="auto"/>
          <w:szCs w:val="22"/>
        </w:rPr>
        <w:tab/>
      </w:r>
      <w:r w:rsidRPr="004F37AE">
        <w:rPr>
          <w:color w:val="auto"/>
          <w:szCs w:val="22"/>
        </w:rPr>
        <w:t>Rice</w:t>
      </w:r>
      <w:r>
        <w:rPr>
          <w:color w:val="auto"/>
          <w:szCs w:val="22"/>
        </w:rPr>
        <w:tab/>
      </w:r>
      <w:r w:rsidRPr="004F37AE">
        <w:rPr>
          <w:color w:val="auto"/>
          <w:szCs w:val="22"/>
        </w:rPr>
        <w:t>Sabb</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Scott</w:t>
      </w:r>
      <w:r>
        <w:rPr>
          <w:color w:val="auto"/>
          <w:szCs w:val="22"/>
        </w:rPr>
        <w:tab/>
      </w:r>
      <w:r w:rsidRPr="004F37AE">
        <w:rPr>
          <w:color w:val="auto"/>
          <w:szCs w:val="22"/>
        </w:rPr>
        <w:t>Setzler</w:t>
      </w:r>
      <w:r>
        <w:rPr>
          <w:color w:val="auto"/>
          <w:szCs w:val="22"/>
        </w:rPr>
        <w:tab/>
      </w:r>
      <w:r w:rsidRPr="004F37AE">
        <w:rPr>
          <w:color w:val="auto"/>
          <w:szCs w:val="22"/>
        </w:rPr>
        <w:t>Shealy</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Sheheen</w:t>
      </w:r>
      <w:r>
        <w:rPr>
          <w:color w:val="auto"/>
          <w:szCs w:val="22"/>
        </w:rPr>
        <w:tab/>
      </w:r>
      <w:r w:rsidRPr="004F37AE">
        <w:rPr>
          <w:color w:val="auto"/>
          <w:szCs w:val="22"/>
        </w:rPr>
        <w:t>Talley</w:t>
      </w:r>
      <w:r>
        <w:rPr>
          <w:color w:val="auto"/>
          <w:szCs w:val="22"/>
        </w:rPr>
        <w:tab/>
      </w:r>
      <w:r w:rsidRPr="004F37AE">
        <w:rPr>
          <w:color w:val="auto"/>
          <w:szCs w:val="22"/>
        </w:rPr>
        <w:t>Timmons</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F37AE">
        <w:rPr>
          <w:color w:val="auto"/>
          <w:szCs w:val="22"/>
        </w:rPr>
        <w:t>Turner</w:t>
      </w:r>
      <w:r>
        <w:rPr>
          <w:color w:val="auto"/>
          <w:szCs w:val="22"/>
        </w:rPr>
        <w:tab/>
      </w:r>
      <w:r w:rsidRPr="004F37AE">
        <w:rPr>
          <w:color w:val="auto"/>
          <w:szCs w:val="22"/>
        </w:rPr>
        <w:t>Williams</w:t>
      </w:r>
      <w:r>
        <w:rPr>
          <w:color w:val="auto"/>
          <w:szCs w:val="22"/>
        </w:rPr>
        <w:tab/>
      </w:r>
      <w:r w:rsidRPr="004F37AE">
        <w:rPr>
          <w:color w:val="auto"/>
          <w:szCs w:val="22"/>
        </w:rPr>
        <w:t>Young</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F37AE" w:rsidRP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F37AE">
        <w:rPr>
          <w:b/>
          <w:color w:val="auto"/>
          <w:szCs w:val="22"/>
        </w:rPr>
        <w:t>Total--42</w:t>
      </w:r>
    </w:p>
    <w:p w:rsidR="004F37AE" w:rsidRPr="004F37AE" w:rsidRDefault="004F37AE" w:rsidP="004F37AE">
      <w:pPr>
        <w:pStyle w:val="Header"/>
        <w:tabs>
          <w:tab w:val="clear" w:pos="8640"/>
          <w:tab w:val="left" w:pos="4320"/>
        </w:tabs>
        <w:rPr>
          <w:color w:val="auto"/>
          <w:szCs w:val="22"/>
        </w:rPr>
      </w:pP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F37AE">
        <w:rPr>
          <w:b/>
          <w:color w:val="auto"/>
          <w:szCs w:val="22"/>
        </w:rPr>
        <w:t>NAYS</w:t>
      </w:r>
    </w:p>
    <w:p w:rsid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4F37AE" w:rsidRPr="004F37AE" w:rsidRDefault="004F37AE" w:rsidP="004F37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F37AE">
        <w:rPr>
          <w:b/>
          <w:color w:val="auto"/>
          <w:szCs w:val="22"/>
        </w:rPr>
        <w:t>Total--0</w:t>
      </w:r>
    </w:p>
    <w:p w:rsidR="004F37AE" w:rsidRPr="004F37AE" w:rsidRDefault="004F37AE" w:rsidP="004F37AE">
      <w:pPr>
        <w:pStyle w:val="Header"/>
        <w:tabs>
          <w:tab w:val="clear" w:pos="8640"/>
          <w:tab w:val="left" w:pos="4320"/>
        </w:tabs>
        <w:rPr>
          <w:color w:val="auto"/>
          <w:szCs w:val="22"/>
        </w:rPr>
      </w:pPr>
    </w:p>
    <w:p w:rsidR="00763222" w:rsidRPr="00D81A66" w:rsidRDefault="00763222" w:rsidP="004F37AE">
      <w:pPr>
        <w:pStyle w:val="Header"/>
        <w:tabs>
          <w:tab w:val="clear" w:pos="8640"/>
          <w:tab w:val="left" w:pos="4320"/>
        </w:tabs>
        <w:rPr>
          <w:color w:val="auto"/>
          <w:szCs w:val="22"/>
        </w:rPr>
      </w:pPr>
      <w:r w:rsidRPr="00D81A66">
        <w:rPr>
          <w:color w:val="auto"/>
          <w:szCs w:val="22"/>
        </w:rPr>
        <w:tab/>
        <w:t>There being no further amendments, the Bill was read the second time, passed and ordered to a third reading.</w:t>
      </w:r>
    </w:p>
    <w:p w:rsidR="00BC5E35" w:rsidRDefault="00BC5E35">
      <w:pPr>
        <w:pStyle w:val="Header"/>
        <w:tabs>
          <w:tab w:val="clear" w:pos="8640"/>
          <w:tab w:val="left" w:pos="4320"/>
        </w:tabs>
      </w:pPr>
    </w:p>
    <w:p w:rsidR="00784E2D" w:rsidRPr="00D81A66" w:rsidRDefault="00784E2D" w:rsidP="00784E2D">
      <w:pPr>
        <w:pStyle w:val="Header"/>
        <w:jc w:val="center"/>
        <w:rPr>
          <w:b/>
          <w:color w:val="auto"/>
          <w:szCs w:val="22"/>
        </w:rPr>
      </w:pPr>
      <w:r w:rsidRPr="00D81A66">
        <w:rPr>
          <w:b/>
          <w:color w:val="auto"/>
          <w:szCs w:val="22"/>
        </w:rPr>
        <w:t>READ THE SECOND TIME</w:t>
      </w:r>
    </w:p>
    <w:p w:rsidR="00784E2D" w:rsidRPr="007A4848" w:rsidRDefault="00784E2D" w:rsidP="00784E2D">
      <w:pPr>
        <w:suppressAutoHyphens/>
      </w:pPr>
      <w:r>
        <w:rPr>
          <w:b/>
          <w:color w:val="7030A0"/>
          <w:szCs w:val="22"/>
        </w:rPr>
        <w:tab/>
      </w:r>
      <w:r w:rsidRPr="007A4848">
        <w:t>H. 4946</w:t>
      </w:r>
      <w:r w:rsidRPr="007A4848">
        <w:fldChar w:fldCharType="begin"/>
      </w:r>
      <w:r w:rsidRPr="007A4848">
        <w:instrText xml:space="preserve"> XE "H. 4946" \b </w:instrText>
      </w:r>
      <w:r w:rsidRPr="007A4848">
        <w:fldChar w:fldCharType="end"/>
      </w:r>
      <w:r w:rsidRPr="007A4848">
        <w:t xml:space="preserve"> -- </w:t>
      </w:r>
      <w:r>
        <w:t>Reps. Erickson, Bradley, Bowers and M. Rivers</w:t>
      </w:r>
      <w:r w:rsidRPr="007A4848">
        <w:t xml:space="preserve">:  </w:t>
      </w:r>
      <w:r w:rsidRPr="007A4848">
        <w:rPr>
          <w:szCs w:val="30"/>
        </w:rPr>
        <w:t xml:space="preserve">A BILL </w:t>
      </w:r>
      <w:r w:rsidRPr="007A4848">
        <w:t>TO AMEND SECTION 50</w:t>
      </w:r>
      <w:r w:rsidRPr="007A4848">
        <w:noBreakHyphen/>
        <w:t>5</w:t>
      </w:r>
      <w:r w:rsidRPr="007A4848">
        <w:noBreakHyphen/>
        <w:t xml:space="preserve">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w:t>
      </w:r>
      <w:r w:rsidRPr="007A4848">
        <w:lastRenderedPageBreak/>
        <w:t>SHELLFISH IN THE WATERS OF THIS STATE WITHOUT A PERMIT.</w:t>
      </w:r>
    </w:p>
    <w:p w:rsidR="00784E2D" w:rsidRDefault="00784E2D" w:rsidP="00784E2D">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784E2D" w:rsidRPr="0063614E" w:rsidRDefault="00784E2D" w:rsidP="00784E2D">
      <w:pPr>
        <w:pStyle w:val="Header"/>
        <w:rPr>
          <w:bCs/>
          <w:color w:val="auto"/>
          <w:szCs w:val="22"/>
        </w:rPr>
      </w:pPr>
      <w:r>
        <w:rPr>
          <w:bCs/>
          <w:color w:val="auto"/>
          <w:szCs w:val="22"/>
        </w:rPr>
        <w:tab/>
        <w:t>Senator CAMPSEN explained the Bill.</w:t>
      </w:r>
    </w:p>
    <w:p w:rsidR="00784E2D" w:rsidRPr="0063614E" w:rsidRDefault="00784E2D" w:rsidP="00784E2D">
      <w:pPr>
        <w:pStyle w:val="Header"/>
        <w:rPr>
          <w:bCs/>
          <w:color w:val="auto"/>
          <w:szCs w:val="22"/>
        </w:rPr>
      </w:pPr>
    </w:p>
    <w:p w:rsidR="00784E2D" w:rsidRPr="0063614E" w:rsidRDefault="00784E2D" w:rsidP="00784E2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84E2D" w:rsidRPr="0063614E" w:rsidRDefault="00784E2D" w:rsidP="00784E2D">
      <w:pPr>
        <w:pStyle w:val="Header"/>
        <w:rPr>
          <w:bCs/>
          <w:color w:val="auto"/>
          <w:szCs w:val="22"/>
        </w:rPr>
      </w:pPr>
    </w:p>
    <w:p w:rsidR="00784E2D" w:rsidRPr="0063614E" w:rsidRDefault="00784E2D" w:rsidP="00784E2D">
      <w:pPr>
        <w:pStyle w:val="Header"/>
        <w:rPr>
          <w:bCs/>
          <w:color w:val="auto"/>
          <w:szCs w:val="22"/>
        </w:rPr>
      </w:pPr>
      <w:r w:rsidRPr="0063614E">
        <w:rPr>
          <w:bCs/>
          <w:color w:val="auto"/>
          <w:szCs w:val="22"/>
        </w:rPr>
        <w:tab/>
        <w:t>The "ayes" and "nays" were demanded and taken, resulting as follows:</w:t>
      </w:r>
    </w:p>
    <w:p w:rsidR="00784E2D" w:rsidRPr="00784E2D" w:rsidRDefault="00784E2D" w:rsidP="00784E2D">
      <w:pPr>
        <w:pStyle w:val="Header"/>
        <w:jc w:val="center"/>
        <w:rPr>
          <w:b/>
          <w:bCs/>
          <w:color w:val="auto"/>
          <w:szCs w:val="22"/>
        </w:rPr>
      </w:pPr>
      <w:r w:rsidRPr="00784E2D">
        <w:rPr>
          <w:b/>
          <w:bCs/>
          <w:color w:val="auto"/>
          <w:szCs w:val="22"/>
        </w:rPr>
        <w:t>Ayes 43; Nays 0</w:t>
      </w:r>
    </w:p>
    <w:p w:rsidR="00784E2D" w:rsidRDefault="00784E2D" w:rsidP="00784E2D">
      <w:pPr>
        <w:pStyle w:val="Header"/>
        <w:rPr>
          <w:bCs/>
          <w:color w:val="auto"/>
          <w:szCs w:val="22"/>
        </w:rPr>
      </w:pP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84E2D">
        <w:rPr>
          <w:b/>
          <w:bCs/>
          <w:color w:val="auto"/>
          <w:szCs w:val="22"/>
        </w:rPr>
        <w:t>AYES</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Alexander</w:t>
      </w:r>
      <w:r>
        <w:rPr>
          <w:bCs/>
          <w:color w:val="auto"/>
          <w:szCs w:val="22"/>
        </w:rPr>
        <w:tab/>
      </w:r>
      <w:r w:rsidRPr="00784E2D">
        <w:rPr>
          <w:bCs/>
          <w:color w:val="auto"/>
          <w:szCs w:val="22"/>
        </w:rPr>
        <w:t>Allen</w:t>
      </w:r>
      <w:r>
        <w:rPr>
          <w:bCs/>
          <w:color w:val="auto"/>
          <w:szCs w:val="22"/>
        </w:rPr>
        <w:tab/>
      </w:r>
      <w:r w:rsidRPr="00784E2D">
        <w:rPr>
          <w:bCs/>
          <w:color w:val="auto"/>
          <w:szCs w:val="22"/>
        </w:rPr>
        <w:t>Bennett</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Campbell</w:t>
      </w:r>
      <w:r>
        <w:rPr>
          <w:bCs/>
          <w:color w:val="auto"/>
          <w:szCs w:val="22"/>
        </w:rPr>
        <w:tab/>
      </w:r>
      <w:r w:rsidRPr="00784E2D">
        <w:rPr>
          <w:bCs/>
          <w:color w:val="auto"/>
          <w:szCs w:val="22"/>
        </w:rPr>
        <w:t>Campsen</w:t>
      </w:r>
      <w:r>
        <w:rPr>
          <w:bCs/>
          <w:color w:val="auto"/>
          <w:szCs w:val="22"/>
        </w:rPr>
        <w:tab/>
      </w:r>
      <w:r w:rsidRPr="00784E2D">
        <w:rPr>
          <w:bCs/>
          <w:color w:val="auto"/>
          <w:szCs w:val="22"/>
        </w:rPr>
        <w:t>Cash</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Climer</w:t>
      </w:r>
      <w:r>
        <w:rPr>
          <w:bCs/>
          <w:color w:val="auto"/>
          <w:szCs w:val="22"/>
        </w:rPr>
        <w:tab/>
      </w:r>
      <w:r w:rsidRPr="00784E2D">
        <w:rPr>
          <w:bCs/>
          <w:color w:val="auto"/>
          <w:szCs w:val="22"/>
        </w:rPr>
        <w:t>Corbin</w:t>
      </w:r>
      <w:r>
        <w:rPr>
          <w:bCs/>
          <w:color w:val="auto"/>
          <w:szCs w:val="22"/>
        </w:rPr>
        <w:tab/>
      </w:r>
      <w:r w:rsidRPr="00784E2D">
        <w:rPr>
          <w:bCs/>
          <w:color w:val="auto"/>
          <w:szCs w:val="22"/>
        </w:rPr>
        <w:t>Cromer</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Davis</w:t>
      </w:r>
      <w:r>
        <w:rPr>
          <w:bCs/>
          <w:color w:val="auto"/>
          <w:szCs w:val="22"/>
        </w:rPr>
        <w:tab/>
      </w:r>
      <w:r w:rsidRPr="00784E2D">
        <w:rPr>
          <w:bCs/>
          <w:color w:val="auto"/>
          <w:szCs w:val="22"/>
        </w:rPr>
        <w:t>Fanning</w:t>
      </w:r>
      <w:r>
        <w:rPr>
          <w:bCs/>
          <w:color w:val="auto"/>
          <w:szCs w:val="22"/>
        </w:rPr>
        <w:tab/>
      </w:r>
      <w:r w:rsidRPr="00784E2D">
        <w:rPr>
          <w:bCs/>
          <w:color w:val="auto"/>
          <w:szCs w:val="22"/>
        </w:rPr>
        <w:t>Gambrell</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Goldfinch</w:t>
      </w:r>
      <w:r>
        <w:rPr>
          <w:bCs/>
          <w:color w:val="auto"/>
          <w:szCs w:val="22"/>
        </w:rPr>
        <w:tab/>
      </w:r>
      <w:r w:rsidRPr="00784E2D">
        <w:rPr>
          <w:bCs/>
          <w:color w:val="auto"/>
          <w:szCs w:val="22"/>
        </w:rPr>
        <w:t>Gregory</w:t>
      </w:r>
      <w:r>
        <w:rPr>
          <w:bCs/>
          <w:color w:val="auto"/>
          <w:szCs w:val="22"/>
        </w:rPr>
        <w:tab/>
      </w:r>
      <w:r w:rsidRPr="00784E2D">
        <w:rPr>
          <w:bCs/>
          <w:color w:val="auto"/>
          <w:szCs w:val="22"/>
        </w:rPr>
        <w:t>Grooms</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Hembree</w:t>
      </w:r>
      <w:r>
        <w:rPr>
          <w:bCs/>
          <w:color w:val="auto"/>
          <w:szCs w:val="22"/>
        </w:rPr>
        <w:tab/>
      </w:r>
      <w:r w:rsidRPr="00784E2D">
        <w:rPr>
          <w:bCs/>
          <w:color w:val="auto"/>
          <w:szCs w:val="22"/>
        </w:rPr>
        <w:t>Hutto</w:t>
      </w:r>
      <w:r>
        <w:rPr>
          <w:bCs/>
          <w:color w:val="auto"/>
          <w:szCs w:val="22"/>
        </w:rPr>
        <w:tab/>
      </w:r>
      <w:r w:rsidRPr="00784E2D">
        <w:rPr>
          <w:bCs/>
          <w:color w:val="auto"/>
          <w:szCs w:val="22"/>
        </w:rPr>
        <w:t>Jackson</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Johnson</w:t>
      </w:r>
      <w:r>
        <w:rPr>
          <w:bCs/>
          <w:color w:val="auto"/>
          <w:szCs w:val="22"/>
        </w:rPr>
        <w:tab/>
      </w:r>
      <w:r w:rsidRPr="00784E2D">
        <w:rPr>
          <w:bCs/>
          <w:color w:val="auto"/>
          <w:szCs w:val="22"/>
        </w:rPr>
        <w:t>Kimpson</w:t>
      </w:r>
      <w:r>
        <w:rPr>
          <w:bCs/>
          <w:color w:val="auto"/>
          <w:szCs w:val="22"/>
        </w:rPr>
        <w:tab/>
      </w:r>
      <w:r w:rsidRPr="00784E2D">
        <w:rPr>
          <w:bCs/>
          <w:color w:val="auto"/>
          <w:szCs w:val="22"/>
        </w:rPr>
        <w:t>Leatherman</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Malloy</w:t>
      </w:r>
      <w:r>
        <w:rPr>
          <w:bCs/>
          <w:color w:val="auto"/>
          <w:szCs w:val="22"/>
        </w:rPr>
        <w:tab/>
      </w:r>
      <w:r w:rsidRPr="00784E2D">
        <w:rPr>
          <w:bCs/>
          <w:color w:val="auto"/>
          <w:szCs w:val="22"/>
        </w:rPr>
        <w:t>Martin</w:t>
      </w:r>
      <w:r>
        <w:rPr>
          <w:bCs/>
          <w:color w:val="auto"/>
          <w:szCs w:val="22"/>
        </w:rPr>
        <w:tab/>
      </w:r>
      <w:r w:rsidRPr="00784E2D">
        <w:rPr>
          <w:bCs/>
          <w:color w:val="auto"/>
          <w:szCs w:val="22"/>
        </w:rPr>
        <w:t>Massey</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i/>
          <w:color w:val="auto"/>
          <w:szCs w:val="22"/>
        </w:rPr>
        <w:t>Matthews, Margie</w:t>
      </w:r>
      <w:r>
        <w:rPr>
          <w:bCs/>
          <w:i/>
          <w:color w:val="auto"/>
          <w:szCs w:val="22"/>
        </w:rPr>
        <w:tab/>
      </w:r>
      <w:r w:rsidRPr="00784E2D">
        <w:rPr>
          <w:bCs/>
          <w:color w:val="auto"/>
          <w:szCs w:val="22"/>
        </w:rPr>
        <w:t>McElveen</w:t>
      </w:r>
      <w:r>
        <w:rPr>
          <w:bCs/>
          <w:color w:val="auto"/>
          <w:szCs w:val="22"/>
        </w:rPr>
        <w:tab/>
      </w:r>
      <w:r w:rsidRPr="00784E2D">
        <w:rPr>
          <w:bCs/>
          <w:color w:val="auto"/>
          <w:szCs w:val="22"/>
        </w:rPr>
        <w:t>McLeod</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Nicholson</w:t>
      </w:r>
      <w:r>
        <w:rPr>
          <w:bCs/>
          <w:color w:val="auto"/>
          <w:szCs w:val="22"/>
        </w:rPr>
        <w:tab/>
      </w:r>
      <w:r w:rsidRPr="00784E2D">
        <w:rPr>
          <w:bCs/>
          <w:color w:val="auto"/>
          <w:szCs w:val="22"/>
        </w:rPr>
        <w:t>Peeler</w:t>
      </w:r>
      <w:r>
        <w:rPr>
          <w:bCs/>
          <w:color w:val="auto"/>
          <w:szCs w:val="22"/>
        </w:rPr>
        <w:tab/>
      </w:r>
      <w:r w:rsidRPr="00784E2D">
        <w:rPr>
          <w:bCs/>
          <w:color w:val="auto"/>
          <w:szCs w:val="22"/>
        </w:rPr>
        <w:t>Rankin</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Reese</w:t>
      </w:r>
      <w:r>
        <w:rPr>
          <w:bCs/>
          <w:color w:val="auto"/>
          <w:szCs w:val="22"/>
        </w:rPr>
        <w:tab/>
      </w:r>
      <w:r w:rsidRPr="00784E2D">
        <w:rPr>
          <w:bCs/>
          <w:color w:val="auto"/>
          <w:szCs w:val="22"/>
        </w:rPr>
        <w:t>Rice</w:t>
      </w:r>
      <w:r>
        <w:rPr>
          <w:bCs/>
          <w:color w:val="auto"/>
          <w:szCs w:val="22"/>
        </w:rPr>
        <w:tab/>
      </w:r>
      <w:r w:rsidRPr="00784E2D">
        <w:rPr>
          <w:bCs/>
          <w:color w:val="auto"/>
          <w:szCs w:val="22"/>
        </w:rPr>
        <w:t>Sabb</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Scott</w:t>
      </w:r>
      <w:r>
        <w:rPr>
          <w:bCs/>
          <w:color w:val="auto"/>
          <w:szCs w:val="22"/>
        </w:rPr>
        <w:tab/>
      </w:r>
      <w:r w:rsidRPr="00784E2D">
        <w:rPr>
          <w:bCs/>
          <w:color w:val="auto"/>
          <w:szCs w:val="22"/>
        </w:rPr>
        <w:t>Senn</w:t>
      </w:r>
      <w:r>
        <w:rPr>
          <w:bCs/>
          <w:color w:val="auto"/>
          <w:szCs w:val="22"/>
        </w:rPr>
        <w:tab/>
      </w:r>
      <w:r w:rsidRPr="00784E2D">
        <w:rPr>
          <w:bCs/>
          <w:color w:val="auto"/>
          <w:szCs w:val="22"/>
        </w:rPr>
        <w:t>Setzler</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Shealy</w:t>
      </w:r>
      <w:r>
        <w:rPr>
          <w:bCs/>
          <w:color w:val="auto"/>
          <w:szCs w:val="22"/>
        </w:rPr>
        <w:tab/>
      </w:r>
      <w:r w:rsidRPr="00784E2D">
        <w:rPr>
          <w:bCs/>
          <w:color w:val="auto"/>
          <w:szCs w:val="22"/>
        </w:rPr>
        <w:t>Sheheen</w:t>
      </w:r>
      <w:r>
        <w:rPr>
          <w:bCs/>
          <w:color w:val="auto"/>
          <w:szCs w:val="22"/>
        </w:rPr>
        <w:tab/>
      </w:r>
      <w:r w:rsidRPr="00784E2D">
        <w:rPr>
          <w:bCs/>
          <w:color w:val="auto"/>
          <w:szCs w:val="22"/>
        </w:rPr>
        <w:t>Talley</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Timmons</w:t>
      </w:r>
      <w:r>
        <w:rPr>
          <w:bCs/>
          <w:color w:val="auto"/>
          <w:szCs w:val="22"/>
        </w:rPr>
        <w:tab/>
      </w:r>
      <w:r w:rsidRPr="00784E2D">
        <w:rPr>
          <w:bCs/>
          <w:color w:val="auto"/>
          <w:szCs w:val="22"/>
        </w:rPr>
        <w:t>Turner</w:t>
      </w:r>
      <w:r>
        <w:rPr>
          <w:bCs/>
          <w:color w:val="auto"/>
          <w:szCs w:val="22"/>
        </w:rPr>
        <w:tab/>
      </w:r>
      <w:r w:rsidRPr="00784E2D">
        <w:rPr>
          <w:bCs/>
          <w:color w:val="auto"/>
          <w:szCs w:val="22"/>
        </w:rPr>
        <w:t>Williams</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Young</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84E2D" w:rsidRP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84E2D">
        <w:rPr>
          <w:b/>
          <w:bCs/>
          <w:color w:val="auto"/>
          <w:szCs w:val="22"/>
        </w:rPr>
        <w:t>Total--43</w:t>
      </w:r>
    </w:p>
    <w:p w:rsidR="00784E2D" w:rsidRPr="00784E2D" w:rsidRDefault="00784E2D" w:rsidP="00784E2D">
      <w:pPr>
        <w:pStyle w:val="Header"/>
        <w:tabs>
          <w:tab w:val="clear" w:pos="8640"/>
          <w:tab w:val="left" w:pos="4320"/>
        </w:tabs>
        <w:rPr>
          <w:bCs/>
          <w:color w:val="auto"/>
          <w:szCs w:val="22"/>
        </w:rPr>
      </w:pP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84E2D">
        <w:rPr>
          <w:b/>
          <w:bCs/>
          <w:color w:val="auto"/>
          <w:szCs w:val="22"/>
        </w:rPr>
        <w:t>NAYS</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84E2D" w:rsidRP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84E2D">
        <w:rPr>
          <w:b/>
          <w:bCs/>
          <w:color w:val="auto"/>
          <w:szCs w:val="22"/>
        </w:rPr>
        <w:t>Total--0</w:t>
      </w:r>
    </w:p>
    <w:p w:rsidR="00784E2D" w:rsidRPr="00784E2D" w:rsidRDefault="00784E2D" w:rsidP="00784E2D">
      <w:pPr>
        <w:pStyle w:val="Header"/>
        <w:tabs>
          <w:tab w:val="clear" w:pos="8640"/>
          <w:tab w:val="left" w:pos="4320"/>
        </w:tabs>
        <w:rPr>
          <w:bCs/>
          <w:color w:val="auto"/>
          <w:szCs w:val="22"/>
        </w:rPr>
      </w:pPr>
    </w:p>
    <w:p w:rsidR="00784E2D" w:rsidRDefault="00784E2D" w:rsidP="00784E2D">
      <w:pPr>
        <w:pStyle w:val="Header"/>
        <w:rPr>
          <w:bCs/>
          <w:color w:val="auto"/>
          <w:szCs w:val="22"/>
        </w:rPr>
      </w:pPr>
      <w:r w:rsidRPr="0063614E">
        <w:rPr>
          <w:bCs/>
          <w:color w:val="auto"/>
          <w:szCs w:val="22"/>
        </w:rPr>
        <w:tab/>
        <w:t>The Bill was read the second time, passed and ordered to a third reading.</w:t>
      </w:r>
    </w:p>
    <w:p w:rsidR="004F37AE" w:rsidRDefault="004F37AE">
      <w:pPr>
        <w:pStyle w:val="Header"/>
        <w:tabs>
          <w:tab w:val="clear" w:pos="8640"/>
          <w:tab w:val="left" w:pos="4320"/>
        </w:tabs>
      </w:pPr>
    </w:p>
    <w:p w:rsidR="00784E2D" w:rsidRPr="00D81A66" w:rsidRDefault="00784E2D" w:rsidP="00784E2D">
      <w:pPr>
        <w:pStyle w:val="Header"/>
        <w:jc w:val="center"/>
        <w:rPr>
          <w:b/>
          <w:color w:val="auto"/>
          <w:szCs w:val="22"/>
        </w:rPr>
      </w:pPr>
      <w:r w:rsidRPr="00D81A66">
        <w:rPr>
          <w:b/>
          <w:color w:val="auto"/>
          <w:szCs w:val="22"/>
        </w:rPr>
        <w:t>READ THE SECOND TIME</w:t>
      </w:r>
    </w:p>
    <w:p w:rsidR="00784E2D" w:rsidRPr="00824E0F" w:rsidRDefault="00784E2D" w:rsidP="00784E2D">
      <w:pPr>
        <w:suppressAutoHyphens/>
      </w:pPr>
      <w:r>
        <w:rPr>
          <w:b/>
          <w:color w:val="7030A0"/>
          <w:szCs w:val="22"/>
        </w:rPr>
        <w:tab/>
      </w:r>
      <w:r w:rsidRPr="00824E0F">
        <w:t>H. 5038</w:t>
      </w:r>
      <w:r w:rsidRPr="00824E0F">
        <w:fldChar w:fldCharType="begin"/>
      </w:r>
      <w:r w:rsidRPr="00824E0F">
        <w:instrText xml:space="preserve"> XE "H. 5038" \b </w:instrText>
      </w:r>
      <w:r w:rsidRPr="00824E0F">
        <w:fldChar w:fldCharType="end"/>
      </w:r>
      <w:r w:rsidRPr="00824E0F">
        <w:t xml:space="preserve"> -- </w:t>
      </w:r>
      <w:r>
        <w:t xml:space="preserve">Reps. Atwater, Bradley, Howard, Thayer, Gagnon, Huggins, Hewitt, McGinnis, Hayes, Willis, Spires, Ballentine, G.M. Smith, Sandifer, Norrell, Henderson, Toole, Erickson, </w:t>
      </w:r>
      <w:r>
        <w:lastRenderedPageBreak/>
        <w:t>Cobb</w:t>
      </w:r>
      <w:r>
        <w:noBreakHyphen/>
        <w:t>Hunter, Ott, Ridgeway, McEachern, Douglas, Rutherford, Bernstein, W. Newton, Clary, Anthony, Wheeler, Anderson, Kirby, Alexander, Tallon and Elliott</w:t>
      </w:r>
      <w:r w:rsidRPr="00824E0F">
        <w:t xml:space="preserve">:  </w:t>
      </w:r>
      <w:r w:rsidRPr="00824E0F">
        <w:rPr>
          <w:szCs w:val="30"/>
        </w:rPr>
        <w:t xml:space="preserve">A BILL </w:t>
      </w:r>
      <w:r w:rsidRPr="00824E0F">
        <w:rPr>
          <w:color w:val="000000" w:themeColor="text1"/>
          <w:u w:color="000000" w:themeColor="text1"/>
        </w:rPr>
        <w:t>TO AMEND SECTION 38</w:t>
      </w:r>
      <w:r w:rsidRPr="00824E0F">
        <w:rPr>
          <w:color w:val="000000" w:themeColor="text1"/>
          <w:u w:color="000000" w:themeColor="text1"/>
        </w:rPr>
        <w:noBreakHyphen/>
        <w:t>71</w:t>
      </w:r>
      <w:r w:rsidRPr="00824E0F">
        <w:rPr>
          <w:color w:val="000000" w:themeColor="text1"/>
          <w:u w:color="000000" w:themeColor="text1"/>
        </w:rPr>
        <w:noBreakHyphen/>
        <w:t>2130, CODE OF LAWS OF SOUTH CAROLINA, 1976, RELATING TO THE DUTIES OF A PHARMACY BENEFIT MANAGER, SO AS TO ESTABLISH PROHIBITED ACTS FOR A PHARMACY BENEFIT MANAGER.</w:t>
      </w:r>
    </w:p>
    <w:p w:rsidR="00784E2D" w:rsidRDefault="00784E2D" w:rsidP="00784E2D">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784E2D" w:rsidRPr="0063614E" w:rsidRDefault="00784E2D" w:rsidP="00784E2D">
      <w:pPr>
        <w:pStyle w:val="Header"/>
        <w:rPr>
          <w:bCs/>
          <w:color w:val="auto"/>
          <w:szCs w:val="22"/>
        </w:rPr>
      </w:pPr>
      <w:r>
        <w:rPr>
          <w:bCs/>
          <w:color w:val="auto"/>
          <w:szCs w:val="22"/>
        </w:rPr>
        <w:tab/>
        <w:t>Senator BENNETT explained the Bill.</w:t>
      </w:r>
    </w:p>
    <w:p w:rsidR="00784E2D" w:rsidRPr="0063614E" w:rsidRDefault="00784E2D" w:rsidP="00784E2D">
      <w:pPr>
        <w:pStyle w:val="Header"/>
        <w:rPr>
          <w:bCs/>
          <w:color w:val="auto"/>
          <w:szCs w:val="22"/>
        </w:rPr>
      </w:pPr>
    </w:p>
    <w:p w:rsidR="00784E2D" w:rsidRPr="0063614E" w:rsidRDefault="00784E2D" w:rsidP="00784E2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84E2D" w:rsidRPr="0063614E" w:rsidRDefault="00784E2D" w:rsidP="00784E2D">
      <w:pPr>
        <w:pStyle w:val="Header"/>
        <w:rPr>
          <w:bCs/>
          <w:color w:val="auto"/>
          <w:szCs w:val="22"/>
        </w:rPr>
      </w:pPr>
    </w:p>
    <w:p w:rsidR="00784E2D" w:rsidRPr="0063614E" w:rsidRDefault="00784E2D" w:rsidP="00784E2D">
      <w:pPr>
        <w:pStyle w:val="Header"/>
        <w:rPr>
          <w:bCs/>
          <w:color w:val="auto"/>
          <w:szCs w:val="22"/>
        </w:rPr>
      </w:pPr>
      <w:r w:rsidRPr="0063614E">
        <w:rPr>
          <w:bCs/>
          <w:color w:val="auto"/>
          <w:szCs w:val="22"/>
        </w:rPr>
        <w:tab/>
        <w:t>The "ayes" and "nays" were demanded and taken, resulting as follows:</w:t>
      </w:r>
    </w:p>
    <w:p w:rsidR="00784E2D" w:rsidRPr="00784E2D" w:rsidRDefault="00784E2D" w:rsidP="00784E2D">
      <w:pPr>
        <w:pStyle w:val="Header"/>
        <w:jc w:val="center"/>
        <w:rPr>
          <w:b/>
          <w:bCs/>
          <w:color w:val="auto"/>
          <w:szCs w:val="22"/>
        </w:rPr>
      </w:pPr>
      <w:r w:rsidRPr="00784E2D">
        <w:rPr>
          <w:b/>
          <w:bCs/>
          <w:color w:val="auto"/>
          <w:szCs w:val="22"/>
        </w:rPr>
        <w:t>Ayes 43; Nays 0</w:t>
      </w:r>
    </w:p>
    <w:p w:rsidR="00784E2D" w:rsidRDefault="00784E2D" w:rsidP="00784E2D">
      <w:pPr>
        <w:pStyle w:val="Header"/>
        <w:rPr>
          <w:bCs/>
          <w:color w:val="auto"/>
          <w:szCs w:val="22"/>
        </w:rPr>
      </w:pP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84E2D">
        <w:rPr>
          <w:b/>
          <w:bCs/>
          <w:color w:val="auto"/>
          <w:szCs w:val="22"/>
        </w:rPr>
        <w:t>AYES</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Alexander</w:t>
      </w:r>
      <w:r>
        <w:rPr>
          <w:bCs/>
          <w:color w:val="auto"/>
          <w:szCs w:val="22"/>
        </w:rPr>
        <w:tab/>
      </w:r>
      <w:r w:rsidRPr="00784E2D">
        <w:rPr>
          <w:bCs/>
          <w:color w:val="auto"/>
          <w:szCs w:val="22"/>
        </w:rPr>
        <w:t>Allen</w:t>
      </w:r>
      <w:r>
        <w:rPr>
          <w:bCs/>
          <w:color w:val="auto"/>
          <w:szCs w:val="22"/>
        </w:rPr>
        <w:tab/>
      </w:r>
      <w:r w:rsidRPr="00784E2D">
        <w:rPr>
          <w:bCs/>
          <w:color w:val="auto"/>
          <w:szCs w:val="22"/>
        </w:rPr>
        <w:t>Bennett</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Campbell</w:t>
      </w:r>
      <w:r>
        <w:rPr>
          <w:bCs/>
          <w:color w:val="auto"/>
          <w:szCs w:val="22"/>
        </w:rPr>
        <w:tab/>
      </w:r>
      <w:r w:rsidRPr="00784E2D">
        <w:rPr>
          <w:bCs/>
          <w:color w:val="auto"/>
          <w:szCs w:val="22"/>
        </w:rPr>
        <w:t>Campsen</w:t>
      </w:r>
      <w:r>
        <w:rPr>
          <w:bCs/>
          <w:color w:val="auto"/>
          <w:szCs w:val="22"/>
        </w:rPr>
        <w:tab/>
      </w:r>
      <w:r w:rsidRPr="00784E2D">
        <w:rPr>
          <w:bCs/>
          <w:color w:val="auto"/>
          <w:szCs w:val="22"/>
        </w:rPr>
        <w:t>Cash</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Climer</w:t>
      </w:r>
      <w:r>
        <w:rPr>
          <w:bCs/>
          <w:color w:val="auto"/>
          <w:szCs w:val="22"/>
        </w:rPr>
        <w:tab/>
      </w:r>
      <w:r w:rsidRPr="00784E2D">
        <w:rPr>
          <w:bCs/>
          <w:color w:val="auto"/>
          <w:szCs w:val="22"/>
        </w:rPr>
        <w:t>Corbin</w:t>
      </w:r>
      <w:r>
        <w:rPr>
          <w:bCs/>
          <w:color w:val="auto"/>
          <w:szCs w:val="22"/>
        </w:rPr>
        <w:tab/>
      </w:r>
      <w:r w:rsidRPr="00784E2D">
        <w:rPr>
          <w:bCs/>
          <w:color w:val="auto"/>
          <w:szCs w:val="22"/>
        </w:rPr>
        <w:t>Cromer</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Davis</w:t>
      </w:r>
      <w:r>
        <w:rPr>
          <w:bCs/>
          <w:color w:val="auto"/>
          <w:szCs w:val="22"/>
        </w:rPr>
        <w:tab/>
      </w:r>
      <w:r w:rsidRPr="00784E2D">
        <w:rPr>
          <w:bCs/>
          <w:color w:val="auto"/>
          <w:szCs w:val="22"/>
        </w:rPr>
        <w:t>Fanning</w:t>
      </w:r>
      <w:r>
        <w:rPr>
          <w:bCs/>
          <w:color w:val="auto"/>
          <w:szCs w:val="22"/>
        </w:rPr>
        <w:tab/>
      </w:r>
      <w:r w:rsidRPr="00784E2D">
        <w:rPr>
          <w:bCs/>
          <w:color w:val="auto"/>
          <w:szCs w:val="22"/>
        </w:rPr>
        <w:t>Gambrell</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Goldfinch</w:t>
      </w:r>
      <w:r>
        <w:rPr>
          <w:bCs/>
          <w:color w:val="auto"/>
          <w:szCs w:val="22"/>
        </w:rPr>
        <w:tab/>
      </w:r>
      <w:r w:rsidRPr="00784E2D">
        <w:rPr>
          <w:bCs/>
          <w:color w:val="auto"/>
          <w:szCs w:val="22"/>
        </w:rPr>
        <w:t>Gregory</w:t>
      </w:r>
      <w:r>
        <w:rPr>
          <w:bCs/>
          <w:color w:val="auto"/>
          <w:szCs w:val="22"/>
        </w:rPr>
        <w:tab/>
      </w:r>
      <w:r w:rsidRPr="00784E2D">
        <w:rPr>
          <w:bCs/>
          <w:color w:val="auto"/>
          <w:szCs w:val="22"/>
        </w:rPr>
        <w:t>Grooms</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Hembree</w:t>
      </w:r>
      <w:r>
        <w:rPr>
          <w:bCs/>
          <w:color w:val="auto"/>
          <w:szCs w:val="22"/>
        </w:rPr>
        <w:tab/>
      </w:r>
      <w:r w:rsidRPr="00784E2D">
        <w:rPr>
          <w:bCs/>
          <w:color w:val="auto"/>
          <w:szCs w:val="22"/>
        </w:rPr>
        <w:t>Hutto</w:t>
      </w:r>
      <w:r>
        <w:rPr>
          <w:bCs/>
          <w:color w:val="auto"/>
          <w:szCs w:val="22"/>
        </w:rPr>
        <w:tab/>
      </w:r>
      <w:r w:rsidRPr="00784E2D">
        <w:rPr>
          <w:bCs/>
          <w:color w:val="auto"/>
          <w:szCs w:val="22"/>
        </w:rPr>
        <w:t>Jackson</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Johnson</w:t>
      </w:r>
      <w:r>
        <w:rPr>
          <w:bCs/>
          <w:color w:val="auto"/>
          <w:szCs w:val="22"/>
        </w:rPr>
        <w:tab/>
      </w:r>
      <w:r w:rsidRPr="00784E2D">
        <w:rPr>
          <w:bCs/>
          <w:color w:val="auto"/>
          <w:szCs w:val="22"/>
        </w:rPr>
        <w:t>Kimpson</w:t>
      </w:r>
      <w:r>
        <w:rPr>
          <w:bCs/>
          <w:color w:val="auto"/>
          <w:szCs w:val="22"/>
        </w:rPr>
        <w:tab/>
      </w:r>
      <w:r w:rsidRPr="00784E2D">
        <w:rPr>
          <w:bCs/>
          <w:color w:val="auto"/>
          <w:szCs w:val="22"/>
        </w:rPr>
        <w:t>Leatherman</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Malloy</w:t>
      </w:r>
      <w:r>
        <w:rPr>
          <w:bCs/>
          <w:color w:val="auto"/>
          <w:szCs w:val="22"/>
        </w:rPr>
        <w:tab/>
      </w:r>
      <w:r w:rsidRPr="00784E2D">
        <w:rPr>
          <w:bCs/>
          <w:color w:val="auto"/>
          <w:szCs w:val="22"/>
        </w:rPr>
        <w:t>Martin</w:t>
      </w:r>
      <w:r>
        <w:rPr>
          <w:bCs/>
          <w:color w:val="auto"/>
          <w:szCs w:val="22"/>
        </w:rPr>
        <w:tab/>
      </w:r>
      <w:r w:rsidRPr="00784E2D">
        <w:rPr>
          <w:bCs/>
          <w:color w:val="auto"/>
          <w:szCs w:val="22"/>
        </w:rPr>
        <w:t>Massey</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i/>
          <w:color w:val="auto"/>
          <w:szCs w:val="22"/>
        </w:rPr>
        <w:t>Matthews, Margie</w:t>
      </w:r>
      <w:r>
        <w:rPr>
          <w:bCs/>
          <w:i/>
          <w:color w:val="auto"/>
          <w:szCs w:val="22"/>
        </w:rPr>
        <w:tab/>
      </w:r>
      <w:r w:rsidRPr="00784E2D">
        <w:rPr>
          <w:bCs/>
          <w:color w:val="auto"/>
          <w:szCs w:val="22"/>
        </w:rPr>
        <w:t>McElveen</w:t>
      </w:r>
      <w:r>
        <w:rPr>
          <w:bCs/>
          <w:color w:val="auto"/>
          <w:szCs w:val="22"/>
        </w:rPr>
        <w:tab/>
      </w:r>
      <w:r w:rsidRPr="00784E2D">
        <w:rPr>
          <w:bCs/>
          <w:color w:val="auto"/>
          <w:szCs w:val="22"/>
        </w:rPr>
        <w:t>McLeod</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Nicholson</w:t>
      </w:r>
      <w:r>
        <w:rPr>
          <w:bCs/>
          <w:color w:val="auto"/>
          <w:szCs w:val="22"/>
        </w:rPr>
        <w:tab/>
      </w:r>
      <w:r w:rsidRPr="00784E2D">
        <w:rPr>
          <w:bCs/>
          <w:color w:val="auto"/>
          <w:szCs w:val="22"/>
        </w:rPr>
        <w:t>Peeler</w:t>
      </w:r>
      <w:r>
        <w:rPr>
          <w:bCs/>
          <w:color w:val="auto"/>
          <w:szCs w:val="22"/>
        </w:rPr>
        <w:tab/>
      </w:r>
      <w:r w:rsidRPr="00784E2D">
        <w:rPr>
          <w:bCs/>
          <w:color w:val="auto"/>
          <w:szCs w:val="22"/>
        </w:rPr>
        <w:t>Rankin</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Reese</w:t>
      </w:r>
      <w:r>
        <w:rPr>
          <w:bCs/>
          <w:color w:val="auto"/>
          <w:szCs w:val="22"/>
        </w:rPr>
        <w:tab/>
      </w:r>
      <w:r w:rsidRPr="00784E2D">
        <w:rPr>
          <w:bCs/>
          <w:color w:val="auto"/>
          <w:szCs w:val="22"/>
        </w:rPr>
        <w:t>Rice</w:t>
      </w:r>
      <w:r>
        <w:rPr>
          <w:bCs/>
          <w:color w:val="auto"/>
          <w:szCs w:val="22"/>
        </w:rPr>
        <w:tab/>
      </w:r>
      <w:r w:rsidRPr="00784E2D">
        <w:rPr>
          <w:bCs/>
          <w:color w:val="auto"/>
          <w:szCs w:val="22"/>
        </w:rPr>
        <w:t>Sabb</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Scott</w:t>
      </w:r>
      <w:r>
        <w:rPr>
          <w:bCs/>
          <w:color w:val="auto"/>
          <w:szCs w:val="22"/>
        </w:rPr>
        <w:tab/>
      </w:r>
      <w:r w:rsidRPr="00784E2D">
        <w:rPr>
          <w:bCs/>
          <w:color w:val="auto"/>
          <w:szCs w:val="22"/>
        </w:rPr>
        <w:t>Senn</w:t>
      </w:r>
      <w:r>
        <w:rPr>
          <w:bCs/>
          <w:color w:val="auto"/>
          <w:szCs w:val="22"/>
        </w:rPr>
        <w:tab/>
      </w:r>
      <w:r w:rsidRPr="00784E2D">
        <w:rPr>
          <w:bCs/>
          <w:color w:val="auto"/>
          <w:szCs w:val="22"/>
        </w:rPr>
        <w:t>Setzler</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Shealy</w:t>
      </w:r>
      <w:r>
        <w:rPr>
          <w:bCs/>
          <w:color w:val="auto"/>
          <w:szCs w:val="22"/>
        </w:rPr>
        <w:tab/>
      </w:r>
      <w:r w:rsidRPr="00784E2D">
        <w:rPr>
          <w:bCs/>
          <w:color w:val="auto"/>
          <w:szCs w:val="22"/>
        </w:rPr>
        <w:t>Sheheen</w:t>
      </w:r>
      <w:r>
        <w:rPr>
          <w:bCs/>
          <w:color w:val="auto"/>
          <w:szCs w:val="22"/>
        </w:rPr>
        <w:tab/>
      </w:r>
      <w:r w:rsidRPr="00784E2D">
        <w:rPr>
          <w:bCs/>
          <w:color w:val="auto"/>
          <w:szCs w:val="22"/>
        </w:rPr>
        <w:t>Talley</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Timmons</w:t>
      </w:r>
      <w:r>
        <w:rPr>
          <w:bCs/>
          <w:color w:val="auto"/>
          <w:szCs w:val="22"/>
        </w:rPr>
        <w:tab/>
      </w:r>
      <w:r w:rsidRPr="00784E2D">
        <w:rPr>
          <w:bCs/>
          <w:color w:val="auto"/>
          <w:szCs w:val="22"/>
        </w:rPr>
        <w:t>Turner</w:t>
      </w:r>
      <w:r>
        <w:rPr>
          <w:bCs/>
          <w:color w:val="auto"/>
          <w:szCs w:val="22"/>
        </w:rPr>
        <w:tab/>
      </w:r>
      <w:r w:rsidRPr="00784E2D">
        <w:rPr>
          <w:bCs/>
          <w:color w:val="auto"/>
          <w:szCs w:val="22"/>
        </w:rPr>
        <w:t>Williams</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4E2D">
        <w:rPr>
          <w:bCs/>
          <w:color w:val="auto"/>
          <w:szCs w:val="22"/>
        </w:rPr>
        <w:t>Young</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84E2D" w:rsidRP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84E2D">
        <w:rPr>
          <w:b/>
          <w:bCs/>
          <w:color w:val="auto"/>
          <w:szCs w:val="22"/>
        </w:rPr>
        <w:t>Total--43</w:t>
      </w:r>
    </w:p>
    <w:p w:rsidR="00784E2D" w:rsidRPr="00784E2D" w:rsidRDefault="00784E2D" w:rsidP="00784E2D">
      <w:pPr>
        <w:pStyle w:val="Header"/>
        <w:tabs>
          <w:tab w:val="clear" w:pos="8640"/>
          <w:tab w:val="left" w:pos="4320"/>
        </w:tabs>
        <w:rPr>
          <w:bCs/>
          <w:color w:val="auto"/>
          <w:szCs w:val="22"/>
        </w:rPr>
      </w:pP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84E2D">
        <w:rPr>
          <w:b/>
          <w:bCs/>
          <w:color w:val="auto"/>
          <w:szCs w:val="22"/>
        </w:rPr>
        <w:t>NAYS</w:t>
      </w:r>
    </w:p>
    <w:p w:rsid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84E2D" w:rsidRPr="00784E2D" w:rsidRDefault="00784E2D" w:rsidP="0078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84E2D">
        <w:rPr>
          <w:b/>
          <w:bCs/>
          <w:color w:val="auto"/>
          <w:szCs w:val="22"/>
        </w:rPr>
        <w:t>Total--0</w:t>
      </w:r>
    </w:p>
    <w:p w:rsidR="00784E2D" w:rsidRDefault="00784E2D" w:rsidP="00784E2D">
      <w:pPr>
        <w:pStyle w:val="Header"/>
        <w:rPr>
          <w:bCs/>
          <w:color w:val="auto"/>
          <w:szCs w:val="22"/>
        </w:rPr>
      </w:pPr>
      <w:r w:rsidRPr="0063614E">
        <w:rPr>
          <w:bCs/>
          <w:color w:val="auto"/>
          <w:szCs w:val="22"/>
        </w:rPr>
        <w:tab/>
        <w:t>The Bill was read the second time, passed and ordered to a third reading.</w:t>
      </w:r>
    </w:p>
    <w:p w:rsidR="00763222" w:rsidRDefault="00763222">
      <w:pPr>
        <w:pStyle w:val="Header"/>
        <w:tabs>
          <w:tab w:val="clear" w:pos="8640"/>
          <w:tab w:val="left" w:pos="4320"/>
        </w:tabs>
      </w:pPr>
    </w:p>
    <w:p w:rsidR="00AF4835" w:rsidRDefault="00AF4835" w:rsidP="00C12318">
      <w:pPr>
        <w:pStyle w:val="Header"/>
        <w:keepNext/>
        <w:keepLines/>
        <w:tabs>
          <w:tab w:val="clear" w:pos="8640"/>
          <w:tab w:val="left" w:pos="4320"/>
        </w:tabs>
        <w:jc w:val="center"/>
        <w:rPr>
          <w:b/>
        </w:rPr>
      </w:pPr>
      <w:r>
        <w:rPr>
          <w:b/>
        </w:rPr>
        <w:lastRenderedPageBreak/>
        <w:t>CARRIED OVER</w:t>
      </w:r>
    </w:p>
    <w:p w:rsidR="00564CAA" w:rsidRPr="006257D4" w:rsidRDefault="00564CAA" w:rsidP="00C12318">
      <w:pPr>
        <w:keepNext/>
        <w:keepLines/>
        <w:suppressAutoHyphens/>
      </w:pPr>
      <w:r>
        <w:rPr>
          <w:b/>
        </w:rPr>
        <w:tab/>
      </w:r>
      <w:r w:rsidRPr="006257D4">
        <w:t>H. 3055</w:t>
      </w:r>
      <w:r w:rsidRPr="006257D4">
        <w:fldChar w:fldCharType="begin"/>
      </w:r>
      <w:r w:rsidRPr="006257D4">
        <w:instrText xml:space="preserve"> XE "H. 3055" \b </w:instrText>
      </w:r>
      <w:r w:rsidRPr="006257D4">
        <w:fldChar w:fldCharType="end"/>
      </w:r>
      <w:r w:rsidRPr="006257D4">
        <w:t xml:space="preserve"> -- Reps. Robinson</w:t>
      </w:r>
      <w:r w:rsidRPr="006257D4">
        <w:noBreakHyphen/>
        <w:t xml:space="preserve">Simpson, Clyburn, Gilliard, Mack, King and Henegan:  </w:t>
      </w:r>
      <w:r w:rsidRPr="006257D4">
        <w:rPr>
          <w:szCs w:val="30"/>
        </w:rPr>
        <w:t xml:space="preserve">A BILL </w:t>
      </w:r>
      <w:r w:rsidRPr="006257D4">
        <w:t xml:space="preserve">TO AMEND THE CODE OF LAWS OF SOUTH CAROLINA, 1976, SO AS TO ENACT THE “RESTORATIVE JUVENILE PRACTICES AND APPROACHES ACT” BY CREATING THE “JUVENILE RESTORATIVE PRACTICES STUDY COMMITTEE” </w:t>
      </w:r>
      <w:r w:rsidRPr="006257D4">
        <w:rPr>
          <w:u w:color="000000" w:themeColor="text1"/>
        </w:rPr>
        <w:t>TO REVIEW JUVENILE JUSTICE LAWS AND MAKE RECOMMENDATIONS CONCERNING RELATED REFORMS; AND TO PROVIDE FOR THE COMPOSITION, DUTIES, STAFFING, AND DISSOLUTION OF THE COMMITTEE.</w:t>
      </w:r>
    </w:p>
    <w:p w:rsidR="00AF4835" w:rsidRPr="00564CAA" w:rsidRDefault="00564CAA" w:rsidP="00564CAA">
      <w:pPr>
        <w:pStyle w:val="Header"/>
        <w:tabs>
          <w:tab w:val="clear" w:pos="8640"/>
          <w:tab w:val="left" w:pos="4320"/>
        </w:tabs>
      </w:pPr>
      <w:r w:rsidRPr="00564CAA">
        <w:tab/>
        <w:t>On motion of Senator MALLOY, the Bill was carried over.</w:t>
      </w:r>
    </w:p>
    <w:p w:rsidR="00564CAA" w:rsidRDefault="00564CAA" w:rsidP="00AF4835">
      <w:pPr>
        <w:pStyle w:val="Header"/>
        <w:tabs>
          <w:tab w:val="clear" w:pos="8640"/>
          <w:tab w:val="left" w:pos="4320"/>
        </w:tabs>
        <w:jc w:val="center"/>
        <w:rPr>
          <w:b/>
        </w:rPr>
      </w:pPr>
    </w:p>
    <w:p w:rsidR="00564CAA" w:rsidRPr="008C7977" w:rsidRDefault="00564CAA" w:rsidP="00564CAA">
      <w:pPr>
        <w:suppressAutoHyphens/>
      </w:pPr>
      <w:r>
        <w:rPr>
          <w:b/>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564CAA" w:rsidRPr="00564CAA" w:rsidRDefault="00564CAA" w:rsidP="00564CAA">
      <w:pPr>
        <w:pStyle w:val="Header"/>
        <w:tabs>
          <w:tab w:val="clear" w:pos="8640"/>
          <w:tab w:val="left" w:pos="4320"/>
        </w:tabs>
      </w:pPr>
      <w:r w:rsidRPr="00564CAA">
        <w:tab/>
        <w:t xml:space="preserve">On motion of Senator </w:t>
      </w:r>
      <w:r>
        <w:t>RANKIN</w:t>
      </w:r>
      <w:r w:rsidRPr="00564CAA">
        <w:t>, the Bill was carried over.</w:t>
      </w:r>
    </w:p>
    <w:p w:rsidR="00564CAA" w:rsidRDefault="00564CAA" w:rsidP="00AF4835">
      <w:pPr>
        <w:pStyle w:val="Header"/>
        <w:tabs>
          <w:tab w:val="clear" w:pos="8640"/>
          <w:tab w:val="left" w:pos="4320"/>
        </w:tabs>
        <w:jc w:val="center"/>
        <w:rPr>
          <w:b/>
        </w:rPr>
      </w:pPr>
    </w:p>
    <w:p w:rsidR="00564CAA" w:rsidRPr="008A10FD" w:rsidRDefault="00564CAA" w:rsidP="00564CAA">
      <w:pPr>
        <w:suppressAutoHyphens/>
      </w:pPr>
      <w:r>
        <w:rPr>
          <w:b/>
        </w:rPr>
        <w:tab/>
      </w:r>
      <w:r w:rsidRPr="008A10FD">
        <w:t>S. 773</w:t>
      </w:r>
      <w:r w:rsidRPr="008A10FD">
        <w:fldChar w:fldCharType="begin"/>
      </w:r>
      <w:r w:rsidRPr="008A10FD">
        <w:instrText xml:space="preserve"> XE "S. 773" \b </w:instrText>
      </w:r>
      <w:r w:rsidRPr="008A10FD">
        <w:fldChar w:fldCharType="end"/>
      </w:r>
      <w:r w:rsidRPr="008A10FD">
        <w:t xml:space="preserve"> -- Senator Rice:  </w:t>
      </w:r>
      <w:r w:rsidRPr="008A10FD">
        <w:rPr>
          <w:szCs w:val="30"/>
        </w:rPr>
        <w:t xml:space="preserve">A BILL </w:t>
      </w:r>
      <w:r w:rsidRPr="008A10FD">
        <w:t>TO AMEND SECTION 56</w:t>
      </w:r>
      <w:r w:rsidRPr="008A10FD">
        <w:noBreakHyphen/>
        <w:t>5</w:t>
      </w:r>
      <w:r w:rsidRPr="008A10FD">
        <w:noBreakHyphen/>
        <w:t>750, CODE OF LAWS OF SOUTH CAROLINA, 1976, RELATING TO THE OFFENSE OF FAILURE TO STOP A MOTOR VEHICLE WHEN SIGNALED BY A LAW ENFORCEMENT VEHICLE, SO AS TO INCREASE THE PENALTIES FOR VIOLATIONS OF THIS PROVISION.</w:t>
      </w:r>
    </w:p>
    <w:p w:rsidR="00564CAA" w:rsidRPr="00564CAA" w:rsidRDefault="00564CAA" w:rsidP="00564CAA">
      <w:pPr>
        <w:pStyle w:val="Header"/>
        <w:tabs>
          <w:tab w:val="clear" w:pos="8640"/>
          <w:tab w:val="left" w:pos="4320"/>
        </w:tabs>
      </w:pPr>
      <w:r w:rsidRPr="00564CAA">
        <w:tab/>
        <w:t xml:space="preserve">On motion of Senator </w:t>
      </w:r>
      <w:r>
        <w:t>RICE</w:t>
      </w:r>
      <w:r w:rsidRPr="00564CAA">
        <w:t>, the Bill was carried over.</w:t>
      </w:r>
    </w:p>
    <w:p w:rsidR="00564CAA" w:rsidRDefault="00564CAA" w:rsidP="00AF4835">
      <w:pPr>
        <w:pStyle w:val="Header"/>
        <w:tabs>
          <w:tab w:val="clear" w:pos="8640"/>
          <w:tab w:val="left" w:pos="4320"/>
        </w:tabs>
        <w:jc w:val="center"/>
        <w:rPr>
          <w:b/>
        </w:rPr>
      </w:pPr>
    </w:p>
    <w:p w:rsidR="00564CAA" w:rsidRPr="00575F1F" w:rsidRDefault="00564CAA" w:rsidP="00564CAA">
      <w:pPr>
        <w:suppressAutoHyphens/>
      </w:pPr>
      <w:r>
        <w:rPr>
          <w:b/>
        </w:rPr>
        <w:tab/>
      </w:r>
      <w:r w:rsidRPr="00575F1F">
        <w:t>H. 4705</w:t>
      </w:r>
      <w:r w:rsidRPr="00575F1F">
        <w:fldChar w:fldCharType="begin"/>
      </w:r>
      <w:r w:rsidRPr="00575F1F">
        <w:instrText xml:space="preserve"> XE "H. 4705" \b </w:instrText>
      </w:r>
      <w:r w:rsidRPr="00575F1F">
        <w:fldChar w:fldCharType="end"/>
      </w:r>
      <w:r w:rsidRPr="00575F1F">
        <w:t xml:space="preserve"> -- </w:t>
      </w:r>
      <w:r>
        <w:t>Reps. Bannister, Elliott, Arrington, Long, Chumley, B. Newton, Martin, Henderson</w:t>
      </w:r>
      <w:r>
        <w:noBreakHyphen/>
        <w:t>Myers, G.R. Smith, Trantham, Bryant, Hamilton, Hixon, S. Rivers, Stringer, Brawley and Ballentine</w:t>
      </w:r>
      <w:r w:rsidRPr="00575F1F">
        <w:t xml:space="preserve">:  </w:t>
      </w:r>
      <w:r w:rsidRPr="00575F1F">
        <w:rPr>
          <w:szCs w:val="30"/>
        </w:rPr>
        <w:t xml:space="preserve">A BILL </w:t>
      </w:r>
      <w:r w:rsidRPr="00575F1F">
        <w:rPr>
          <w:color w:val="000000" w:themeColor="text1"/>
          <w:u w:color="000000" w:themeColor="text1"/>
        </w:rPr>
        <w:t>TO AMEND SECTION 63</w:t>
      </w:r>
      <w:r w:rsidRPr="00575F1F">
        <w:rPr>
          <w:color w:val="000000" w:themeColor="text1"/>
          <w:u w:color="000000" w:themeColor="text1"/>
        </w:rPr>
        <w:noBreakHyphen/>
        <w:t>7</w:t>
      </w:r>
      <w:r w:rsidRPr="00575F1F">
        <w:rPr>
          <w:color w:val="000000" w:themeColor="text1"/>
          <w:u w:color="000000" w:themeColor="text1"/>
        </w:rPr>
        <w:noBreakHyphen/>
        <w:t>310, AS AMENDED, CODE OF LAWS OF SOUTH CAROLINA, 1976, RELATING TO MANDATED REPORTERS OF CHILD ABUSE OR NEGLECT, SO AS TO ADD RELIGIOUS COUNSELORS AS MANDATED REPORTERS.</w:t>
      </w:r>
    </w:p>
    <w:p w:rsidR="00564CAA" w:rsidRPr="00564CAA" w:rsidRDefault="00564CAA" w:rsidP="00564CAA">
      <w:pPr>
        <w:pStyle w:val="Header"/>
        <w:tabs>
          <w:tab w:val="clear" w:pos="8640"/>
          <w:tab w:val="left" w:pos="4320"/>
        </w:tabs>
      </w:pPr>
      <w:r w:rsidRPr="00564CAA">
        <w:tab/>
        <w:t xml:space="preserve">On motion of Senator </w:t>
      </w:r>
      <w:r>
        <w:t>YOUNG</w:t>
      </w:r>
      <w:r w:rsidRPr="00564CAA">
        <w:t>, the Bill was carried over.</w:t>
      </w:r>
    </w:p>
    <w:p w:rsidR="00564CAA" w:rsidRDefault="00564CAA" w:rsidP="00AF4835">
      <w:pPr>
        <w:pStyle w:val="Header"/>
        <w:tabs>
          <w:tab w:val="clear" w:pos="8640"/>
          <w:tab w:val="left" w:pos="4320"/>
        </w:tabs>
        <w:jc w:val="center"/>
        <w:rPr>
          <w:b/>
        </w:rPr>
      </w:pPr>
    </w:p>
    <w:p w:rsidR="004F37AE" w:rsidRDefault="004F37AE" w:rsidP="004F37AE">
      <w:pPr>
        <w:suppressAutoHyphens/>
        <w:outlineLvl w:val="0"/>
      </w:pPr>
      <w:r>
        <w:rPr>
          <w:b/>
        </w:rPr>
        <w:tab/>
      </w:r>
      <w:r w:rsidRPr="0027572F">
        <w:t>H. 4673</w:t>
      </w:r>
      <w:r w:rsidRPr="0027572F">
        <w:fldChar w:fldCharType="begin"/>
      </w:r>
      <w:r w:rsidRPr="0027572F">
        <w:instrText xml:space="preserve"> XE "H. 4673" \b </w:instrText>
      </w:r>
      <w:r w:rsidRPr="0027572F">
        <w:fldChar w:fldCharType="end"/>
      </w:r>
      <w:r w:rsidRPr="0027572F">
        <w:t xml:space="preserve"> -- </w:t>
      </w:r>
      <w:r>
        <w:t>Reps. G.M. Smith, Brawley and Weeks</w:t>
      </w:r>
      <w:r w:rsidRPr="0027572F">
        <w:t xml:space="preserve">:  </w:t>
      </w:r>
      <w:r w:rsidRPr="0027572F">
        <w:rPr>
          <w:szCs w:val="30"/>
        </w:rPr>
        <w:t xml:space="preserve">A BILL </w:t>
      </w:r>
      <w:r w:rsidRPr="0027572F">
        <w:t>TO AMEND SECTION 62</w:t>
      </w:r>
      <w:r w:rsidRPr="0027572F">
        <w:noBreakHyphen/>
        <w:t>2</w:t>
      </w:r>
      <w:r w:rsidRPr="0027572F">
        <w:noBreakHyphen/>
        <w:t xml:space="preserve">507, AS AMENDED, CODE OF </w:t>
      </w:r>
      <w:r w:rsidRPr="0027572F">
        <w:lastRenderedPageBreak/>
        <w:t>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4F37AE" w:rsidRDefault="004F37AE" w:rsidP="004F37AE">
      <w:pPr>
        <w:suppressAutoHyphens/>
        <w:outlineLvl w:val="0"/>
      </w:pPr>
      <w:r>
        <w:tab/>
        <w:t>Senator MASSEY explained the Bill.</w:t>
      </w:r>
    </w:p>
    <w:p w:rsidR="004F37AE" w:rsidRPr="0027572F" w:rsidRDefault="004F37AE" w:rsidP="004F37AE">
      <w:pPr>
        <w:suppressAutoHyphens/>
        <w:outlineLvl w:val="0"/>
      </w:pPr>
    </w:p>
    <w:p w:rsidR="004F37AE" w:rsidRDefault="004F37AE" w:rsidP="004F37AE">
      <w:pPr>
        <w:pStyle w:val="Header"/>
        <w:tabs>
          <w:tab w:val="clear" w:pos="8640"/>
          <w:tab w:val="left" w:pos="4320"/>
        </w:tabs>
      </w:pPr>
      <w:r w:rsidRPr="00564CAA">
        <w:tab/>
        <w:t xml:space="preserve">On motion of Senator </w:t>
      </w:r>
      <w:r>
        <w:t>MASSEY</w:t>
      </w:r>
      <w:r w:rsidRPr="00564CAA">
        <w:t>, the Bill was carried over.</w:t>
      </w:r>
    </w:p>
    <w:p w:rsidR="00784E2D" w:rsidRDefault="00784E2D" w:rsidP="004F37AE">
      <w:pPr>
        <w:pStyle w:val="Header"/>
        <w:tabs>
          <w:tab w:val="clear" w:pos="8640"/>
          <w:tab w:val="left" w:pos="4320"/>
        </w:tabs>
      </w:pPr>
    </w:p>
    <w:p w:rsidR="00784E2D" w:rsidRPr="00BB4ACA" w:rsidRDefault="00784E2D" w:rsidP="00784E2D">
      <w:pPr>
        <w:suppressAutoHyphens/>
      </w:pPr>
      <w:r>
        <w:tab/>
      </w:r>
      <w:r w:rsidRPr="00BB4ACA">
        <w:t>H. 5156</w:t>
      </w:r>
      <w:r w:rsidRPr="00BB4ACA">
        <w:fldChar w:fldCharType="begin"/>
      </w:r>
      <w:r w:rsidRPr="00BB4ACA">
        <w:instrText xml:space="preserve"> XE "H. 5156" \b </w:instrText>
      </w:r>
      <w:r w:rsidRPr="00BB4ACA">
        <w:fldChar w:fldCharType="end"/>
      </w:r>
      <w:r w:rsidRPr="00BB4ACA">
        <w:t xml:space="preserve"> -- Regulations and Administrative Procedures Committee:  </w:t>
      </w:r>
      <w:r w:rsidRPr="00BB4ACA">
        <w:rPr>
          <w:szCs w:val="30"/>
        </w:rPr>
        <w:t xml:space="preserve">A JOINT RESOLUTION </w:t>
      </w:r>
      <w:r w:rsidRPr="00BB4ACA">
        <w:t>TO APPROVE REGULATIONS OF THE DEPARTMENT OF SOCIAL SERVICES, RELATING TO REGULATIONS FOR THE LICENSING OF CHILD CARE CENTERS, DESIGNATED AS REGULATION DOCUMENT NUMBER 4747, PURSUANT TO THE PROVISIONS OF ARTICLE 1, CHAPTER 23, TITLE 1 OF THE 1976 CODE.</w:t>
      </w:r>
    </w:p>
    <w:p w:rsidR="00784E2D" w:rsidRDefault="00784E2D" w:rsidP="00784E2D">
      <w:pPr>
        <w:suppressAutoHyphens/>
        <w:outlineLvl w:val="0"/>
      </w:pPr>
      <w:r>
        <w:tab/>
        <w:t>Senator YOUNG explained the Resolution.</w:t>
      </w:r>
    </w:p>
    <w:p w:rsidR="00784E2D" w:rsidRPr="0027572F" w:rsidRDefault="00784E2D" w:rsidP="00784E2D">
      <w:pPr>
        <w:suppressAutoHyphens/>
        <w:outlineLvl w:val="0"/>
      </w:pPr>
    </w:p>
    <w:p w:rsidR="00784E2D" w:rsidRPr="00564CAA" w:rsidRDefault="00784E2D" w:rsidP="00784E2D">
      <w:pPr>
        <w:pStyle w:val="Header"/>
        <w:tabs>
          <w:tab w:val="clear" w:pos="8640"/>
          <w:tab w:val="left" w:pos="4320"/>
        </w:tabs>
      </w:pPr>
      <w:r w:rsidRPr="00564CAA">
        <w:tab/>
        <w:t xml:space="preserve">On motion of Senator </w:t>
      </w:r>
      <w:r>
        <w:t>YOUNG</w:t>
      </w:r>
      <w:r w:rsidRPr="00564CAA">
        <w:t xml:space="preserve">, the </w:t>
      </w:r>
      <w:r>
        <w:t xml:space="preserve"> Resolution</w:t>
      </w:r>
      <w:r w:rsidRPr="00564CAA">
        <w:t xml:space="preserve"> was carried over.</w:t>
      </w:r>
    </w:p>
    <w:p w:rsidR="00784E2D" w:rsidRDefault="00784E2D" w:rsidP="00784E2D">
      <w:pPr>
        <w:pStyle w:val="Header"/>
        <w:tabs>
          <w:tab w:val="clear" w:pos="8640"/>
          <w:tab w:val="left" w:pos="4320"/>
        </w:tabs>
        <w:jc w:val="center"/>
        <w:rPr>
          <w:b/>
        </w:rPr>
      </w:pPr>
    </w:p>
    <w:p w:rsidR="00784E2D" w:rsidRPr="00D81A66" w:rsidRDefault="00784E2D" w:rsidP="00784E2D">
      <w:pPr>
        <w:pStyle w:val="Header"/>
        <w:jc w:val="center"/>
        <w:rPr>
          <w:b/>
          <w:color w:val="auto"/>
          <w:szCs w:val="22"/>
        </w:rPr>
      </w:pPr>
      <w:r>
        <w:rPr>
          <w:b/>
          <w:color w:val="auto"/>
          <w:szCs w:val="22"/>
        </w:rPr>
        <w:t>AMENDED, CARRIED OVER</w:t>
      </w:r>
    </w:p>
    <w:p w:rsidR="00784E2D" w:rsidRPr="00A865AF" w:rsidRDefault="00784E2D" w:rsidP="00784E2D">
      <w:pPr>
        <w:suppressAutoHyphens/>
      </w:pPr>
      <w:r>
        <w:rPr>
          <w:b/>
          <w:color w:val="7030A0"/>
          <w:szCs w:val="22"/>
        </w:rPr>
        <w:tab/>
      </w:r>
      <w:r w:rsidRPr="00A865AF">
        <w:t>H. 5153</w:t>
      </w:r>
      <w:r w:rsidRPr="00A865AF">
        <w:fldChar w:fldCharType="begin"/>
      </w:r>
      <w:r w:rsidRPr="00A865AF">
        <w:instrText xml:space="preserve"> XE "H. 5153" \b </w:instrText>
      </w:r>
      <w:r w:rsidRPr="00A865AF">
        <w:fldChar w:fldCharType="end"/>
      </w:r>
      <w:r w:rsidRPr="00A865AF">
        <w:t xml:space="preserve"> -- Rep. Delleney:  </w:t>
      </w:r>
      <w:r w:rsidRPr="00A865AF">
        <w:rPr>
          <w:szCs w:val="30"/>
        </w:rPr>
        <w:t xml:space="preserve">A BILL </w:t>
      </w:r>
      <w:r w:rsidRPr="00A865AF">
        <w:t>TO AMEND SECTION 42</w:t>
      </w:r>
      <w:r w:rsidRPr="00A865AF">
        <w:noBreakHyphen/>
        <w:t>17</w:t>
      </w:r>
      <w:r w:rsidRPr="00A865AF">
        <w:noBreakHyphen/>
        <w:t>20, CODE OF LAWS OF SOUTH CAROLINA, 1976, RELATING TO CERTAIN WORKERS</w:t>
      </w:r>
      <w:r>
        <w:t>’</w:t>
      </w:r>
      <w:r w:rsidRPr="00A865AF">
        <w:t xml:space="preserve">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784E2D" w:rsidRDefault="00784E2D" w:rsidP="00784E2D">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784E2D" w:rsidRDefault="00784E2D" w:rsidP="00784E2D">
      <w:pPr>
        <w:pStyle w:val="Header"/>
        <w:rPr>
          <w:bCs/>
          <w:color w:val="auto"/>
          <w:szCs w:val="22"/>
        </w:rPr>
      </w:pPr>
    </w:p>
    <w:p w:rsidR="00784E2D" w:rsidRPr="00B05FF9" w:rsidRDefault="00784E2D" w:rsidP="00784E2D">
      <w:r>
        <w:rPr>
          <w:snapToGrid w:val="0"/>
        </w:rPr>
        <w:tab/>
        <w:t>Senator MALLOY proposed the following amendment (JUD5153.001)</w:t>
      </w:r>
      <w:r w:rsidRPr="00194D68">
        <w:rPr>
          <w:snapToGrid w:val="0"/>
        </w:rPr>
        <w:t>, which was adopted</w:t>
      </w:r>
      <w:r>
        <w:rPr>
          <w:snapToGrid w:val="0"/>
        </w:rPr>
        <w:t>:</w:t>
      </w:r>
    </w:p>
    <w:p w:rsidR="00784E2D" w:rsidRPr="00484F1A" w:rsidRDefault="00784E2D" w:rsidP="00784E2D">
      <w:pPr>
        <w:rPr>
          <w:snapToGrid w:val="0"/>
          <w:color w:val="auto"/>
        </w:rPr>
      </w:pPr>
      <w:r w:rsidRPr="00484F1A">
        <w:rPr>
          <w:snapToGrid w:val="0"/>
          <w:color w:val="auto"/>
        </w:rPr>
        <w:tab/>
        <w:t xml:space="preserve">Amend the bill, as and if amended, page 2, by striking lines 1-3, in Section 42-17-20, as contained in SECTION 1, and inserting the following: </w:t>
      </w:r>
    </w:p>
    <w:p w:rsidR="00784E2D" w:rsidRPr="00484F1A" w:rsidRDefault="00784E2D" w:rsidP="00784E2D">
      <w:pPr>
        <w:rPr>
          <w:snapToGrid w:val="0"/>
          <w:color w:val="auto"/>
        </w:rPr>
      </w:pPr>
      <w:r w:rsidRPr="00484F1A">
        <w:rPr>
          <w:snapToGrid w:val="0"/>
          <w:color w:val="auto"/>
        </w:rPr>
        <w:tab/>
        <w:t>/</w:t>
      </w:r>
      <w:r w:rsidRPr="00484F1A">
        <w:rPr>
          <w:snapToGrid w:val="0"/>
          <w:color w:val="auto"/>
        </w:rPr>
        <w:tab/>
      </w:r>
      <w:r w:rsidRPr="00484F1A">
        <w:rPr>
          <w:snapToGrid w:val="0"/>
          <w:color w:val="auto"/>
        </w:rPr>
        <w:tab/>
        <w:t xml:space="preserve">to by the parties and authorized by the commission.  </w:t>
      </w:r>
      <w:r w:rsidRPr="00484F1A">
        <w:rPr>
          <w:snapToGrid w:val="0"/>
          <w:color w:val="auto"/>
          <w:u w:val="single"/>
        </w:rPr>
        <w:t xml:space="preserve">For purposes of this section, the ‘county seat’ is the county courthouse.  These districts </w:t>
      </w:r>
      <w:r w:rsidRPr="00484F1A">
        <w:rPr>
          <w:snapToGrid w:val="0"/>
          <w:color w:val="auto"/>
          <w:u w:val="single"/>
        </w:rPr>
        <w:lastRenderedPageBreak/>
        <w:t>are defined as those districts designated by the commission and in effect as of January 1, 2018</w:t>
      </w:r>
      <w:r w:rsidRPr="00484F1A">
        <w:rPr>
          <w:snapToGrid w:val="0"/>
          <w:color w:val="auto"/>
        </w:rPr>
        <w:t>.”</w:t>
      </w:r>
      <w:r w:rsidRPr="00484F1A">
        <w:rPr>
          <w:snapToGrid w:val="0"/>
          <w:color w:val="auto"/>
        </w:rPr>
        <w:tab/>
      </w:r>
      <w:r w:rsidRPr="00484F1A">
        <w:rPr>
          <w:snapToGrid w:val="0"/>
          <w:color w:val="auto"/>
        </w:rPr>
        <w:tab/>
        <w:t>/</w:t>
      </w:r>
    </w:p>
    <w:p w:rsidR="00784E2D" w:rsidRPr="00484F1A" w:rsidRDefault="00784E2D" w:rsidP="00784E2D">
      <w:pPr>
        <w:rPr>
          <w:snapToGrid w:val="0"/>
          <w:color w:val="auto"/>
        </w:rPr>
      </w:pPr>
      <w:r w:rsidRPr="00484F1A">
        <w:rPr>
          <w:snapToGrid w:val="0"/>
          <w:color w:val="auto"/>
        </w:rPr>
        <w:tab/>
        <w:t>Renumber sections to conform.</w:t>
      </w:r>
    </w:p>
    <w:p w:rsidR="00784E2D" w:rsidRDefault="00784E2D" w:rsidP="00784E2D">
      <w:pPr>
        <w:rPr>
          <w:snapToGrid w:val="0"/>
        </w:rPr>
      </w:pPr>
      <w:r w:rsidRPr="00484F1A">
        <w:rPr>
          <w:snapToGrid w:val="0"/>
          <w:color w:val="auto"/>
        </w:rPr>
        <w:tab/>
        <w:t>Amend title to conform.</w:t>
      </w:r>
    </w:p>
    <w:p w:rsidR="00784E2D" w:rsidRPr="00484F1A" w:rsidRDefault="00784E2D" w:rsidP="00784E2D">
      <w:pPr>
        <w:rPr>
          <w:snapToGrid w:val="0"/>
          <w:color w:val="auto"/>
        </w:rPr>
      </w:pPr>
    </w:p>
    <w:p w:rsidR="00784E2D" w:rsidRPr="0063614E" w:rsidRDefault="00784E2D" w:rsidP="00784E2D">
      <w:pPr>
        <w:pStyle w:val="Header"/>
        <w:rPr>
          <w:bCs/>
          <w:color w:val="auto"/>
          <w:szCs w:val="22"/>
        </w:rPr>
      </w:pPr>
      <w:r>
        <w:rPr>
          <w:bCs/>
          <w:color w:val="auto"/>
          <w:szCs w:val="22"/>
        </w:rPr>
        <w:tab/>
        <w:t>Senator MASSEY explained the amendment.</w:t>
      </w:r>
    </w:p>
    <w:p w:rsidR="00784E2D" w:rsidRPr="0063614E" w:rsidRDefault="00784E2D" w:rsidP="00784E2D">
      <w:pPr>
        <w:pStyle w:val="Header"/>
        <w:rPr>
          <w:bCs/>
          <w:color w:val="auto"/>
          <w:szCs w:val="22"/>
        </w:rPr>
      </w:pPr>
    </w:p>
    <w:p w:rsidR="00784E2D" w:rsidRPr="0063614E" w:rsidRDefault="00784E2D" w:rsidP="00784E2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84E2D" w:rsidRPr="0063614E" w:rsidRDefault="00784E2D" w:rsidP="00784E2D">
      <w:pPr>
        <w:pStyle w:val="Header"/>
        <w:rPr>
          <w:bCs/>
          <w:color w:val="auto"/>
          <w:szCs w:val="22"/>
        </w:rPr>
      </w:pPr>
    </w:p>
    <w:p w:rsidR="00784E2D" w:rsidRPr="00564CAA" w:rsidRDefault="00784E2D" w:rsidP="00784E2D">
      <w:pPr>
        <w:pStyle w:val="Header"/>
        <w:tabs>
          <w:tab w:val="clear" w:pos="8640"/>
          <w:tab w:val="left" w:pos="4320"/>
        </w:tabs>
      </w:pPr>
      <w:r w:rsidRPr="00564CAA">
        <w:tab/>
        <w:t xml:space="preserve">On motion of Senator </w:t>
      </w:r>
      <w:r>
        <w:t>PEELER</w:t>
      </w:r>
      <w:r w:rsidRPr="00564CAA">
        <w:t>, the Bill was carried over.</w:t>
      </w:r>
    </w:p>
    <w:p w:rsidR="00784E2D" w:rsidRDefault="00784E2D" w:rsidP="00AF4835">
      <w:pPr>
        <w:pStyle w:val="Header"/>
        <w:tabs>
          <w:tab w:val="clear" w:pos="8640"/>
          <w:tab w:val="left" w:pos="4320"/>
        </w:tabs>
        <w:jc w:val="center"/>
        <w:rPr>
          <w:b/>
        </w:rPr>
      </w:pPr>
    </w:p>
    <w:p w:rsidR="00AF4835" w:rsidRDefault="00AF4835" w:rsidP="00AF4835">
      <w:pPr>
        <w:pStyle w:val="Header"/>
        <w:tabs>
          <w:tab w:val="clear" w:pos="8640"/>
          <w:tab w:val="left" w:pos="4320"/>
        </w:tabs>
        <w:jc w:val="center"/>
        <w:rPr>
          <w:b/>
        </w:rPr>
      </w:pPr>
      <w:r>
        <w:rPr>
          <w:b/>
        </w:rPr>
        <w:t>OBJECTION</w:t>
      </w:r>
    </w:p>
    <w:p w:rsidR="00D8124D" w:rsidRPr="00861FE1" w:rsidRDefault="00D8124D" w:rsidP="00D8124D">
      <w:pPr>
        <w:suppressAutoHyphens/>
      </w:pPr>
      <w:r>
        <w:rPr>
          <w:b/>
        </w:rPr>
        <w:tab/>
      </w:r>
      <w:r w:rsidRPr="00861FE1">
        <w:t>S. 431</w:t>
      </w:r>
      <w:r w:rsidRPr="00861FE1">
        <w:fldChar w:fldCharType="begin"/>
      </w:r>
      <w:r w:rsidRPr="00861FE1">
        <w:instrText xml:space="preserve"> XE "S. 431" \b </w:instrText>
      </w:r>
      <w:r w:rsidRPr="00861FE1">
        <w:fldChar w:fldCharType="end"/>
      </w:r>
      <w:r w:rsidRPr="00861FE1">
        <w:t xml:space="preserve"> -- </w:t>
      </w:r>
      <w:r>
        <w:t>Senators Senn, Campsen and Climer</w:t>
      </w:r>
      <w:r w:rsidRPr="00861FE1">
        <w:t xml:space="preserve">:  </w:t>
      </w:r>
      <w:r w:rsidRPr="00861FE1">
        <w:rPr>
          <w:szCs w:val="30"/>
        </w:rPr>
        <w:t xml:space="preserve">A BILL </w:t>
      </w:r>
      <w:r w:rsidRPr="00861FE1">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861FE1">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D8124D" w:rsidRPr="00564CAA" w:rsidRDefault="00D8124D" w:rsidP="00D8124D">
      <w:pPr>
        <w:pStyle w:val="Header"/>
        <w:tabs>
          <w:tab w:val="clear" w:pos="8640"/>
          <w:tab w:val="left" w:pos="4320"/>
        </w:tabs>
      </w:pPr>
      <w:r w:rsidRPr="00564CAA">
        <w:tab/>
        <w:t>Senator MALLOY objected to the consideration of the Bill.</w:t>
      </w:r>
    </w:p>
    <w:p w:rsidR="00D8124D" w:rsidRDefault="00D8124D" w:rsidP="00AF4835">
      <w:pPr>
        <w:pStyle w:val="Header"/>
        <w:tabs>
          <w:tab w:val="clear" w:pos="8640"/>
          <w:tab w:val="left" w:pos="4320"/>
        </w:tabs>
        <w:jc w:val="center"/>
        <w:rPr>
          <w:b/>
        </w:rPr>
      </w:pPr>
    </w:p>
    <w:p w:rsidR="00564CAA" w:rsidRPr="00996888" w:rsidRDefault="00564CAA" w:rsidP="00564CAA">
      <w:pPr>
        <w:suppressAutoHyphens/>
      </w:pPr>
      <w:r>
        <w:rPr>
          <w:b/>
        </w:rPr>
        <w:tab/>
      </w:r>
      <w:r w:rsidRPr="00996888">
        <w:t>S. 982</w:t>
      </w:r>
      <w:r w:rsidRPr="00996888">
        <w:fldChar w:fldCharType="begin"/>
      </w:r>
      <w:r w:rsidRPr="00996888">
        <w:instrText xml:space="preserve"> XE "S. 982" \b </w:instrText>
      </w:r>
      <w:r w:rsidRPr="00996888">
        <w:fldChar w:fldCharType="end"/>
      </w:r>
      <w:r w:rsidRPr="00996888">
        <w:t xml:space="preserve"> -- Senator Hutto:  </w:t>
      </w:r>
      <w:r w:rsidRPr="00996888">
        <w:rPr>
          <w:szCs w:val="30"/>
        </w:rPr>
        <w:t xml:space="preserve">A BILL </w:t>
      </w:r>
      <w:r w:rsidRPr="00996888">
        <w:t>AMEND SECTION 56</w:t>
      </w:r>
      <w:r w:rsidRPr="00996888">
        <w:noBreakHyphen/>
        <w:t>1</w:t>
      </w:r>
      <w:r w:rsidRPr="00996888">
        <w:noBreakHyphen/>
        <w:t>286, CODE OF LAWS OF SOUTH CAROLINA, 1976, RELATING TO THE SUSPENSION OF A LICENSE OR PERMIT OR DENIAL OF ISSUANCE OF A LICENSE OR PERMIT TO PERSONS UNDER THE AGE OF TWENTY</w:t>
      </w:r>
      <w:r w:rsidRPr="00996888">
        <w:noBreakHyphen/>
        <w:t xml:space="preserve">ONE WHO DRIVE MOTOR VEHICLES AND HAVE A CERTAIN AMOUNT OF ALCOHOL CONCENTRATION, SO AS TO ALLOW A PERSON UNDER THE </w:t>
      </w:r>
      <w:r w:rsidRPr="00996888">
        <w:lastRenderedPageBreak/>
        <w:t>AGE OF TWENTY</w:t>
      </w:r>
      <w:r w:rsidRPr="00996888">
        <w:noBreakHyphen/>
        <w:t>ONE WHO IS SERVING A SUSPENSION OR DENIAL OF A LICENSE OR PERMIT TO ENROLL IN THE IGNITION INTERLOCK DEVICE PROGRAM; TO AMEND SECTION 56</w:t>
      </w:r>
      <w:r w:rsidRPr="00996888">
        <w:noBreakHyphen/>
        <w:t>1</w:t>
      </w:r>
      <w:r w:rsidRPr="00996888">
        <w:noBreakHyphen/>
        <w:t>385, RELATING TO THE REINSTATEMENT OF PERMANENTLY REVOKED DRIVER</w:t>
      </w:r>
      <w:r>
        <w:t>’</w:t>
      </w:r>
      <w:r w:rsidRPr="00996888">
        <w:t>S LICENSES, SO AS TO LIMIT APPLICATION TO OFFENSES OCCURRING PRIOR TO OCTOBER 1, 2014; TO AMEND SECTION 56</w:t>
      </w:r>
      <w:r w:rsidRPr="00996888">
        <w:noBreakHyphen/>
        <w:t>1</w:t>
      </w:r>
      <w:r w:rsidRPr="0099688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996888">
        <w:noBreakHyphen/>
        <w:t>1</w:t>
      </w:r>
      <w:r w:rsidRPr="00996888">
        <w:noBreakHyphen/>
        <w:t>1090, RELATING TO REQUESTS FOR RESTORATION OF THE PRIVILEGE TO OPERATE A MOTOR VEHICLE, SO AS TO ALLOW A PERSON CLASSIFIED AS AN HABITUAL OFFENDER TO OBTAIN A DRIVER</w:t>
      </w:r>
      <w:r>
        <w:t>’</w:t>
      </w:r>
      <w:r w:rsidRPr="00996888">
        <w:t>S LICENSE WITH AN INTERLOCK RESTRICTION IF HE PARTICIPATES IN THE INTERLOCK IGNITION PROGRAM; TO AMEND SECTION 56</w:t>
      </w:r>
      <w:r w:rsidRPr="00996888">
        <w:noBreakHyphen/>
        <w:t>1</w:t>
      </w:r>
      <w:r w:rsidRPr="00996888">
        <w:noBreakHyphen/>
        <w:t>1320, RELATING TO PROVISIONAL DRIVERS</w:t>
      </w:r>
      <w:r>
        <w:t>’</w:t>
      </w:r>
      <w:r w:rsidRPr="00996888">
        <w:t xml:space="preserve"> LICENSES, SO AS TO ELIMINATE PROVISIONAL LICENSES FOR FIRST OFFENSE DRIVING UNDER THE INFLUENCE UNLESS THE OFFENSE WAS CREATED PRIOR TO THE EFFECTIVE DATE OF THIS ACT; TO AMEND 56</w:t>
      </w:r>
      <w:r w:rsidRPr="00996888">
        <w:noBreakHyphen/>
        <w:t>1</w:t>
      </w:r>
      <w:r w:rsidRPr="00996888">
        <w:noBreakHyphen/>
        <w:t>1340, RELATING TO THE ISSUANCES OF LICENSES AND CONVICTIONS TO BE RECORDED, SO AS TO CONFORM INTERNAL STATUTORY REFERENCES; TO AMEND SECTION 56</w:t>
      </w:r>
      <w:r w:rsidRPr="00996888">
        <w:noBreakHyphen/>
        <w:t>5</w:t>
      </w:r>
      <w:r w:rsidRPr="00996888">
        <w:noBreakHyphen/>
        <w:t xml:space="preserve">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w:t>
      </w:r>
      <w:r w:rsidRPr="00996888">
        <w:lastRenderedPageBreak/>
        <w:t>THE RECORDS OF THE DEPARTMENT OF PROBATION, PARDON AND PAROLE; TO AMEND SECTION 56</w:t>
      </w:r>
      <w:r w:rsidRPr="00996888">
        <w:noBreakHyphen/>
        <w:t>5</w:t>
      </w:r>
      <w:r w:rsidRPr="00996888">
        <w:noBreakHyphen/>
        <w:t>2951, RELATING TO TEMPORARY ALCOHOL LICENSES, SO AS TO REQUIRE AN IGNITION INTERLOCK DEVICE RESTRICTION ON A TEMPORARY ALCOHOL LICENSE AND TO DELETE PROVISIONS RELATING TO ROUTE</w:t>
      </w:r>
      <w:r w:rsidRPr="00996888">
        <w:noBreakHyphen/>
        <w:t>RESTRICTED LICENSES; AND TO AMEND SECTION 56</w:t>
      </w:r>
      <w:r w:rsidRPr="00996888">
        <w:noBreakHyphen/>
        <w:t>5</w:t>
      </w:r>
      <w:r w:rsidRPr="00996888">
        <w:noBreakHyphen/>
        <w:t>2990, RELATING TO SUSPENSION OF A CONVICTED PERSON</w:t>
      </w:r>
      <w:r>
        <w:t>’</w:t>
      </w:r>
      <w:r w:rsidRPr="00996888">
        <w:t>S DRIVER</w:t>
      </w:r>
      <w:r>
        <w:t>’</w:t>
      </w:r>
      <w:r w:rsidRPr="00996888">
        <w:t>S LICENSE AND THE PERIOD OF SUSPENSION, SO AS TO REQUIRE AN IGNITION INTERLOCK DEVICE IF A FIRST TIME OFFENDER OF DRIVING UNDER THE INFLUENCE SEEKS TO END A SUSPENSION.</w:t>
      </w:r>
    </w:p>
    <w:p w:rsidR="00AF4835" w:rsidRPr="00564CAA" w:rsidRDefault="00564CAA" w:rsidP="00564CAA">
      <w:pPr>
        <w:pStyle w:val="Header"/>
        <w:tabs>
          <w:tab w:val="clear" w:pos="8640"/>
          <w:tab w:val="left" w:pos="4320"/>
        </w:tabs>
      </w:pPr>
      <w:r w:rsidRPr="00564CAA">
        <w:tab/>
        <w:t>Senator MALLOY objected to the consideration of the Bill.</w:t>
      </w:r>
    </w:p>
    <w:p w:rsidR="00564CAA" w:rsidRDefault="00564CAA" w:rsidP="00AF4835">
      <w:pPr>
        <w:pStyle w:val="Header"/>
        <w:tabs>
          <w:tab w:val="clear" w:pos="8640"/>
          <w:tab w:val="left" w:pos="4320"/>
        </w:tabs>
        <w:jc w:val="center"/>
        <w:rPr>
          <w:b/>
        </w:rPr>
      </w:pPr>
    </w:p>
    <w:p w:rsidR="00BC5E35" w:rsidRDefault="00BC5E35" w:rsidP="00AF4835">
      <w:pPr>
        <w:pStyle w:val="Header"/>
        <w:tabs>
          <w:tab w:val="clear" w:pos="8640"/>
          <w:tab w:val="left" w:pos="4320"/>
        </w:tabs>
        <w:jc w:val="center"/>
        <w:rPr>
          <w:b/>
        </w:rPr>
      </w:pPr>
      <w:r>
        <w:rPr>
          <w:b/>
        </w:rPr>
        <w:t>AMENDMENT PROPOSED</w:t>
      </w:r>
    </w:p>
    <w:p w:rsidR="00BC5E35" w:rsidRDefault="00BC5E35" w:rsidP="00AF4835">
      <w:pPr>
        <w:pStyle w:val="Header"/>
        <w:tabs>
          <w:tab w:val="clear" w:pos="8640"/>
          <w:tab w:val="left" w:pos="4320"/>
        </w:tabs>
        <w:jc w:val="center"/>
        <w:rPr>
          <w:b/>
        </w:rPr>
      </w:pPr>
      <w:r>
        <w:rPr>
          <w:b/>
        </w:rPr>
        <w:t>OBJECTION</w:t>
      </w:r>
    </w:p>
    <w:p w:rsidR="00BC5E35" w:rsidRDefault="00BC5E35" w:rsidP="00BC5E35">
      <w:pPr>
        <w:suppressAutoHyphens/>
      </w:pPr>
      <w:r>
        <w:rPr>
          <w:b/>
        </w:rPr>
        <w:tab/>
      </w:r>
      <w:r w:rsidRPr="009B22DC">
        <w:t>H. 3139</w:t>
      </w:r>
      <w:r w:rsidRPr="009B22DC">
        <w:fldChar w:fldCharType="begin"/>
      </w:r>
      <w:r w:rsidRPr="009B22DC">
        <w:instrText xml:space="preserve"> XE "H. 3139" \b </w:instrText>
      </w:r>
      <w:r w:rsidRPr="009B22DC">
        <w:fldChar w:fldCharType="end"/>
      </w:r>
      <w:r w:rsidRPr="009B22DC">
        <w:t xml:space="preserve"> -- Reps. Stavrinakis and McCoy:  </w:t>
      </w:r>
      <w:r w:rsidRPr="009B22DC">
        <w:rPr>
          <w:szCs w:val="30"/>
        </w:rPr>
        <w:t xml:space="preserve">A BILL </w:t>
      </w:r>
      <w:r w:rsidRPr="009B22DC">
        <w:t>TO AMEND SECTIONS 61</w:t>
      </w:r>
      <w:r w:rsidRPr="009B22DC">
        <w:noBreakHyphen/>
        <w:t>4</w:t>
      </w:r>
      <w:r w:rsidRPr="009B22DC">
        <w:noBreakHyphen/>
        <w:t>515 AND 61</w:t>
      </w:r>
      <w:r w:rsidRPr="009B22DC">
        <w:noBreakHyphen/>
        <w:t>6</w:t>
      </w:r>
      <w:r w:rsidRPr="009B22DC">
        <w:noBreakHyphen/>
        <w:t>2016, CODE OF LAWS OF SOUTH CAROLINA, 1976, RELATING TO PERMITS TO PURCHASE AND SELL BEER AND WINE FOR ON</w:t>
      </w:r>
      <w:r w:rsidRPr="009B22DC">
        <w:noBreakHyphen/>
        <w:t xml:space="preserve">PREMISES CONSUMPTION AND A BIENNIAL LICENSE  TO PURCHASE ALCOHOLIC LIQUORS BY THE DRINK AT A MOTORSPORTS ENTERTAINMENT COMPLEX OR TENNIS SPECIFIC COMPLEX, SO AS TO INCLUDE BASEBALL COMPLEX, AND TO PROVIDE A DEFINITION FOR </w:t>
      </w:r>
      <w:r>
        <w:t>“</w:t>
      </w:r>
      <w:r w:rsidRPr="009B22DC">
        <w:t>BASEBALL COMPLEX</w:t>
      </w:r>
      <w:r>
        <w:t>”</w:t>
      </w:r>
      <w:r w:rsidRPr="009B22DC">
        <w:t>.</w:t>
      </w:r>
    </w:p>
    <w:p w:rsidR="00BC5E35" w:rsidRDefault="00BC5E35" w:rsidP="00BC5E35">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C5E35" w:rsidRDefault="00BC5E35" w:rsidP="00BC5E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BC5E35" w:rsidRDefault="00C12318" w:rsidP="00BC5E35">
      <w:pPr>
        <w:rPr>
          <w:snapToGrid w:val="0"/>
        </w:rPr>
      </w:pPr>
      <w:r>
        <w:rPr>
          <w:snapToGrid w:val="0"/>
        </w:rPr>
        <w:tab/>
      </w:r>
      <w:r w:rsidR="00BC5E35">
        <w:rPr>
          <w:snapToGrid w:val="0"/>
        </w:rPr>
        <w:t>Senator MALLOY proposed the following amendment (JUD3139.007):</w:t>
      </w:r>
    </w:p>
    <w:p w:rsidR="00BC5E35" w:rsidRPr="00401885" w:rsidRDefault="00BC5E35" w:rsidP="00BC5E35">
      <w:pPr>
        <w:rPr>
          <w:snapToGrid w:val="0"/>
          <w:color w:val="auto"/>
        </w:rPr>
      </w:pPr>
      <w:r w:rsidRPr="00401885">
        <w:rPr>
          <w:snapToGrid w:val="0"/>
          <w:color w:val="auto"/>
        </w:rPr>
        <w:tab/>
        <w:t>Amend the bill, as and if amended, by inserting an appropriately numbered section after SECTION 3 and inserting therein the following:</w:t>
      </w:r>
    </w:p>
    <w:p w:rsidR="00BC5E35" w:rsidRPr="00401885" w:rsidRDefault="00BC5E35" w:rsidP="00BC5E35">
      <w:pPr>
        <w:rPr>
          <w:color w:val="auto"/>
        </w:rPr>
      </w:pPr>
      <w:r w:rsidRPr="00401885">
        <w:rPr>
          <w:snapToGrid w:val="0"/>
          <w:color w:val="auto"/>
        </w:rPr>
        <w:tab/>
        <w:t>/</w:t>
      </w:r>
      <w:r w:rsidRPr="00401885">
        <w:rPr>
          <w:snapToGrid w:val="0"/>
          <w:color w:val="auto"/>
        </w:rPr>
        <w:tab/>
      </w:r>
      <w:r w:rsidRPr="00401885">
        <w:rPr>
          <w:snapToGrid w:val="0"/>
          <w:color w:val="auto"/>
        </w:rPr>
        <w:tab/>
      </w:r>
      <w:r w:rsidRPr="00401885">
        <w:rPr>
          <w:color w:val="auto"/>
        </w:rPr>
        <w:t>SECTION</w:t>
      </w:r>
      <w:r w:rsidRPr="00401885">
        <w:rPr>
          <w:color w:val="auto"/>
        </w:rPr>
        <w:tab/>
        <w:t>__.</w:t>
      </w:r>
      <w:r w:rsidRPr="00401885">
        <w:rPr>
          <w:color w:val="auto"/>
        </w:rPr>
        <w:tab/>
        <w:t>Section 15-78-120(a) of the 1976 Code is amended to read:</w:t>
      </w:r>
    </w:p>
    <w:p w:rsidR="00BC5E35" w:rsidRPr="00401885" w:rsidRDefault="00BC5E35" w:rsidP="00BC5E35">
      <w:pPr>
        <w:rPr>
          <w:color w:val="auto"/>
        </w:rPr>
      </w:pPr>
      <w:r w:rsidRPr="00401885">
        <w:rPr>
          <w:color w:val="auto"/>
        </w:rPr>
        <w:tab/>
        <w:t>“(a)</w:t>
      </w:r>
      <w:r w:rsidRPr="00401885">
        <w:rPr>
          <w:color w:val="auto"/>
        </w:rPr>
        <w:tab/>
        <w:t>For any action or claim for damages brought under the provisions of this chapter, the liability shall not exceed the following limits:</w:t>
      </w:r>
    </w:p>
    <w:p w:rsidR="00BC5E35" w:rsidRPr="00401885" w:rsidRDefault="00BC5E35" w:rsidP="00BC5E35">
      <w:pPr>
        <w:rPr>
          <w:color w:val="auto"/>
        </w:rPr>
      </w:pPr>
      <w:r w:rsidRPr="00401885">
        <w:rPr>
          <w:color w:val="auto"/>
        </w:rPr>
        <w:tab/>
      </w:r>
      <w:r w:rsidRPr="00401885">
        <w:rPr>
          <w:color w:val="auto"/>
        </w:rPr>
        <w:tab/>
        <w:t>(1)</w:t>
      </w:r>
      <w:r w:rsidRPr="00401885">
        <w:rPr>
          <w:color w:val="auto"/>
        </w:rPr>
        <w:tab/>
        <w:t>Except as provided in Section 15</w:t>
      </w:r>
      <w:r w:rsidRPr="00401885">
        <w:rPr>
          <w:color w:val="auto"/>
        </w:rPr>
        <w:noBreakHyphen/>
        <w:t>78</w:t>
      </w:r>
      <w:r w:rsidRPr="00401885">
        <w:rPr>
          <w:color w:val="auto"/>
        </w:rPr>
        <w:noBreakHyphen/>
        <w:t xml:space="preserve">120(a)(3), no person shall recover in any action or claim brought hereunder a sum exceeding </w:t>
      </w:r>
      <w:r w:rsidRPr="00401885">
        <w:rPr>
          <w:strike/>
          <w:color w:val="auto"/>
        </w:rPr>
        <w:t>three</w:t>
      </w:r>
      <w:r w:rsidRPr="00401885">
        <w:rPr>
          <w:color w:val="auto"/>
        </w:rPr>
        <w:t xml:space="preserve"> </w:t>
      </w:r>
      <w:r w:rsidRPr="00401885">
        <w:rPr>
          <w:color w:val="auto"/>
          <w:u w:val="single"/>
        </w:rPr>
        <w:t>five</w:t>
      </w:r>
      <w:r w:rsidRPr="00401885">
        <w:rPr>
          <w:color w:val="auto"/>
        </w:rPr>
        <w:t xml:space="preserve"> hundred thousand dollars because of loss arising from a single occurrence regardless of the number of agencies or political subdivisions involved.</w:t>
      </w:r>
    </w:p>
    <w:p w:rsidR="00BC5E35" w:rsidRPr="00401885" w:rsidRDefault="00BC5E35" w:rsidP="00BC5E35">
      <w:pPr>
        <w:rPr>
          <w:color w:val="auto"/>
        </w:rPr>
      </w:pPr>
      <w:r w:rsidRPr="00401885">
        <w:rPr>
          <w:color w:val="auto"/>
        </w:rPr>
        <w:lastRenderedPageBreak/>
        <w:tab/>
      </w:r>
      <w:r w:rsidRPr="00401885">
        <w:rPr>
          <w:color w:val="auto"/>
        </w:rPr>
        <w:tab/>
        <w:t>(2)</w:t>
      </w:r>
      <w:r w:rsidRPr="00401885">
        <w:rPr>
          <w:color w:val="auto"/>
        </w:rPr>
        <w:tab/>
        <w:t>Except as provided in Section 15</w:t>
      </w:r>
      <w:r w:rsidRPr="00401885">
        <w:rPr>
          <w:color w:val="auto"/>
        </w:rPr>
        <w:noBreakHyphen/>
        <w:t>78</w:t>
      </w:r>
      <w:r w:rsidRPr="00401885">
        <w:rPr>
          <w:color w:val="auto"/>
        </w:rPr>
        <w:noBreakHyphen/>
        <w:t xml:space="preserve">120(a)(4), the total sum recovered hereunder arising out of a single occurrence shall not exceed </w:t>
      </w:r>
      <w:r w:rsidRPr="00401885">
        <w:rPr>
          <w:strike/>
          <w:color w:val="auto"/>
        </w:rPr>
        <w:t>six hundred thousand</w:t>
      </w:r>
      <w:r w:rsidRPr="00401885">
        <w:rPr>
          <w:color w:val="auto"/>
        </w:rPr>
        <w:t xml:space="preserve"> </w:t>
      </w:r>
      <w:r w:rsidRPr="00401885">
        <w:rPr>
          <w:color w:val="auto"/>
          <w:u w:val="single"/>
        </w:rPr>
        <w:t>one million</w:t>
      </w:r>
      <w:r w:rsidRPr="00401885">
        <w:rPr>
          <w:color w:val="auto"/>
        </w:rPr>
        <w:t xml:space="preserve"> dollars regardless of the number of agencies or political subdivisions or claims or actions involved.</w:t>
      </w:r>
    </w:p>
    <w:p w:rsidR="00BC5E35" w:rsidRPr="00401885" w:rsidRDefault="00BC5E35" w:rsidP="00BC5E35">
      <w:pPr>
        <w:rPr>
          <w:color w:val="auto"/>
        </w:rPr>
      </w:pPr>
      <w:r w:rsidRPr="00401885">
        <w:rPr>
          <w:color w:val="auto"/>
        </w:rPr>
        <w:tab/>
      </w:r>
      <w:r w:rsidRPr="00401885">
        <w:rPr>
          <w:color w:val="auto"/>
        </w:rPr>
        <w:tab/>
        <w:t>(3)</w:t>
      </w:r>
      <w:r w:rsidRPr="00401885">
        <w:rPr>
          <w:color w:val="auto"/>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BC5E35" w:rsidRPr="00401885" w:rsidRDefault="00BC5E35" w:rsidP="00BC5E35">
      <w:pPr>
        <w:rPr>
          <w:color w:val="auto"/>
        </w:rPr>
      </w:pPr>
      <w:r w:rsidRPr="00401885">
        <w:rPr>
          <w:color w:val="auto"/>
        </w:rPr>
        <w:tab/>
      </w:r>
      <w:r w:rsidRPr="00401885">
        <w:rPr>
          <w:color w:val="auto"/>
        </w:rPr>
        <w:tab/>
        <w:t>(4)</w:t>
      </w:r>
      <w:r w:rsidRPr="00401885">
        <w:rPr>
          <w:color w:val="auto"/>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BC5E35" w:rsidRPr="00401885" w:rsidRDefault="00BC5E35" w:rsidP="00BC5E35">
      <w:pPr>
        <w:rPr>
          <w:color w:val="auto"/>
        </w:rPr>
      </w:pPr>
      <w:r w:rsidRPr="00401885">
        <w:rPr>
          <w:color w:val="auto"/>
        </w:rPr>
        <w:tab/>
      </w:r>
      <w:r w:rsidRPr="00401885">
        <w:rPr>
          <w:color w:val="auto"/>
        </w:rPr>
        <w:tab/>
        <w:t>(5)</w:t>
      </w:r>
      <w:r w:rsidRPr="00401885">
        <w:rPr>
          <w:color w:val="auto"/>
        </w:rPr>
        <w:tab/>
        <w:t>The provisions of Section 15</w:t>
      </w:r>
      <w:r w:rsidRPr="00401885">
        <w:rPr>
          <w:color w:val="auto"/>
        </w:rPr>
        <w:noBreakHyphen/>
        <w:t>78</w:t>
      </w:r>
      <w:r w:rsidRPr="00401885">
        <w:rPr>
          <w:color w:val="auto"/>
        </w:rPr>
        <w:noBreakHyphen/>
        <w:t xml:space="preserve">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t>
      </w:r>
      <w:r w:rsidR="00094D42">
        <w:rPr>
          <w:color w:val="auto"/>
        </w:rPr>
        <w:t>with the Secretary of State.”</w:t>
      </w:r>
      <w:r w:rsidRPr="00401885">
        <w:rPr>
          <w:color w:val="auto"/>
        </w:rPr>
        <w:t>/</w:t>
      </w:r>
    </w:p>
    <w:p w:rsidR="00BC5E35" w:rsidRPr="00401885" w:rsidRDefault="00BC5E35" w:rsidP="00BC5E35">
      <w:pPr>
        <w:rPr>
          <w:snapToGrid w:val="0"/>
          <w:color w:val="auto"/>
        </w:rPr>
      </w:pPr>
      <w:r w:rsidRPr="00401885">
        <w:rPr>
          <w:snapToGrid w:val="0"/>
          <w:color w:val="auto"/>
        </w:rPr>
        <w:tab/>
        <w:t>Renumber sections to conform.</w:t>
      </w:r>
    </w:p>
    <w:p w:rsidR="00BC5E35" w:rsidRDefault="00BC5E35" w:rsidP="00BC5E35">
      <w:pPr>
        <w:rPr>
          <w:snapToGrid w:val="0"/>
        </w:rPr>
      </w:pPr>
      <w:r w:rsidRPr="00401885">
        <w:rPr>
          <w:snapToGrid w:val="0"/>
          <w:color w:val="auto"/>
        </w:rPr>
        <w:tab/>
        <w:t>Amend title to conform.</w:t>
      </w:r>
    </w:p>
    <w:p w:rsidR="00BC5E35" w:rsidRPr="00401885" w:rsidRDefault="00BC5E35" w:rsidP="00BC5E35">
      <w:pPr>
        <w:rPr>
          <w:snapToGrid w:val="0"/>
          <w:color w:val="auto"/>
        </w:rPr>
      </w:pPr>
    </w:p>
    <w:p w:rsidR="00BC5E35" w:rsidRDefault="00BC5E35" w:rsidP="00BC5E35">
      <w:pPr>
        <w:pStyle w:val="Header"/>
        <w:rPr>
          <w:bCs/>
          <w:color w:val="auto"/>
          <w:szCs w:val="22"/>
        </w:rPr>
      </w:pPr>
      <w:r>
        <w:rPr>
          <w:bCs/>
          <w:color w:val="auto"/>
          <w:szCs w:val="22"/>
        </w:rPr>
        <w:tab/>
        <w:t>Senator MALLOY explained the amendment.</w:t>
      </w:r>
    </w:p>
    <w:p w:rsidR="00BC5E35" w:rsidRDefault="00BC5E35" w:rsidP="00BC5E35">
      <w:pPr>
        <w:pStyle w:val="Header"/>
        <w:rPr>
          <w:bCs/>
          <w:color w:val="auto"/>
          <w:szCs w:val="22"/>
        </w:rPr>
      </w:pPr>
    </w:p>
    <w:p w:rsidR="00BC5E35" w:rsidRPr="0063614E" w:rsidRDefault="00BC5E35" w:rsidP="00BC5E35">
      <w:pPr>
        <w:pStyle w:val="Header"/>
        <w:rPr>
          <w:bCs/>
          <w:color w:val="auto"/>
          <w:szCs w:val="22"/>
        </w:rPr>
      </w:pPr>
      <w:r>
        <w:rPr>
          <w:bCs/>
          <w:color w:val="auto"/>
          <w:szCs w:val="22"/>
        </w:rPr>
        <w:tab/>
        <w:t>Senator MALLOY objected to further consideration of the Bill.</w:t>
      </w:r>
    </w:p>
    <w:p w:rsidR="00BC5E35" w:rsidRDefault="00BC5E35" w:rsidP="00AF4835">
      <w:pPr>
        <w:pStyle w:val="Header"/>
        <w:tabs>
          <w:tab w:val="clear" w:pos="8640"/>
          <w:tab w:val="left" w:pos="4320"/>
        </w:tabs>
        <w:jc w:val="center"/>
        <w:rPr>
          <w:b/>
        </w:rPr>
      </w:pPr>
    </w:p>
    <w:p w:rsidR="00AF4835" w:rsidRDefault="00AF4835" w:rsidP="00AF4835">
      <w:pPr>
        <w:pStyle w:val="Header"/>
        <w:tabs>
          <w:tab w:val="clear" w:pos="8640"/>
          <w:tab w:val="left" w:pos="4320"/>
        </w:tabs>
        <w:jc w:val="center"/>
        <w:rPr>
          <w:b/>
        </w:rPr>
      </w:pPr>
      <w:r>
        <w:rPr>
          <w:b/>
        </w:rPr>
        <w:t>ADOPTED</w:t>
      </w:r>
    </w:p>
    <w:p w:rsidR="00AF4835" w:rsidRPr="007F09EA" w:rsidRDefault="00AF4835" w:rsidP="00AF4835">
      <w:pPr>
        <w:suppressAutoHyphens/>
      </w:pPr>
      <w:r>
        <w:rPr>
          <w:b/>
        </w:rPr>
        <w:tab/>
      </w:r>
      <w:r w:rsidRPr="007F09EA">
        <w:t>S. 1191</w:t>
      </w:r>
      <w:r w:rsidRPr="007F09EA">
        <w:fldChar w:fldCharType="begin"/>
      </w:r>
      <w:r w:rsidRPr="007F09EA">
        <w:instrText xml:space="preserve"> XE "S. 1191" \b </w:instrText>
      </w:r>
      <w:r w:rsidRPr="007F09EA">
        <w:fldChar w:fldCharType="end"/>
      </w:r>
      <w:r w:rsidRPr="007F09EA">
        <w:t xml:space="preserve"> -- Senators Alexander, Rankin and Hutto:  </w:t>
      </w:r>
      <w:r w:rsidRPr="007F09EA">
        <w:rPr>
          <w:szCs w:val="30"/>
        </w:rPr>
        <w:t xml:space="preserve">A CONCURRENT RESOLUTION </w:t>
      </w:r>
      <w:r w:rsidRPr="007F09EA">
        <w:rPr>
          <w:rFonts w:eastAsia="Calibri"/>
          <w:u w:color="000000"/>
        </w:rPr>
        <w:t>TO FIX ELEVEN O</w:t>
      </w:r>
      <w:r>
        <w:rPr>
          <w:rFonts w:eastAsia="Calibri"/>
          <w:u w:color="000000"/>
        </w:rPr>
        <w:t>’</w:t>
      </w:r>
      <w:r w:rsidRPr="007F09EA">
        <w:rPr>
          <w:rFonts w:eastAsia="Calibri"/>
          <w:u w:color="000000"/>
        </w:rPr>
        <w:t xml:space="preserve">CLOCK ON THURSDAY, MAY 10, 2018, AS THE TIME TO ELECT A MEMBER OF THE PUBLIC SERVICE COMMISSION FOR THE SECOND CONGRESSIONAL DISTRICT FOR A TERM EXPIRING ON JUNE 30, 2022; TO ELECT A MEMBER OF THE PUBLIC SERVICE COMMISSION FOR THE FOURTH CONGRESSIONAL DISTRICT </w:t>
      </w:r>
      <w:r w:rsidRPr="007F09EA">
        <w:rPr>
          <w:rFonts w:eastAsia="Calibri"/>
          <w:u w:color="000000"/>
        </w:rPr>
        <w:lastRenderedPageBreak/>
        <w:t>FOR A TERM EXPIRING ON JUNE 30, 2022; TO ELECT A MEMBER OF THE PUBLIC SERVICE COMMISSION FOR THE SIXTH CONGRESSIONAL DISTRICT FOR A TERM EXPIRING ON JUNE 30, 2022.</w:t>
      </w:r>
    </w:p>
    <w:p w:rsidR="00AF4835" w:rsidRDefault="00AF4835" w:rsidP="00AF4835">
      <w:pPr>
        <w:pStyle w:val="Header"/>
        <w:tabs>
          <w:tab w:val="clear" w:pos="8640"/>
          <w:tab w:val="left" w:pos="4320"/>
        </w:tabs>
      </w:pPr>
      <w:r>
        <w:rPr>
          <w:b/>
        </w:rPr>
        <w:tab/>
      </w:r>
      <w:r>
        <w:t>The Resolution was adopted, ordered sent to the House.</w:t>
      </w:r>
    </w:p>
    <w:p w:rsidR="00AF4835" w:rsidRPr="00AF4835" w:rsidRDefault="00AF4835" w:rsidP="00AF4835">
      <w:pPr>
        <w:pStyle w:val="Header"/>
        <w:tabs>
          <w:tab w:val="clear" w:pos="8640"/>
          <w:tab w:val="left" w:pos="4320"/>
        </w:tabs>
      </w:pPr>
    </w:p>
    <w:p w:rsidR="00AF4835" w:rsidRPr="000E0E04" w:rsidRDefault="00AF4835" w:rsidP="00AF4835">
      <w:pPr>
        <w:suppressAutoHyphens/>
      </w:pPr>
      <w:r>
        <w:rPr>
          <w:b/>
        </w:rPr>
        <w:tab/>
      </w:r>
      <w:r w:rsidRPr="000E0E04">
        <w:t>S. 1192</w:t>
      </w:r>
      <w:r w:rsidRPr="000E0E04">
        <w:fldChar w:fldCharType="begin"/>
      </w:r>
      <w:r w:rsidRPr="000E0E04">
        <w:instrText xml:space="preserve"> XE "S. 1192" \b </w:instrText>
      </w:r>
      <w:r w:rsidRPr="000E0E04">
        <w:fldChar w:fldCharType="end"/>
      </w:r>
      <w:r w:rsidRPr="000E0E04">
        <w:t xml:space="preserve"> -- Senators Gambrell and Nicholson:  </w:t>
      </w:r>
      <w:r w:rsidRPr="000E0E04">
        <w:rPr>
          <w:szCs w:val="30"/>
        </w:rPr>
        <w:t xml:space="preserve">A CONCURRENT RESOLUTION </w:t>
      </w:r>
      <w:r w:rsidRPr="000E0E04">
        <w:t xml:space="preserve">TO REQUEST THE DEPARTMENT OF TRANSPORTATION NAME THE PORTION OF UNITED STATES HIGHWAY 221/SOUTH CAROLINA HIGHWAY 72 IN GREENWOOD COUNTY, FROM ITS INTERSECTION WITH UNITED STATES HIGHWAY 25 TO ITS INTERSECTION WITH SOUTH CAROLINA HIGHWAY 246, </w:t>
      </w:r>
      <w:r>
        <w:t>“</w:t>
      </w:r>
      <w:r w:rsidRPr="000E0E04">
        <w:t>EMMETT I. DAVIS, JR. MEMORIAL HIGHWAY</w:t>
      </w:r>
      <w:r>
        <w:t>”</w:t>
      </w:r>
      <w:r w:rsidRPr="000E0E04">
        <w:t xml:space="preserve"> AND ERECT APPROPRIATE MARKERS ALONG THIS PORTION OF HIGHWAY CONTAINING THIS DESIGNATION.</w:t>
      </w:r>
    </w:p>
    <w:p w:rsidR="00AF4835" w:rsidRDefault="00AF4835" w:rsidP="00AF4835">
      <w:pPr>
        <w:pStyle w:val="Header"/>
        <w:tabs>
          <w:tab w:val="clear" w:pos="8640"/>
          <w:tab w:val="left" w:pos="4320"/>
        </w:tabs>
      </w:pPr>
      <w:r>
        <w:rPr>
          <w:b/>
        </w:rPr>
        <w:tab/>
      </w:r>
      <w:r>
        <w:t>The Resolution was adopted, ordered sent to the House.</w:t>
      </w:r>
    </w:p>
    <w:p w:rsidR="00AF4835" w:rsidRDefault="00AF4835" w:rsidP="00AF4835">
      <w:pPr>
        <w:pStyle w:val="Header"/>
        <w:tabs>
          <w:tab w:val="clear" w:pos="8640"/>
          <w:tab w:val="left" w:pos="4320"/>
        </w:tabs>
        <w:jc w:val="center"/>
        <w:rPr>
          <w:b/>
        </w:rPr>
      </w:pPr>
    </w:p>
    <w:p w:rsidR="00AF4835" w:rsidRPr="001A734B" w:rsidRDefault="00AF4835" w:rsidP="00AF4835">
      <w:r>
        <w:rPr>
          <w:b/>
        </w:rPr>
        <w:tab/>
      </w:r>
      <w:r w:rsidRPr="001A734B">
        <w:t>H. 5242</w:t>
      </w:r>
      <w:r w:rsidRPr="001A734B">
        <w:fldChar w:fldCharType="begin"/>
      </w:r>
      <w:r w:rsidRPr="001A734B">
        <w:instrText xml:space="preserve"> XE "H. 5242" \b </w:instrText>
      </w:r>
      <w:r w:rsidRPr="001A734B">
        <w:fldChar w:fldCharType="end"/>
      </w:r>
      <w:r w:rsidRPr="001A734B">
        <w:t xml:space="preserve"> -- Reps. Bernstein, Alexander, Allison, Anderson, Anthony, Arrington, Atkinson, Atwater, Bales, Ballentine, Bamberg, Bannister, Bennett, Blackwell, Bowers, Bradley, Brawley, Brown, Bryant, Burns, Caskey, Chumley, Clary, Clemmons, Clyburn, Cobb</w:t>
      </w:r>
      <w:r w:rsidRPr="001A734B">
        <w:noBreakHyphen/>
        <w:t>Hunter, Cogswell, Cole, Collins, Crawford, Crosby, Daning, Davis, Delleney, Dillard, Douglas, Duckworth, Elliott, Erickson, Felder, Finlay, Forrest, Forrester, Fry, Funderburk, Gagnon, Gilliard, Govan, Hamilton, Hardee, Hart, Hayes, Henderson, Henderson</w:t>
      </w:r>
      <w:r w:rsidRPr="001A734B">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1A734B">
        <w:noBreakHyphen/>
        <w:t xml:space="preserve">Simpson, Rutherford, Sandifer, Simrill, G.M. Smith, G.R. Smith, J.E. Smith, Sottile, Spires, Stavrinakis, Stringer, Tallon, Taylor, Thayer, Thigpen, Toole, Trantham, Weeks, West, Wheeler, White, Whitmire, Williams, Willis, Young and Yow:  </w:t>
      </w:r>
      <w:r w:rsidRPr="001A734B">
        <w:rPr>
          <w:szCs w:val="30"/>
        </w:rPr>
        <w:t xml:space="preserve">A CONCURRENT RESOLUTION </w:t>
      </w:r>
      <w:r w:rsidRPr="001A734B">
        <w:t xml:space="preserve">TO </w:t>
      </w:r>
      <w:r w:rsidRPr="001A734B">
        <w:rPr>
          <w:color w:val="000000" w:themeColor="text1"/>
          <w:u w:color="000000" w:themeColor="text1"/>
        </w:rPr>
        <w:t xml:space="preserve">DECLARE WEDNESDAY, MAY 2, 2018, </w:t>
      </w:r>
      <w:r>
        <w:rPr>
          <w:color w:val="000000" w:themeColor="text1"/>
          <w:u w:color="000000" w:themeColor="text1"/>
        </w:rPr>
        <w:t>“</w:t>
      </w:r>
      <w:r w:rsidRPr="001A734B">
        <w:rPr>
          <w:color w:val="000000" w:themeColor="text1"/>
          <w:u w:color="000000" w:themeColor="text1"/>
        </w:rPr>
        <w:t>SOUTH CAROLINA TEEN PREGNANCY PREVENTION DAY</w:t>
      </w:r>
      <w:r>
        <w:rPr>
          <w:color w:val="000000" w:themeColor="text1"/>
          <w:u w:color="000000" w:themeColor="text1"/>
        </w:rPr>
        <w:t>”</w:t>
      </w:r>
      <w:r w:rsidRPr="001A734B">
        <w:rPr>
          <w:color w:val="000000" w:themeColor="text1"/>
          <w:u w:color="000000" w:themeColor="text1"/>
        </w:rPr>
        <w:t xml:space="preserve"> AND TO HONOR THE VALUABLE CONTRIBUTIONS OF THE SOUTH CAROLINA CAMPAIGN TO PREVENT TEEN PREGNANCY, ITS PARTNERS </w:t>
      </w:r>
      <w:r w:rsidRPr="001A734B">
        <w:rPr>
          <w:color w:val="000000" w:themeColor="text1"/>
          <w:u w:color="000000" w:themeColor="text1"/>
        </w:rPr>
        <w:lastRenderedPageBreak/>
        <w:t>WITHIN LOCAL COMMUNITIES AND ORGANIZATIONS, PARENTS, EDUCATORS, AND TRUSTED ADULTS.</w:t>
      </w:r>
    </w:p>
    <w:p w:rsidR="00AF4835" w:rsidRDefault="00AF4835" w:rsidP="00AF4835">
      <w:pPr>
        <w:pStyle w:val="Header"/>
        <w:tabs>
          <w:tab w:val="clear" w:pos="8640"/>
          <w:tab w:val="left" w:pos="4320"/>
        </w:tabs>
      </w:pPr>
      <w:r>
        <w:rPr>
          <w:b/>
        </w:rPr>
        <w:tab/>
      </w:r>
      <w:r>
        <w:t>The Resolution was adopted, ordered returned to the House.</w:t>
      </w: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E65B07" w:rsidRDefault="00E65B07" w:rsidP="00E65B07">
      <w:pPr>
        <w:pStyle w:val="Header"/>
        <w:tabs>
          <w:tab w:val="left" w:pos="4320"/>
        </w:tabs>
        <w:jc w:val="center"/>
        <w:rPr>
          <w:b/>
        </w:rPr>
      </w:pPr>
      <w:r>
        <w:rPr>
          <w:b/>
        </w:rPr>
        <w:t>MOTION FOR SPECIAL ORDER FAILED</w:t>
      </w:r>
    </w:p>
    <w:p w:rsidR="00E65B07" w:rsidRPr="004975BF" w:rsidRDefault="00E65B07" w:rsidP="00E65B07">
      <w:pPr>
        <w:suppressAutoHyphens/>
      </w:pPr>
      <w:r>
        <w:rPr>
          <w:szCs w:val="22"/>
        </w:rPr>
        <w:tab/>
      </w:r>
      <w:r w:rsidRPr="004975BF">
        <w:t>H. 3548</w:t>
      </w:r>
      <w:r w:rsidRPr="004975BF">
        <w:fldChar w:fldCharType="begin"/>
      </w:r>
      <w:r w:rsidRPr="004975BF">
        <w:instrText xml:space="preserve"> XE "H. 3548" \b </w:instrText>
      </w:r>
      <w:r w:rsidRPr="004975BF">
        <w:fldChar w:fldCharType="end"/>
      </w:r>
      <w:r w:rsidRPr="004975BF">
        <w:t xml:space="preserve"> -- </w:t>
      </w:r>
      <w:r>
        <w:t>Reps. Bennett, Delleney, Yow, Stringer, Hardee, Erickson, Long, Fry, Daning, S. Rivers, Davis, Allison, Hill, Crosby, B. Newton, McCoy, West, McCravy, Tallon, Elliott, Henderson, V.S. Moss, G.R. Smith, Pope, Toole, Huggins, Hamilton, Bedingfield, Atwater, Ballentine, Willis, Simrill and Lowe</w:t>
      </w:r>
      <w:r w:rsidRPr="004975BF">
        <w:t xml:space="preserve">:  </w:t>
      </w:r>
      <w:r w:rsidRPr="004975BF">
        <w:rPr>
          <w:szCs w:val="30"/>
        </w:rPr>
        <w:t xml:space="preserve">A BILL </w:t>
      </w:r>
      <w:r w:rsidRPr="004975BF">
        <w:rPr>
          <w:color w:val="000000" w:themeColor="text1"/>
          <w:u w:color="000000" w:themeColor="text1"/>
        </w:rPr>
        <w:t xml:space="preserve">TO AMEND THE CODE OF LAWS OF SOUTH CAROLINA, 1976, TO ENACT THE </w:t>
      </w:r>
      <w:r>
        <w:rPr>
          <w:color w:val="000000" w:themeColor="text1"/>
          <w:u w:color="000000" w:themeColor="text1"/>
        </w:rPr>
        <w:t>“</w:t>
      </w:r>
      <w:r w:rsidRPr="004975BF">
        <w:rPr>
          <w:color w:val="000000" w:themeColor="text1"/>
          <w:u w:color="000000" w:themeColor="text1"/>
        </w:rPr>
        <w:t>SOUTH CAROLINA UNBORN CHILD PROTECTION FROM DISMEMBERMENT ABORTION ACT</w:t>
      </w:r>
      <w:r>
        <w:rPr>
          <w:color w:val="000000" w:themeColor="text1"/>
          <w:u w:color="000000" w:themeColor="text1"/>
        </w:rPr>
        <w:t>”</w:t>
      </w:r>
      <w:r w:rsidRPr="004975BF">
        <w:rPr>
          <w:color w:val="000000" w:themeColor="text1"/>
          <w:u w:color="000000" w:themeColor="text1"/>
        </w:rPr>
        <w:t xml:space="preserve">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bookmarkStart w:id="2" w:name="titleend"/>
      <w:bookmarkEnd w:id="2"/>
    </w:p>
    <w:p w:rsidR="00E65B07" w:rsidRDefault="00E65B07" w:rsidP="00E65B07">
      <w:pPr>
        <w:suppressAutoHyphens/>
      </w:pPr>
    </w:p>
    <w:p w:rsidR="00E65B07" w:rsidRDefault="00E65B07" w:rsidP="00E65B07">
      <w:pPr>
        <w:pStyle w:val="Header"/>
        <w:tabs>
          <w:tab w:val="left" w:pos="4320"/>
        </w:tabs>
      </w:pPr>
      <w:r>
        <w:rPr>
          <w:szCs w:val="22"/>
        </w:rPr>
        <w:tab/>
      </w:r>
      <w:r>
        <w:t>Senator MASSEY moved that the Bill be made a Special Order.</w:t>
      </w:r>
    </w:p>
    <w:p w:rsidR="00E65B07" w:rsidRDefault="00E65B07" w:rsidP="00E65B07">
      <w:pPr>
        <w:pStyle w:val="Header"/>
        <w:tabs>
          <w:tab w:val="left" w:pos="4320"/>
        </w:tabs>
        <w:rPr>
          <w:sz w:val="20"/>
        </w:rPr>
      </w:pPr>
    </w:p>
    <w:p w:rsidR="00E65B07" w:rsidRPr="0046011D" w:rsidRDefault="00E65B07" w:rsidP="00E65B07">
      <w:pPr>
        <w:pStyle w:val="Header"/>
        <w:keepNext/>
        <w:tabs>
          <w:tab w:val="left" w:pos="4320"/>
        </w:tabs>
        <w:rPr>
          <w:szCs w:val="22"/>
        </w:rPr>
      </w:pPr>
      <w:r>
        <w:rPr>
          <w:szCs w:val="22"/>
        </w:rPr>
        <w:tab/>
      </w:r>
      <w:r w:rsidRPr="0046011D">
        <w:rPr>
          <w:szCs w:val="22"/>
        </w:rPr>
        <w:t xml:space="preserve">The "ayes" and "nays" were demanded and taken, resulting as </w:t>
      </w:r>
      <w:r>
        <w:rPr>
          <w:szCs w:val="22"/>
        </w:rPr>
        <w:t>follows:</w:t>
      </w:r>
    </w:p>
    <w:p w:rsidR="00E65B07" w:rsidRPr="00E65B07" w:rsidRDefault="00E65B07" w:rsidP="00E65B07">
      <w:pPr>
        <w:pStyle w:val="Heade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456"/>
          <w:tab w:val="clear" w:pos="3672"/>
          <w:tab w:val="clear" w:pos="3888"/>
          <w:tab w:val="clear" w:pos="4104"/>
          <w:tab w:val="left" w:pos="180"/>
          <w:tab w:val="left" w:pos="360"/>
          <w:tab w:val="left" w:pos="540"/>
          <w:tab w:val="left" w:pos="720"/>
          <w:tab w:val="left" w:pos="900"/>
          <w:tab w:val="left" w:pos="1260"/>
          <w:tab w:val="left" w:pos="1440"/>
          <w:tab w:val="left" w:pos="1620"/>
          <w:tab w:val="left" w:pos="1800"/>
          <w:tab w:val="left" w:pos="1980"/>
          <w:tab w:val="left" w:pos="2340"/>
          <w:tab w:val="left" w:pos="2520"/>
          <w:tab w:val="left" w:pos="2700"/>
          <w:tab w:val="left" w:pos="2880"/>
          <w:tab w:val="left" w:pos="3060"/>
          <w:tab w:val="left" w:pos="3420"/>
          <w:tab w:val="left" w:pos="3600"/>
          <w:tab w:val="left" w:pos="3780"/>
          <w:tab w:val="left" w:pos="3960"/>
          <w:tab w:val="left" w:pos="4140"/>
          <w:tab w:val="left" w:pos="4320"/>
          <w:tab w:val="left" w:pos="5760"/>
          <w:tab w:val="left" w:pos="5940"/>
        </w:tabs>
        <w:jc w:val="center"/>
        <w:rPr>
          <w:b/>
        </w:rPr>
      </w:pPr>
      <w:r>
        <w:tab/>
      </w:r>
      <w:r w:rsidRPr="00E65B07">
        <w:rPr>
          <w:b/>
        </w:rPr>
        <w:t>Ayes 26; Nays 18</w:t>
      </w:r>
    </w:p>
    <w:p w:rsidR="00E65B07" w:rsidRDefault="00E65B07" w:rsidP="00E65B07">
      <w:pPr>
        <w:pStyle w:val="Heade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456"/>
          <w:tab w:val="clear" w:pos="3672"/>
          <w:tab w:val="clear" w:pos="3888"/>
          <w:tab w:val="clear" w:pos="4104"/>
          <w:tab w:val="left" w:pos="180"/>
          <w:tab w:val="left" w:pos="360"/>
          <w:tab w:val="left" w:pos="540"/>
          <w:tab w:val="left" w:pos="720"/>
          <w:tab w:val="left" w:pos="900"/>
          <w:tab w:val="left" w:pos="1260"/>
          <w:tab w:val="left" w:pos="1440"/>
          <w:tab w:val="left" w:pos="1620"/>
          <w:tab w:val="left" w:pos="1800"/>
          <w:tab w:val="left" w:pos="1980"/>
          <w:tab w:val="left" w:pos="2340"/>
          <w:tab w:val="left" w:pos="2520"/>
          <w:tab w:val="left" w:pos="2700"/>
          <w:tab w:val="left" w:pos="2880"/>
          <w:tab w:val="left" w:pos="3060"/>
          <w:tab w:val="left" w:pos="3420"/>
          <w:tab w:val="left" w:pos="3600"/>
          <w:tab w:val="left" w:pos="3780"/>
          <w:tab w:val="left" w:pos="3960"/>
          <w:tab w:val="left" w:pos="4140"/>
          <w:tab w:val="left" w:pos="4320"/>
          <w:tab w:val="left" w:pos="5760"/>
          <w:tab w:val="left" w:pos="5940"/>
        </w:tabs>
        <w:rPr>
          <w:sz w:val="20"/>
        </w:rPr>
      </w:pP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5B07">
        <w:rPr>
          <w:b/>
        </w:rPr>
        <w:t>AYES</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Alexander</w:t>
      </w:r>
      <w:r>
        <w:tab/>
      </w:r>
      <w:r w:rsidRPr="00E65B07">
        <w:t>Bennett</w:t>
      </w:r>
      <w:r>
        <w:tab/>
      </w:r>
      <w:r w:rsidRPr="00E65B07">
        <w:t>Campbell</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Campsen</w:t>
      </w:r>
      <w:r>
        <w:tab/>
      </w:r>
      <w:r w:rsidRPr="00E65B07">
        <w:t>Cash</w:t>
      </w:r>
      <w:r>
        <w:tab/>
      </w:r>
      <w:r w:rsidRPr="00E65B07">
        <w:t>Climer</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Corbin</w:t>
      </w:r>
      <w:r>
        <w:tab/>
      </w:r>
      <w:r w:rsidRPr="00E65B07">
        <w:t>Cromer</w:t>
      </w:r>
      <w:r>
        <w:tab/>
      </w:r>
      <w:r w:rsidRPr="00E65B07">
        <w:t>Davis</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Gambrell</w:t>
      </w:r>
      <w:r>
        <w:tab/>
      </w:r>
      <w:r w:rsidRPr="00E65B07">
        <w:t>Goldfinch</w:t>
      </w:r>
      <w:r>
        <w:tab/>
      </w:r>
      <w:r w:rsidRPr="00E65B07">
        <w:t>Gregory</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Grooms</w:t>
      </w:r>
      <w:r>
        <w:tab/>
      </w:r>
      <w:r w:rsidRPr="00E65B07">
        <w:t>Hembree</w:t>
      </w:r>
      <w:r>
        <w:tab/>
      </w:r>
      <w:r w:rsidRPr="00E65B07">
        <w:t>Leatherman</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Martin</w:t>
      </w:r>
      <w:r>
        <w:tab/>
      </w:r>
      <w:r w:rsidRPr="00E65B07">
        <w:t>Massey</w:t>
      </w:r>
      <w:r>
        <w:tab/>
      </w:r>
      <w:r w:rsidRPr="00E65B07">
        <w:t>Peeler</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Rankin</w:t>
      </w:r>
      <w:r>
        <w:tab/>
      </w:r>
      <w:r w:rsidRPr="00E65B07">
        <w:t>Rice</w:t>
      </w:r>
      <w:r>
        <w:tab/>
      </w:r>
      <w:r w:rsidRPr="00E65B07">
        <w:t>Senn</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Shealy</w:t>
      </w:r>
      <w:r>
        <w:tab/>
      </w:r>
      <w:r w:rsidRPr="00E65B07">
        <w:t>Talley</w:t>
      </w:r>
      <w:r>
        <w:tab/>
      </w:r>
      <w:r w:rsidRPr="00E65B07">
        <w:t>Timmons</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Turner</w:t>
      </w:r>
      <w:r>
        <w:tab/>
      </w:r>
      <w:r w:rsidRPr="00E65B07">
        <w:t>Young</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65B07" w:rsidRP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65B07">
        <w:rPr>
          <w:b/>
        </w:rPr>
        <w:t>Total--26</w:t>
      </w:r>
    </w:p>
    <w:p w:rsidR="00E65B07" w:rsidRPr="00E65B07" w:rsidRDefault="00E65B07" w:rsidP="00E65B07">
      <w:pPr>
        <w:pStyle w:val="Header"/>
        <w:tabs>
          <w:tab w:val="clear" w:pos="8640"/>
          <w:tab w:val="left" w:pos="4320"/>
        </w:tabs>
      </w:pP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5B07">
        <w:rPr>
          <w:b/>
        </w:rPr>
        <w:t>NAYS</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lastRenderedPageBreak/>
        <w:t>Allen</w:t>
      </w:r>
      <w:r>
        <w:tab/>
      </w:r>
      <w:r w:rsidRPr="00E65B07">
        <w:t>Fanning</w:t>
      </w:r>
      <w:r>
        <w:tab/>
      </w:r>
      <w:r w:rsidRPr="00E65B07">
        <w:t>Hutto</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Jackson</w:t>
      </w:r>
      <w:r>
        <w:tab/>
      </w:r>
      <w:r w:rsidRPr="00E65B07">
        <w:t>Johnson</w:t>
      </w:r>
      <w:r>
        <w:tab/>
      </w:r>
      <w:r w:rsidRPr="00E65B07">
        <w:t>Kimpson</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65B07">
        <w:t>Malloy</w:t>
      </w:r>
      <w:r>
        <w:tab/>
      </w:r>
      <w:r w:rsidRPr="00E65B07">
        <w:rPr>
          <w:i/>
        </w:rPr>
        <w:t>Matthews, John</w:t>
      </w:r>
      <w:r>
        <w:rPr>
          <w:i/>
        </w:rPr>
        <w:tab/>
      </w:r>
      <w:r w:rsidRPr="00E65B07">
        <w:rPr>
          <w:i/>
        </w:rPr>
        <w:t>Matthews, Margie</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McElveen</w:t>
      </w:r>
      <w:r>
        <w:tab/>
      </w:r>
      <w:r w:rsidRPr="00E65B07">
        <w:t>McLeod</w:t>
      </w:r>
      <w:r>
        <w:tab/>
      </w:r>
      <w:r w:rsidRPr="00E65B07">
        <w:t>Nicholson</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Reese</w:t>
      </w:r>
      <w:r>
        <w:tab/>
      </w:r>
      <w:r w:rsidRPr="00E65B07">
        <w:t>Sabb</w:t>
      </w:r>
      <w:r>
        <w:tab/>
      </w:r>
      <w:r w:rsidRPr="00E65B07">
        <w:t>Scott</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5B07">
        <w:t>Setzler</w:t>
      </w:r>
      <w:r>
        <w:tab/>
      </w:r>
      <w:r w:rsidRPr="00E65B07">
        <w:t>Sheheen</w:t>
      </w:r>
      <w:r>
        <w:tab/>
      </w:r>
      <w:r w:rsidRPr="00E65B07">
        <w:t>Williams</w:t>
      </w:r>
    </w:p>
    <w:p w:rsid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65B07" w:rsidRPr="00E65B07" w:rsidRDefault="00E65B07" w:rsidP="00E6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65B07">
        <w:rPr>
          <w:b/>
        </w:rPr>
        <w:t>Total--18</w:t>
      </w:r>
    </w:p>
    <w:p w:rsidR="00E65B07" w:rsidRPr="00E65B07" w:rsidRDefault="00E65B07" w:rsidP="00E65B07">
      <w:pPr>
        <w:pStyle w:val="Header"/>
        <w:tabs>
          <w:tab w:val="clear" w:pos="8640"/>
          <w:tab w:val="left" w:pos="4320"/>
        </w:tabs>
      </w:pPr>
    </w:p>
    <w:p w:rsidR="00E65B07" w:rsidRDefault="00E65B07" w:rsidP="00E65B07">
      <w:pPr>
        <w:pStyle w:val="Header"/>
        <w:tabs>
          <w:tab w:val="left" w:pos="4320"/>
        </w:tabs>
      </w:pPr>
      <w:r>
        <w:rPr>
          <w:szCs w:val="22"/>
        </w:rPr>
        <w:tab/>
      </w:r>
      <w:r>
        <w:t>Having failed to receive the necessary vote, the motion to make the Bill a Special Order failed.</w:t>
      </w:r>
    </w:p>
    <w:p w:rsidR="00E65B07" w:rsidRDefault="00E65B07">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C12318">
        <w:t>At</w:t>
      </w:r>
      <w:r w:rsidR="00D048B9">
        <w:t xml:space="preserve"> </w:t>
      </w:r>
      <w:r w:rsidR="00E65B07">
        <w:t>2</w:t>
      </w:r>
      <w:r w:rsidR="00D048B9">
        <w:t>:</w:t>
      </w:r>
      <w:r w:rsidR="00E65B07">
        <w:t>56</w:t>
      </w:r>
      <w:r w:rsidR="00D048B9">
        <w:t xml:space="preserve"> </w:t>
      </w:r>
      <w:r w:rsidR="002B73E5">
        <w:t>P.M., o</w:t>
      </w:r>
      <w:r>
        <w:t xml:space="preserve">n motion of Senator </w:t>
      </w:r>
      <w:r w:rsidR="00D048B9">
        <w:t>LEATHERMAN</w:t>
      </w:r>
      <w:r>
        <w:t>, the Senate agreed to dispense with the balance of the Motion Period.</w:t>
      </w:r>
    </w:p>
    <w:p w:rsidR="00725CE2" w:rsidRDefault="00725CE2" w:rsidP="00725CE2">
      <w:pPr>
        <w:jc w:val="center"/>
        <w:rPr>
          <w:b/>
          <w:szCs w:val="22"/>
        </w:rPr>
      </w:pPr>
    </w:p>
    <w:p w:rsidR="00725CE2" w:rsidRPr="00241A09" w:rsidRDefault="00725CE2" w:rsidP="00725CE2">
      <w:pPr>
        <w:jc w:val="center"/>
        <w:rPr>
          <w:b/>
          <w:szCs w:val="22"/>
        </w:rPr>
      </w:pPr>
      <w:r w:rsidRPr="00241A09">
        <w:rPr>
          <w:b/>
          <w:szCs w:val="22"/>
        </w:rPr>
        <w:t>MOTION ADOPTED</w:t>
      </w:r>
    </w:p>
    <w:p w:rsidR="00725CE2" w:rsidRPr="00241A09" w:rsidRDefault="00725CE2" w:rsidP="00725CE2">
      <w:pPr>
        <w:rPr>
          <w:szCs w:val="22"/>
        </w:rPr>
      </w:pPr>
      <w:r w:rsidRPr="00241A09">
        <w:rPr>
          <w:szCs w:val="22"/>
        </w:rPr>
        <w:tab/>
        <w:t>On motion of Senator LEATHERMAN, with unanimous consent, the Senate agreed to go into Executive Session prior to adjournment.</w:t>
      </w:r>
    </w:p>
    <w:p w:rsidR="00725CE2" w:rsidRDefault="00725CE2">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761F82" w:rsidRDefault="00761F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rsidR="00DB74A4" w:rsidRDefault="000A7610">
      <w:pPr>
        <w:pStyle w:val="Header"/>
        <w:tabs>
          <w:tab w:val="clear" w:pos="8640"/>
          <w:tab w:val="left" w:pos="4320"/>
        </w:tabs>
        <w:jc w:val="center"/>
      </w:pPr>
      <w:r>
        <w:rPr>
          <w:b/>
        </w:rPr>
        <w:t>NONCONCURRENCE</w:t>
      </w:r>
    </w:p>
    <w:p w:rsidR="003F62C6" w:rsidRPr="00604E6F" w:rsidRDefault="003F62C6" w:rsidP="003F62C6">
      <w:pPr>
        <w:suppressAutoHyphens/>
      </w:pPr>
      <w:r>
        <w:rPr>
          <w:b/>
        </w:rPr>
        <w:tab/>
      </w:r>
      <w:r w:rsidRPr="00604E6F">
        <w:t>H. 3819</w:t>
      </w:r>
      <w:r w:rsidRPr="00604E6F">
        <w:fldChar w:fldCharType="begin"/>
      </w:r>
      <w:r w:rsidRPr="00604E6F">
        <w:instrText xml:space="preserve"> XE "H. 3819" \b </w:instrText>
      </w:r>
      <w:r w:rsidRPr="00604E6F">
        <w:fldChar w:fldCharType="end"/>
      </w:r>
      <w:r w:rsidRPr="00604E6F">
        <w:t xml:space="preserve"> -- </w:t>
      </w:r>
      <w:r>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noBreakHyphen/>
        <w:t>Myers</w:t>
      </w:r>
      <w:r w:rsidRPr="00604E6F">
        <w:t xml:space="preserve">:  </w:t>
      </w:r>
      <w:r w:rsidRPr="00604E6F">
        <w:rPr>
          <w:szCs w:val="30"/>
        </w:rPr>
        <w:t xml:space="preserve">A BILL </w:t>
      </w:r>
      <w:r w:rsidRPr="00604E6F">
        <w:rPr>
          <w:color w:val="000000" w:themeColor="text1"/>
          <w:u w:color="000000" w:themeColor="text1"/>
        </w:rPr>
        <w:t>TO AMEND THE CODE OF LAWS OF SOUTH CAROLINA, 1976, BY ADDING SECTION 44</w:t>
      </w:r>
      <w:r w:rsidRPr="00604E6F">
        <w:rPr>
          <w:color w:val="000000" w:themeColor="text1"/>
          <w:u w:color="000000" w:themeColor="text1"/>
        </w:rPr>
        <w:noBreakHyphen/>
        <w:t>53</w:t>
      </w:r>
      <w:r w:rsidRPr="00604E6F">
        <w:rPr>
          <w:color w:val="000000" w:themeColor="text1"/>
          <w:u w:color="000000" w:themeColor="text1"/>
        </w:rPr>
        <w:noBreakHyphen/>
        <w:t>363 SO AS TO ESTABLISH REQUIREMENTS RELATED TO PRESCRIBING OPIOID ANALGESICS TO MINORS.</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3F62C6">
        <w:t>PEELER</w:t>
      </w:r>
      <w:r>
        <w:t xml:space="preserve"> explained the amendments.</w:t>
      </w:r>
    </w:p>
    <w:p w:rsidR="00CC4990" w:rsidRDefault="00CC4990" w:rsidP="00CC4990">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3F62C6">
        <w:t>HUTTO</w:t>
      </w:r>
      <w:r>
        <w:t>,</w:t>
      </w:r>
      <w:r w:rsidR="009471FE">
        <w:t xml:space="preserve"> with unanimous consent,</w:t>
      </w:r>
      <w:r>
        <w:t xml:space="preserve"> the Senate nonconcurred in the House amendments and a message was sent to the House accordingly.</w:t>
      </w:r>
    </w:p>
    <w:p w:rsidR="00725CE2" w:rsidRPr="00241A09" w:rsidRDefault="00725CE2" w:rsidP="00725CE2">
      <w:pPr>
        <w:pStyle w:val="Header"/>
        <w:tabs>
          <w:tab w:val="left" w:pos="4320"/>
        </w:tabs>
        <w:jc w:val="center"/>
        <w:rPr>
          <w:b/>
          <w:szCs w:val="22"/>
        </w:rPr>
      </w:pPr>
    </w:p>
    <w:p w:rsidR="00725CE2" w:rsidRPr="00241A09" w:rsidRDefault="00725CE2" w:rsidP="00761F82">
      <w:pPr>
        <w:pStyle w:val="Header"/>
        <w:keepNext/>
        <w:keepLines/>
        <w:tabs>
          <w:tab w:val="left" w:pos="4320"/>
        </w:tabs>
        <w:jc w:val="center"/>
        <w:rPr>
          <w:szCs w:val="22"/>
        </w:rPr>
      </w:pPr>
      <w:r w:rsidRPr="00241A09">
        <w:rPr>
          <w:b/>
          <w:szCs w:val="22"/>
        </w:rPr>
        <w:t>EXECUTIVE SESSION</w:t>
      </w:r>
    </w:p>
    <w:p w:rsidR="00725CE2" w:rsidRPr="00241A09" w:rsidRDefault="00725CE2" w:rsidP="00761F82">
      <w:pPr>
        <w:pStyle w:val="Header"/>
        <w:keepNext/>
        <w:keepLines/>
        <w:tabs>
          <w:tab w:val="left" w:pos="4320"/>
        </w:tabs>
        <w:rPr>
          <w:szCs w:val="22"/>
        </w:rPr>
      </w:pPr>
      <w:r w:rsidRPr="00241A09">
        <w:rPr>
          <w:szCs w:val="22"/>
        </w:rPr>
        <w:tab/>
        <w:t>On motion of Senator LEATHERMAN, the seal of secrecy was removed, so far as the same relates to appointments made by the Governor and the following names were reported to the Senate in open session:</w:t>
      </w:r>
    </w:p>
    <w:p w:rsidR="00094D42" w:rsidRDefault="00094D42" w:rsidP="00761F8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p>
    <w:p w:rsidR="004957E5" w:rsidRPr="004957E5" w:rsidRDefault="004957E5" w:rsidP="00761F8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4957E5">
        <w:rPr>
          <w:rFonts w:eastAsiaTheme="minorHAnsi" w:cstheme="minorBidi"/>
          <w:b/>
          <w:color w:val="auto"/>
          <w:szCs w:val="22"/>
        </w:rPr>
        <w:t>STATEWIDE APPOINTMENTS</w:t>
      </w:r>
    </w:p>
    <w:p w:rsidR="004957E5" w:rsidRPr="004957E5" w:rsidRDefault="004957E5" w:rsidP="00761F8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4957E5">
        <w:rPr>
          <w:rFonts w:eastAsiaTheme="minorHAnsi" w:cstheme="minorBidi"/>
          <w:b/>
          <w:color w:val="auto"/>
          <w:szCs w:val="22"/>
        </w:rPr>
        <w:t>Confirmations</w:t>
      </w:r>
    </w:p>
    <w:p w:rsidR="004957E5" w:rsidRPr="004957E5" w:rsidRDefault="004957E5" w:rsidP="00761F8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Having received a favorable report from the Corrections and Penology Committee, the following appointment was taken up for immediate consideration:</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Initial Appointment, Director of Department of Juvenile Justice, with term coterminous with Governor</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Freddie B. Pough, 177 Old Market Lane, Irmo, SC 29063-9208</w:t>
      </w:r>
      <w:r w:rsidRPr="004957E5">
        <w:rPr>
          <w:rFonts w:eastAsiaTheme="minorHAnsi" w:cstheme="minorBidi"/>
          <w:i/>
          <w:color w:val="auto"/>
          <w:szCs w:val="22"/>
        </w:rPr>
        <w:t xml:space="preserve"> VICE </w:t>
      </w:r>
      <w:r w:rsidRPr="004957E5">
        <w:rPr>
          <w:rFonts w:eastAsiaTheme="minorHAnsi" w:cstheme="minorBidi"/>
          <w:color w:val="auto"/>
          <w:szCs w:val="22"/>
        </w:rPr>
        <w:t>Sylvia L. Murray</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On motion of Senator SHANE MARTIN, the question was confirmation of Freddie B. Pough.</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"ayes" and "nays" were demanded and taken, resulting as follows:</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Ayes 39; Nays 0; Abstain 4</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AYES</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Alexander</w:t>
      </w:r>
      <w:r>
        <w:rPr>
          <w:rFonts w:eastAsiaTheme="minorHAnsi"/>
          <w:color w:val="auto"/>
          <w:szCs w:val="22"/>
        </w:rPr>
        <w:tab/>
      </w:r>
      <w:r w:rsidRPr="004957E5">
        <w:rPr>
          <w:rFonts w:eastAsiaTheme="minorHAnsi"/>
          <w:color w:val="auto"/>
          <w:szCs w:val="22"/>
        </w:rPr>
        <w:t>Bennett</w:t>
      </w:r>
      <w:r>
        <w:rPr>
          <w:rFonts w:eastAsiaTheme="minorHAnsi"/>
          <w:color w:val="auto"/>
          <w:szCs w:val="22"/>
        </w:rPr>
        <w:tab/>
      </w:r>
      <w:r w:rsidRPr="004957E5">
        <w:rPr>
          <w:rFonts w:eastAsiaTheme="minorHAnsi"/>
          <w:color w:val="auto"/>
          <w:szCs w:val="22"/>
        </w:rPr>
        <w:t>Campbell</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Campsen</w:t>
      </w:r>
      <w:r>
        <w:rPr>
          <w:rFonts w:eastAsiaTheme="minorHAnsi"/>
          <w:color w:val="auto"/>
          <w:szCs w:val="22"/>
        </w:rPr>
        <w:tab/>
      </w:r>
      <w:r w:rsidRPr="004957E5">
        <w:rPr>
          <w:rFonts w:eastAsiaTheme="minorHAnsi"/>
          <w:color w:val="auto"/>
          <w:szCs w:val="22"/>
        </w:rPr>
        <w:t>Cash</w:t>
      </w:r>
      <w:r>
        <w:rPr>
          <w:rFonts w:eastAsiaTheme="minorHAnsi"/>
          <w:color w:val="auto"/>
          <w:szCs w:val="22"/>
        </w:rPr>
        <w:tab/>
      </w:r>
      <w:r w:rsidRPr="004957E5">
        <w:rPr>
          <w:rFonts w:eastAsiaTheme="minorHAnsi"/>
          <w:color w:val="auto"/>
          <w:szCs w:val="22"/>
        </w:rPr>
        <w:t>Climer</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Corbin</w:t>
      </w:r>
      <w:r>
        <w:rPr>
          <w:rFonts w:eastAsiaTheme="minorHAnsi"/>
          <w:color w:val="auto"/>
          <w:szCs w:val="22"/>
        </w:rPr>
        <w:tab/>
      </w:r>
      <w:r w:rsidRPr="004957E5">
        <w:rPr>
          <w:rFonts w:eastAsiaTheme="minorHAnsi"/>
          <w:color w:val="auto"/>
          <w:szCs w:val="22"/>
        </w:rPr>
        <w:t>Cromer</w:t>
      </w:r>
      <w:r>
        <w:rPr>
          <w:rFonts w:eastAsiaTheme="minorHAnsi"/>
          <w:color w:val="auto"/>
          <w:szCs w:val="22"/>
        </w:rPr>
        <w:tab/>
      </w:r>
      <w:r w:rsidRPr="004957E5">
        <w:rPr>
          <w:rFonts w:eastAsiaTheme="minorHAnsi"/>
          <w:color w:val="auto"/>
          <w:szCs w:val="22"/>
        </w:rPr>
        <w:t>Davis</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Fanning</w:t>
      </w:r>
      <w:r>
        <w:rPr>
          <w:rFonts w:eastAsiaTheme="minorHAnsi"/>
          <w:color w:val="auto"/>
          <w:szCs w:val="22"/>
        </w:rPr>
        <w:tab/>
      </w:r>
      <w:r w:rsidRPr="004957E5">
        <w:rPr>
          <w:rFonts w:eastAsiaTheme="minorHAnsi"/>
          <w:color w:val="auto"/>
          <w:szCs w:val="22"/>
        </w:rPr>
        <w:t>Gambrell</w:t>
      </w:r>
      <w:r>
        <w:rPr>
          <w:rFonts w:eastAsiaTheme="minorHAnsi"/>
          <w:color w:val="auto"/>
          <w:szCs w:val="22"/>
        </w:rPr>
        <w:tab/>
      </w:r>
      <w:r w:rsidRPr="004957E5">
        <w:rPr>
          <w:rFonts w:eastAsiaTheme="minorHAnsi"/>
          <w:color w:val="auto"/>
          <w:szCs w:val="22"/>
        </w:rPr>
        <w:t>Goldfinch</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Gregory</w:t>
      </w:r>
      <w:r>
        <w:rPr>
          <w:rFonts w:eastAsiaTheme="minorHAnsi"/>
          <w:color w:val="auto"/>
          <w:szCs w:val="22"/>
        </w:rPr>
        <w:tab/>
      </w:r>
      <w:r w:rsidRPr="004957E5">
        <w:rPr>
          <w:rFonts w:eastAsiaTheme="minorHAnsi"/>
          <w:color w:val="auto"/>
          <w:szCs w:val="22"/>
        </w:rPr>
        <w:t>Grooms</w:t>
      </w:r>
      <w:r>
        <w:rPr>
          <w:rFonts w:eastAsiaTheme="minorHAnsi"/>
          <w:color w:val="auto"/>
          <w:szCs w:val="22"/>
        </w:rPr>
        <w:tab/>
      </w:r>
      <w:r w:rsidRPr="004957E5">
        <w:rPr>
          <w:rFonts w:eastAsiaTheme="minorHAnsi"/>
          <w:color w:val="auto"/>
          <w:szCs w:val="22"/>
        </w:rPr>
        <w:t>Hembree</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Jackson</w:t>
      </w:r>
      <w:r>
        <w:rPr>
          <w:rFonts w:eastAsiaTheme="minorHAnsi"/>
          <w:color w:val="auto"/>
          <w:szCs w:val="22"/>
        </w:rPr>
        <w:tab/>
      </w:r>
      <w:r w:rsidRPr="004957E5">
        <w:rPr>
          <w:rFonts w:eastAsiaTheme="minorHAnsi"/>
          <w:color w:val="auto"/>
          <w:szCs w:val="22"/>
        </w:rPr>
        <w:t>Johnson</w:t>
      </w:r>
      <w:r>
        <w:rPr>
          <w:rFonts w:eastAsiaTheme="minorHAnsi"/>
          <w:color w:val="auto"/>
          <w:szCs w:val="22"/>
        </w:rPr>
        <w:tab/>
      </w:r>
      <w:r w:rsidRPr="004957E5">
        <w:rPr>
          <w:rFonts w:eastAsiaTheme="minorHAnsi"/>
          <w:color w:val="auto"/>
          <w:szCs w:val="22"/>
        </w:rPr>
        <w:t>Kimpson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Leatherman</w:t>
      </w:r>
      <w:r>
        <w:rPr>
          <w:rFonts w:eastAsiaTheme="minorHAnsi"/>
          <w:color w:val="auto"/>
          <w:szCs w:val="22"/>
        </w:rPr>
        <w:tab/>
      </w:r>
      <w:r w:rsidRPr="004957E5">
        <w:rPr>
          <w:rFonts w:eastAsiaTheme="minorHAnsi"/>
          <w:color w:val="auto"/>
          <w:szCs w:val="22"/>
        </w:rPr>
        <w:t>Malloy</w:t>
      </w:r>
      <w:r>
        <w:rPr>
          <w:rFonts w:eastAsiaTheme="minorHAnsi"/>
          <w:color w:val="auto"/>
          <w:szCs w:val="22"/>
        </w:rPr>
        <w:tab/>
      </w:r>
      <w:r w:rsidRPr="004957E5">
        <w:rPr>
          <w:rFonts w:eastAsiaTheme="minorHAnsi"/>
          <w:color w:val="auto"/>
          <w:szCs w:val="22"/>
        </w:rPr>
        <w:t>Martin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Massey</w:t>
      </w:r>
      <w:r>
        <w:rPr>
          <w:rFonts w:eastAsiaTheme="minorHAnsi"/>
          <w:color w:val="auto"/>
          <w:szCs w:val="22"/>
        </w:rPr>
        <w:tab/>
      </w:r>
      <w:r w:rsidRPr="004957E5">
        <w:rPr>
          <w:rFonts w:eastAsiaTheme="minorHAnsi"/>
          <w:i/>
          <w:color w:val="auto"/>
          <w:szCs w:val="22"/>
        </w:rPr>
        <w:t>Matthews, John</w:t>
      </w:r>
      <w:r>
        <w:rPr>
          <w:rFonts w:eastAsiaTheme="minorHAnsi"/>
          <w:i/>
          <w:color w:val="auto"/>
          <w:szCs w:val="22"/>
        </w:rPr>
        <w:tab/>
      </w:r>
      <w:r w:rsidRPr="004957E5">
        <w:rPr>
          <w:rFonts w:eastAsiaTheme="minorHAnsi"/>
          <w:color w:val="auto"/>
          <w:szCs w:val="22"/>
        </w:rPr>
        <w:t>McLeod</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Nicholson</w:t>
      </w:r>
      <w:r>
        <w:rPr>
          <w:rFonts w:eastAsiaTheme="minorHAnsi"/>
          <w:color w:val="auto"/>
          <w:szCs w:val="22"/>
        </w:rPr>
        <w:tab/>
      </w:r>
      <w:r w:rsidRPr="004957E5">
        <w:rPr>
          <w:rFonts w:eastAsiaTheme="minorHAnsi"/>
          <w:color w:val="auto"/>
          <w:szCs w:val="22"/>
        </w:rPr>
        <w:t>Peeler</w:t>
      </w:r>
      <w:r>
        <w:rPr>
          <w:rFonts w:eastAsiaTheme="minorHAnsi"/>
          <w:color w:val="auto"/>
          <w:szCs w:val="22"/>
        </w:rPr>
        <w:tab/>
      </w:r>
      <w:r w:rsidRPr="004957E5">
        <w:rPr>
          <w:rFonts w:eastAsiaTheme="minorHAnsi"/>
          <w:color w:val="auto"/>
          <w:szCs w:val="22"/>
        </w:rPr>
        <w:t>Rankin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Reese</w:t>
      </w:r>
      <w:r>
        <w:rPr>
          <w:rFonts w:eastAsiaTheme="minorHAnsi"/>
          <w:color w:val="auto"/>
          <w:szCs w:val="22"/>
        </w:rPr>
        <w:tab/>
      </w:r>
      <w:r w:rsidRPr="004957E5">
        <w:rPr>
          <w:rFonts w:eastAsiaTheme="minorHAnsi"/>
          <w:color w:val="auto"/>
          <w:szCs w:val="22"/>
        </w:rPr>
        <w:t>Rice</w:t>
      </w:r>
      <w:r>
        <w:rPr>
          <w:rFonts w:eastAsiaTheme="minorHAnsi"/>
          <w:color w:val="auto"/>
          <w:szCs w:val="22"/>
        </w:rPr>
        <w:tab/>
      </w:r>
      <w:r w:rsidRPr="004957E5">
        <w:rPr>
          <w:rFonts w:eastAsiaTheme="minorHAnsi"/>
          <w:color w:val="auto"/>
          <w:szCs w:val="22"/>
        </w:rPr>
        <w:t>Sabb</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Scott</w:t>
      </w:r>
      <w:r>
        <w:rPr>
          <w:rFonts w:eastAsiaTheme="minorHAnsi"/>
          <w:color w:val="auto"/>
          <w:szCs w:val="22"/>
        </w:rPr>
        <w:tab/>
      </w:r>
      <w:r w:rsidRPr="004957E5">
        <w:rPr>
          <w:rFonts w:eastAsiaTheme="minorHAnsi"/>
          <w:color w:val="auto"/>
          <w:szCs w:val="22"/>
        </w:rPr>
        <w:t>Setzler</w:t>
      </w:r>
      <w:r>
        <w:rPr>
          <w:rFonts w:eastAsiaTheme="minorHAnsi"/>
          <w:color w:val="auto"/>
          <w:szCs w:val="22"/>
        </w:rPr>
        <w:tab/>
      </w:r>
      <w:r w:rsidRPr="004957E5">
        <w:rPr>
          <w:rFonts w:eastAsiaTheme="minorHAnsi"/>
          <w:color w:val="auto"/>
          <w:szCs w:val="22"/>
        </w:rPr>
        <w:t>Shealy</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Sheheen</w:t>
      </w:r>
      <w:r>
        <w:rPr>
          <w:rFonts w:eastAsiaTheme="minorHAnsi"/>
          <w:color w:val="auto"/>
          <w:szCs w:val="22"/>
        </w:rPr>
        <w:tab/>
      </w:r>
      <w:r w:rsidRPr="004957E5">
        <w:rPr>
          <w:rFonts w:eastAsiaTheme="minorHAnsi"/>
          <w:color w:val="auto"/>
          <w:szCs w:val="22"/>
        </w:rPr>
        <w:t>Talley</w:t>
      </w:r>
      <w:r>
        <w:rPr>
          <w:rFonts w:eastAsiaTheme="minorHAnsi"/>
          <w:color w:val="auto"/>
          <w:szCs w:val="22"/>
        </w:rPr>
        <w:tab/>
      </w:r>
      <w:r w:rsidRPr="004957E5">
        <w:rPr>
          <w:rFonts w:eastAsiaTheme="minorHAnsi"/>
          <w:color w:val="auto"/>
          <w:szCs w:val="22"/>
        </w:rPr>
        <w:t>Timmons</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Turner</w:t>
      </w:r>
      <w:r>
        <w:rPr>
          <w:rFonts w:eastAsiaTheme="minorHAnsi"/>
          <w:color w:val="auto"/>
          <w:szCs w:val="22"/>
        </w:rPr>
        <w:tab/>
      </w:r>
      <w:r w:rsidRPr="004957E5">
        <w:rPr>
          <w:rFonts w:eastAsiaTheme="minorHAnsi"/>
          <w:color w:val="auto"/>
          <w:szCs w:val="22"/>
        </w:rPr>
        <w:t>Williams</w:t>
      </w:r>
      <w:r>
        <w:rPr>
          <w:rFonts w:eastAsiaTheme="minorHAnsi"/>
          <w:color w:val="auto"/>
          <w:szCs w:val="22"/>
        </w:rPr>
        <w:tab/>
      </w:r>
      <w:r w:rsidRPr="004957E5">
        <w:rPr>
          <w:rFonts w:eastAsiaTheme="minorHAnsi"/>
          <w:color w:val="auto"/>
          <w:szCs w:val="22"/>
        </w:rPr>
        <w:t>Young</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Total--39</w:t>
      </w:r>
    </w:p>
    <w:p w:rsidR="004957E5" w:rsidRPr="004957E5" w:rsidRDefault="004957E5" w:rsidP="004957E5">
      <w:pPr>
        <w:ind w:firstLine="216"/>
        <w:rPr>
          <w:rFonts w:eastAsiaTheme="minorHAns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lastRenderedPageBreak/>
        <w:t>NAYS</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Total--0</w:t>
      </w:r>
    </w:p>
    <w:p w:rsidR="004957E5" w:rsidRPr="004957E5" w:rsidRDefault="004957E5" w:rsidP="004957E5">
      <w:pPr>
        <w:ind w:firstLine="216"/>
        <w:rPr>
          <w:rFonts w:eastAsiaTheme="minorHAns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ABSTAIN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Allen</w:t>
      </w:r>
      <w:r>
        <w:rPr>
          <w:rFonts w:eastAsiaTheme="minorHAnsi"/>
          <w:color w:val="auto"/>
          <w:szCs w:val="22"/>
        </w:rPr>
        <w:tab/>
      </w:r>
      <w:r w:rsidRPr="004957E5">
        <w:rPr>
          <w:rFonts w:eastAsiaTheme="minorHAnsi"/>
          <w:i/>
          <w:color w:val="auto"/>
          <w:szCs w:val="22"/>
        </w:rPr>
        <w:t>Matthews, Margie</w:t>
      </w:r>
      <w:r>
        <w:rPr>
          <w:rFonts w:eastAsiaTheme="minorHAnsi"/>
          <w:i/>
          <w:color w:val="auto"/>
          <w:szCs w:val="22"/>
        </w:rPr>
        <w:tab/>
      </w:r>
      <w:r w:rsidRPr="004957E5">
        <w:rPr>
          <w:rFonts w:eastAsiaTheme="minorHAnsi"/>
          <w:color w:val="auto"/>
          <w:szCs w:val="22"/>
        </w:rPr>
        <w:t>McElveen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Senn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Total--4</w:t>
      </w:r>
    </w:p>
    <w:p w:rsidR="004957E5" w:rsidRPr="004957E5" w:rsidRDefault="004957E5" w:rsidP="004957E5">
      <w:pPr>
        <w:ind w:firstLine="216"/>
        <w:rPr>
          <w:rFonts w:eastAsiaTheme="minorHAns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Freddie B. Pough was confirmed.</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Having received a favorable report from the Medical Affairs Committee, the following appointments were taken up for immediate consideration:</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Initial Appointment, Board of the South Carolina Department of Health and Environmental Control, with the term to commence June 30, 2017, and to expire June 30, 2021</w:t>
      </w: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Chairman:</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Mark Elam, 317 Bennett Street, Mount Pleasant, SC 29464</w:t>
      </w:r>
      <w:r w:rsidRPr="004957E5">
        <w:rPr>
          <w:rFonts w:eastAsiaTheme="minorHAnsi" w:cstheme="minorBidi"/>
          <w:i/>
          <w:color w:val="auto"/>
          <w:szCs w:val="22"/>
        </w:rPr>
        <w:t xml:space="preserve"> VICE </w:t>
      </w:r>
      <w:r w:rsidRPr="004957E5">
        <w:rPr>
          <w:rFonts w:eastAsiaTheme="minorHAnsi" w:cstheme="minorBidi"/>
          <w:color w:val="auto"/>
          <w:szCs w:val="22"/>
        </w:rPr>
        <w:t>Allan Amsler</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On motion of Senator PEELER, the question was confirmation of Mark Elam.</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"ayes" and "nays" were demanded and taken, resulting as follows:</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Ayes 41; Nays 0; Abstain 2</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AYES</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Alexander</w:t>
      </w:r>
      <w:r>
        <w:rPr>
          <w:rFonts w:eastAsiaTheme="minorHAnsi"/>
          <w:color w:val="auto"/>
          <w:szCs w:val="22"/>
        </w:rPr>
        <w:tab/>
      </w:r>
      <w:r w:rsidRPr="004957E5">
        <w:rPr>
          <w:rFonts w:eastAsiaTheme="minorHAnsi"/>
          <w:color w:val="auto"/>
          <w:szCs w:val="22"/>
        </w:rPr>
        <w:t>Allen</w:t>
      </w:r>
      <w:r>
        <w:rPr>
          <w:rFonts w:eastAsiaTheme="minorHAnsi"/>
          <w:color w:val="auto"/>
          <w:szCs w:val="22"/>
        </w:rPr>
        <w:tab/>
      </w:r>
      <w:r w:rsidRPr="004957E5">
        <w:rPr>
          <w:rFonts w:eastAsiaTheme="minorHAnsi"/>
          <w:color w:val="auto"/>
          <w:szCs w:val="22"/>
        </w:rPr>
        <w:t>Bennett</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Campbell</w:t>
      </w:r>
      <w:r>
        <w:rPr>
          <w:rFonts w:eastAsiaTheme="minorHAnsi"/>
          <w:color w:val="auto"/>
          <w:szCs w:val="22"/>
        </w:rPr>
        <w:tab/>
      </w:r>
      <w:r w:rsidRPr="004957E5">
        <w:rPr>
          <w:rFonts w:eastAsiaTheme="minorHAnsi"/>
          <w:color w:val="auto"/>
          <w:szCs w:val="22"/>
        </w:rPr>
        <w:t>Cash</w:t>
      </w:r>
      <w:r>
        <w:rPr>
          <w:rFonts w:eastAsiaTheme="minorHAnsi"/>
          <w:color w:val="auto"/>
          <w:szCs w:val="22"/>
        </w:rPr>
        <w:tab/>
      </w:r>
      <w:r w:rsidRPr="004957E5">
        <w:rPr>
          <w:rFonts w:eastAsiaTheme="minorHAnsi"/>
          <w:color w:val="auto"/>
          <w:szCs w:val="22"/>
        </w:rPr>
        <w:t>Climer</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Corbin</w:t>
      </w:r>
      <w:r>
        <w:rPr>
          <w:rFonts w:eastAsiaTheme="minorHAnsi"/>
          <w:color w:val="auto"/>
          <w:szCs w:val="22"/>
        </w:rPr>
        <w:tab/>
      </w:r>
      <w:r w:rsidRPr="004957E5">
        <w:rPr>
          <w:rFonts w:eastAsiaTheme="minorHAnsi"/>
          <w:color w:val="auto"/>
          <w:szCs w:val="22"/>
        </w:rPr>
        <w:t>Cromer</w:t>
      </w:r>
      <w:r>
        <w:rPr>
          <w:rFonts w:eastAsiaTheme="minorHAnsi"/>
          <w:color w:val="auto"/>
          <w:szCs w:val="22"/>
        </w:rPr>
        <w:tab/>
      </w:r>
      <w:r w:rsidRPr="004957E5">
        <w:rPr>
          <w:rFonts w:eastAsiaTheme="minorHAnsi"/>
          <w:color w:val="auto"/>
          <w:szCs w:val="22"/>
        </w:rPr>
        <w:t>Davis</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Fanning</w:t>
      </w:r>
      <w:r>
        <w:rPr>
          <w:rFonts w:eastAsiaTheme="minorHAnsi"/>
          <w:color w:val="auto"/>
          <w:szCs w:val="22"/>
        </w:rPr>
        <w:tab/>
      </w:r>
      <w:r w:rsidRPr="004957E5">
        <w:rPr>
          <w:rFonts w:eastAsiaTheme="minorHAnsi"/>
          <w:color w:val="auto"/>
          <w:szCs w:val="22"/>
        </w:rPr>
        <w:t>Gambrell</w:t>
      </w:r>
      <w:r>
        <w:rPr>
          <w:rFonts w:eastAsiaTheme="minorHAnsi"/>
          <w:color w:val="auto"/>
          <w:szCs w:val="22"/>
        </w:rPr>
        <w:tab/>
      </w:r>
      <w:r w:rsidRPr="004957E5">
        <w:rPr>
          <w:rFonts w:eastAsiaTheme="minorHAnsi"/>
          <w:color w:val="auto"/>
          <w:szCs w:val="22"/>
        </w:rPr>
        <w:t>Goldfinch</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Gregory</w:t>
      </w:r>
      <w:r>
        <w:rPr>
          <w:rFonts w:eastAsiaTheme="minorHAnsi"/>
          <w:color w:val="auto"/>
          <w:szCs w:val="22"/>
        </w:rPr>
        <w:tab/>
      </w:r>
      <w:r w:rsidRPr="004957E5">
        <w:rPr>
          <w:rFonts w:eastAsiaTheme="minorHAnsi"/>
          <w:color w:val="auto"/>
          <w:szCs w:val="22"/>
        </w:rPr>
        <w:t>Grooms</w:t>
      </w:r>
      <w:r>
        <w:rPr>
          <w:rFonts w:eastAsiaTheme="minorHAnsi"/>
          <w:color w:val="auto"/>
          <w:szCs w:val="22"/>
        </w:rPr>
        <w:tab/>
      </w:r>
      <w:r w:rsidRPr="004957E5">
        <w:rPr>
          <w:rFonts w:eastAsiaTheme="minorHAnsi"/>
          <w:color w:val="auto"/>
          <w:szCs w:val="22"/>
        </w:rPr>
        <w:t>Hembree</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Jackson</w:t>
      </w:r>
      <w:r>
        <w:rPr>
          <w:rFonts w:eastAsiaTheme="minorHAnsi"/>
          <w:color w:val="auto"/>
          <w:szCs w:val="22"/>
        </w:rPr>
        <w:tab/>
      </w:r>
      <w:r w:rsidRPr="004957E5">
        <w:rPr>
          <w:rFonts w:eastAsiaTheme="minorHAnsi"/>
          <w:color w:val="auto"/>
          <w:szCs w:val="22"/>
        </w:rPr>
        <w:t>Johnson</w:t>
      </w:r>
      <w:r>
        <w:rPr>
          <w:rFonts w:eastAsiaTheme="minorHAnsi"/>
          <w:color w:val="auto"/>
          <w:szCs w:val="22"/>
        </w:rPr>
        <w:tab/>
      </w:r>
      <w:r w:rsidRPr="004957E5">
        <w:rPr>
          <w:rFonts w:eastAsiaTheme="minorHAnsi"/>
          <w:color w:val="auto"/>
          <w:szCs w:val="22"/>
        </w:rPr>
        <w:t>Kimpson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Leatherman</w:t>
      </w:r>
      <w:r>
        <w:rPr>
          <w:rFonts w:eastAsiaTheme="minorHAnsi"/>
          <w:color w:val="auto"/>
          <w:szCs w:val="22"/>
        </w:rPr>
        <w:tab/>
      </w:r>
      <w:r w:rsidRPr="004957E5">
        <w:rPr>
          <w:rFonts w:eastAsiaTheme="minorHAnsi"/>
          <w:color w:val="auto"/>
          <w:szCs w:val="22"/>
        </w:rPr>
        <w:t>Malloy</w:t>
      </w:r>
      <w:r>
        <w:rPr>
          <w:rFonts w:eastAsiaTheme="minorHAnsi"/>
          <w:color w:val="auto"/>
          <w:szCs w:val="22"/>
        </w:rPr>
        <w:tab/>
      </w:r>
      <w:r w:rsidRPr="004957E5">
        <w:rPr>
          <w:rFonts w:eastAsiaTheme="minorHAnsi"/>
          <w:color w:val="auto"/>
          <w:szCs w:val="22"/>
        </w:rPr>
        <w:t>Martin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4957E5">
        <w:rPr>
          <w:rFonts w:eastAsiaTheme="minorHAnsi"/>
          <w:color w:val="auto"/>
          <w:szCs w:val="22"/>
        </w:rPr>
        <w:t>Massey</w:t>
      </w:r>
      <w:r>
        <w:rPr>
          <w:rFonts w:eastAsiaTheme="minorHAnsi"/>
          <w:color w:val="auto"/>
          <w:szCs w:val="22"/>
        </w:rPr>
        <w:tab/>
      </w:r>
      <w:r w:rsidRPr="004957E5">
        <w:rPr>
          <w:rFonts w:eastAsiaTheme="minorHAnsi"/>
          <w:i/>
          <w:color w:val="auto"/>
          <w:szCs w:val="22"/>
        </w:rPr>
        <w:t>Matthews, John</w:t>
      </w:r>
      <w:r>
        <w:rPr>
          <w:rFonts w:eastAsiaTheme="minorHAnsi"/>
          <w:i/>
          <w:color w:val="auto"/>
          <w:szCs w:val="22"/>
        </w:rPr>
        <w:tab/>
      </w:r>
      <w:r w:rsidRPr="004957E5">
        <w:rPr>
          <w:rFonts w:eastAsiaTheme="minorHAnsi"/>
          <w:i/>
          <w:color w:val="auto"/>
          <w:szCs w:val="22"/>
        </w:rPr>
        <w:t>Matthews, Margie</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McElveen</w:t>
      </w:r>
      <w:r>
        <w:rPr>
          <w:rFonts w:eastAsiaTheme="minorHAnsi"/>
          <w:color w:val="auto"/>
          <w:szCs w:val="22"/>
        </w:rPr>
        <w:tab/>
      </w:r>
      <w:r w:rsidRPr="004957E5">
        <w:rPr>
          <w:rFonts w:eastAsiaTheme="minorHAnsi"/>
          <w:color w:val="auto"/>
          <w:szCs w:val="22"/>
        </w:rPr>
        <w:t>McLeod</w:t>
      </w:r>
      <w:r>
        <w:rPr>
          <w:rFonts w:eastAsiaTheme="minorHAnsi"/>
          <w:color w:val="auto"/>
          <w:szCs w:val="22"/>
        </w:rPr>
        <w:tab/>
      </w:r>
      <w:r w:rsidRPr="004957E5">
        <w:rPr>
          <w:rFonts w:eastAsiaTheme="minorHAnsi"/>
          <w:color w:val="auto"/>
          <w:szCs w:val="22"/>
        </w:rPr>
        <w:t>Nicholson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Peeler</w:t>
      </w:r>
      <w:r>
        <w:rPr>
          <w:rFonts w:eastAsiaTheme="minorHAnsi"/>
          <w:color w:val="auto"/>
          <w:szCs w:val="22"/>
        </w:rPr>
        <w:tab/>
      </w:r>
      <w:r w:rsidRPr="004957E5">
        <w:rPr>
          <w:rFonts w:eastAsiaTheme="minorHAnsi"/>
          <w:color w:val="auto"/>
          <w:szCs w:val="22"/>
        </w:rPr>
        <w:t>Rankin</w:t>
      </w:r>
      <w:r>
        <w:rPr>
          <w:rFonts w:eastAsiaTheme="minorHAnsi"/>
          <w:color w:val="auto"/>
          <w:szCs w:val="22"/>
        </w:rPr>
        <w:tab/>
      </w:r>
      <w:r w:rsidRPr="004957E5">
        <w:rPr>
          <w:rFonts w:eastAsiaTheme="minorHAnsi"/>
          <w:color w:val="auto"/>
          <w:szCs w:val="22"/>
        </w:rPr>
        <w:t>Reese</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Rice</w:t>
      </w:r>
      <w:r>
        <w:rPr>
          <w:rFonts w:eastAsiaTheme="minorHAnsi"/>
          <w:color w:val="auto"/>
          <w:szCs w:val="22"/>
        </w:rPr>
        <w:tab/>
      </w:r>
      <w:r w:rsidRPr="004957E5">
        <w:rPr>
          <w:rFonts w:eastAsiaTheme="minorHAnsi"/>
          <w:color w:val="auto"/>
          <w:szCs w:val="22"/>
        </w:rPr>
        <w:t>Sabb</w:t>
      </w:r>
      <w:r>
        <w:rPr>
          <w:rFonts w:eastAsiaTheme="minorHAnsi"/>
          <w:color w:val="auto"/>
          <w:szCs w:val="22"/>
        </w:rPr>
        <w:tab/>
      </w:r>
      <w:r w:rsidRPr="004957E5">
        <w:rPr>
          <w:rFonts w:eastAsiaTheme="minorHAnsi"/>
          <w:color w:val="auto"/>
          <w:szCs w:val="22"/>
        </w:rPr>
        <w:t>Scott</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Senn</w:t>
      </w:r>
      <w:r>
        <w:rPr>
          <w:rFonts w:eastAsiaTheme="minorHAnsi"/>
          <w:color w:val="auto"/>
          <w:szCs w:val="22"/>
        </w:rPr>
        <w:tab/>
      </w:r>
      <w:r w:rsidRPr="004957E5">
        <w:rPr>
          <w:rFonts w:eastAsiaTheme="minorHAnsi"/>
          <w:color w:val="auto"/>
          <w:szCs w:val="22"/>
        </w:rPr>
        <w:t>Shealy</w:t>
      </w:r>
      <w:r>
        <w:rPr>
          <w:rFonts w:eastAsiaTheme="minorHAnsi"/>
          <w:color w:val="auto"/>
          <w:szCs w:val="22"/>
        </w:rPr>
        <w:tab/>
      </w:r>
      <w:r w:rsidRPr="004957E5">
        <w:rPr>
          <w:rFonts w:eastAsiaTheme="minorHAnsi"/>
          <w:color w:val="auto"/>
          <w:szCs w:val="22"/>
        </w:rPr>
        <w:t>Sheheen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lastRenderedPageBreak/>
        <w:t>Talley</w:t>
      </w:r>
      <w:r>
        <w:rPr>
          <w:rFonts w:eastAsiaTheme="minorHAnsi"/>
          <w:color w:val="auto"/>
          <w:szCs w:val="22"/>
        </w:rPr>
        <w:tab/>
      </w:r>
      <w:r w:rsidRPr="004957E5">
        <w:rPr>
          <w:rFonts w:eastAsiaTheme="minorHAnsi"/>
          <w:color w:val="auto"/>
          <w:szCs w:val="22"/>
        </w:rPr>
        <w:t>Timmons</w:t>
      </w:r>
      <w:r>
        <w:rPr>
          <w:rFonts w:eastAsiaTheme="minorHAnsi"/>
          <w:color w:val="auto"/>
          <w:szCs w:val="22"/>
        </w:rPr>
        <w:tab/>
      </w:r>
      <w:r w:rsidRPr="004957E5">
        <w:rPr>
          <w:rFonts w:eastAsiaTheme="minorHAnsi"/>
          <w:color w:val="auto"/>
          <w:szCs w:val="22"/>
        </w:rPr>
        <w:t>Turner</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Williams</w:t>
      </w:r>
      <w:r>
        <w:rPr>
          <w:rFonts w:eastAsiaTheme="minorHAnsi"/>
          <w:color w:val="auto"/>
          <w:szCs w:val="22"/>
        </w:rPr>
        <w:tab/>
      </w:r>
      <w:r w:rsidRPr="004957E5">
        <w:rPr>
          <w:rFonts w:eastAsiaTheme="minorHAnsi"/>
          <w:color w:val="auto"/>
          <w:szCs w:val="22"/>
        </w:rPr>
        <w:t>Young</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Total--41</w:t>
      </w:r>
    </w:p>
    <w:p w:rsidR="004957E5" w:rsidRPr="004957E5" w:rsidRDefault="004957E5" w:rsidP="004957E5">
      <w:pPr>
        <w:ind w:firstLine="216"/>
        <w:rPr>
          <w:rFonts w:eastAsiaTheme="minorHAns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NAYS</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Total--0</w:t>
      </w:r>
    </w:p>
    <w:p w:rsidR="004957E5" w:rsidRPr="004957E5" w:rsidRDefault="004957E5" w:rsidP="004957E5">
      <w:pPr>
        <w:ind w:firstLine="216"/>
        <w:rPr>
          <w:rFonts w:eastAsiaTheme="minorHAns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ABSTAIN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Campsen</w:t>
      </w:r>
      <w:r>
        <w:rPr>
          <w:rFonts w:eastAsiaTheme="minorHAnsi"/>
          <w:color w:val="auto"/>
          <w:szCs w:val="22"/>
        </w:rPr>
        <w:tab/>
      </w:r>
      <w:r w:rsidRPr="004957E5">
        <w:rPr>
          <w:rFonts w:eastAsiaTheme="minorHAnsi"/>
          <w:color w:val="auto"/>
          <w:szCs w:val="22"/>
        </w:rPr>
        <w:t>Setzler</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Total--2</w:t>
      </w:r>
    </w:p>
    <w:p w:rsidR="004957E5" w:rsidRPr="004957E5" w:rsidRDefault="004957E5" w:rsidP="004957E5">
      <w:pPr>
        <w:ind w:firstLine="216"/>
        <w:rPr>
          <w:rFonts w:eastAsiaTheme="minorHAns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Mark Elam was confirmed.</w:t>
      </w:r>
    </w:p>
    <w:p w:rsidR="009471FE" w:rsidRPr="004957E5" w:rsidRDefault="009471FE"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Initial Appointment, Board of the South Carolina Department of Health and Environmental Control, with the term to commence June 30, 2016, and to expire June 30, 2020</w:t>
      </w: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7th Congressional District:</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Jim Creel, Jr., 1079 Waterway Lane, Myrtle Beach, SC 29572</w:t>
      </w:r>
      <w:r w:rsidRPr="004957E5">
        <w:rPr>
          <w:rFonts w:eastAsiaTheme="minorHAnsi" w:cstheme="minorBidi"/>
          <w:i/>
          <w:color w:val="auto"/>
          <w:szCs w:val="22"/>
        </w:rPr>
        <w:t xml:space="preserve"> VICE </w:t>
      </w:r>
      <w:r w:rsidRPr="004957E5">
        <w:rPr>
          <w:rFonts w:eastAsiaTheme="minorHAnsi" w:cstheme="minorBidi"/>
          <w:color w:val="auto"/>
          <w:szCs w:val="22"/>
        </w:rPr>
        <w:t>William Lee Hewitt, III</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On motion of Senator PEELER, the question was confirmation of Jim Creel, Jr..</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"ayes" and "nays" were demanded and taken, resulting as follows:</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Ayes 42; Nays 0; Abstain 1</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AYES</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Alexander</w:t>
      </w:r>
      <w:r>
        <w:rPr>
          <w:rFonts w:eastAsiaTheme="minorHAnsi"/>
          <w:color w:val="auto"/>
          <w:szCs w:val="22"/>
        </w:rPr>
        <w:tab/>
      </w:r>
      <w:r w:rsidRPr="004957E5">
        <w:rPr>
          <w:rFonts w:eastAsiaTheme="minorHAnsi"/>
          <w:color w:val="auto"/>
          <w:szCs w:val="22"/>
        </w:rPr>
        <w:t>Allen</w:t>
      </w:r>
      <w:r>
        <w:rPr>
          <w:rFonts w:eastAsiaTheme="minorHAnsi"/>
          <w:color w:val="auto"/>
          <w:szCs w:val="22"/>
        </w:rPr>
        <w:tab/>
      </w:r>
      <w:r w:rsidRPr="004957E5">
        <w:rPr>
          <w:rFonts w:eastAsiaTheme="minorHAnsi"/>
          <w:color w:val="auto"/>
          <w:szCs w:val="22"/>
        </w:rPr>
        <w:t>Bennett</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Campbell</w:t>
      </w:r>
      <w:r>
        <w:rPr>
          <w:rFonts w:eastAsiaTheme="minorHAnsi"/>
          <w:color w:val="auto"/>
          <w:szCs w:val="22"/>
        </w:rPr>
        <w:tab/>
      </w:r>
      <w:r w:rsidRPr="004957E5">
        <w:rPr>
          <w:rFonts w:eastAsiaTheme="minorHAnsi"/>
          <w:color w:val="auto"/>
          <w:szCs w:val="22"/>
        </w:rPr>
        <w:t>Campsen</w:t>
      </w:r>
      <w:r>
        <w:rPr>
          <w:rFonts w:eastAsiaTheme="minorHAnsi"/>
          <w:color w:val="auto"/>
          <w:szCs w:val="22"/>
        </w:rPr>
        <w:tab/>
      </w:r>
      <w:r w:rsidRPr="004957E5">
        <w:rPr>
          <w:rFonts w:eastAsiaTheme="minorHAnsi"/>
          <w:color w:val="auto"/>
          <w:szCs w:val="22"/>
        </w:rPr>
        <w:t>Cash</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Climer</w:t>
      </w:r>
      <w:r>
        <w:rPr>
          <w:rFonts w:eastAsiaTheme="minorHAnsi"/>
          <w:color w:val="auto"/>
          <w:szCs w:val="22"/>
        </w:rPr>
        <w:tab/>
      </w:r>
      <w:r w:rsidRPr="004957E5">
        <w:rPr>
          <w:rFonts w:eastAsiaTheme="minorHAnsi"/>
          <w:color w:val="auto"/>
          <w:szCs w:val="22"/>
        </w:rPr>
        <w:t>Corbin</w:t>
      </w:r>
      <w:r>
        <w:rPr>
          <w:rFonts w:eastAsiaTheme="minorHAnsi"/>
          <w:color w:val="auto"/>
          <w:szCs w:val="22"/>
        </w:rPr>
        <w:tab/>
      </w:r>
      <w:r w:rsidRPr="004957E5">
        <w:rPr>
          <w:rFonts w:eastAsiaTheme="minorHAnsi"/>
          <w:color w:val="auto"/>
          <w:szCs w:val="22"/>
        </w:rPr>
        <w:t>Cromer</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Davis</w:t>
      </w:r>
      <w:r>
        <w:rPr>
          <w:rFonts w:eastAsiaTheme="minorHAnsi"/>
          <w:color w:val="auto"/>
          <w:szCs w:val="22"/>
        </w:rPr>
        <w:tab/>
      </w:r>
      <w:r w:rsidRPr="004957E5">
        <w:rPr>
          <w:rFonts w:eastAsiaTheme="minorHAnsi"/>
          <w:color w:val="auto"/>
          <w:szCs w:val="22"/>
        </w:rPr>
        <w:t>Fanning</w:t>
      </w:r>
      <w:r>
        <w:rPr>
          <w:rFonts w:eastAsiaTheme="minorHAnsi"/>
          <w:color w:val="auto"/>
          <w:szCs w:val="22"/>
        </w:rPr>
        <w:tab/>
      </w:r>
      <w:r w:rsidRPr="004957E5">
        <w:rPr>
          <w:rFonts w:eastAsiaTheme="minorHAnsi"/>
          <w:color w:val="auto"/>
          <w:szCs w:val="22"/>
        </w:rPr>
        <w:t>Gambrell</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Goldfinch</w:t>
      </w:r>
      <w:r>
        <w:rPr>
          <w:rFonts w:eastAsiaTheme="minorHAnsi"/>
          <w:color w:val="auto"/>
          <w:szCs w:val="22"/>
        </w:rPr>
        <w:tab/>
      </w:r>
      <w:r w:rsidRPr="004957E5">
        <w:rPr>
          <w:rFonts w:eastAsiaTheme="minorHAnsi"/>
          <w:color w:val="auto"/>
          <w:szCs w:val="22"/>
        </w:rPr>
        <w:t>Gregory</w:t>
      </w:r>
      <w:r>
        <w:rPr>
          <w:rFonts w:eastAsiaTheme="minorHAnsi"/>
          <w:color w:val="auto"/>
          <w:szCs w:val="22"/>
        </w:rPr>
        <w:tab/>
      </w:r>
      <w:r w:rsidRPr="004957E5">
        <w:rPr>
          <w:rFonts w:eastAsiaTheme="minorHAnsi"/>
          <w:color w:val="auto"/>
          <w:szCs w:val="22"/>
        </w:rPr>
        <w:t>Grooms</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Hembree</w:t>
      </w:r>
      <w:r>
        <w:rPr>
          <w:rFonts w:eastAsiaTheme="minorHAnsi"/>
          <w:color w:val="auto"/>
          <w:szCs w:val="22"/>
        </w:rPr>
        <w:tab/>
      </w:r>
      <w:r w:rsidRPr="004957E5">
        <w:rPr>
          <w:rFonts w:eastAsiaTheme="minorHAnsi"/>
          <w:color w:val="auto"/>
          <w:szCs w:val="22"/>
        </w:rPr>
        <w:t>Jackson</w:t>
      </w:r>
      <w:r>
        <w:rPr>
          <w:rFonts w:eastAsiaTheme="minorHAnsi"/>
          <w:color w:val="auto"/>
          <w:szCs w:val="22"/>
        </w:rPr>
        <w:tab/>
      </w:r>
      <w:r w:rsidRPr="004957E5">
        <w:rPr>
          <w:rFonts w:eastAsiaTheme="minorHAnsi"/>
          <w:color w:val="auto"/>
          <w:szCs w:val="22"/>
        </w:rPr>
        <w:t>Johnson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Kimpson</w:t>
      </w:r>
      <w:r>
        <w:rPr>
          <w:rFonts w:eastAsiaTheme="minorHAnsi"/>
          <w:color w:val="auto"/>
          <w:szCs w:val="22"/>
        </w:rPr>
        <w:tab/>
      </w:r>
      <w:r w:rsidRPr="004957E5">
        <w:rPr>
          <w:rFonts w:eastAsiaTheme="minorHAnsi"/>
          <w:color w:val="auto"/>
          <w:szCs w:val="22"/>
        </w:rPr>
        <w:t>Leatherman</w:t>
      </w:r>
      <w:r>
        <w:rPr>
          <w:rFonts w:eastAsiaTheme="minorHAnsi"/>
          <w:color w:val="auto"/>
          <w:szCs w:val="22"/>
        </w:rPr>
        <w:tab/>
      </w:r>
      <w:r w:rsidRPr="004957E5">
        <w:rPr>
          <w:rFonts w:eastAsiaTheme="minorHAnsi"/>
          <w:color w:val="auto"/>
          <w:szCs w:val="22"/>
        </w:rPr>
        <w:t>Malloy</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4957E5">
        <w:rPr>
          <w:rFonts w:eastAsiaTheme="minorHAnsi"/>
          <w:color w:val="auto"/>
          <w:szCs w:val="22"/>
        </w:rPr>
        <w:t>Martin</w:t>
      </w:r>
      <w:r>
        <w:rPr>
          <w:rFonts w:eastAsiaTheme="minorHAnsi"/>
          <w:color w:val="auto"/>
          <w:szCs w:val="22"/>
        </w:rPr>
        <w:tab/>
      </w:r>
      <w:r w:rsidRPr="004957E5">
        <w:rPr>
          <w:rFonts w:eastAsiaTheme="minorHAnsi"/>
          <w:color w:val="auto"/>
          <w:szCs w:val="22"/>
        </w:rPr>
        <w:t>Massey</w:t>
      </w:r>
      <w:r>
        <w:rPr>
          <w:rFonts w:eastAsiaTheme="minorHAnsi"/>
          <w:color w:val="auto"/>
          <w:szCs w:val="22"/>
        </w:rPr>
        <w:tab/>
      </w:r>
      <w:r w:rsidRPr="004957E5">
        <w:rPr>
          <w:rFonts w:eastAsiaTheme="minorHAnsi"/>
          <w:i/>
          <w:color w:val="auto"/>
          <w:szCs w:val="22"/>
        </w:rPr>
        <w:t>Matthews, John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i/>
          <w:color w:val="auto"/>
          <w:szCs w:val="22"/>
        </w:rPr>
        <w:t>Matthews, Margie</w:t>
      </w:r>
      <w:r>
        <w:rPr>
          <w:rFonts w:eastAsiaTheme="minorHAnsi"/>
          <w:i/>
          <w:color w:val="auto"/>
          <w:szCs w:val="22"/>
        </w:rPr>
        <w:tab/>
      </w:r>
      <w:r w:rsidRPr="004957E5">
        <w:rPr>
          <w:rFonts w:eastAsiaTheme="minorHAnsi"/>
          <w:color w:val="auto"/>
          <w:szCs w:val="22"/>
        </w:rPr>
        <w:t>McElveen</w:t>
      </w:r>
      <w:r>
        <w:rPr>
          <w:rFonts w:eastAsiaTheme="minorHAnsi"/>
          <w:color w:val="auto"/>
          <w:szCs w:val="22"/>
        </w:rPr>
        <w:tab/>
      </w:r>
      <w:r w:rsidRPr="004957E5">
        <w:rPr>
          <w:rFonts w:eastAsiaTheme="minorHAnsi"/>
          <w:color w:val="auto"/>
          <w:szCs w:val="22"/>
        </w:rPr>
        <w:t>McLeod</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Nicholson</w:t>
      </w:r>
      <w:r>
        <w:rPr>
          <w:rFonts w:eastAsiaTheme="minorHAnsi"/>
          <w:color w:val="auto"/>
          <w:szCs w:val="22"/>
        </w:rPr>
        <w:tab/>
      </w:r>
      <w:r w:rsidRPr="004957E5">
        <w:rPr>
          <w:rFonts w:eastAsiaTheme="minorHAnsi"/>
          <w:color w:val="auto"/>
          <w:szCs w:val="22"/>
        </w:rPr>
        <w:t>Peeler</w:t>
      </w:r>
      <w:r>
        <w:rPr>
          <w:rFonts w:eastAsiaTheme="minorHAnsi"/>
          <w:color w:val="auto"/>
          <w:szCs w:val="22"/>
        </w:rPr>
        <w:tab/>
      </w:r>
      <w:r w:rsidRPr="004957E5">
        <w:rPr>
          <w:rFonts w:eastAsiaTheme="minorHAnsi"/>
          <w:color w:val="auto"/>
          <w:szCs w:val="22"/>
        </w:rPr>
        <w:t>Rankin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Reese</w:t>
      </w:r>
      <w:r>
        <w:rPr>
          <w:rFonts w:eastAsiaTheme="minorHAnsi"/>
          <w:color w:val="auto"/>
          <w:szCs w:val="22"/>
        </w:rPr>
        <w:tab/>
      </w:r>
      <w:r w:rsidRPr="004957E5">
        <w:rPr>
          <w:rFonts w:eastAsiaTheme="minorHAnsi"/>
          <w:color w:val="auto"/>
          <w:szCs w:val="22"/>
        </w:rPr>
        <w:t>Rice</w:t>
      </w:r>
      <w:r>
        <w:rPr>
          <w:rFonts w:eastAsiaTheme="minorHAnsi"/>
          <w:color w:val="auto"/>
          <w:szCs w:val="22"/>
        </w:rPr>
        <w:tab/>
      </w:r>
      <w:r w:rsidRPr="004957E5">
        <w:rPr>
          <w:rFonts w:eastAsiaTheme="minorHAnsi"/>
          <w:color w:val="auto"/>
          <w:szCs w:val="22"/>
        </w:rPr>
        <w:t>Sabb</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lastRenderedPageBreak/>
        <w:t>Scott</w:t>
      </w:r>
      <w:r>
        <w:rPr>
          <w:rFonts w:eastAsiaTheme="minorHAnsi"/>
          <w:color w:val="auto"/>
          <w:szCs w:val="22"/>
        </w:rPr>
        <w:tab/>
      </w:r>
      <w:r w:rsidRPr="004957E5">
        <w:rPr>
          <w:rFonts w:eastAsiaTheme="minorHAnsi"/>
          <w:color w:val="auto"/>
          <w:szCs w:val="22"/>
        </w:rPr>
        <w:t>Senn</w:t>
      </w:r>
      <w:r>
        <w:rPr>
          <w:rFonts w:eastAsiaTheme="minorHAnsi"/>
          <w:color w:val="auto"/>
          <w:szCs w:val="22"/>
        </w:rPr>
        <w:tab/>
      </w:r>
      <w:r w:rsidRPr="004957E5">
        <w:rPr>
          <w:rFonts w:eastAsiaTheme="minorHAnsi"/>
          <w:color w:val="auto"/>
          <w:szCs w:val="22"/>
        </w:rPr>
        <w:t>Shealy</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Sheheen</w:t>
      </w:r>
      <w:r>
        <w:rPr>
          <w:rFonts w:eastAsiaTheme="minorHAnsi"/>
          <w:color w:val="auto"/>
          <w:szCs w:val="22"/>
        </w:rPr>
        <w:tab/>
      </w:r>
      <w:r w:rsidRPr="004957E5">
        <w:rPr>
          <w:rFonts w:eastAsiaTheme="minorHAnsi"/>
          <w:color w:val="auto"/>
          <w:szCs w:val="22"/>
        </w:rPr>
        <w:t>Talley</w:t>
      </w:r>
      <w:r>
        <w:rPr>
          <w:rFonts w:eastAsiaTheme="minorHAnsi"/>
          <w:color w:val="auto"/>
          <w:szCs w:val="22"/>
        </w:rPr>
        <w:tab/>
      </w:r>
      <w:r w:rsidRPr="004957E5">
        <w:rPr>
          <w:rFonts w:eastAsiaTheme="minorHAnsi"/>
          <w:color w:val="auto"/>
          <w:szCs w:val="22"/>
        </w:rPr>
        <w:t>Timmons</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Turner</w:t>
      </w:r>
      <w:r>
        <w:rPr>
          <w:rFonts w:eastAsiaTheme="minorHAnsi"/>
          <w:color w:val="auto"/>
          <w:szCs w:val="22"/>
        </w:rPr>
        <w:tab/>
      </w:r>
      <w:r w:rsidRPr="004957E5">
        <w:rPr>
          <w:rFonts w:eastAsiaTheme="minorHAnsi"/>
          <w:color w:val="auto"/>
          <w:szCs w:val="22"/>
        </w:rPr>
        <w:t>Williams</w:t>
      </w:r>
      <w:r>
        <w:rPr>
          <w:rFonts w:eastAsiaTheme="minorHAnsi"/>
          <w:color w:val="auto"/>
          <w:szCs w:val="22"/>
        </w:rPr>
        <w:tab/>
      </w:r>
      <w:r w:rsidRPr="004957E5">
        <w:rPr>
          <w:rFonts w:eastAsiaTheme="minorHAnsi"/>
          <w:color w:val="auto"/>
          <w:szCs w:val="22"/>
        </w:rPr>
        <w:t>Young</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Total--42</w:t>
      </w:r>
    </w:p>
    <w:p w:rsidR="004957E5" w:rsidRPr="004957E5" w:rsidRDefault="004957E5" w:rsidP="004957E5">
      <w:pPr>
        <w:ind w:firstLine="216"/>
        <w:rPr>
          <w:rFonts w:eastAsiaTheme="minorHAns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NAYS</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Total--0</w:t>
      </w:r>
    </w:p>
    <w:p w:rsidR="004957E5" w:rsidRPr="004957E5" w:rsidRDefault="004957E5" w:rsidP="004957E5">
      <w:pPr>
        <w:ind w:firstLine="216"/>
        <w:rPr>
          <w:rFonts w:eastAsiaTheme="minorHAns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ABSTAIN</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957E5">
        <w:rPr>
          <w:rFonts w:eastAsiaTheme="minorHAnsi"/>
          <w:color w:val="auto"/>
          <w:szCs w:val="22"/>
        </w:rPr>
        <w:t>Setzler</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957E5">
        <w:rPr>
          <w:rFonts w:eastAsiaTheme="minorHAnsi"/>
          <w:b/>
          <w:color w:val="auto"/>
          <w:szCs w:val="22"/>
        </w:rPr>
        <w:t>Total--1</w:t>
      </w:r>
    </w:p>
    <w:p w:rsidR="004957E5" w:rsidRPr="004957E5" w:rsidRDefault="004957E5" w:rsidP="004957E5">
      <w:pPr>
        <w:ind w:firstLine="216"/>
        <w:rPr>
          <w:rFonts w:eastAsiaTheme="minorHAns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Jim Creel, Jr. was confirmed.</w:t>
      </w:r>
    </w:p>
    <w:p w:rsidR="009471FE" w:rsidRDefault="009471FE"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FF0000"/>
          <w:szCs w:val="22"/>
        </w:rPr>
      </w:pPr>
    </w:p>
    <w:p w:rsidR="009471FE" w:rsidRPr="009471FE" w:rsidRDefault="009471FE" w:rsidP="009471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9471FE">
        <w:rPr>
          <w:rFonts w:eastAsiaTheme="minorHAnsi" w:cstheme="minorBidi"/>
          <w:b/>
          <w:color w:val="auto"/>
          <w:szCs w:val="22"/>
        </w:rPr>
        <w:t>Motion Adopted</w:t>
      </w:r>
    </w:p>
    <w:p w:rsidR="009471FE" w:rsidRDefault="009471FE"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FF0000"/>
          <w:szCs w:val="22"/>
        </w:rPr>
        <w:tab/>
      </w:r>
      <w:r w:rsidRPr="009471FE">
        <w:rPr>
          <w:rFonts w:eastAsiaTheme="minorHAnsi" w:cstheme="minorBidi"/>
          <w:color w:val="auto"/>
          <w:szCs w:val="22"/>
        </w:rPr>
        <w:t>On</w:t>
      </w:r>
      <w:r>
        <w:rPr>
          <w:rFonts w:eastAsiaTheme="minorHAnsi" w:cstheme="minorBidi"/>
          <w:color w:val="auto"/>
          <w:szCs w:val="22"/>
        </w:rPr>
        <w:t xml:space="preserve"> motion of Senator SHEHEEN, with unanimous consent, the provisions of Rule 16 requiring a recorded vote on the following appointments were waived.</w:t>
      </w:r>
    </w:p>
    <w:p w:rsidR="009471FE" w:rsidRPr="009471FE" w:rsidRDefault="009471FE"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9471FE">
        <w:rPr>
          <w:rFonts w:eastAsiaTheme="minorHAnsi" w:cstheme="minorBidi"/>
          <w:color w:val="auto"/>
          <w:szCs w:val="22"/>
        </w:rPr>
        <w:t>Ha</w:t>
      </w:r>
      <w:r w:rsidRPr="004957E5">
        <w:rPr>
          <w:rFonts w:eastAsiaTheme="minorHAnsi" w:cstheme="minorBidi"/>
          <w:color w:val="auto"/>
          <w:szCs w:val="22"/>
        </w:rPr>
        <w:t>ving received a favorable report from the Labor, Commerce and Industry Committee, the following appointments were taken up for immediate consideration:</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Reappointment, South Carolina State Housing Finance, and Development Authority, with the term to commence August 15, 2017, and to expire August 15, 2021</w:t>
      </w: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At-Large - Pharmacist:</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Charles E. Gardner, 127 Haviland Ave., Greenville, SC 29607</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On motion of Senator ALEXANDER, the question was confirmation of Charles E. Gardner.</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Charles E. Gardner was confirmed.</w:t>
      </w:r>
    </w:p>
    <w:p w:rsidR="007C63FB" w:rsidRDefault="007C63FB"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C63FB" w:rsidRP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color w:val="auto"/>
          <w:szCs w:val="22"/>
        </w:rPr>
      </w:pPr>
      <w:r>
        <w:rPr>
          <w:rFonts w:eastAsiaTheme="minorHAnsi" w:cstheme="minorBidi"/>
          <w:b/>
          <w:color w:val="auto"/>
          <w:szCs w:val="22"/>
        </w:rPr>
        <w:t>Recorded Vote</w:t>
      </w:r>
    </w:p>
    <w:p w:rsidR="007C63FB" w:rsidRDefault="007C63FB"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Senator MASSEY desired to be recorded as voting in favor of the confirmation.</w:t>
      </w:r>
    </w:p>
    <w:p w:rsidR="007C63FB" w:rsidRDefault="007C63FB"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C63FB" w:rsidRPr="004957E5" w:rsidRDefault="007C63FB"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 xml:space="preserve">Initial Appointment, South Carolina Board of Real Estate Appraisers, </w:t>
      </w: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Appraisal Management Company:</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Joseph Mark Chapman, 197 Green Valley Road, Greenville, SC 29617-7014</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On motion of Senator ALEXANDER, the question was confirmation of Joseph Mark Chapman.</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Joseph Mark Chapman was confirmed.</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p>
    <w:p w:rsidR="007C63FB" w:rsidRP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color w:val="auto"/>
          <w:szCs w:val="22"/>
        </w:rPr>
      </w:pPr>
      <w:r>
        <w:rPr>
          <w:rFonts w:eastAsiaTheme="minorHAnsi" w:cstheme="minorBidi"/>
          <w:b/>
          <w:color w:val="auto"/>
          <w:szCs w:val="22"/>
        </w:rPr>
        <w:t>Recorded Vote</w:t>
      </w:r>
    </w:p>
    <w:p w:rsidR="004957E5"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ab/>
        <w:t>Senator MASSEY desired to be recorded as voting in favor of the confirmation.</w:t>
      </w:r>
    </w:p>
    <w:p w:rsidR="007C63FB" w:rsidRPr="004957E5"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Having received a favorable report from the Medical Affairs Committee, the following appointments were taken up for immediate consideration:</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Reappointment, South Carolina State Board of Nursing, with the term to commence December 31, 2017, and to expire December 31, 2021</w:t>
      </w: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Public Member:</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Neil B. Lipsitz, 2612 Harvey Rd., Beaufort, SC 29902</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On motion of Senator PEELER, the question was confirmation of Neil B. Lipsitz.</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Neil B. Lipsitz was confirmed.</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p>
    <w:p w:rsidR="007C63FB" w:rsidRP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color w:val="auto"/>
          <w:szCs w:val="22"/>
        </w:rPr>
      </w:pPr>
      <w:r>
        <w:rPr>
          <w:rFonts w:eastAsiaTheme="minorHAnsi" w:cstheme="minorBidi"/>
          <w:b/>
          <w:color w:val="auto"/>
          <w:szCs w:val="22"/>
        </w:rPr>
        <w:t>Recorded Vote</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ab/>
        <w:t>Senator MASSEY desired to be recorded as voting in favor of the confirmation.</w:t>
      </w:r>
    </w:p>
    <w:p w:rsidR="007C63FB" w:rsidRPr="004957E5"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Initial Appointment, South Carolina State Board of Pharmacy, with the term to commence June 30, 2017, and to expire June 30, 2023</w:t>
      </w: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1st Congressional District:</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Lauren B. Thomas, 1801 Rushland Grove Lane, John's Island, SC 29455</w:t>
      </w:r>
      <w:r w:rsidRPr="004957E5">
        <w:rPr>
          <w:rFonts w:eastAsiaTheme="minorHAnsi" w:cstheme="minorBidi"/>
          <w:i/>
          <w:color w:val="auto"/>
          <w:szCs w:val="22"/>
        </w:rPr>
        <w:t xml:space="preserve"> VICE </w:t>
      </w:r>
      <w:r w:rsidRPr="004957E5">
        <w:rPr>
          <w:rFonts w:eastAsiaTheme="minorHAnsi" w:cstheme="minorBidi"/>
          <w:color w:val="auto"/>
          <w:szCs w:val="22"/>
        </w:rPr>
        <w:t>Carol S. Russell</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lastRenderedPageBreak/>
        <w:t>On motion of Senator PEELER, the question was confirmation of Lauren B. Thomas.</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Lauren B. Thomas was confirmed.</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p>
    <w:p w:rsidR="007C63FB" w:rsidRP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color w:val="auto"/>
          <w:szCs w:val="22"/>
        </w:rPr>
      </w:pPr>
      <w:r>
        <w:rPr>
          <w:rFonts w:eastAsiaTheme="minorHAnsi" w:cstheme="minorBidi"/>
          <w:b/>
          <w:color w:val="auto"/>
          <w:szCs w:val="22"/>
        </w:rPr>
        <w:t>Recorded Vote</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Senator MASSEY desired to be recorded as voting in favor of the confirmation.</w:t>
      </w:r>
    </w:p>
    <w:p w:rsidR="007C63FB" w:rsidRPr="004957E5"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Reappointment, South Carolina State Board of Nursing, with the term to commence June 30, 2016, and to expire June 30, 2020</w:t>
      </w: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7th Congressional District:</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Karen Racz Hazzard, 25 Deloach Trail, Pawleys Island, SC 29585</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On motion of Senator PEELER, the question was confirmation of Karen Racz Hazzard.</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Karen Racz Hazzard was confirmed.</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p>
    <w:p w:rsidR="007C63FB" w:rsidRP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color w:val="auto"/>
          <w:szCs w:val="22"/>
        </w:rPr>
      </w:pPr>
      <w:r>
        <w:rPr>
          <w:rFonts w:eastAsiaTheme="minorHAnsi" w:cstheme="minorBidi"/>
          <w:b/>
          <w:color w:val="auto"/>
          <w:szCs w:val="22"/>
        </w:rPr>
        <w:t>Recorded Vote</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Senator MASSEY desired to be recorded as voting in favor of the confirmation.</w:t>
      </w:r>
    </w:p>
    <w:p w:rsidR="007C63FB" w:rsidRPr="004957E5"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Initial Appointment, South Carolina State Board of Examiners in Speech Pathology and Audiology, with the term to commence June 1, 2018, and to expire June 1, 2022</w:t>
      </w: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Speech-Language Pathologist:</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Sarah Davis Emory, 621 Crystal Drive, Spartanburg, SC 29302</w:t>
      </w:r>
      <w:r w:rsidRPr="004957E5">
        <w:rPr>
          <w:rFonts w:eastAsiaTheme="minorHAnsi" w:cstheme="minorBidi"/>
          <w:i/>
          <w:color w:val="auto"/>
          <w:szCs w:val="22"/>
        </w:rPr>
        <w:t xml:space="preserve"> VICE </w:t>
      </w:r>
      <w:r w:rsidRPr="004957E5">
        <w:rPr>
          <w:rFonts w:eastAsiaTheme="minorHAnsi" w:cstheme="minorBidi"/>
          <w:color w:val="auto"/>
          <w:szCs w:val="22"/>
        </w:rPr>
        <w:t>Tanya T. Pound</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On motion of Senator PEELER, the question was confirmation of Sarah Davis Emory.</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Sarah Davis Emory was confirmed.</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p>
    <w:p w:rsidR="007C63FB" w:rsidRP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color w:val="auto"/>
          <w:szCs w:val="22"/>
        </w:rPr>
      </w:pPr>
      <w:r>
        <w:rPr>
          <w:rFonts w:eastAsiaTheme="minorHAnsi" w:cstheme="minorBidi"/>
          <w:b/>
          <w:color w:val="auto"/>
          <w:szCs w:val="22"/>
        </w:rPr>
        <w:t>Recorded Vote</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Senator MASSEY desired to be recorded as voting in favor of the confirmation.</w:t>
      </w:r>
    </w:p>
    <w:p w:rsidR="007C63FB" w:rsidRPr="004957E5"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lastRenderedPageBreak/>
        <w:t>Initial Appointment, Donate Life South Carolina, with the term to commence April 1, 2016, and to expire April 1, 2020</w:t>
      </w: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Midlands:</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Arthur L. Guerry, 110 Nottingham Rd., Columbia, SC 29210-4113</w:t>
      </w:r>
      <w:r w:rsidRPr="004957E5">
        <w:rPr>
          <w:rFonts w:eastAsiaTheme="minorHAnsi" w:cstheme="minorBidi"/>
          <w:i/>
          <w:color w:val="auto"/>
          <w:szCs w:val="22"/>
        </w:rPr>
        <w:t xml:space="preserve"> VICE </w:t>
      </w:r>
      <w:r w:rsidRPr="004957E5">
        <w:rPr>
          <w:rFonts w:eastAsiaTheme="minorHAnsi" w:cstheme="minorBidi"/>
          <w:color w:val="auto"/>
          <w:szCs w:val="22"/>
        </w:rPr>
        <w:t>Mark A. Walker</w:t>
      </w:r>
    </w:p>
    <w:p w:rsid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On motion of Senator PEELER, the question was confirmation of Arthur L. Guerry.</w:t>
      </w:r>
    </w:p>
    <w:p w:rsidR="007C63FB" w:rsidRPr="004957E5" w:rsidRDefault="007C63FB"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Arthur L. Guerry was confirmed.</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p>
    <w:p w:rsidR="007C63FB" w:rsidRP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color w:val="auto"/>
          <w:szCs w:val="22"/>
        </w:rPr>
      </w:pPr>
      <w:r>
        <w:rPr>
          <w:rFonts w:eastAsiaTheme="minorHAnsi" w:cstheme="minorBidi"/>
          <w:b/>
          <w:color w:val="auto"/>
          <w:szCs w:val="22"/>
        </w:rPr>
        <w:t>Recorded Vote</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Senator MASSEY desired to be recorded as voting in favor of the confirmation.</w:t>
      </w:r>
    </w:p>
    <w:p w:rsidR="007C63FB" w:rsidRPr="004957E5"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Initial Appointment, South Carolina State Board of Nursing, with the term to commence December 31, 2017, and to expire December 31, 2021</w:t>
      </w: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4th Congressional District:</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Sallie Beth Todd, 6 Sparrow Point Court, Simpsonville, SC 29680-6643</w:t>
      </w:r>
      <w:r w:rsidRPr="004957E5">
        <w:rPr>
          <w:rFonts w:eastAsiaTheme="minorHAnsi" w:cstheme="minorBidi"/>
          <w:i/>
          <w:color w:val="auto"/>
          <w:szCs w:val="22"/>
        </w:rPr>
        <w:t xml:space="preserve"> VICE </w:t>
      </w:r>
      <w:r w:rsidRPr="004957E5">
        <w:rPr>
          <w:rFonts w:eastAsiaTheme="minorHAnsi" w:cstheme="minorBidi"/>
          <w:color w:val="auto"/>
          <w:szCs w:val="22"/>
        </w:rPr>
        <w:t>Carol Ann Moody</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On motion of Senator PEELER, the question was confirmation of Sallie Beth Todd.</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Sallie Beth Todd was confirmed.</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p>
    <w:p w:rsidR="007C63FB" w:rsidRP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color w:val="auto"/>
          <w:szCs w:val="22"/>
        </w:rPr>
      </w:pPr>
      <w:r>
        <w:rPr>
          <w:rFonts w:eastAsiaTheme="minorHAnsi" w:cstheme="minorBidi"/>
          <w:b/>
          <w:color w:val="auto"/>
          <w:szCs w:val="22"/>
        </w:rPr>
        <w:t>Recorded Vote</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Senator MASSEY desired to be recorded as voting in favor of the confirmation.</w:t>
      </w:r>
    </w:p>
    <w:p w:rsidR="007C63FB" w:rsidRPr="004957E5"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Reappointment, South Carolina State Board of Pharmacy, with term coterminous with Governor</w:t>
      </w:r>
    </w:p>
    <w:p w:rsidR="004957E5" w:rsidRPr="004957E5" w:rsidRDefault="004957E5" w:rsidP="004957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957E5">
        <w:rPr>
          <w:rFonts w:eastAsiaTheme="minorHAnsi" w:cstheme="minorBidi"/>
          <w:color w:val="auto"/>
          <w:szCs w:val="22"/>
          <w:u w:val="single"/>
        </w:rPr>
        <w:t>At-Large - Pharmacist:</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Rebecca Long Gillespie, 3909 Devereaux Road, Columbia, SC 29205</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On motion of Senator PEELER, the question was confirmation of Rebecca Long Gillespie.</w:t>
      </w: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957E5" w:rsidRPr="004957E5" w:rsidRDefault="004957E5" w:rsidP="004957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957E5">
        <w:rPr>
          <w:rFonts w:eastAsiaTheme="minorHAnsi" w:cstheme="minorBidi"/>
          <w:color w:val="auto"/>
          <w:szCs w:val="22"/>
        </w:rPr>
        <w:t>The appointment of Rebecca Long Gillespie was confirmed.</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p>
    <w:p w:rsidR="007C63FB" w:rsidRPr="007C63FB" w:rsidRDefault="007C63FB" w:rsidP="00761F8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color w:val="auto"/>
          <w:szCs w:val="22"/>
        </w:rPr>
      </w:pPr>
      <w:r>
        <w:rPr>
          <w:rFonts w:eastAsiaTheme="minorHAnsi" w:cstheme="minorBidi"/>
          <w:b/>
          <w:color w:val="auto"/>
          <w:szCs w:val="22"/>
        </w:rPr>
        <w:lastRenderedPageBreak/>
        <w:t>Recorded Vote</w:t>
      </w:r>
    </w:p>
    <w:p w:rsidR="007C63FB" w:rsidRDefault="007C63FB" w:rsidP="00761F8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Senator MASSEY desired to be recorded as voting in favor of the confirmation.</w:t>
      </w:r>
    </w:p>
    <w:p w:rsidR="007C63FB" w:rsidRDefault="007C63FB" w:rsidP="007C63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E36D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D15EE1">
        <w:rPr>
          <w:rFonts w:eastAsiaTheme="minorHAnsi" w:cstheme="minorBidi"/>
          <w:b/>
          <w:color w:val="auto"/>
          <w:szCs w:val="22"/>
        </w:rPr>
        <w:t>LOCAL APPOINTMENTS</w:t>
      </w:r>
    </w:p>
    <w:p w:rsidR="00D15EE1" w:rsidRPr="00D15EE1" w:rsidRDefault="00D15EE1" w:rsidP="00E36D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D15EE1">
        <w:rPr>
          <w:rFonts w:eastAsiaTheme="minorHAnsi" w:cstheme="minorBidi"/>
          <w:b/>
          <w:color w:val="auto"/>
          <w:szCs w:val="22"/>
        </w:rPr>
        <w:t>Confirmations</w:t>
      </w:r>
    </w:p>
    <w:p w:rsidR="00D15EE1" w:rsidRPr="00D15EE1" w:rsidRDefault="00D15EE1" w:rsidP="00E36D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Having received a favorable report from the Senate, the following appointments were confirmed in open session:</w:t>
      </w:r>
    </w:p>
    <w:p w:rsidR="00D15EE1" w:rsidRPr="00D15EE1" w:rsidRDefault="00D15EE1" w:rsidP="00E36DC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Dean Ford, 205 North Maple Street, Simpsonville, SC 29681-2312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Michael D. Stokes, 301 Trailblazer Dr., Travelers Rest, SC 29690-2230</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Leila Foster, 21 Susan Dr., Piedmont, SC 29673-7002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Darrell S. Fisher, 112 Hedge Rose Court, Travelers Rest, SC 29690-7001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Letonya T. Simmons, 202 Twilight Place, Simpsonville, SC 29681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James Hudson, 6 Highview Drive, Greenville, SC 29609-3261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Robert Simms, 100 South Main Street, Greer, SC 29650-2017</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lastRenderedPageBreak/>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Jonathan Daniel Anders, 107 South Pliney Circle, Simpsonville, SC 29681-2330</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Part-Time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Kenneth Southerlin, 301 Trailblazer Drive, Travelers Rest, SC 29690</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Ernest M. O'Brien, 102 Cherokee Dr., Greenville, SC 29615-1117</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Mark Edmonds, 131 Montis Dr., Greenville, SC 29617-8101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Part-Time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Vilvin Garrison, 551 Waterbrook Dr., Greenville, SC 29607-4878</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Part-Time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James Hicks, 612 Timber Walk Drive, Simpsonville, SC 29681-4554</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Part-Time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Clare R. Thompson, 103 Beechwood Court, Mauldin, SC 29662-1601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Part-Time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Laura Saunders, 3 Brookside Way, Greenville, SC 29605-1211</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Reappointment,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Latoya Tennell Barksdale, 809 Hampton Avenue, Greenville, SC 29609-1129</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15EE1" w:rsidRPr="00D15EE1" w:rsidRDefault="00D15EE1" w:rsidP="00D15E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15EE1">
        <w:rPr>
          <w:rFonts w:eastAsiaTheme="minorHAnsi" w:cstheme="minorBidi"/>
          <w:color w:val="auto"/>
          <w:szCs w:val="22"/>
          <w:u w:val="single"/>
        </w:rPr>
        <w:t>Initial Appointment, Greenville County Magistrate, with the term to commence April 30, 2018, and to expire April 30, 2022</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15EE1">
        <w:rPr>
          <w:rFonts w:eastAsiaTheme="minorHAnsi" w:cstheme="minorBidi"/>
          <w:color w:val="auto"/>
          <w:szCs w:val="22"/>
        </w:rPr>
        <w:t>Bradley Stepp, 1 Chasta Avenue, Greenville, SC 29615-1109</w:t>
      </w:r>
    </w:p>
    <w:p w:rsidR="00D15EE1" w:rsidRPr="00D15EE1" w:rsidRDefault="00D15EE1" w:rsidP="00D15E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25C3" w:rsidRPr="00D048B9" w:rsidRDefault="00D048B9" w:rsidP="007C63FB">
      <w:pPr>
        <w:pStyle w:val="Header"/>
        <w:keepNext/>
        <w:keepLines/>
        <w:tabs>
          <w:tab w:val="clear" w:pos="8640"/>
          <w:tab w:val="left" w:pos="4320"/>
        </w:tabs>
        <w:jc w:val="center"/>
      </w:pPr>
      <w:r>
        <w:rPr>
          <w:b/>
        </w:rPr>
        <w:t>Motion Adopted</w:t>
      </w:r>
    </w:p>
    <w:p w:rsidR="00D048B9" w:rsidRDefault="00D048B9" w:rsidP="007C63FB">
      <w:pPr>
        <w:pStyle w:val="Header"/>
        <w:keepNext/>
        <w:keepLines/>
        <w:tabs>
          <w:tab w:val="clear" w:pos="8640"/>
          <w:tab w:val="left" w:pos="4320"/>
        </w:tabs>
      </w:pPr>
      <w:r>
        <w:tab/>
        <w:t>On motion of Senator LEATHERMAN, the Senate agreed to stand adjourned.</w:t>
      </w:r>
    </w:p>
    <w:p w:rsidR="001B41C3" w:rsidRDefault="001B41C3" w:rsidP="001B41C3">
      <w:pPr>
        <w:pStyle w:val="Header"/>
        <w:tabs>
          <w:tab w:val="clear" w:pos="8640"/>
          <w:tab w:val="left" w:pos="4320"/>
        </w:tabs>
      </w:pPr>
    </w:p>
    <w:p w:rsidR="001B41C3" w:rsidRDefault="001B41C3" w:rsidP="001B41C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B41C3" w:rsidRDefault="001B41C3" w:rsidP="001B41C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Bennie Cunningham of Seneca, S.C.  Bennie played football for Clemson University from 1972-1975. He was drafted by the Pittsburg Steelers and played there from 1976 - 1985.  Bennie later returned to Clemson and earned a masters degree in secondary education and had a long career as a guidance counselor at West Oak High School in Westminster.  Bennie was a great man who will be dearly missed. </w:t>
      </w:r>
    </w:p>
    <w:p w:rsidR="001B41C3" w:rsidRDefault="001B41C3">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D048B9">
      <w:pPr>
        <w:pStyle w:val="Header"/>
        <w:keepLines/>
        <w:tabs>
          <w:tab w:val="clear" w:pos="8640"/>
          <w:tab w:val="left" w:pos="4320"/>
        </w:tabs>
      </w:pPr>
      <w:r>
        <w:tab/>
        <w:t xml:space="preserve">At </w:t>
      </w:r>
      <w:r w:rsidR="00E65B07">
        <w:t>3</w:t>
      </w:r>
      <w:r w:rsidR="00295E42">
        <w:t>:</w:t>
      </w:r>
      <w:r w:rsidR="00E65B07">
        <w:t>34</w:t>
      </w:r>
      <w:r w:rsidR="00295E42">
        <w:t xml:space="preserve"> </w:t>
      </w:r>
      <w:r>
        <w:t>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C839F6" w:rsidRDefault="00C839F6" w:rsidP="00AA4E53">
      <w:pPr>
        <w:pStyle w:val="Header"/>
        <w:tabs>
          <w:tab w:val="clear" w:pos="8640"/>
          <w:tab w:val="left" w:pos="4320"/>
        </w:tabs>
        <w:rPr>
          <w:noProof/>
        </w:rPr>
        <w:sectPr w:rsidR="00C839F6" w:rsidSect="00C839F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839F6" w:rsidRDefault="00C839F6">
      <w:pPr>
        <w:pStyle w:val="Index1"/>
        <w:tabs>
          <w:tab w:val="right" w:leader="dot" w:pos="2798"/>
        </w:tabs>
        <w:rPr>
          <w:bCs/>
          <w:noProof/>
        </w:rPr>
      </w:pPr>
      <w:r>
        <w:rPr>
          <w:noProof/>
        </w:rPr>
        <w:t>S. 431</w:t>
      </w:r>
      <w:r>
        <w:rPr>
          <w:noProof/>
        </w:rPr>
        <w:tab/>
      </w:r>
      <w:r>
        <w:rPr>
          <w:b/>
          <w:bCs/>
          <w:noProof/>
        </w:rPr>
        <w:t>39</w:t>
      </w:r>
    </w:p>
    <w:p w:rsidR="00C839F6" w:rsidRDefault="00C839F6">
      <w:pPr>
        <w:pStyle w:val="Index1"/>
        <w:tabs>
          <w:tab w:val="right" w:leader="dot" w:pos="2798"/>
        </w:tabs>
        <w:rPr>
          <w:bCs/>
          <w:noProof/>
        </w:rPr>
      </w:pPr>
      <w:r>
        <w:rPr>
          <w:noProof/>
        </w:rPr>
        <w:t>S. 759</w:t>
      </w:r>
      <w:r>
        <w:rPr>
          <w:noProof/>
        </w:rPr>
        <w:tab/>
      </w:r>
      <w:r>
        <w:rPr>
          <w:b/>
          <w:bCs/>
          <w:noProof/>
        </w:rPr>
        <w:t>37</w:t>
      </w:r>
    </w:p>
    <w:p w:rsidR="00C839F6" w:rsidRDefault="00C839F6">
      <w:pPr>
        <w:pStyle w:val="Index1"/>
        <w:tabs>
          <w:tab w:val="right" w:leader="dot" w:pos="2798"/>
        </w:tabs>
        <w:rPr>
          <w:bCs/>
          <w:noProof/>
        </w:rPr>
      </w:pPr>
      <w:r>
        <w:rPr>
          <w:noProof/>
        </w:rPr>
        <w:t>S. 773</w:t>
      </w:r>
      <w:r>
        <w:rPr>
          <w:noProof/>
        </w:rPr>
        <w:tab/>
      </w:r>
      <w:r>
        <w:rPr>
          <w:b/>
          <w:bCs/>
          <w:noProof/>
        </w:rPr>
        <w:t>37</w:t>
      </w:r>
    </w:p>
    <w:p w:rsidR="00C839F6" w:rsidRDefault="00C839F6">
      <w:pPr>
        <w:pStyle w:val="Index1"/>
        <w:tabs>
          <w:tab w:val="right" w:leader="dot" w:pos="2798"/>
        </w:tabs>
        <w:rPr>
          <w:bCs/>
          <w:noProof/>
        </w:rPr>
      </w:pPr>
      <w:r>
        <w:rPr>
          <w:noProof/>
        </w:rPr>
        <w:t>S. 784</w:t>
      </w:r>
      <w:r>
        <w:rPr>
          <w:noProof/>
        </w:rPr>
        <w:tab/>
      </w:r>
      <w:r>
        <w:rPr>
          <w:b/>
          <w:bCs/>
          <w:noProof/>
        </w:rPr>
        <w:t>6</w:t>
      </w:r>
    </w:p>
    <w:p w:rsidR="00C839F6" w:rsidRDefault="00C839F6">
      <w:pPr>
        <w:pStyle w:val="Index1"/>
        <w:tabs>
          <w:tab w:val="right" w:leader="dot" w:pos="2798"/>
        </w:tabs>
        <w:rPr>
          <w:bCs/>
          <w:noProof/>
        </w:rPr>
      </w:pPr>
      <w:r>
        <w:rPr>
          <w:noProof/>
        </w:rPr>
        <w:t>S. 982</w:t>
      </w:r>
      <w:r>
        <w:rPr>
          <w:noProof/>
        </w:rPr>
        <w:tab/>
      </w:r>
      <w:r>
        <w:rPr>
          <w:b/>
          <w:bCs/>
          <w:noProof/>
        </w:rPr>
        <w:t>39</w:t>
      </w:r>
    </w:p>
    <w:p w:rsidR="00C839F6" w:rsidRDefault="00C839F6">
      <w:pPr>
        <w:pStyle w:val="Index1"/>
        <w:tabs>
          <w:tab w:val="right" w:leader="dot" w:pos="2798"/>
        </w:tabs>
        <w:rPr>
          <w:bCs/>
          <w:noProof/>
        </w:rPr>
      </w:pPr>
      <w:r>
        <w:rPr>
          <w:noProof/>
        </w:rPr>
        <w:t>S. 1191</w:t>
      </w:r>
      <w:r>
        <w:rPr>
          <w:noProof/>
        </w:rPr>
        <w:tab/>
      </w:r>
      <w:r>
        <w:rPr>
          <w:b/>
          <w:bCs/>
          <w:noProof/>
        </w:rPr>
        <w:t>42</w:t>
      </w:r>
    </w:p>
    <w:p w:rsidR="00C839F6" w:rsidRDefault="00C839F6">
      <w:pPr>
        <w:pStyle w:val="Index1"/>
        <w:tabs>
          <w:tab w:val="right" w:leader="dot" w:pos="2798"/>
        </w:tabs>
        <w:rPr>
          <w:bCs/>
          <w:noProof/>
        </w:rPr>
      </w:pPr>
      <w:r>
        <w:rPr>
          <w:noProof/>
        </w:rPr>
        <w:t>S. 1192</w:t>
      </w:r>
      <w:r>
        <w:rPr>
          <w:noProof/>
        </w:rPr>
        <w:tab/>
      </w:r>
      <w:r>
        <w:rPr>
          <w:b/>
          <w:bCs/>
          <w:noProof/>
        </w:rPr>
        <w:t>43</w:t>
      </w:r>
    </w:p>
    <w:p w:rsidR="00C839F6" w:rsidRDefault="00C839F6">
      <w:pPr>
        <w:pStyle w:val="Index1"/>
        <w:tabs>
          <w:tab w:val="right" w:leader="dot" w:pos="2798"/>
        </w:tabs>
        <w:rPr>
          <w:bCs/>
          <w:noProof/>
        </w:rPr>
      </w:pPr>
      <w:r>
        <w:rPr>
          <w:noProof/>
        </w:rPr>
        <w:t>S. 1199</w:t>
      </w:r>
      <w:r>
        <w:rPr>
          <w:noProof/>
        </w:rPr>
        <w:tab/>
      </w:r>
      <w:r>
        <w:rPr>
          <w:b/>
          <w:bCs/>
          <w:noProof/>
        </w:rPr>
        <w:t>7</w:t>
      </w:r>
    </w:p>
    <w:p w:rsidR="00C839F6" w:rsidRDefault="00C839F6">
      <w:pPr>
        <w:pStyle w:val="Index1"/>
        <w:tabs>
          <w:tab w:val="right" w:leader="dot" w:pos="2798"/>
        </w:tabs>
        <w:rPr>
          <w:noProof/>
        </w:rPr>
      </w:pPr>
    </w:p>
    <w:p w:rsidR="00C839F6" w:rsidRDefault="00C839F6">
      <w:pPr>
        <w:pStyle w:val="Index1"/>
        <w:tabs>
          <w:tab w:val="right" w:leader="dot" w:pos="2798"/>
        </w:tabs>
        <w:rPr>
          <w:bCs/>
          <w:noProof/>
        </w:rPr>
      </w:pPr>
      <w:r>
        <w:rPr>
          <w:noProof/>
        </w:rPr>
        <w:t>H. 3055</w:t>
      </w:r>
      <w:r>
        <w:rPr>
          <w:noProof/>
        </w:rPr>
        <w:tab/>
      </w:r>
      <w:r>
        <w:rPr>
          <w:b/>
          <w:bCs/>
          <w:noProof/>
        </w:rPr>
        <w:t>37</w:t>
      </w:r>
    </w:p>
    <w:p w:rsidR="00C839F6" w:rsidRDefault="00C839F6">
      <w:pPr>
        <w:pStyle w:val="Index1"/>
        <w:tabs>
          <w:tab w:val="right" w:leader="dot" w:pos="2798"/>
        </w:tabs>
        <w:rPr>
          <w:bCs/>
          <w:noProof/>
        </w:rPr>
      </w:pPr>
      <w:r>
        <w:rPr>
          <w:noProof/>
        </w:rPr>
        <w:t>H. 3138</w:t>
      </w:r>
      <w:r>
        <w:rPr>
          <w:noProof/>
        </w:rPr>
        <w:tab/>
      </w:r>
      <w:r>
        <w:rPr>
          <w:b/>
          <w:bCs/>
          <w:noProof/>
        </w:rPr>
        <w:t>29</w:t>
      </w:r>
    </w:p>
    <w:p w:rsidR="00C839F6" w:rsidRDefault="00C839F6">
      <w:pPr>
        <w:pStyle w:val="Index1"/>
        <w:tabs>
          <w:tab w:val="right" w:leader="dot" w:pos="2798"/>
        </w:tabs>
        <w:rPr>
          <w:bCs/>
          <w:noProof/>
        </w:rPr>
      </w:pPr>
      <w:r>
        <w:rPr>
          <w:noProof/>
        </w:rPr>
        <w:t>H. 3139</w:t>
      </w:r>
      <w:r>
        <w:rPr>
          <w:noProof/>
        </w:rPr>
        <w:tab/>
      </w:r>
      <w:r>
        <w:rPr>
          <w:b/>
          <w:bCs/>
          <w:noProof/>
        </w:rPr>
        <w:t>41</w:t>
      </w:r>
    </w:p>
    <w:p w:rsidR="00C839F6" w:rsidRDefault="00C839F6">
      <w:pPr>
        <w:pStyle w:val="Index1"/>
        <w:tabs>
          <w:tab w:val="right" w:leader="dot" w:pos="2798"/>
        </w:tabs>
        <w:rPr>
          <w:bCs/>
          <w:noProof/>
        </w:rPr>
      </w:pPr>
      <w:r>
        <w:rPr>
          <w:noProof/>
        </w:rPr>
        <w:t>H. 3177</w:t>
      </w:r>
      <w:r>
        <w:rPr>
          <w:noProof/>
        </w:rPr>
        <w:tab/>
      </w:r>
      <w:r>
        <w:rPr>
          <w:b/>
          <w:bCs/>
          <w:noProof/>
        </w:rPr>
        <w:t>30</w:t>
      </w:r>
    </w:p>
    <w:p w:rsidR="00C839F6" w:rsidRDefault="00C839F6">
      <w:pPr>
        <w:pStyle w:val="Index1"/>
        <w:tabs>
          <w:tab w:val="right" w:leader="dot" w:pos="2798"/>
        </w:tabs>
        <w:rPr>
          <w:bCs/>
          <w:noProof/>
        </w:rPr>
      </w:pPr>
      <w:r>
        <w:rPr>
          <w:noProof/>
        </w:rPr>
        <w:t>H. 3195</w:t>
      </w:r>
      <w:r>
        <w:rPr>
          <w:noProof/>
        </w:rPr>
        <w:tab/>
      </w:r>
      <w:r>
        <w:rPr>
          <w:b/>
          <w:bCs/>
          <w:noProof/>
        </w:rPr>
        <w:t>10</w:t>
      </w:r>
    </w:p>
    <w:p w:rsidR="00C839F6" w:rsidRDefault="00C839F6">
      <w:pPr>
        <w:pStyle w:val="Index1"/>
        <w:tabs>
          <w:tab w:val="right" w:leader="dot" w:pos="2798"/>
        </w:tabs>
        <w:rPr>
          <w:bCs/>
          <w:noProof/>
        </w:rPr>
      </w:pPr>
      <w:r>
        <w:rPr>
          <w:noProof/>
        </w:rPr>
        <w:t>H. 3329</w:t>
      </w:r>
      <w:r>
        <w:rPr>
          <w:noProof/>
        </w:rPr>
        <w:tab/>
      </w:r>
      <w:r>
        <w:rPr>
          <w:b/>
          <w:bCs/>
          <w:noProof/>
        </w:rPr>
        <w:t>10</w:t>
      </w:r>
    </w:p>
    <w:p w:rsidR="00C839F6" w:rsidRDefault="00C839F6">
      <w:pPr>
        <w:pStyle w:val="Index1"/>
        <w:tabs>
          <w:tab w:val="right" w:leader="dot" w:pos="2798"/>
        </w:tabs>
        <w:rPr>
          <w:bCs/>
          <w:noProof/>
        </w:rPr>
      </w:pPr>
      <w:r>
        <w:rPr>
          <w:noProof/>
        </w:rPr>
        <w:t>H. 3440</w:t>
      </w:r>
      <w:r>
        <w:rPr>
          <w:noProof/>
        </w:rPr>
        <w:tab/>
      </w:r>
      <w:r>
        <w:rPr>
          <w:b/>
          <w:bCs/>
          <w:noProof/>
        </w:rPr>
        <w:t>10</w:t>
      </w:r>
    </w:p>
    <w:p w:rsidR="00C839F6" w:rsidRDefault="00C839F6">
      <w:pPr>
        <w:pStyle w:val="Index1"/>
        <w:tabs>
          <w:tab w:val="right" w:leader="dot" w:pos="2798"/>
        </w:tabs>
        <w:rPr>
          <w:bCs/>
          <w:noProof/>
        </w:rPr>
      </w:pPr>
      <w:r>
        <w:rPr>
          <w:noProof/>
        </w:rPr>
        <w:t>H. 3548</w:t>
      </w:r>
      <w:r>
        <w:rPr>
          <w:noProof/>
        </w:rPr>
        <w:tab/>
      </w:r>
      <w:r>
        <w:rPr>
          <w:b/>
          <w:bCs/>
          <w:noProof/>
        </w:rPr>
        <w:t>44</w:t>
      </w:r>
    </w:p>
    <w:p w:rsidR="00C839F6" w:rsidRDefault="00C839F6">
      <w:pPr>
        <w:pStyle w:val="Index1"/>
        <w:tabs>
          <w:tab w:val="right" w:leader="dot" w:pos="2798"/>
        </w:tabs>
        <w:rPr>
          <w:bCs/>
          <w:noProof/>
        </w:rPr>
      </w:pPr>
      <w:r>
        <w:rPr>
          <w:noProof/>
        </w:rPr>
        <w:t>H. 3549</w:t>
      </w:r>
      <w:r>
        <w:rPr>
          <w:noProof/>
        </w:rPr>
        <w:tab/>
      </w:r>
      <w:r>
        <w:rPr>
          <w:b/>
          <w:bCs/>
          <w:noProof/>
        </w:rPr>
        <w:t>31</w:t>
      </w:r>
    </w:p>
    <w:p w:rsidR="00C839F6" w:rsidRDefault="00C839F6">
      <w:pPr>
        <w:pStyle w:val="Index1"/>
        <w:tabs>
          <w:tab w:val="right" w:leader="dot" w:pos="2798"/>
        </w:tabs>
        <w:rPr>
          <w:bCs/>
          <w:noProof/>
        </w:rPr>
      </w:pPr>
      <w:r>
        <w:rPr>
          <w:noProof/>
        </w:rPr>
        <w:t>H. 3819</w:t>
      </w:r>
      <w:r>
        <w:rPr>
          <w:noProof/>
        </w:rPr>
        <w:tab/>
      </w:r>
      <w:r>
        <w:rPr>
          <w:b/>
          <w:bCs/>
          <w:noProof/>
        </w:rPr>
        <w:t>45</w:t>
      </w:r>
    </w:p>
    <w:p w:rsidR="00C839F6" w:rsidRDefault="00C839F6">
      <w:pPr>
        <w:pStyle w:val="Index1"/>
        <w:tabs>
          <w:tab w:val="right" w:leader="dot" w:pos="2798"/>
        </w:tabs>
        <w:rPr>
          <w:bCs/>
          <w:noProof/>
        </w:rPr>
      </w:pPr>
      <w:r>
        <w:rPr>
          <w:noProof/>
        </w:rPr>
        <w:t>H. 3826</w:t>
      </w:r>
      <w:r>
        <w:rPr>
          <w:noProof/>
        </w:rPr>
        <w:tab/>
      </w:r>
      <w:r>
        <w:rPr>
          <w:b/>
          <w:bCs/>
          <w:noProof/>
        </w:rPr>
        <w:t>22</w:t>
      </w:r>
    </w:p>
    <w:p w:rsidR="00C839F6" w:rsidRDefault="00C839F6">
      <w:pPr>
        <w:pStyle w:val="Index1"/>
        <w:tabs>
          <w:tab w:val="right" w:leader="dot" w:pos="2798"/>
        </w:tabs>
        <w:rPr>
          <w:bCs/>
          <w:noProof/>
        </w:rPr>
      </w:pPr>
      <w:r>
        <w:rPr>
          <w:noProof/>
        </w:rPr>
        <w:t>H. 4077</w:t>
      </w:r>
      <w:r>
        <w:rPr>
          <w:noProof/>
        </w:rPr>
        <w:tab/>
      </w:r>
      <w:r>
        <w:rPr>
          <w:b/>
          <w:bCs/>
          <w:noProof/>
        </w:rPr>
        <w:t>11</w:t>
      </w:r>
    </w:p>
    <w:p w:rsidR="00C839F6" w:rsidRDefault="00C839F6">
      <w:pPr>
        <w:pStyle w:val="Index1"/>
        <w:tabs>
          <w:tab w:val="right" w:leader="dot" w:pos="2798"/>
        </w:tabs>
        <w:rPr>
          <w:bCs/>
          <w:noProof/>
        </w:rPr>
      </w:pPr>
      <w:r>
        <w:rPr>
          <w:noProof/>
        </w:rPr>
        <w:t>H. 4117</w:t>
      </w:r>
      <w:r>
        <w:rPr>
          <w:noProof/>
        </w:rPr>
        <w:tab/>
      </w:r>
      <w:r>
        <w:rPr>
          <w:b/>
          <w:bCs/>
          <w:noProof/>
        </w:rPr>
        <w:t>24</w:t>
      </w:r>
    </w:p>
    <w:p w:rsidR="00C839F6" w:rsidRDefault="00C839F6">
      <w:pPr>
        <w:pStyle w:val="Index1"/>
        <w:tabs>
          <w:tab w:val="right" w:leader="dot" w:pos="2798"/>
        </w:tabs>
        <w:rPr>
          <w:bCs/>
          <w:noProof/>
        </w:rPr>
      </w:pPr>
      <w:r>
        <w:rPr>
          <w:noProof/>
        </w:rPr>
        <w:t>H. 4458</w:t>
      </w:r>
      <w:r>
        <w:rPr>
          <w:noProof/>
        </w:rPr>
        <w:tab/>
      </w:r>
      <w:r>
        <w:rPr>
          <w:b/>
          <w:bCs/>
          <w:noProof/>
        </w:rPr>
        <w:t>11</w:t>
      </w:r>
    </w:p>
    <w:p w:rsidR="00C839F6" w:rsidRDefault="00C839F6">
      <w:pPr>
        <w:pStyle w:val="Index1"/>
        <w:tabs>
          <w:tab w:val="right" w:leader="dot" w:pos="2798"/>
        </w:tabs>
        <w:rPr>
          <w:bCs/>
          <w:noProof/>
        </w:rPr>
      </w:pPr>
      <w:r>
        <w:rPr>
          <w:noProof/>
        </w:rPr>
        <w:t>H. 4479</w:t>
      </w:r>
      <w:r>
        <w:rPr>
          <w:noProof/>
        </w:rPr>
        <w:tab/>
      </w:r>
      <w:r>
        <w:rPr>
          <w:b/>
          <w:bCs/>
          <w:noProof/>
        </w:rPr>
        <w:t>12</w:t>
      </w:r>
    </w:p>
    <w:p w:rsidR="00C839F6" w:rsidRDefault="00C839F6">
      <w:pPr>
        <w:pStyle w:val="Index1"/>
        <w:tabs>
          <w:tab w:val="right" w:leader="dot" w:pos="2798"/>
        </w:tabs>
        <w:rPr>
          <w:bCs/>
          <w:noProof/>
        </w:rPr>
      </w:pPr>
      <w:r>
        <w:rPr>
          <w:noProof/>
        </w:rPr>
        <w:t>H. 4486</w:t>
      </w:r>
      <w:r>
        <w:rPr>
          <w:noProof/>
        </w:rPr>
        <w:tab/>
      </w:r>
      <w:r>
        <w:rPr>
          <w:b/>
          <w:bCs/>
          <w:noProof/>
        </w:rPr>
        <w:t>19</w:t>
      </w:r>
    </w:p>
    <w:p w:rsidR="00C839F6" w:rsidRDefault="00C839F6">
      <w:pPr>
        <w:pStyle w:val="Index1"/>
        <w:tabs>
          <w:tab w:val="right" w:leader="dot" w:pos="2798"/>
        </w:tabs>
        <w:rPr>
          <w:bCs/>
          <w:noProof/>
        </w:rPr>
      </w:pPr>
      <w:r>
        <w:rPr>
          <w:noProof/>
        </w:rPr>
        <w:t>H. 4487</w:t>
      </w:r>
      <w:r>
        <w:rPr>
          <w:noProof/>
        </w:rPr>
        <w:tab/>
      </w:r>
      <w:r>
        <w:rPr>
          <w:b/>
          <w:bCs/>
          <w:noProof/>
        </w:rPr>
        <w:t>21</w:t>
      </w:r>
    </w:p>
    <w:p w:rsidR="00C839F6" w:rsidRDefault="00C839F6">
      <w:pPr>
        <w:pStyle w:val="Index1"/>
        <w:tabs>
          <w:tab w:val="right" w:leader="dot" w:pos="2798"/>
        </w:tabs>
        <w:rPr>
          <w:bCs/>
          <w:noProof/>
        </w:rPr>
      </w:pPr>
      <w:r>
        <w:rPr>
          <w:noProof/>
        </w:rPr>
        <w:t>H. 4529</w:t>
      </w:r>
      <w:r>
        <w:rPr>
          <w:noProof/>
        </w:rPr>
        <w:tab/>
      </w:r>
      <w:r>
        <w:rPr>
          <w:b/>
          <w:bCs/>
          <w:noProof/>
        </w:rPr>
        <w:t>21</w:t>
      </w:r>
    </w:p>
    <w:p w:rsidR="00C839F6" w:rsidRDefault="00C839F6">
      <w:pPr>
        <w:pStyle w:val="Index1"/>
        <w:tabs>
          <w:tab w:val="right" w:leader="dot" w:pos="2798"/>
        </w:tabs>
        <w:rPr>
          <w:bCs/>
          <w:noProof/>
        </w:rPr>
      </w:pPr>
      <w:r>
        <w:rPr>
          <w:noProof/>
        </w:rPr>
        <w:t>H. 4592</w:t>
      </w:r>
      <w:r>
        <w:rPr>
          <w:noProof/>
        </w:rPr>
        <w:tab/>
      </w:r>
      <w:r>
        <w:rPr>
          <w:b/>
          <w:bCs/>
          <w:noProof/>
        </w:rPr>
        <w:t>22</w:t>
      </w:r>
    </w:p>
    <w:p w:rsidR="00C839F6" w:rsidRDefault="00C839F6">
      <w:pPr>
        <w:pStyle w:val="Index1"/>
        <w:tabs>
          <w:tab w:val="right" w:leader="dot" w:pos="2798"/>
        </w:tabs>
        <w:rPr>
          <w:bCs/>
          <w:noProof/>
        </w:rPr>
      </w:pPr>
      <w:r>
        <w:rPr>
          <w:noProof/>
        </w:rPr>
        <w:t>H. 4600</w:t>
      </w:r>
      <w:r>
        <w:rPr>
          <w:noProof/>
        </w:rPr>
        <w:tab/>
      </w:r>
      <w:r>
        <w:rPr>
          <w:b/>
          <w:bCs/>
          <w:noProof/>
        </w:rPr>
        <w:t>25</w:t>
      </w:r>
    </w:p>
    <w:p w:rsidR="00C839F6" w:rsidRDefault="00C839F6">
      <w:pPr>
        <w:pStyle w:val="Index1"/>
        <w:tabs>
          <w:tab w:val="right" w:leader="dot" w:pos="2798"/>
        </w:tabs>
        <w:rPr>
          <w:bCs/>
          <w:noProof/>
        </w:rPr>
      </w:pPr>
      <w:r>
        <w:rPr>
          <w:noProof/>
        </w:rPr>
        <w:t>H. 4628</w:t>
      </w:r>
      <w:r>
        <w:rPr>
          <w:noProof/>
        </w:rPr>
        <w:tab/>
      </w:r>
      <w:r>
        <w:rPr>
          <w:b/>
          <w:bCs/>
          <w:noProof/>
        </w:rPr>
        <w:t>13</w:t>
      </w:r>
    </w:p>
    <w:p w:rsidR="00C839F6" w:rsidRDefault="00C839F6">
      <w:pPr>
        <w:pStyle w:val="Index1"/>
        <w:tabs>
          <w:tab w:val="right" w:leader="dot" w:pos="2798"/>
        </w:tabs>
        <w:rPr>
          <w:bCs/>
          <w:noProof/>
        </w:rPr>
      </w:pPr>
      <w:r>
        <w:rPr>
          <w:noProof/>
        </w:rPr>
        <w:t>H. 4644</w:t>
      </w:r>
      <w:r>
        <w:rPr>
          <w:noProof/>
        </w:rPr>
        <w:tab/>
      </w:r>
      <w:r>
        <w:rPr>
          <w:b/>
          <w:bCs/>
          <w:noProof/>
        </w:rPr>
        <w:t>26</w:t>
      </w:r>
    </w:p>
    <w:p w:rsidR="00C839F6" w:rsidRDefault="00C839F6">
      <w:pPr>
        <w:pStyle w:val="Index1"/>
        <w:tabs>
          <w:tab w:val="right" w:leader="dot" w:pos="2798"/>
        </w:tabs>
        <w:rPr>
          <w:bCs/>
          <w:noProof/>
        </w:rPr>
      </w:pPr>
      <w:r>
        <w:rPr>
          <w:noProof/>
        </w:rPr>
        <w:t>H. 4657</w:t>
      </w:r>
      <w:r>
        <w:rPr>
          <w:noProof/>
        </w:rPr>
        <w:tab/>
      </w:r>
      <w:r>
        <w:rPr>
          <w:b/>
          <w:bCs/>
          <w:noProof/>
        </w:rPr>
        <w:t>13</w:t>
      </w:r>
    </w:p>
    <w:p w:rsidR="00C839F6" w:rsidRDefault="00C839F6">
      <w:pPr>
        <w:pStyle w:val="Index1"/>
        <w:tabs>
          <w:tab w:val="right" w:leader="dot" w:pos="2798"/>
        </w:tabs>
        <w:rPr>
          <w:bCs/>
          <w:noProof/>
        </w:rPr>
      </w:pPr>
      <w:r>
        <w:rPr>
          <w:noProof/>
        </w:rPr>
        <w:t>H. 4672</w:t>
      </w:r>
      <w:r>
        <w:rPr>
          <w:noProof/>
        </w:rPr>
        <w:tab/>
      </w:r>
      <w:r>
        <w:rPr>
          <w:b/>
          <w:bCs/>
          <w:noProof/>
        </w:rPr>
        <w:t>33</w:t>
      </w:r>
    </w:p>
    <w:p w:rsidR="00C839F6" w:rsidRDefault="00C839F6">
      <w:pPr>
        <w:pStyle w:val="Index1"/>
        <w:tabs>
          <w:tab w:val="right" w:leader="dot" w:pos="2798"/>
        </w:tabs>
        <w:rPr>
          <w:bCs/>
          <w:noProof/>
        </w:rPr>
      </w:pPr>
      <w:r>
        <w:rPr>
          <w:noProof/>
        </w:rPr>
        <w:t>H. 4673</w:t>
      </w:r>
      <w:r>
        <w:rPr>
          <w:noProof/>
        </w:rPr>
        <w:tab/>
      </w:r>
      <w:r>
        <w:rPr>
          <w:b/>
          <w:bCs/>
          <w:noProof/>
        </w:rPr>
        <w:t>37</w:t>
      </w:r>
    </w:p>
    <w:p w:rsidR="00C839F6" w:rsidRDefault="00C839F6">
      <w:pPr>
        <w:pStyle w:val="Index1"/>
        <w:tabs>
          <w:tab w:val="right" w:leader="dot" w:pos="2798"/>
        </w:tabs>
        <w:rPr>
          <w:bCs/>
          <w:noProof/>
        </w:rPr>
      </w:pPr>
      <w:r>
        <w:rPr>
          <w:noProof/>
        </w:rPr>
        <w:t>H. 4675</w:t>
      </w:r>
      <w:r>
        <w:rPr>
          <w:noProof/>
        </w:rPr>
        <w:tab/>
      </w:r>
      <w:r>
        <w:rPr>
          <w:b/>
          <w:bCs/>
          <w:noProof/>
        </w:rPr>
        <w:t>14</w:t>
      </w:r>
    </w:p>
    <w:p w:rsidR="00C839F6" w:rsidRDefault="00C839F6">
      <w:pPr>
        <w:pStyle w:val="Index1"/>
        <w:tabs>
          <w:tab w:val="right" w:leader="dot" w:pos="2798"/>
        </w:tabs>
        <w:rPr>
          <w:bCs/>
          <w:noProof/>
        </w:rPr>
      </w:pPr>
      <w:r>
        <w:rPr>
          <w:noProof/>
        </w:rPr>
        <w:t>H. 4683</w:t>
      </w:r>
      <w:r>
        <w:rPr>
          <w:noProof/>
        </w:rPr>
        <w:tab/>
      </w:r>
      <w:r>
        <w:rPr>
          <w:b/>
          <w:bCs/>
          <w:noProof/>
        </w:rPr>
        <w:t>17</w:t>
      </w:r>
    </w:p>
    <w:p w:rsidR="00C839F6" w:rsidRDefault="00C839F6">
      <w:pPr>
        <w:pStyle w:val="Index1"/>
        <w:tabs>
          <w:tab w:val="right" w:leader="dot" w:pos="2798"/>
        </w:tabs>
        <w:rPr>
          <w:bCs/>
          <w:noProof/>
        </w:rPr>
      </w:pPr>
      <w:r>
        <w:rPr>
          <w:noProof/>
        </w:rPr>
        <w:t>H. 4705</w:t>
      </w:r>
      <w:r>
        <w:rPr>
          <w:noProof/>
        </w:rPr>
        <w:tab/>
      </w:r>
      <w:r>
        <w:rPr>
          <w:b/>
          <w:bCs/>
          <w:noProof/>
        </w:rPr>
        <w:t>37</w:t>
      </w:r>
    </w:p>
    <w:p w:rsidR="00C839F6" w:rsidRDefault="00C839F6">
      <w:pPr>
        <w:pStyle w:val="Index1"/>
        <w:tabs>
          <w:tab w:val="right" w:leader="dot" w:pos="2798"/>
        </w:tabs>
        <w:rPr>
          <w:bCs/>
          <w:noProof/>
        </w:rPr>
      </w:pPr>
      <w:r>
        <w:rPr>
          <w:noProof/>
        </w:rPr>
        <w:t>H. 4807</w:t>
      </w:r>
      <w:r>
        <w:rPr>
          <w:noProof/>
        </w:rPr>
        <w:tab/>
      </w:r>
      <w:r>
        <w:rPr>
          <w:b/>
          <w:bCs/>
          <w:noProof/>
        </w:rPr>
        <w:t>18</w:t>
      </w:r>
    </w:p>
    <w:p w:rsidR="00C839F6" w:rsidRDefault="00C839F6">
      <w:pPr>
        <w:pStyle w:val="Index1"/>
        <w:tabs>
          <w:tab w:val="right" w:leader="dot" w:pos="2798"/>
        </w:tabs>
        <w:rPr>
          <w:bCs/>
          <w:noProof/>
        </w:rPr>
      </w:pPr>
      <w:r>
        <w:rPr>
          <w:noProof/>
        </w:rPr>
        <w:t>H. 4815</w:t>
      </w:r>
      <w:r>
        <w:rPr>
          <w:noProof/>
        </w:rPr>
        <w:tab/>
      </w:r>
      <w:r>
        <w:rPr>
          <w:b/>
          <w:bCs/>
          <w:noProof/>
        </w:rPr>
        <w:t>5</w:t>
      </w:r>
    </w:p>
    <w:p w:rsidR="00C839F6" w:rsidRDefault="00C839F6">
      <w:pPr>
        <w:pStyle w:val="Index1"/>
        <w:tabs>
          <w:tab w:val="right" w:leader="dot" w:pos="2798"/>
        </w:tabs>
        <w:rPr>
          <w:bCs/>
          <w:noProof/>
        </w:rPr>
      </w:pPr>
      <w:r>
        <w:rPr>
          <w:noProof/>
        </w:rPr>
        <w:t>H. 4913</w:t>
      </w:r>
      <w:r>
        <w:rPr>
          <w:noProof/>
        </w:rPr>
        <w:tab/>
      </w:r>
      <w:r>
        <w:rPr>
          <w:b/>
          <w:bCs/>
          <w:noProof/>
        </w:rPr>
        <w:t>15</w:t>
      </w:r>
    </w:p>
    <w:p w:rsidR="00C839F6" w:rsidRDefault="00C839F6">
      <w:pPr>
        <w:pStyle w:val="Index1"/>
        <w:tabs>
          <w:tab w:val="right" w:leader="dot" w:pos="2798"/>
        </w:tabs>
        <w:rPr>
          <w:bCs/>
          <w:noProof/>
        </w:rPr>
      </w:pPr>
      <w:r>
        <w:rPr>
          <w:noProof/>
        </w:rPr>
        <w:t>H. 4935</w:t>
      </w:r>
      <w:r>
        <w:rPr>
          <w:noProof/>
        </w:rPr>
        <w:tab/>
      </w:r>
      <w:r>
        <w:rPr>
          <w:b/>
          <w:bCs/>
          <w:noProof/>
        </w:rPr>
        <w:t>28</w:t>
      </w:r>
    </w:p>
    <w:p w:rsidR="00C839F6" w:rsidRDefault="00C839F6">
      <w:pPr>
        <w:pStyle w:val="Index1"/>
        <w:tabs>
          <w:tab w:val="right" w:leader="dot" w:pos="2798"/>
        </w:tabs>
        <w:rPr>
          <w:bCs/>
          <w:noProof/>
        </w:rPr>
      </w:pPr>
      <w:r>
        <w:rPr>
          <w:noProof/>
        </w:rPr>
        <w:t>H. 4946</w:t>
      </w:r>
      <w:r>
        <w:rPr>
          <w:noProof/>
        </w:rPr>
        <w:tab/>
      </w:r>
      <w:r>
        <w:rPr>
          <w:b/>
          <w:bCs/>
          <w:noProof/>
        </w:rPr>
        <w:t>34</w:t>
      </w:r>
    </w:p>
    <w:p w:rsidR="00C839F6" w:rsidRDefault="00C839F6">
      <w:pPr>
        <w:pStyle w:val="Index1"/>
        <w:tabs>
          <w:tab w:val="right" w:leader="dot" w:pos="2798"/>
        </w:tabs>
        <w:rPr>
          <w:bCs/>
          <w:noProof/>
        </w:rPr>
      </w:pPr>
      <w:r>
        <w:rPr>
          <w:noProof/>
        </w:rPr>
        <w:t>H. 4962</w:t>
      </w:r>
      <w:r>
        <w:rPr>
          <w:noProof/>
        </w:rPr>
        <w:tab/>
      </w:r>
      <w:r>
        <w:rPr>
          <w:b/>
          <w:bCs/>
          <w:noProof/>
        </w:rPr>
        <w:t>16</w:t>
      </w:r>
    </w:p>
    <w:p w:rsidR="00C839F6" w:rsidRDefault="00C839F6">
      <w:pPr>
        <w:pStyle w:val="Index1"/>
        <w:tabs>
          <w:tab w:val="right" w:leader="dot" w:pos="2798"/>
        </w:tabs>
        <w:rPr>
          <w:bCs/>
          <w:noProof/>
        </w:rPr>
      </w:pPr>
      <w:r>
        <w:rPr>
          <w:noProof/>
        </w:rPr>
        <w:t>H. 5038</w:t>
      </w:r>
      <w:r>
        <w:rPr>
          <w:noProof/>
        </w:rPr>
        <w:tab/>
      </w:r>
      <w:r>
        <w:rPr>
          <w:b/>
          <w:bCs/>
          <w:noProof/>
        </w:rPr>
        <w:t>35</w:t>
      </w:r>
    </w:p>
    <w:p w:rsidR="00C839F6" w:rsidRDefault="00C839F6">
      <w:pPr>
        <w:pStyle w:val="Index1"/>
        <w:tabs>
          <w:tab w:val="right" w:leader="dot" w:pos="2798"/>
        </w:tabs>
        <w:rPr>
          <w:bCs/>
          <w:noProof/>
        </w:rPr>
      </w:pPr>
      <w:r>
        <w:rPr>
          <w:noProof/>
        </w:rPr>
        <w:t>H. 5153</w:t>
      </w:r>
      <w:r>
        <w:rPr>
          <w:noProof/>
        </w:rPr>
        <w:tab/>
      </w:r>
      <w:r>
        <w:rPr>
          <w:b/>
          <w:bCs/>
          <w:noProof/>
        </w:rPr>
        <w:t>38</w:t>
      </w:r>
    </w:p>
    <w:p w:rsidR="00C839F6" w:rsidRDefault="00C839F6">
      <w:pPr>
        <w:pStyle w:val="Index1"/>
        <w:tabs>
          <w:tab w:val="right" w:leader="dot" w:pos="2798"/>
        </w:tabs>
        <w:rPr>
          <w:bCs/>
          <w:noProof/>
        </w:rPr>
      </w:pPr>
      <w:r>
        <w:rPr>
          <w:noProof/>
        </w:rPr>
        <w:t>H. 5156</w:t>
      </w:r>
      <w:r>
        <w:rPr>
          <w:noProof/>
        </w:rPr>
        <w:tab/>
      </w:r>
      <w:r>
        <w:rPr>
          <w:b/>
          <w:bCs/>
          <w:noProof/>
        </w:rPr>
        <w:t>38</w:t>
      </w:r>
    </w:p>
    <w:p w:rsidR="00C839F6" w:rsidRDefault="00C839F6">
      <w:pPr>
        <w:pStyle w:val="Index1"/>
        <w:tabs>
          <w:tab w:val="right" w:leader="dot" w:pos="2798"/>
        </w:tabs>
        <w:rPr>
          <w:bCs/>
          <w:noProof/>
        </w:rPr>
      </w:pPr>
      <w:r>
        <w:rPr>
          <w:noProof/>
        </w:rPr>
        <w:t>H. 5242</w:t>
      </w:r>
      <w:r>
        <w:rPr>
          <w:noProof/>
        </w:rPr>
        <w:tab/>
      </w:r>
      <w:r>
        <w:rPr>
          <w:b/>
          <w:bCs/>
          <w:noProof/>
        </w:rPr>
        <w:t>43</w:t>
      </w:r>
    </w:p>
    <w:p w:rsidR="00C839F6" w:rsidRDefault="00C839F6">
      <w:pPr>
        <w:pStyle w:val="Index1"/>
        <w:tabs>
          <w:tab w:val="right" w:leader="dot" w:pos="2798"/>
        </w:tabs>
        <w:rPr>
          <w:bCs/>
          <w:noProof/>
        </w:rPr>
      </w:pPr>
      <w:r>
        <w:rPr>
          <w:noProof/>
        </w:rPr>
        <w:t>H. 5261</w:t>
      </w:r>
      <w:r>
        <w:rPr>
          <w:noProof/>
        </w:rPr>
        <w:tab/>
      </w:r>
      <w:r>
        <w:rPr>
          <w:b/>
          <w:bCs/>
          <w:noProof/>
        </w:rPr>
        <w:t>4</w:t>
      </w:r>
    </w:p>
    <w:p w:rsidR="00C839F6" w:rsidRDefault="00C839F6">
      <w:pPr>
        <w:pStyle w:val="Index1"/>
        <w:tabs>
          <w:tab w:val="right" w:leader="dot" w:pos="2798"/>
        </w:tabs>
        <w:rPr>
          <w:bCs/>
          <w:noProof/>
        </w:rPr>
      </w:pPr>
      <w:r>
        <w:rPr>
          <w:noProof/>
        </w:rPr>
        <w:t>H. 5301</w:t>
      </w:r>
      <w:r>
        <w:rPr>
          <w:noProof/>
        </w:rPr>
        <w:tab/>
      </w:r>
      <w:r>
        <w:rPr>
          <w:b/>
          <w:bCs/>
          <w:noProof/>
        </w:rPr>
        <w:t>7</w:t>
      </w:r>
    </w:p>
    <w:p w:rsidR="00C839F6" w:rsidRDefault="00C839F6">
      <w:pPr>
        <w:pStyle w:val="Index1"/>
        <w:tabs>
          <w:tab w:val="right" w:leader="dot" w:pos="2798"/>
        </w:tabs>
        <w:rPr>
          <w:bCs/>
          <w:noProof/>
        </w:rPr>
      </w:pPr>
      <w:r>
        <w:rPr>
          <w:noProof/>
        </w:rPr>
        <w:t>H. 5303</w:t>
      </w:r>
      <w:r>
        <w:rPr>
          <w:noProof/>
        </w:rPr>
        <w:tab/>
      </w:r>
      <w:r>
        <w:rPr>
          <w:b/>
          <w:bCs/>
          <w:noProof/>
        </w:rPr>
        <w:t>7</w:t>
      </w:r>
    </w:p>
    <w:p w:rsidR="00C839F6" w:rsidRDefault="00C839F6">
      <w:pPr>
        <w:pStyle w:val="Index1"/>
        <w:tabs>
          <w:tab w:val="right" w:leader="dot" w:pos="2798"/>
        </w:tabs>
        <w:rPr>
          <w:bCs/>
          <w:noProof/>
        </w:rPr>
      </w:pPr>
      <w:r>
        <w:rPr>
          <w:noProof/>
        </w:rPr>
        <w:t>H. 5304</w:t>
      </w:r>
      <w:r>
        <w:rPr>
          <w:noProof/>
        </w:rPr>
        <w:tab/>
      </w:r>
      <w:r>
        <w:rPr>
          <w:b/>
          <w:bCs/>
          <w:noProof/>
        </w:rPr>
        <w:t>8</w:t>
      </w:r>
    </w:p>
    <w:p w:rsidR="00C839F6" w:rsidRDefault="00C839F6">
      <w:pPr>
        <w:pStyle w:val="Index1"/>
        <w:tabs>
          <w:tab w:val="right" w:leader="dot" w:pos="2798"/>
        </w:tabs>
        <w:rPr>
          <w:bCs/>
          <w:noProof/>
        </w:rPr>
      </w:pPr>
      <w:r>
        <w:rPr>
          <w:noProof/>
        </w:rPr>
        <w:t>H. 5305</w:t>
      </w:r>
      <w:r>
        <w:rPr>
          <w:noProof/>
        </w:rPr>
        <w:tab/>
      </w:r>
      <w:r>
        <w:rPr>
          <w:b/>
          <w:bCs/>
          <w:noProof/>
        </w:rPr>
        <w:t>8</w:t>
      </w:r>
    </w:p>
    <w:p w:rsidR="00C839F6" w:rsidRDefault="00C839F6">
      <w:pPr>
        <w:pStyle w:val="Index1"/>
        <w:tabs>
          <w:tab w:val="right" w:leader="dot" w:pos="2798"/>
        </w:tabs>
        <w:rPr>
          <w:bCs/>
          <w:noProof/>
        </w:rPr>
      </w:pPr>
      <w:r>
        <w:rPr>
          <w:noProof/>
        </w:rPr>
        <w:t>H. 5315</w:t>
      </w:r>
      <w:r>
        <w:rPr>
          <w:noProof/>
        </w:rPr>
        <w:tab/>
      </w:r>
      <w:r>
        <w:rPr>
          <w:b/>
          <w:bCs/>
          <w:noProof/>
        </w:rPr>
        <w:t>8</w:t>
      </w:r>
    </w:p>
    <w:p w:rsidR="00C839F6" w:rsidRDefault="00C839F6">
      <w:pPr>
        <w:pStyle w:val="Index1"/>
        <w:tabs>
          <w:tab w:val="right" w:leader="dot" w:pos="2798"/>
        </w:tabs>
        <w:rPr>
          <w:bCs/>
          <w:noProof/>
        </w:rPr>
      </w:pPr>
      <w:r>
        <w:rPr>
          <w:noProof/>
        </w:rPr>
        <w:t>H. 5316</w:t>
      </w:r>
      <w:r>
        <w:rPr>
          <w:noProof/>
        </w:rPr>
        <w:tab/>
      </w:r>
      <w:r>
        <w:rPr>
          <w:b/>
          <w:bCs/>
          <w:noProof/>
        </w:rPr>
        <w:t>9</w:t>
      </w:r>
    </w:p>
    <w:p w:rsidR="00C839F6" w:rsidRDefault="00C839F6" w:rsidP="00AA4E53">
      <w:pPr>
        <w:pStyle w:val="Header"/>
        <w:tabs>
          <w:tab w:val="clear" w:pos="8640"/>
          <w:tab w:val="left" w:pos="4320"/>
        </w:tabs>
        <w:rPr>
          <w:noProof/>
        </w:rPr>
        <w:sectPr w:rsidR="00C839F6" w:rsidSect="00C839F6">
          <w:type w:val="continuous"/>
          <w:pgSz w:w="12240" w:h="15840"/>
          <w:pgMar w:top="1008" w:right="4666" w:bottom="3499" w:left="1238" w:header="1008" w:footer="3499" w:gutter="0"/>
          <w:cols w:num="2" w:space="720"/>
          <w:titlePg/>
          <w:docGrid w:linePitch="360"/>
        </w:sectPr>
      </w:pPr>
    </w:p>
    <w:p w:rsidR="00AA4E53" w:rsidRPr="00AA4E53" w:rsidRDefault="00C839F6" w:rsidP="00AA4E53">
      <w:pPr>
        <w:pStyle w:val="Header"/>
        <w:tabs>
          <w:tab w:val="clear" w:pos="8640"/>
          <w:tab w:val="left" w:pos="4320"/>
        </w:tabs>
      </w:pPr>
      <w:r>
        <w:fldChar w:fldCharType="end"/>
      </w:r>
    </w:p>
    <w:sectPr w:rsidR="00AA4E53" w:rsidRPr="00AA4E53" w:rsidSect="00C839F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32D" w:rsidRDefault="00A9732D">
      <w:r>
        <w:separator/>
      </w:r>
    </w:p>
  </w:endnote>
  <w:endnote w:type="continuationSeparator" w:id="0">
    <w:p w:rsidR="00A9732D" w:rsidRDefault="00A9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32D" w:rsidRDefault="00A9732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D84985">
      <w:rPr>
        <w:rStyle w:val="PageNumber"/>
        <w:noProof/>
      </w:rPr>
      <w:t>56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32D" w:rsidRDefault="00A9732D">
      <w:r>
        <w:separator/>
      </w:r>
    </w:p>
  </w:footnote>
  <w:footnote w:type="continuationSeparator" w:id="0">
    <w:p w:rsidR="00A9732D" w:rsidRDefault="00A97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32D" w:rsidRPr="007B0893" w:rsidRDefault="00A9732D">
    <w:pPr>
      <w:pStyle w:val="Header"/>
      <w:spacing w:after="120"/>
      <w:jc w:val="center"/>
      <w:rPr>
        <w:b/>
      </w:rPr>
    </w:pPr>
    <w:r>
      <w:rPr>
        <w:b/>
      </w:rPr>
      <w:t>WEDNESDAY, APRIL 25,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B9"/>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091A"/>
    <w:rsid w:val="00094D42"/>
    <w:rsid w:val="000A0425"/>
    <w:rsid w:val="000A1200"/>
    <w:rsid w:val="000A288E"/>
    <w:rsid w:val="000A7610"/>
    <w:rsid w:val="000B4BD8"/>
    <w:rsid w:val="000C3C08"/>
    <w:rsid w:val="000C7111"/>
    <w:rsid w:val="000C7729"/>
    <w:rsid w:val="000E4460"/>
    <w:rsid w:val="000E59D4"/>
    <w:rsid w:val="000F2F25"/>
    <w:rsid w:val="001001D1"/>
    <w:rsid w:val="00102C0A"/>
    <w:rsid w:val="00102FD0"/>
    <w:rsid w:val="00103108"/>
    <w:rsid w:val="001069B5"/>
    <w:rsid w:val="00106BC4"/>
    <w:rsid w:val="00114764"/>
    <w:rsid w:val="001206D9"/>
    <w:rsid w:val="00125EFD"/>
    <w:rsid w:val="00131C49"/>
    <w:rsid w:val="00136078"/>
    <w:rsid w:val="00142F97"/>
    <w:rsid w:val="00146098"/>
    <w:rsid w:val="001462F5"/>
    <w:rsid w:val="001507B6"/>
    <w:rsid w:val="001541ED"/>
    <w:rsid w:val="00162528"/>
    <w:rsid w:val="00165D46"/>
    <w:rsid w:val="0017112B"/>
    <w:rsid w:val="00171CDC"/>
    <w:rsid w:val="00174191"/>
    <w:rsid w:val="00177E7A"/>
    <w:rsid w:val="00181C55"/>
    <w:rsid w:val="00183ECB"/>
    <w:rsid w:val="00184F42"/>
    <w:rsid w:val="001A5E0B"/>
    <w:rsid w:val="001B41C3"/>
    <w:rsid w:val="001B4FDE"/>
    <w:rsid w:val="001B6434"/>
    <w:rsid w:val="001D6026"/>
    <w:rsid w:val="001D663A"/>
    <w:rsid w:val="001E2AF7"/>
    <w:rsid w:val="001E450E"/>
    <w:rsid w:val="001E58B6"/>
    <w:rsid w:val="001E68BA"/>
    <w:rsid w:val="001E7BA1"/>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E42"/>
    <w:rsid w:val="002A300C"/>
    <w:rsid w:val="002A4A4D"/>
    <w:rsid w:val="002B010F"/>
    <w:rsid w:val="002B6DF2"/>
    <w:rsid w:val="002B73E5"/>
    <w:rsid w:val="002B7EBD"/>
    <w:rsid w:val="002C6B1A"/>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03A0"/>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3F62C6"/>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957E5"/>
    <w:rsid w:val="004A198A"/>
    <w:rsid w:val="004A2459"/>
    <w:rsid w:val="004A2E06"/>
    <w:rsid w:val="004B5149"/>
    <w:rsid w:val="004B6674"/>
    <w:rsid w:val="004C1061"/>
    <w:rsid w:val="004C7F5D"/>
    <w:rsid w:val="004D0F10"/>
    <w:rsid w:val="004D1B38"/>
    <w:rsid w:val="004D4DAE"/>
    <w:rsid w:val="004D4FAF"/>
    <w:rsid w:val="004D5629"/>
    <w:rsid w:val="004D5C8A"/>
    <w:rsid w:val="004E40D1"/>
    <w:rsid w:val="004E545F"/>
    <w:rsid w:val="004E5C40"/>
    <w:rsid w:val="004F37AE"/>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4CAA"/>
    <w:rsid w:val="005659D2"/>
    <w:rsid w:val="00566E22"/>
    <w:rsid w:val="005674BA"/>
    <w:rsid w:val="00567D6D"/>
    <w:rsid w:val="005711D4"/>
    <w:rsid w:val="005769B1"/>
    <w:rsid w:val="00580847"/>
    <w:rsid w:val="00582641"/>
    <w:rsid w:val="00585E6B"/>
    <w:rsid w:val="00586CC8"/>
    <w:rsid w:val="00594104"/>
    <w:rsid w:val="005966BB"/>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314C"/>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24C33"/>
    <w:rsid w:val="00725CE2"/>
    <w:rsid w:val="0073055F"/>
    <w:rsid w:val="00731C91"/>
    <w:rsid w:val="00741C0C"/>
    <w:rsid w:val="00747C7B"/>
    <w:rsid w:val="00756560"/>
    <w:rsid w:val="00761F82"/>
    <w:rsid w:val="00763222"/>
    <w:rsid w:val="0076441B"/>
    <w:rsid w:val="00770391"/>
    <w:rsid w:val="00772F7B"/>
    <w:rsid w:val="007748E4"/>
    <w:rsid w:val="0078320A"/>
    <w:rsid w:val="0078484B"/>
    <w:rsid w:val="00784E2D"/>
    <w:rsid w:val="00787025"/>
    <w:rsid w:val="007918FF"/>
    <w:rsid w:val="007A1994"/>
    <w:rsid w:val="007A518C"/>
    <w:rsid w:val="007A5257"/>
    <w:rsid w:val="007A6092"/>
    <w:rsid w:val="007B0893"/>
    <w:rsid w:val="007B1315"/>
    <w:rsid w:val="007B2F03"/>
    <w:rsid w:val="007B3FB8"/>
    <w:rsid w:val="007B46F3"/>
    <w:rsid w:val="007B61C2"/>
    <w:rsid w:val="007C4AF5"/>
    <w:rsid w:val="007C63FB"/>
    <w:rsid w:val="007D60CC"/>
    <w:rsid w:val="007D6BB2"/>
    <w:rsid w:val="007D7BF8"/>
    <w:rsid w:val="007E0008"/>
    <w:rsid w:val="007E01C1"/>
    <w:rsid w:val="007F0625"/>
    <w:rsid w:val="00800C01"/>
    <w:rsid w:val="00802D42"/>
    <w:rsid w:val="00806298"/>
    <w:rsid w:val="00806C55"/>
    <w:rsid w:val="00817732"/>
    <w:rsid w:val="00827BF1"/>
    <w:rsid w:val="00830687"/>
    <w:rsid w:val="008309C3"/>
    <w:rsid w:val="00833696"/>
    <w:rsid w:val="0085029C"/>
    <w:rsid w:val="00850AA1"/>
    <w:rsid w:val="00854A6C"/>
    <w:rsid w:val="00856F0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471FE"/>
    <w:rsid w:val="00951A08"/>
    <w:rsid w:val="00955386"/>
    <w:rsid w:val="00963F12"/>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4161"/>
    <w:rsid w:val="00A05031"/>
    <w:rsid w:val="00A05E7C"/>
    <w:rsid w:val="00A06C7E"/>
    <w:rsid w:val="00A12034"/>
    <w:rsid w:val="00A137D5"/>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2D"/>
    <w:rsid w:val="00A9737B"/>
    <w:rsid w:val="00AA40EF"/>
    <w:rsid w:val="00AA4E53"/>
    <w:rsid w:val="00AA5FC1"/>
    <w:rsid w:val="00AB1303"/>
    <w:rsid w:val="00AD2376"/>
    <w:rsid w:val="00AD3288"/>
    <w:rsid w:val="00AD3757"/>
    <w:rsid w:val="00AD5E87"/>
    <w:rsid w:val="00AD75AE"/>
    <w:rsid w:val="00AE01A9"/>
    <w:rsid w:val="00AE117A"/>
    <w:rsid w:val="00AE31D4"/>
    <w:rsid w:val="00AE69FD"/>
    <w:rsid w:val="00AF4835"/>
    <w:rsid w:val="00AF5C58"/>
    <w:rsid w:val="00B02528"/>
    <w:rsid w:val="00B071DF"/>
    <w:rsid w:val="00B109F5"/>
    <w:rsid w:val="00B14936"/>
    <w:rsid w:val="00B306DE"/>
    <w:rsid w:val="00B319F1"/>
    <w:rsid w:val="00B371FE"/>
    <w:rsid w:val="00B411A2"/>
    <w:rsid w:val="00B41453"/>
    <w:rsid w:val="00B60301"/>
    <w:rsid w:val="00B646C3"/>
    <w:rsid w:val="00B70CF8"/>
    <w:rsid w:val="00B72203"/>
    <w:rsid w:val="00B742C7"/>
    <w:rsid w:val="00B824F8"/>
    <w:rsid w:val="00B8391B"/>
    <w:rsid w:val="00B85AEF"/>
    <w:rsid w:val="00B92901"/>
    <w:rsid w:val="00BA37B0"/>
    <w:rsid w:val="00BA53A9"/>
    <w:rsid w:val="00BB54FA"/>
    <w:rsid w:val="00BC1739"/>
    <w:rsid w:val="00BC279A"/>
    <w:rsid w:val="00BC5E35"/>
    <w:rsid w:val="00BE2F0F"/>
    <w:rsid w:val="00BF2BFE"/>
    <w:rsid w:val="00BF6376"/>
    <w:rsid w:val="00BF66CA"/>
    <w:rsid w:val="00BF739A"/>
    <w:rsid w:val="00C00FB0"/>
    <w:rsid w:val="00C05AAB"/>
    <w:rsid w:val="00C07109"/>
    <w:rsid w:val="00C07E5A"/>
    <w:rsid w:val="00C10C5E"/>
    <w:rsid w:val="00C12015"/>
    <w:rsid w:val="00C12318"/>
    <w:rsid w:val="00C129A5"/>
    <w:rsid w:val="00C14E31"/>
    <w:rsid w:val="00C226FD"/>
    <w:rsid w:val="00C22733"/>
    <w:rsid w:val="00C22853"/>
    <w:rsid w:val="00C25EA9"/>
    <w:rsid w:val="00C53657"/>
    <w:rsid w:val="00C62740"/>
    <w:rsid w:val="00C66E93"/>
    <w:rsid w:val="00C81078"/>
    <w:rsid w:val="00C839F6"/>
    <w:rsid w:val="00CA0486"/>
    <w:rsid w:val="00CA598C"/>
    <w:rsid w:val="00CB7E2D"/>
    <w:rsid w:val="00CC19DB"/>
    <w:rsid w:val="00CC2BB8"/>
    <w:rsid w:val="00CC37C0"/>
    <w:rsid w:val="00CC4990"/>
    <w:rsid w:val="00CC4DB3"/>
    <w:rsid w:val="00CD2DA6"/>
    <w:rsid w:val="00CD63D0"/>
    <w:rsid w:val="00CD68E8"/>
    <w:rsid w:val="00CF0706"/>
    <w:rsid w:val="00CF18D5"/>
    <w:rsid w:val="00CF36FD"/>
    <w:rsid w:val="00CF3E6C"/>
    <w:rsid w:val="00D048B9"/>
    <w:rsid w:val="00D056CE"/>
    <w:rsid w:val="00D1058A"/>
    <w:rsid w:val="00D12F00"/>
    <w:rsid w:val="00D15EE1"/>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124D"/>
    <w:rsid w:val="00D84985"/>
    <w:rsid w:val="00D860AA"/>
    <w:rsid w:val="00D90D45"/>
    <w:rsid w:val="00D9150A"/>
    <w:rsid w:val="00D94AFD"/>
    <w:rsid w:val="00D95217"/>
    <w:rsid w:val="00DA0502"/>
    <w:rsid w:val="00DA1137"/>
    <w:rsid w:val="00DB0A54"/>
    <w:rsid w:val="00DB74A4"/>
    <w:rsid w:val="00DC3BDB"/>
    <w:rsid w:val="00DE2062"/>
    <w:rsid w:val="00E01FE7"/>
    <w:rsid w:val="00E02442"/>
    <w:rsid w:val="00E267C2"/>
    <w:rsid w:val="00E36DC9"/>
    <w:rsid w:val="00E36EC2"/>
    <w:rsid w:val="00E42E95"/>
    <w:rsid w:val="00E451FA"/>
    <w:rsid w:val="00E504FB"/>
    <w:rsid w:val="00E5410C"/>
    <w:rsid w:val="00E54B63"/>
    <w:rsid w:val="00E55181"/>
    <w:rsid w:val="00E65B07"/>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149"/>
    <w:rsid w:val="00F678CA"/>
    <w:rsid w:val="00F704C8"/>
    <w:rsid w:val="00F70C9E"/>
    <w:rsid w:val="00F71744"/>
    <w:rsid w:val="00F806A5"/>
    <w:rsid w:val="00F815D7"/>
    <w:rsid w:val="00F866C6"/>
    <w:rsid w:val="00F90CBC"/>
    <w:rsid w:val="00F91965"/>
    <w:rsid w:val="00F91ADE"/>
    <w:rsid w:val="00F96041"/>
    <w:rsid w:val="00FA230B"/>
    <w:rsid w:val="00FA3B5B"/>
    <w:rsid w:val="00FA3CFE"/>
    <w:rsid w:val="00FC1241"/>
    <w:rsid w:val="00FD5C3A"/>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E30C11DD-D78F-4C77-8DD9-AF746A77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3F6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2C6"/>
    <w:rPr>
      <w:rFonts w:ascii="Segoe UI" w:hAnsi="Segoe UI" w:cs="Segoe UI"/>
      <w:color w:val="000000"/>
      <w:sz w:val="18"/>
      <w:szCs w:val="18"/>
    </w:rPr>
  </w:style>
  <w:style w:type="paragraph" w:styleId="Index1">
    <w:name w:val="index 1"/>
    <w:basedOn w:val="Normal"/>
    <w:next w:val="Normal"/>
    <w:autoRedefine/>
    <w:uiPriority w:val="99"/>
    <w:semiHidden/>
    <w:unhideWhenUsed/>
    <w:rsid w:val="00C839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366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F95E6-BE88-437E-9DCE-BF1DDA7F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355D068C.dotm</Template>
  <TotalTime>0</TotalTime>
  <Pages>57</Pages>
  <Words>12963</Words>
  <Characters>71251</Characters>
  <Application>Microsoft Office Word</Application>
  <DocSecurity>0</DocSecurity>
  <Lines>2294</Lines>
  <Paragraphs>865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4/25/2018 - South Carolina Legislature Online</dc:title>
  <dc:creator>MicheleNeal</dc:creator>
  <cp:lastModifiedBy>Lavarres Lynch</cp:lastModifiedBy>
  <cp:revision>2</cp:revision>
  <cp:lastPrinted>2018-04-25T19:14:00Z</cp:lastPrinted>
  <dcterms:created xsi:type="dcterms:W3CDTF">2018-04-25T23:01:00Z</dcterms:created>
  <dcterms:modified xsi:type="dcterms:W3CDTF">2018-04-25T23:01:00Z</dcterms:modified>
</cp:coreProperties>
</file>