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4E4A">
        <w:rPr>
          <w:rFonts w:cs="Times New Roman"/>
          <w:b/>
        </w:rPr>
        <w:t>South Carolina General Assembly</w:t>
      </w: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4E4A">
        <w:rPr>
          <w:rFonts w:cs="Times New Roman"/>
        </w:rPr>
        <w:t>123rd Session, 2019-2020</w:t>
      </w: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E4A" w:rsidRPr="003A4E4A" w:rsidRDefault="002A4727"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 R1, S2</w:t>
      </w: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E4A">
        <w:rPr>
          <w:rFonts w:cs="Times New Roman"/>
          <w:b/>
        </w:rPr>
        <w:t>STATUS INFORMATION</w:t>
      </w: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E4A">
        <w:rPr>
          <w:rFonts w:cs="Times New Roman"/>
        </w:rPr>
        <w:t>General Bill</w:t>
      </w: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E4A">
        <w:rPr>
          <w:rFonts w:cs="Times New Roman"/>
        </w:rPr>
        <w:t>Sponsors: Senators Campsen, Massey, Malloy and Setzler</w:t>
      </w: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E4A">
        <w:rPr>
          <w:rFonts w:cs="Times New Roman"/>
        </w:rPr>
        <w:t>Document Path: l:\s-res\gec\023pres.kmm.gec.docx</w:t>
      </w: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18" w:rsidRDefault="00184018"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184018" w:rsidRDefault="00184018"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16, 2019</w:t>
      </w:r>
    </w:p>
    <w:p w:rsidR="00184018" w:rsidRDefault="00184018"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January 18, 2019</w:t>
      </w:r>
    </w:p>
    <w:p w:rsidR="00184018" w:rsidRDefault="00184018"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January 31, 2019, Signed</w:t>
      </w:r>
    </w:p>
    <w:p w:rsidR="00184018" w:rsidRDefault="00184018"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E4A">
        <w:rPr>
          <w:rFonts w:cs="Times New Roman"/>
        </w:rPr>
        <w:t>Summary: Senate Appointments and Reports</w:t>
      </w: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E4A" w:rsidRPr="003A4E4A" w:rsidRDefault="003A4E4A" w:rsidP="003A4E4A">
      <w:pPr>
        <w:widowControl w:val="0"/>
        <w:tabs>
          <w:tab w:val="center" w:pos="590"/>
          <w:tab w:val="center" w:pos="1440"/>
          <w:tab w:val="left" w:pos="1872"/>
          <w:tab w:val="left" w:pos="9187"/>
        </w:tabs>
        <w:rPr>
          <w:rFonts w:cs="Times New Roman"/>
        </w:rPr>
      </w:pPr>
      <w:r w:rsidRPr="003A4E4A">
        <w:rPr>
          <w:rFonts w:cs="Times New Roman"/>
          <w:b/>
        </w:rPr>
        <w:t>HISTORY OF LEGISLATIVE ACTIONS</w:t>
      </w:r>
    </w:p>
    <w:p w:rsidR="003A4E4A" w:rsidRPr="003A4E4A" w:rsidRDefault="003A4E4A" w:rsidP="003A4E4A">
      <w:pPr>
        <w:widowControl w:val="0"/>
        <w:tabs>
          <w:tab w:val="center" w:pos="590"/>
          <w:tab w:val="center" w:pos="1440"/>
          <w:tab w:val="left" w:pos="1872"/>
          <w:tab w:val="left" w:pos="9187"/>
        </w:tabs>
        <w:rPr>
          <w:rFonts w:cs="Times New Roman"/>
        </w:rPr>
      </w:pPr>
    </w:p>
    <w:p w:rsidR="003A4E4A" w:rsidRPr="003A4E4A" w:rsidRDefault="003A4E4A" w:rsidP="003A4E4A">
      <w:pPr>
        <w:widowControl w:val="0"/>
        <w:tabs>
          <w:tab w:val="center" w:pos="590"/>
          <w:tab w:val="center" w:pos="1440"/>
          <w:tab w:val="left" w:pos="1872"/>
          <w:tab w:val="left" w:pos="9187"/>
        </w:tabs>
        <w:rPr>
          <w:rFonts w:cs="Times New Roman"/>
        </w:rPr>
      </w:pPr>
      <w:r w:rsidRPr="003A4E4A">
        <w:rPr>
          <w:rFonts w:cs="Times New Roman"/>
          <w:u w:val="single"/>
        </w:rPr>
        <w:tab/>
        <w:t>Date</w:t>
      </w:r>
      <w:r w:rsidRPr="003A4E4A">
        <w:rPr>
          <w:rFonts w:cs="Times New Roman"/>
          <w:u w:val="single"/>
        </w:rPr>
        <w:tab/>
        <w:t>Body</w:t>
      </w:r>
      <w:r w:rsidRPr="003A4E4A">
        <w:rPr>
          <w:rFonts w:cs="Times New Roman"/>
          <w:u w:val="single"/>
        </w:rPr>
        <w:tab/>
        <w:t>Action Description with journal page number</w:t>
      </w:r>
      <w:r w:rsidRPr="003A4E4A">
        <w:rPr>
          <w:rFonts w:cs="Times New Roman"/>
          <w:u w:val="single"/>
        </w:rPr>
        <w:tab/>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E84811">
        <w:rPr>
          <w:rFonts w:cs="Times New Roman"/>
        </w:rPr>
        <w:t>Prefiled</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E84811">
        <w:rPr>
          <w:rFonts w:cs="Times New Roman"/>
        </w:rPr>
        <w:t xml:space="preserve">Referred to Committee on </w:t>
      </w:r>
      <w:r w:rsidRPr="00E84811">
        <w:rPr>
          <w:rFonts w:cs="Times New Roman"/>
          <w:b/>
        </w:rPr>
        <w:t>Judiciary</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E84811">
        <w:rPr>
          <w:rFonts w:cs="Times New Roman"/>
        </w:rPr>
        <w:t>Introduced and read first time (</w:t>
      </w:r>
      <w:hyperlink r:id="rId6" w:history="1">
        <w:r w:rsidRPr="00E84811">
          <w:rPr>
            <w:rStyle w:val="Hyperlink"/>
            <w:rFonts w:cs="Times New Roman"/>
          </w:rPr>
          <w:t>Senate Journal</w:t>
        </w:r>
        <w:r w:rsidRPr="00E84811">
          <w:rPr>
            <w:rStyle w:val="Hyperlink"/>
            <w:rFonts w:cs="Times New Roman"/>
          </w:rPr>
          <w:noBreakHyphen/>
          <w:t>page 36</w:t>
        </w:r>
      </w:hyperlink>
      <w:r w:rsidRPr="00E84811">
        <w:rPr>
          <w:rFonts w:cs="Times New Roman"/>
        </w:rPr>
        <w:t>)</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E84811">
        <w:rPr>
          <w:rFonts w:cs="Times New Roman"/>
        </w:rPr>
        <w:t>Ref</w:t>
      </w:r>
      <w:r>
        <w:rPr>
          <w:rFonts w:cs="Times New Roman"/>
        </w:rPr>
        <w:t xml:space="preserve">erred to Committee on </w:t>
      </w:r>
      <w:r w:rsidRPr="00E84811">
        <w:rPr>
          <w:rFonts w:cs="Times New Roman"/>
          <w:b/>
        </w:rPr>
        <w:t>Judiciary</w:t>
      </w:r>
      <w:r>
        <w:rPr>
          <w:rFonts w:cs="Times New Roman"/>
        </w:rPr>
        <w:t xml:space="preserve"> </w:t>
      </w:r>
      <w:r w:rsidRPr="00E84811">
        <w:rPr>
          <w:rFonts w:cs="Times New Roman"/>
        </w:rPr>
        <w:t>(</w:t>
      </w:r>
      <w:hyperlink r:id="rId7" w:history="1">
        <w:r w:rsidRPr="00E84811">
          <w:rPr>
            <w:rStyle w:val="Hyperlink"/>
            <w:rFonts w:cs="Times New Roman"/>
          </w:rPr>
          <w:t>Senate Journal</w:t>
        </w:r>
        <w:r w:rsidRPr="00E84811">
          <w:rPr>
            <w:rStyle w:val="Hyperlink"/>
            <w:rFonts w:cs="Times New Roman"/>
          </w:rPr>
          <w:noBreakHyphen/>
          <w:t>page 36</w:t>
        </w:r>
      </w:hyperlink>
      <w:r w:rsidRPr="00E84811">
        <w:rPr>
          <w:rFonts w:cs="Times New Roman"/>
        </w:rPr>
        <w:t>)</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E84811">
        <w:rPr>
          <w:rFonts w:cs="Times New Roman"/>
        </w:rPr>
        <w:t>Referred to Subco</w:t>
      </w:r>
      <w:r>
        <w:rPr>
          <w:rFonts w:cs="Times New Roman"/>
        </w:rPr>
        <w:t xml:space="preserve">mmittee:  Campsen (ch), Malloy, </w:t>
      </w:r>
      <w:r w:rsidRPr="00E84811">
        <w:rPr>
          <w:rFonts w:cs="Times New Roman"/>
        </w:rPr>
        <w:t>Massey, McElveen, Turner</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E84811">
        <w:rPr>
          <w:rFonts w:cs="Times New Roman"/>
        </w:rPr>
        <w:t>Po</w:t>
      </w:r>
      <w:r>
        <w:rPr>
          <w:rFonts w:cs="Times New Roman"/>
        </w:rPr>
        <w:t xml:space="preserve">lled out of committee </w:t>
      </w:r>
      <w:r w:rsidRPr="00E84811">
        <w:rPr>
          <w:rFonts w:cs="Times New Roman"/>
          <w:b/>
        </w:rPr>
        <w:t>Judiciary</w:t>
      </w:r>
      <w:r>
        <w:rPr>
          <w:rFonts w:cs="Times New Roman"/>
        </w:rPr>
        <w:t xml:space="preserve"> </w:t>
      </w:r>
      <w:r w:rsidRPr="00E84811">
        <w:rPr>
          <w:rFonts w:cs="Times New Roman"/>
        </w:rPr>
        <w:t>(</w:t>
      </w:r>
      <w:hyperlink r:id="rId8" w:history="1">
        <w:r w:rsidRPr="00E84811">
          <w:rPr>
            <w:rStyle w:val="Hyperlink"/>
            <w:rFonts w:cs="Times New Roman"/>
          </w:rPr>
          <w:t>Senate Journal</w:t>
        </w:r>
        <w:r w:rsidRPr="00E84811">
          <w:rPr>
            <w:rStyle w:val="Hyperlink"/>
            <w:rFonts w:cs="Times New Roman"/>
          </w:rPr>
          <w:noBreakHyphen/>
          <w:t>page 200</w:t>
        </w:r>
      </w:hyperlink>
      <w:r w:rsidRPr="00E84811">
        <w:rPr>
          <w:rFonts w:cs="Times New Roman"/>
        </w:rPr>
        <w:t>)</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E84811">
        <w:rPr>
          <w:rFonts w:cs="Times New Roman"/>
        </w:rPr>
        <w:t>Commit</w:t>
      </w:r>
      <w:r>
        <w:rPr>
          <w:rFonts w:cs="Times New Roman"/>
        </w:rPr>
        <w:t xml:space="preserve">tee report: Favorable </w:t>
      </w:r>
      <w:r w:rsidRPr="00E84811">
        <w:rPr>
          <w:rFonts w:cs="Times New Roman"/>
          <w:b/>
        </w:rPr>
        <w:t>Judiciary</w:t>
      </w:r>
      <w:r>
        <w:rPr>
          <w:rFonts w:cs="Times New Roman"/>
        </w:rPr>
        <w:t xml:space="preserve"> </w:t>
      </w:r>
      <w:r w:rsidRPr="00E84811">
        <w:rPr>
          <w:rFonts w:cs="Times New Roman"/>
        </w:rPr>
        <w:t>(</w:t>
      </w:r>
      <w:hyperlink r:id="rId9" w:history="1">
        <w:r w:rsidRPr="00E84811">
          <w:rPr>
            <w:rStyle w:val="Hyperlink"/>
            <w:rFonts w:cs="Times New Roman"/>
          </w:rPr>
          <w:t>Senate Journal</w:t>
        </w:r>
        <w:r w:rsidRPr="00E84811">
          <w:rPr>
            <w:rStyle w:val="Hyperlink"/>
            <w:rFonts w:cs="Times New Roman"/>
          </w:rPr>
          <w:noBreakHyphen/>
          <w:t>page 200</w:t>
        </w:r>
      </w:hyperlink>
      <w:r w:rsidRPr="00E84811">
        <w:rPr>
          <w:rFonts w:cs="Times New Roman"/>
        </w:rPr>
        <w:t>)</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1/9/2019</w:t>
      </w:r>
      <w:r>
        <w:rPr>
          <w:rFonts w:cs="Times New Roman"/>
        </w:rPr>
        <w:tab/>
      </w:r>
      <w:r>
        <w:rPr>
          <w:rFonts w:cs="Times New Roman"/>
        </w:rPr>
        <w:tab/>
      </w:r>
      <w:r w:rsidRPr="00E84811">
        <w:rPr>
          <w:rFonts w:cs="Times New Roman"/>
        </w:rPr>
        <w:t>Scrivener's error corrected</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1/9/2019</w:t>
      </w:r>
      <w:r>
        <w:rPr>
          <w:rFonts w:cs="Times New Roman"/>
        </w:rPr>
        <w:tab/>
        <w:t>Senate</w:t>
      </w:r>
      <w:r>
        <w:rPr>
          <w:rFonts w:cs="Times New Roman"/>
        </w:rPr>
        <w:tab/>
      </w:r>
      <w:r w:rsidRPr="00E84811">
        <w:rPr>
          <w:rFonts w:cs="Times New Roman"/>
        </w:rPr>
        <w:t>Read second time (</w:t>
      </w:r>
      <w:hyperlink r:id="rId10" w:history="1">
        <w:r w:rsidRPr="00E84811">
          <w:rPr>
            <w:rStyle w:val="Hyperlink"/>
            <w:rFonts w:cs="Times New Roman"/>
          </w:rPr>
          <w:t>Senate Journal</w:t>
        </w:r>
        <w:r w:rsidRPr="00E84811">
          <w:rPr>
            <w:rStyle w:val="Hyperlink"/>
            <w:rFonts w:cs="Times New Roman"/>
          </w:rPr>
          <w:noBreakHyphen/>
          <w:t>page 3</w:t>
        </w:r>
      </w:hyperlink>
      <w:r w:rsidRPr="00E84811">
        <w:rPr>
          <w:rFonts w:cs="Times New Roman"/>
        </w:rPr>
        <w:t>)</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Senate</w:t>
      </w:r>
      <w:r>
        <w:rPr>
          <w:rFonts w:cs="Times New Roman"/>
        </w:rPr>
        <w:tab/>
      </w:r>
      <w:r w:rsidRPr="00E84811">
        <w:rPr>
          <w:rFonts w:cs="Times New Roman"/>
        </w:rPr>
        <w:t>Read third time and sent to House</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Senate</w:t>
      </w:r>
      <w:r>
        <w:rPr>
          <w:rFonts w:cs="Times New Roman"/>
        </w:rPr>
        <w:tab/>
      </w:r>
      <w:r w:rsidRPr="00E84811">
        <w:rPr>
          <w:rFonts w:cs="Times New Roman"/>
        </w:rPr>
        <w:t>Roll call Ayes</w:t>
      </w:r>
      <w:r>
        <w:rPr>
          <w:rFonts w:cs="Times New Roman"/>
        </w:rPr>
        <w:noBreakHyphen/>
      </w:r>
      <w:r w:rsidRPr="00E84811">
        <w:rPr>
          <w:rFonts w:cs="Times New Roman"/>
        </w:rPr>
        <w:t>41  Nays</w:t>
      </w:r>
      <w:r>
        <w:rPr>
          <w:rFonts w:cs="Times New Roman"/>
        </w:rPr>
        <w:noBreakHyphen/>
      </w:r>
      <w:r w:rsidRPr="00E84811">
        <w:rPr>
          <w:rFonts w:cs="Times New Roman"/>
        </w:rPr>
        <w:t>0</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E84811">
        <w:rPr>
          <w:rFonts w:cs="Times New Roman"/>
        </w:rPr>
        <w:t>Introduced, read</w:t>
      </w:r>
      <w:r>
        <w:rPr>
          <w:rFonts w:cs="Times New Roman"/>
        </w:rPr>
        <w:t xml:space="preserve"> first time, placed on calendar </w:t>
      </w:r>
      <w:r w:rsidRPr="00E84811">
        <w:rPr>
          <w:rFonts w:cs="Times New Roman"/>
        </w:rPr>
        <w:t>without reference (</w:t>
      </w:r>
      <w:hyperlink r:id="rId11" w:history="1">
        <w:r w:rsidRPr="00E84811">
          <w:rPr>
            <w:rStyle w:val="Hyperlink"/>
            <w:rFonts w:cs="Times New Roman"/>
          </w:rPr>
          <w:t>House Journal</w:t>
        </w:r>
        <w:r w:rsidRPr="00E84811">
          <w:rPr>
            <w:rStyle w:val="Hyperlink"/>
            <w:rFonts w:cs="Times New Roman"/>
          </w:rPr>
          <w:noBreakHyphen/>
          <w:t>page 34</w:t>
        </w:r>
      </w:hyperlink>
      <w:r w:rsidRPr="00E84811">
        <w:rPr>
          <w:rFonts w:cs="Times New Roman"/>
        </w:rPr>
        <w:t>)</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E84811">
        <w:rPr>
          <w:rFonts w:cs="Times New Roman"/>
        </w:rPr>
        <w:t>Read second time (</w:t>
      </w:r>
      <w:hyperlink r:id="rId12" w:history="1">
        <w:r w:rsidRPr="00E84811">
          <w:rPr>
            <w:rStyle w:val="Hyperlink"/>
            <w:rFonts w:cs="Times New Roman"/>
          </w:rPr>
          <w:t>House Journal</w:t>
        </w:r>
        <w:r w:rsidRPr="00E84811">
          <w:rPr>
            <w:rStyle w:val="Hyperlink"/>
            <w:rFonts w:cs="Times New Roman"/>
          </w:rPr>
          <w:noBreakHyphen/>
          <w:t>page 17</w:t>
        </w:r>
      </w:hyperlink>
      <w:r w:rsidRPr="00E84811">
        <w:rPr>
          <w:rFonts w:cs="Times New Roman"/>
        </w:rPr>
        <w:t>)</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E84811">
        <w:rPr>
          <w:rFonts w:cs="Times New Roman"/>
        </w:rPr>
        <w:t>Roll call Yeas</w:t>
      </w:r>
      <w:r>
        <w:rPr>
          <w:rFonts w:cs="Times New Roman"/>
        </w:rPr>
        <w:noBreakHyphen/>
      </w:r>
      <w:r w:rsidRPr="00E84811">
        <w:rPr>
          <w:rFonts w:cs="Times New Roman"/>
        </w:rPr>
        <w:t>94  Nays</w:t>
      </w:r>
      <w:r>
        <w:rPr>
          <w:rFonts w:cs="Times New Roman"/>
        </w:rPr>
        <w:noBreakHyphen/>
      </w:r>
      <w:r w:rsidRPr="00E84811">
        <w:rPr>
          <w:rFonts w:cs="Times New Roman"/>
        </w:rPr>
        <w:t>0 (</w:t>
      </w:r>
      <w:hyperlink r:id="rId13" w:history="1">
        <w:r w:rsidRPr="00E84811">
          <w:rPr>
            <w:rStyle w:val="Hyperlink"/>
            <w:rFonts w:cs="Times New Roman"/>
          </w:rPr>
          <w:t>House Journal</w:t>
        </w:r>
        <w:r w:rsidRPr="00E84811">
          <w:rPr>
            <w:rStyle w:val="Hyperlink"/>
            <w:rFonts w:cs="Times New Roman"/>
          </w:rPr>
          <w:noBreakHyphen/>
          <w:t>page 18</w:t>
        </w:r>
      </w:hyperlink>
      <w:r w:rsidRPr="00E84811">
        <w:rPr>
          <w:rFonts w:cs="Times New Roman"/>
        </w:rPr>
        <w:t>)</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E84811">
        <w:rPr>
          <w:rFonts w:cs="Times New Roman"/>
        </w:rPr>
        <w:t>Unanimous co</w:t>
      </w:r>
      <w:r>
        <w:rPr>
          <w:rFonts w:cs="Times New Roman"/>
        </w:rPr>
        <w:t xml:space="preserve">nsent for third reading on next </w:t>
      </w:r>
      <w:r w:rsidRPr="00E84811">
        <w:rPr>
          <w:rFonts w:cs="Times New Roman"/>
        </w:rPr>
        <w:t>legislative day (</w:t>
      </w:r>
      <w:hyperlink r:id="rId14" w:history="1">
        <w:r w:rsidRPr="00E84811">
          <w:rPr>
            <w:rStyle w:val="Hyperlink"/>
            <w:rFonts w:cs="Times New Roman"/>
          </w:rPr>
          <w:t>House Journal</w:t>
        </w:r>
        <w:r w:rsidRPr="00E84811">
          <w:rPr>
            <w:rStyle w:val="Hyperlink"/>
            <w:rFonts w:cs="Times New Roman"/>
          </w:rPr>
          <w:noBreakHyphen/>
          <w:t>page 19</w:t>
        </w:r>
      </w:hyperlink>
      <w:r w:rsidRPr="00E84811">
        <w:rPr>
          <w:rFonts w:cs="Times New Roman"/>
        </w:rPr>
        <w:t>)</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1/18/2019</w:t>
      </w:r>
      <w:r>
        <w:rPr>
          <w:rFonts w:cs="Times New Roman"/>
        </w:rPr>
        <w:tab/>
        <w:t>House</w:t>
      </w:r>
      <w:r>
        <w:rPr>
          <w:rFonts w:cs="Times New Roman"/>
        </w:rPr>
        <w:tab/>
      </w:r>
      <w:r w:rsidRPr="00E84811">
        <w:rPr>
          <w:rFonts w:cs="Times New Roman"/>
        </w:rPr>
        <w:t>Read third time and enrolled (</w:t>
      </w:r>
      <w:hyperlink r:id="rId15" w:history="1">
        <w:r w:rsidRPr="00E84811">
          <w:rPr>
            <w:rStyle w:val="Hyperlink"/>
            <w:rFonts w:cs="Times New Roman"/>
          </w:rPr>
          <w:t>House Journal</w:t>
        </w:r>
        <w:r w:rsidRPr="00E84811">
          <w:rPr>
            <w:rStyle w:val="Hyperlink"/>
            <w:rFonts w:cs="Times New Roman"/>
          </w:rPr>
          <w:noBreakHyphen/>
          <w:t>page 1</w:t>
        </w:r>
      </w:hyperlink>
      <w:r w:rsidRPr="00E84811">
        <w:rPr>
          <w:rFonts w:cs="Times New Roman"/>
        </w:rPr>
        <w:t>)</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r>
      <w:r>
        <w:rPr>
          <w:rFonts w:cs="Times New Roman"/>
        </w:rPr>
        <w:tab/>
      </w:r>
      <w:r w:rsidRPr="00E84811">
        <w:rPr>
          <w:rFonts w:cs="Times New Roman"/>
        </w:rPr>
        <w:t>Ratified R  1</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r>
      <w:r>
        <w:rPr>
          <w:rFonts w:cs="Times New Roman"/>
        </w:rPr>
        <w:tab/>
      </w:r>
      <w:r w:rsidRPr="00E84811">
        <w:rPr>
          <w:rFonts w:cs="Times New Roman"/>
        </w:rPr>
        <w:t>Signed By Governor</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r>
      <w:r>
        <w:rPr>
          <w:rFonts w:cs="Times New Roman"/>
        </w:rPr>
        <w:tab/>
      </w:r>
      <w:r w:rsidRPr="00E84811">
        <w:rPr>
          <w:rFonts w:cs="Times New Roman"/>
        </w:rPr>
        <w:t>Effective date  01/31/19</w:t>
      </w:r>
    </w:p>
    <w:p w:rsidR="002E14A7" w:rsidRDefault="002E14A7" w:rsidP="002E14A7">
      <w:pPr>
        <w:widowControl w:val="0"/>
        <w:tabs>
          <w:tab w:val="right" w:pos="1008"/>
          <w:tab w:val="left" w:pos="1152"/>
          <w:tab w:val="left" w:pos="1872"/>
          <w:tab w:val="left" w:pos="9187"/>
        </w:tabs>
        <w:ind w:left="2088" w:hanging="2088"/>
        <w:rPr>
          <w:rFonts w:cs="Times New Roman"/>
        </w:rPr>
      </w:pPr>
      <w:r>
        <w:rPr>
          <w:rFonts w:cs="Times New Roman"/>
        </w:rPr>
        <w:tab/>
        <w:t>3/4/2019</w:t>
      </w:r>
      <w:r>
        <w:rPr>
          <w:rFonts w:cs="Times New Roman"/>
        </w:rPr>
        <w:tab/>
      </w:r>
      <w:r>
        <w:rPr>
          <w:rFonts w:cs="Times New Roman"/>
        </w:rPr>
        <w:tab/>
      </w:r>
      <w:r w:rsidRPr="00E84811">
        <w:rPr>
          <w:rFonts w:cs="Times New Roman"/>
        </w:rPr>
        <w:t>Act No</w:t>
      </w:r>
      <w:r>
        <w:rPr>
          <w:rFonts w:cs="Times New Roman"/>
        </w:rPr>
        <w:t>. </w:t>
      </w:r>
      <w:r w:rsidRPr="00E84811">
        <w:rPr>
          <w:rFonts w:cs="Times New Roman"/>
        </w:rPr>
        <w:t xml:space="preserve"> 1</w:t>
      </w:r>
    </w:p>
    <w:p w:rsidR="002E14A7" w:rsidRDefault="002E14A7" w:rsidP="002E14A7">
      <w:pPr>
        <w:widowControl w:val="0"/>
        <w:tabs>
          <w:tab w:val="right" w:pos="1008"/>
          <w:tab w:val="left" w:pos="1152"/>
          <w:tab w:val="left" w:pos="1872"/>
          <w:tab w:val="left" w:pos="9187"/>
        </w:tabs>
        <w:ind w:left="2088" w:hanging="2088"/>
        <w:rPr>
          <w:rFonts w:cs="Times New Roman"/>
        </w:rPr>
      </w:pPr>
    </w:p>
    <w:p w:rsidR="003A4E4A" w:rsidRPr="003A4E4A" w:rsidRDefault="003A4E4A" w:rsidP="003A4E4A">
      <w:pPr>
        <w:widowControl w:val="0"/>
        <w:tabs>
          <w:tab w:val="right" w:pos="1008"/>
          <w:tab w:val="left" w:pos="1152"/>
          <w:tab w:val="left" w:pos="1872"/>
          <w:tab w:val="left" w:pos="9187"/>
        </w:tabs>
        <w:ind w:left="2088" w:hanging="2088"/>
        <w:rPr>
          <w:rFonts w:cs="Times New Roman"/>
        </w:rPr>
      </w:pPr>
      <w:bookmarkStart w:id="0" w:name="_GoBack"/>
      <w:bookmarkEnd w:id="0"/>
      <w:r w:rsidRPr="003A4E4A">
        <w:rPr>
          <w:rFonts w:cs="Times New Roman"/>
        </w:rPr>
        <w:t xml:space="preserve">View the latest </w:t>
      </w:r>
      <w:hyperlink r:id="rId16" w:history="1">
        <w:r w:rsidRPr="003A4E4A">
          <w:rPr>
            <w:rFonts w:cs="Times New Roman"/>
            <w:color w:val="0000FF" w:themeColor="hyperlink"/>
            <w:u w:val="single"/>
          </w:rPr>
          <w:t>legislative information</w:t>
        </w:r>
      </w:hyperlink>
      <w:r w:rsidRPr="003A4E4A">
        <w:rPr>
          <w:rFonts w:cs="Times New Roman"/>
        </w:rPr>
        <w:t xml:space="preserve"> at the website</w:t>
      </w:r>
    </w:p>
    <w:p w:rsidR="003A4E4A" w:rsidRPr="003A4E4A" w:rsidRDefault="003A4E4A" w:rsidP="003A4E4A">
      <w:pPr>
        <w:widowControl w:val="0"/>
        <w:tabs>
          <w:tab w:val="right" w:pos="1008"/>
          <w:tab w:val="left" w:pos="1152"/>
          <w:tab w:val="left" w:pos="1872"/>
          <w:tab w:val="left" w:pos="9187"/>
        </w:tabs>
        <w:ind w:left="2088" w:hanging="2088"/>
        <w:rPr>
          <w:rFonts w:cs="Times New Roman"/>
        </w:rPr>
      </w:pPr>
    </w:p>
    <w:p w:rsidR="003A4E4A" w:rsidRPr="003A4E4A" w:rsidRDefault="003A4E4A" w:rsidP="003A4E4A">
      <w:pPr>
        <w:widowControl w:val="0"/>
        <w:tabs>
          <w:tab w:val="right" w:pos="1008"/>
          <w:tab w:val="left" w:pos="1152"/>
          <w:tab w:val="left" w:pos="1872"/>
          <w:tab w:val="left" w:pos="9187"/>
        </w:tabs>
        <w:ind w:left="2088" w:hanging="2088"/>
        <w:rPr>
          <w:rFonts w:cs="Times New Roman"/>
        </w:rPr>
      </w:pP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E4A">
        <w:rPr>
          <w:rFonts w:cs="Times New Roman"/>
          <w:b/>
        </w:rPr>
        <w:t>VERSIONS OF THIS BILL</w:t>
      </w:r>
    </w:p>
    <w:p w:rsidR="003A4E4A" w:rsidRPr="003A4E4A" w:rsidRDefault="003A4E4A"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E4A" w:rsidRPr="003A4E4A" w:rsidRDefault="00F50681" w:rsidP="003A4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3A4E4A" w:rsidRPr="003A4E4A">
          <w:rPr>
            <w:rFonts w:cs="Times New Roman"/>
            <w:color w:val="0000FF" w:themeColor="hyperlink"/>
            <w:u w:val="single"/>
          </w:rPr>
          <w:t>12/12/2018</w:t>
        </w:r>
      </w:hyperlink>
    </w:p>
    <w:p w:rsidR="003A4E4A" w:rsidRPr="003A4E4A" w:rsidRDefault="00F50681" w:rsidP="003A4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3A4E4A" w:rsidRPr="003A4E4A">
          <w:rPr>
            <w:rFonts w:cs="Times New Roman"/>
            <w:color w:val="0000FF" w:themeColor="hyperlink"/>
            <w:u w:val="single"/>
          </w:rPr>
          <w:t>1/8/2019</w:t>
        </w:r>
      </w:hyperlink>
    </w:p>
    <w:p w:rsidR="003A4E4A" w:rsidRPr="003A4E4A" w:rsidRDefault="00F50681" w:rsidP="003A4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3A4E4A" w:rsidRPr="003A4E4A">
          <w:rPr>
            <w:rFonts w:cs="Times New Roman"/>
            <w:color w:val="0000FF" w:themeColor="hyperlink"/>
            <w:u w:val="single"/>
          </w:rPr>
          <w:t>1/9/2019</w:t>
        </w:r>
      </w:hyperlink>
    </w:p>
    <w:p w:rsidR="003A4E4A" w:rsidRPr="003A4E4A" w:rsidRDefault="00F50681" w:rsidP="003A4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A4E4A" w:rsidRPr="003A4E4A">
          <w:rPr>
            <w:rFonts w:cs="Times New Roman"/>
            <w:color w:val="0000FF" w:themeColor="hyperlink"/>
            <w:u w:val="single"/>
          </w:rPr>
          <w:t>1/10/2019</w:t>
        </w:r>
      </w:hyperlink>
    </w:p>
    <w:p w:rsidR="003A4E4A" w:rsidRPr="003A4E4A" w:rsidRDefault="00F50681" w:rsidP="003A4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A4E4A" w:rsidRPr="003A4E4A">
          <w:rPr>
            <w:rFonts w:cs="Times New Roman"/>
            <w:color w:val="0000FF" w:themeColor="hyperlink"/>
            <w:u w:val="single"/>
          </w:rPr>
          <w:t>1/16/2019</w:t>
        </w:r>
      </w:hyperlink>
    </w:p>
    <w:p w:rsidR="003A4E4A" w:rsidRPr="003A4E4A" w:rsidRDefault="003A4E4A" w:rsidP="003A4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E4A" w:rsidRDefault="003A4E4A" w:rsidP="003A4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A4E4A" w:rsidSect="003A4E4A">
          <w:pgSz w:w="12240" w:h="15840" w:code="1"/>
          <w:pgMar w:top="1080" w:right="1440" w:bottom="1080" w:left="1440" w:header="720" w:footer="720" w:gutter="0"/>
          <w:pgNumType w:start="1"/>
          <w:cols w:space="720"/>
          <w:noEndnote/>
          <w:docGrid w:linePitch="360"/>
        </w:sectPr>
      </w:pP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 R1, S2)</w:t>
      </w:r>
    </w:p>
    <w:p w:rsidR="007417C1" w:rsidRPr="008836A5"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417C1" w:rsidRPr="003A4E4A"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A4E4A">
        <w:rPr>
          <w:rFonts w:cs="Times New Roman"/>
          <w:b/>
          <w:color w:val="000000" w:themeColor="text1"/>
          <w:szCs w:val="36"/>
        </w:rPr>
        <w:t xml:space="preserve">AN ACT </w:t>
      </w:r>
      <w:r w:rsidRPr="003A4E4A">
        <w:rPr>
          <w:rFonts w:cs="Times New Roman"/>
          <w:b/>
          <w:color w:val="000000" w:themeColor="text1"/>
          <w:u w:color="000000" w:themeColor="text1"/>
        </w:rPr>
        <w:t>TO AMEND SECTIONS 1</w:t>
      </w:r>
      <w:r w:rsidRPr="003A4E4A">
        <w:rPr>
          <w:rFonts w:cs="Times New Roman"/>
          <w:b/>
          <w:color w:val="000000" w:themeColor="text1"/>
          <w:u w:color="000000" w:themeColor="text1"/>
        </w:rPr>
        <w:noBreakHyphen/>
        <w:t>3</w:t>
      </w:r>
      <w:r w:rsidRPr="003A4E4A">
        <w:rPr>
          <w:rFonts w:cs="Times New Roman"/>
          <w:b/>
          <w:color w:val="000000" w:themeColor="text1"/>
          <w:u w:color="000000" w:themeColor="text1"/>
        </w:rPr>
        <w:noBreakHyphen/>
        <w:t>120, 1</w:t>
      </w:r>
      <w:r w:rsidRPr="003A4E4A">
        <w:rPr>
          <w:rFonts w:cs="Times New Roman"/>
          <w:b/>
          <w:color w:val="000000" w:themeColor="text1"/>
          <w:u w:color="000000" w:themeColor="text1"/>
        </w:rPr>
        <w:noBreakHyphen/>
        <w:t>3</w:t>
      </w:r>
      <w:r w:rsidRPr="003A4E4A">
        <w:rPr>
          <w:rFonts w:cs="Times New Roman"/>
          <w:b/>
          <w:color w:val="000000" w:themeColor="text1"/>
          <w:u w:color="000000" w:themeColor="text1"/>
        </w:rPr>
        <w:noBreakHyphen/>
        <w:t>130, 1</w:t>
      </w:r>
      <w:r w:rsidRPr="003A4E4A">
        <w:rPr>
          <w:rFonts w:cs="Times New Roman"/>
          <w:b/>
          <w:color w:val="000000" w:themeColor="text1"/>
          <w:u w:color="000000" w:themeColor="text1"/>
        </w:rPr>
        <w:noBreakHyphen/>
        <w:t>6</w:t>
      </w:r>
      <w:r w:rsidRPr="003A4E4A">
        <w:rPr>
          <w:rFonts w:cs="Times New Roman"/>
          <w:b/>
          <w:color w:val="000000" w:themeColor="text1"/>
          <w:u w:color="000000" w:themeColor="text1"/>
        </w:rPr>
        <w:noBreakHyphen/>
        <w:t>30, 1</w:t>
      </w:r>
      <w:r w:rsidRPr="003A4E4A">
        <w:rPr>
          <w:rFonts w:cs="Times New Roman"/>
          <w:b/>
          <w:color w:val="000000" w:themeColor="text1"/>
          <w:u w:color="000000" w:themeColor="text1"/>
        </w:rPr>
        <w:noBreakHyphen/>
        <w:t>9</w:t>
      </w:r>
      <w:r w:rsidRPr="003A4E4A">
        <w:rPr>
          <w:rFonts w:cs="Times New Roman"/>
          <w:b/>
          <w:color w:val="000000" w:themeColor="text1"/>
          <w:u w:color="000000" w:themeColor="text1"/>
        </w:rPr>
        <w:noBreakHyphen/>
        <w:t>30, 1</w:t>
      </w:r>
      <w:r w:rsidRPr="003A4E4A">
        <w:rPr>
          <w:rFonts w:cs="Times New Roman"/>
          <w:b/>
          <w:color w:val="000000" w:themeColor="text1"/>
          <w:u w:color="000000" w:themeColor="text1"/>
        </w:rPr>
        <w:noBreakHyphen/>
        <w:t>11</w:t>
      </w:r>
      <w:r w:rsidRPr="003A4E4A">
        <w:rPr>
          <w:rFonts w:cs="Times New Roman"/>
          <w:b/>
          <w:color w:val="000000" w:themeColor="text1"/>
          <w:u w:color="000000" w:themeColor="text1"/>
        </w:rPr>
        <w:noBreakHyphen/>
        <w:t>425, 1</w:t>
      </w:r>
      <w:r w:rsidRPr="003A4E4A">
        <w:rPr>
          <w:rFonts w:cs="Times New Roman"/>
          <w:b/>
          <w:color w:val="000000" w:themeColor="text1"/>
          <w:u w:color="000000" w:themeColor="text1"/>
        </w:rPr>
        <w:noBreakHyphen/>
        <w:t>18</w:t>
      </w:r>
      <w:r w:rsidRPr="003A4E4A">
        <w:rPr>
          <w:rFonts w:cs="Times New Roman"/>
          <w:b/>
          <w:color w:val="000000" w:themeColor="text1"/>
          <w:u w:color="000000" w:themeColor="text1"/>
        </w:rPr>
        <w:noBreakHyphen/>
        <w:t>70, 1</w:t>
      </w:r>
      <w:r w:rsidRPr="003A4E4A">
        <w:rPr>
          <w:rFonts w:cs="Times New Roman"/>
          <w:b/>
          <w:color w:val="000000" w:themeColor="text1"/>
          <w:u w:color="000000" w:themeColor="text1"/>
        </w:rPr>
        <w:noBreakHyphen/>
        <w:t>23</w:t>
      </w:r>
      <w:r w:rsidRPr="003A4E4A">
        <w:rPr>
          <w:rFonts w:cs="Times New Roman"/>
          <w:b/>
          <w:color w:val="000000" w:themeColor="text1"/>
          <w:u w:color="000000" w:themeColor="text1"/>
        </w:rPr>
        <w:noBreakHyphen/>
        <w:t>280, 1</w:t>
      </w:r>
      <w:r w:rsidRPr="003A4E4A">
        <w:rPr>
          <w:rFonts w:cs="Times New Roman"/>
          <w:b/>
          <w:color w:val="000000" w:themeColor="text1"/>
          <w:u w:color="000000" w:themeColor="text1"/>
        </w:rPr>
        <w:noBreakHyphen/>
        <w:t>23</w:t>
      </w:r>
      <w:r w:rsidRPr="003A4E4A">
        <w:rPr>
          <w:rFonts w:cs="Times New Roman"/>
          <w:b/>
          <w:color w:val="000000" w:themeColor="text1"/>
          <w:u w:color="000000" w:themeColor="text1"/>
        </w:rPr>
        <w:noBreakHyphen/>
        <w:t>290, 2</w:t>
      </w:r>
      <w:r w:rsidRPr="003A4E4A">
        <w:rPr>
          <w:rFonts w:cs="Times New Roman"/>
          <w:b/>
          <w:color w:val="000000" w:themeColor="text1"/>
          <w:u w:color="000000" w:themeColor="text1"/>
        </w:rPr>
        <w:noBreakHyphen/>
        <w:t>1</w:t>
      </w:r>
      <w:r w:rsidRPr="003A4E4A">
        <w:rPr>
          <w:rFonts w:cs="Times New Roman"/>
          <w:b/>
          <w:color w:val="000000" w:themeColor="text1"/>
          <w:u w:color="000000" w:themeColor="text1"/>
        </w:rPr>
        <w:noBreakHyphen/>
        <w:t>230, 2</w:t>
      </w:r>
      <w:r w:rsidRPr="003A4E4A">
        <w:rPr>
          <w:rFonts w:cs="Times New Roman"/>
          <w:b/>
          <w:color w:val="000000" w:themeColor="text1"/>
          <w:u w:color="000000" w:themeColor="text1"/>
        </w:rPr>
        <w:noBreakHyphen/>
        <w:t>1</w:t>
      </w:r>
      <w:r w:rsidRPr="003A4E4A">
        <w:rPr>
          <w:rFonts w:cs="Times New Roman"/>
          <w:b/>
          <w:color w:val="000000" w:themeColor="text1"/>
          <w:u w:color="000000" w:themeColor="text1"/>
        </w:rPr>
        <w:noBreakHyphen/>
        <w:t>250, 2</w:t>
      </w:r>
      <w:r w:rsidRPr="003A4E4A">
        <w:rPr>
          <w:rFonts w:cs="Times New Roman"/>
          <w:b/>
          <w:color w:val="000000" w:themeColor="text1"/>
          <w:u w:color="000000" w:themeColor="text1"/>
        </w:rPr>
        <w:noBreakHyphen/>
        <w:t>2</w:t>
      </w:r>
      <w:r w:rsidRPr="003A4E4A">
        <w:rPr>
          <w:rFonts w:cs="Times New Roman"/>
          <w:b/>
          <w:color w:val="000000" w:themeColor="text1"/>
          <w:u w:color="000000" w:themeColor="text1"/>
        </w:rPr>
        <w:noBreakHyphen/>
        <w:t>30, 2</w:t>
      </w:r>
      <w:r w:rsidRPr="003A4E4A">
        <w:rPr>
          <w:rFonts w:cs="Times New Roman"/>
          <w:b/>
          <w:color w:val="000000" w:themeColor="text1"/>
          <w:u w:color="000000" w:themeColor="text1"/>
        </w:rPr>
        <w:noBreakHyphen/>
        <w:t>2</w:t>
      </w:r>
      <w:r w:rsidRPr="003A4E4A">
        <w:rPr>
          <w:rFonts w:cs="Times New Roman"/>
          <w:b/>
          <w:color w:val="000000" w:themeColor="text1"/>
          <w:u w:color="000000" w:themeColor="text1"/>
        </w:rPr>
        <w:noBreakHyphen/>
        <w:t>40, 2</w:t>
      </w:r>
      <w:r w:rsidRPr="003A4E4A">
        <w:rPr>
          <w:rFonts w:cs="Times New Roman"/>
          <w:b/>
          <w:color w:val="000000" w:themeColor="text1"/>
          <w:u w:color="000000" w:themeColor="text1"/>
        </w:rPr>
        <w:noBreakHyphen/>
        <w:t>3</w:t>
      </w:r>
      <w:r w:rsidRPr="003A4E4A">
        <w:rPr>
          <w:rFonts w:cs="Times New Roman"/>
          <w:b/>
          <w:color w:val="000000" w:themeColor="text1"/>
          <w:u w:color="000000" w:themeColor="text1"/>
        </w:rPr>
        <w:noBreakHyphen/>
        <w:t>20, 2</w:t>
      </w:r>
      <w:r w:rsidRPr="003A4E4A">
        <w:rPr>
          <w:rFonts w:cs="Times New Roman"/>
          <w:b/>
          <w:color w:val="000000" w:themeColor="text1"/>
          <w:u w:color="000000" w:themeColor="text1"/>
        </w:rPr>
        <w:noBreakHyphen/>
        <w:t>3</w:t>
      </w:r>
      <w:r w:rsidRPr="003A4E4A">
        <w:rPr>
          <w:rFonts w:cs="Times New Roman"/>
          <w:b/>
          <w:color w:val="000000" w:themeColor="text1"/>
          <w:u w:color="000000" w:themeColor="text1"/>
        </w:rPr>
        <w:noBreakHyphen/>
        <w:t>75, 2</w:t>
      </w:r>
      <w:r w:rsidRPr="003A4E4A">
        <w:rPr>
          <w:rFonts w:cs="Times New Roman"/>
          <w:b/>
          <w:color w:val="000000" w:themeColor="text1"/>
          <w:u w:color="000000" w:themeColor="text1"/>
        </w:rPr>
        <w:noBreakHyphen/>
        <w:t>3</w:t>
      </w:r>
      <w:r w:rsidRPr="003A4E4A">
        <w:rPr>
          <w:rFonts w:cs="Times New Roman"/>
          <w:b/>
          <w:color w:val="000000" w:themeColor="text1"/>
          <w:u w:color="000000" w:themeColor="text1"/>
        </w:rPr>
        <w:noBreakHyphen/>
        <w:t>105, 2</w:t>
      </w:r>
      <w:r w:rsidRPr="003A4E4A">
        <w:rPr>
          <w:rFonts w:cs="Times New Roman"/>
          <w:b/>
          <w:color w:val="000000" w:themeColor="text1"/>
          <w:u w:color="000000" w:themeColor="text1"/>
        </w:rPr>
        <w:noBreakHyphen/>
        <w:t>15</w:t>
      </w:r>
      <w:r w:rsidRPr="003A4E4A">
        <w:rPr>
          <w:rFonts w:cs="Times New Roman"/>
          <w:b/>
          <w:color w:val="000000" w:themeColor="text1"/>
          <w:u w:color="000000" w:themeColor="text1"/>
        </w:rPr>
        <w:noBreakHyphen/>
        <w:t>60, 2</w:t>
      </w:r>
      <w:r w:rsidRPr="003A4E4A">
        <w:rPr>
          <w:rFonts w:cs="Times New Roman"/>
          <w:b/>
          <w:color w:val="000000" w:themeColor="text1"/>
          <w:u w:color="000000" w:themeColor="text1"/>
        </w:rPr>
        <w:noBreakHyphen/>
        <w:t>17</w:t>
      </w:r>
      <w:r w:rsidRPr="003A4E4A">
        <w:rPr>
          <w:rFonts w:cs="Times New Roman"/>
          <w:b/>
          <w:color w:val="000000" w:themeColor="text1"/>
          <w:u w:color="000000" w:themeColor="text1"/>
        </w:rPr>
        <w:noBreakHyphen/>
        <w:t>90, 2</w:t>
      </w:r>
      <w:r w:rsidRPr="003A4E4A">
        <w:rPr>
          <w:rFonts w:cs="Times New Roman"/>
          <w:b/>
          <w:color w:val="000000" w:themeColor="text1"/>
          <w:u w:color="000000" w:themeColor="text1"/>
        </w:rPr>
        <w:noBreakHyphen/>
        <w:t>17</w:t>
      </w:r>
      <w:r w:rsidRPr="003A4E4A">
        <w:rPr>
          <w:rFonts w:cs="Times New Roman"/>
          <w:b/>
          <w:color w:val="000000" w:themeColor="text1"/>
          <w:u w:color="000000" w:themeColor="text1"/>
        </w:rPr>
        <w:noBreakHyphen/>
        <w:t>100, 2</w:t>
      </w:r>
      <w:r w:rsidRPr="003A4E4A">
        <w:rPr>
          <w:rFonts w:cs="Times New Roman"/>
          <w:b/>
          <w:color w:val="000000" w:themeColor="text1"/>
          <w:u w:color="000000" w:themeColor="text1"/>
        </w:rPr>
        <w:noBreakHyphen/>
        <w:t>19</w:t>
      </w:r>
      <w:r w:rsidRPr="003A4E4A">
        <w:rPr>
          <w:rFonts w:cs="Times New Roman"/>
          <w:b/>
          <w:color w:val="000000" w:themeColor="text1"/>
          <w:u w:color="000000" w:themeColor="text1"/>
        </w:rPr>
        <w:noBreakHyphen/>
        <w:t>10, 2</w:t>
      </w:r>
      <w:r w:rsidRPr="003A4E4A">
        <w:rPr>
          <w:rFonts w:cs="Times New Roman"/>
          <w:b/>
          <w:color w:val="000000" w:themeColor="text1"/>
          <w:u w:color="000000" w:themeColor="text1"/>
        </w:rPr>
        <w:noBreakHyphen/>
        <w:t>41</w:t>
      </w:r>
      <w:r w:rsidRPr="003A4E4A">
        <w:rPr>
          <w:rFonts w:cs="Times New Roman"/>
          <w:b/>
          <w:color w:val="000000" w:themeColor="text1"/>
          <w:u w:color="000000" w:themeColor="text1"/>
        </w:rPr>
        <w:noBreakHyphen/>
        <w:t>70, 2</w:t>
      </w:r>
      <w:r w:rsidRPr="003A4E4A">
        <w:rPr>
          <w:rFonts w:cs="Times New Roman"/>
          <w:b/>
          <w:color w:val="000000" w:themeColor="text1"/>
          <w:u w:color="000000" w:themeColor="text1"/>
        </w:rPr>
        <w:noBreakHyphen/>
        <w:t>59</w:t>
      </w:r>
      <w:r w:rsidRPr="003A4E4A">
        <w:rPr>
          <w:rFonts w:cs="Times New Roman"/>
          <w:b/>
          <w:color w:val="000000" w:themeColor="text1"/>
          <w:u w:color="000000" w:themeColor="text1"/>
        </w:rPr>
        <w:noBreakHyphen/>
        <w:t>10, 2</w:t>
      </w:r>
      <w:r w:rsidRPr="003A4E4A">
        <w:rPr>
          <w:rFonts w:cs="Times New Roman"/>
          <w:b/>
          <w:color w:val="000000" w:themeColor="text1"/>
          <w:u w:color="000000" w:themeColor="text1"/>
        </w:rPr>
        <w:noBreakHyphen/>
        <w:t>67</w:t>
      </w:r>
      <w:r w:rsidRPr="003A4E4A">
        <w:rPr>
          <w:rFonts w:cs="Times New Roman"/>
          <w:b/>
          <w:color w:val="000000" w:themeColor="text1"/>
          <w:u w:color="000000" w:themeColor="text1"/>
        </w:rPr>
        <w:noBreakHyphen/>
        <w:t>20, 2</w:t>
      </w:r>
      <w:r w:rsidRPr="003A4E4A">
        <w:rPr>
          <w:rFonts w:cs="Times New Roman"/>
          <w:b/>
          <w:color w:val="000000" w:themeColor="text1"/>
          <w:u w:color="000000" w:themeColor="text1"/>
        </w:rPr>
        <w:noBreakHyphen/>
        <w:t>69</w:t>
      </w:r>
      <w:r w:rsidRPr="003A4E4A">
        <w:rPr>
          <w:rFonts w:cs="Times New Roman"/>
          <w:b/>
          <w:color w:val="000000" w:themeColor="text1"/>
          <w:u w:color="000000" w:themeColor="text1"/>
        </w:rPr>
        <w:noBreakHyphen/>
        <w:t>20, 2</w:t>
      </w:r>
      <w:r w:rsidRPr="003A4E4A">
        <w:rPr>
          <w:rFonts w:cs="Times New Roman"/>
          <w:b/>
          <w:color w:val="000000" w:themeColor="text1"/>
          <w:u w:color="000000" w:themeColor="text1"/>
        </w:rPr>
        <w:noBreakHyphen/>
        <w:t>69</w:t>
      </w:r>
      <w:r w:rsidRPr="003A4E4A">
        <w:rPr>
          <w:rFonts w:cs="Times New Roman"/>
          <w:b/>
          <w:color w:val="000000" w:themeColor="text1"/>
          <w:u w:color="000000" w:themeColor="text1"/>
        </w:rPr>
        <w:noBreakHyphen/>
        <w:t>40, 2</w:t>
      </w:r>
      <w:r w:rsidRPr="003A4E4A">
        <w:rPr>
          <w:rFonts w:cs="Times New Roman"/>
          <w:b/>
          <w:color w:val="000000" w:themeColor="text1"/>
          <w:u w:color="000000" w:themeColor="text1"/>
        </w:rPr>
        <w:noBreakHyphen/>
        <w:t>75</w:t>
      </w:r>
      <w:r w:rsidRPr="003A4E4A">
        <w:rPr>
          <w:rFonts w:cs="Times New Roman"/>
          <w:b/>
          <w:color w:val="000000" w:themeColor="text1"/>
          <w:u w:color="000000" w:themeColor="text1"/>
        </w:rPr>
        <w:noBreakHyphen/>
        <w:t>10, 3</w:t>
      </w:r>
      <w:r w:rsidRPr="003A4E4A">
        <w:rPr>
          <w:rFonts w:cs="Times New Roman"/>
          <w:b/>
          <w:color w:val="000000" w:themeColor="text1"/>
          <w:u w:color="000000" w:themeColor="text1"/>
        </w:rPr>
        <w:noBreakHyphen/>
        <w:t>11</w:t>
      </w:r>
      <w:r w:rsidRPr="003A4E4A">
        <w:rPr>
          <w:rFonts w:cs="Times New Roman"/>
          <w:b/>
          <w:color w:val="000000" w:themeColor="text1"/>
          <w:u w:color="000000" w:themeColor="text1"/>
        </w:rPr>
        <w:noBreakHyphen/>
        <w:t>400, 5</w:t>
      </w:r>
      <w:r w:rsidRPr="003A4E4A">
        <w:rPr>
          <w:rFonts w:cs="Times New Roman"/>
          <w:b/>
          <w:color w:val="000000" w:themeColor="text1"/>
          <w:u w:color="000000" w:themeColor="text1"/>
        </w:rPr>
        <w:noBreakHyphen/>
        <w:t>1</w:t>
      </w:r>
      <w:r w:rsidRPr="003A4E4A">
        <w:rPr>
          <w:rFonts w:cs="Times New Roman"/>
          <w:b/>
          <w:color w:val="000000" w:themeColor="text1"/>
          <w:u w:color="000000" w:themeColor="text1"/>
        </w:rPr>
        <w:noBreakHyphen/>
        <w:t>26, 6</w:t>
      </w:r>
      <w:r w:rsidRPr="003A4E4A">
        <w:rPr>
          <w:rFonts w:cs="Times New Roman"/>
          <w:b/>
          <w:color w:val="000000" w:themeColor="text1"/>
          <w:u w:color="000000" w:themeColor="text1"/>
        </w:rPr>
        <w:noBreakHyphen/>
        <w:t>4</w:t>
      </w:r>
      <w:r w:rsidRPr="003A4E4A">
        <w:rPr>
          <w:rFonts w:cs="Times New Roman"/>
          <w:b/>
          <w:color w:val="000000" w:themeColor="text1"/>
          <w:u w:color="000000" w:themeColor="text1"/>
        </w:rPr>
        <w:noBreakHyphen/>
        <w:t>35, 6</w:t>
      </w:r>
      <w:r w:rsidRPr="003A4E4A">
        <w:rPr>
          <w:rFonts w:cs="Times New Roman"/>
          <w:b/>
          <w:color w:val="000000" w:themeColor="text1"/>
          <w:u w:color="000000" w:themeColor="text1"/>
        </w:rPr>
        <w:noBreakHyphen/>
        <w:t>29</w:t>
      </w:r>
      <w:r w:rsidRPr="003A4E4A">
        <w:rPr>
          <w:rFonts w:cs="Times New Roman"/>
          <w:b/>
          <w:color w:val="000000" w:themeColor="text1"/>
          <w:u w:color="000000" w:themeColor="text1"/>
        </w:rPr>
        <w:noBreakHyphen/>
        <w:t>1330, 8</w:t>
      </w:r>
      <w:r w:rsidRPr="003A4E4A">
        <w:rPr>
          <w:rFonts w:cs="Times New Roman"/>
          <w:b/>
          <w:color w:val="000000" w:themeColor="text1"/>
          <w:u w:color="000000" w:themeColor="text1"/>
        </w:rPr>
        <w:noBreakHyphen/>
        <w:t>13</w:t>
      </w:r>
      <w:r w:rsidRPr="003A4E4A">
        <w:rPr>
          <w:rFonts w:cs="Times New Roman"/>
          <w:b/>
          <w:color w:val="000000" w:themeColor="text1"/>
          <w:u w:color="000000" w:themeColor="text1"/>
        </w:rPr>
        <w:noBreakHyphen/>
        <w:t>540, 8</w:t>
      </w:r>
      <w:r w:rsidRPr="003A4E4A">
        <w:rPr>
          <w:rFonts w:cs="Times New Roman"/>
          <w:b/>
          <w:color w:val="000000" w:themeColor="text1"/>
          <w:u w:color="000000" w:themeColor="text1"/>
        </w:rPr>
        <w:noBreakHyphen/>
        <w:t>13</w:t>
      </w:r>
      <w:r w:rsidRPr="003A4E4A">
        <w:rPr>
          <w:rFonts w:cs="Times New Roman"/>
          <w:b/>
          <w:color w:val="000000" w:themeColor="text1"/>
          <w:u w:color="000000" w:themeColor="text1"/>
        </w:rPr>
        <w:noBreakHyphen/>
        <w:t>715, 8</w:t>
      </w:r>
      <w:r w:rsidRPr="003A4E4A">
        <w:rPr>
          <w:rFonts w:cs="Times New Roman"/>
          <w:b/>
          <w:color w:val="000000" w:themeColor="text1"/>
          <w:u w:color="000000" w:themeColor="text1"/>
        </w:rPr>
        <w:noBreakHyphen/>
        <w:t>13</w:t>
      </w:r>
      <w:r w:rsidRPr="003A4E4A">
        <w:rPr>
          <w:rFonts w:cs="Times New Roman"/>
          <w:b/>
          <w:color w:val="000000" w:themeColor="text1"/>
          <w:u w:color="000000" w:themeColor="text1"/>
        </w:rPr>
        <w:noBreakHyphen/>
        <w:t>1373, 9</w:t>
      </w:r>
      <w:r w:rsidRPr="003A4E4A">
        <w:rPr>
          <w:rFonts w:cs="Times New Roman"/>
          <w:b/>
          <w:color w:val="000000" w:themeColor="text1"/>
          <w:u w:color="000000" w:themeColor="text1"/>
        </w:rPr>
        <w:noBreakHyphen/>
        <w:t>4</w:t>
      </w:r>
      <w:r w:rsidRPr="003A4E4A">
        <w:rPr>
          <w:rFonts w:cs="Times New Roman"/>
          <w:b/>
          <w:color w:val="000000" w:themeColor="text1"/>
          <w:u w:color="000000" w:themeColor="text1"/>
        </w:rPr>
        <w:noBreakHyphen/>
        <w:t>10, 9</w:t>
      </w:r>
      <w:r w:rsidRPr="003A4E4A">
        <w:rPr>
          <w:rFonts w:cs="Times New Roman"/>
          <w:b/>
          <w:color w:val="000000" w:themeColor="text1"/>
          <w:u w:color="000000" w:themeColor="text1"/>
        </w:rPr>
        <w:noBreakHyphen/>
        <w:t>4</w:t>
      </w:r>
      <w:r w:rsidRPr="003A4E4A">
        <w:rPr>
          <w:rFonts w:cs="Times New Roman"/>
          <w:b/>
          <w:color w:val="000000" w:themeColor="text1"/>
          <w:u w:color="000000" w:themeColor="text1"/>
        </w:rPr>
        <w:noBreakHyphen/>
        <w:t>40, AS AMENDED, 9</w:t>
      </w:r>
      <w:r w:rsidRPr="003A4E4A">
        <w:rPr>
          <w:rFonts w:cs="Times New Roman"/>
          <w:b/>
          <w:color w:val="000000" w:themeColor="text1"/>
          <w:u w:color="000000" w:themeColor="text1"/>
        </w:rPr>
        <w:noBreakHyphen/>
        <w:t>16</w:t>
      </w:r>
      <w:r w:rsidRPr="003A4E4A">
        <w:rPr>
          <w:rFonts w:cs="Times New Roman"/>
          <w:b/>
          <w:color w:val="000000" w:themeColor="text1"/>
          <w:u w:color="000000" w:themeColor="text1"/>
        </w:rPr>
        <w:noBreakHyphen/>
        <w:t>90, 9</w:t>
      </w:r>
      <w:r w:rsidRPr="003A4E4A">
        <w:rPr>
          <w:rFonts w:cs="Times New Roman"/>
          <w:b/>
          <w:color w:val="000000" w:themeColor="text1"/>
          <w:u w:color="000000" w:themeColor="text1"/>
        </w:rPr>
        <w:noBreakHyphen/>
        <w:t>16</w:t>
      </w:r>
      <w:r w:rsidRPr="003A4E4A">
        <w:rPr>
          <w:rFonts w:cs="Times New Roman"/>
          <w:b/>
          <w:color w:val="000000" w:themeColor="text1"/>
          <w:u w:color="000000" w:themeColor="text1"/>
        </w:rPr>
        <w:noBreakHyphen/>
        <w:t>380, 10</w:t>
      </w:r>
      <w:r w:rsidRPr="003A4E4A">
        <w:rPr>
          <w:rFonts w:cs="Times New Roman"/>
          <w:b/>
          <w:color w:val="000000" w:themeColor="text1"/>
          <w:u w:color="000000" w:themeColor="text1"/>
        </w:rPr>
        <w:noBreakHyphen/>
        <w:t>1</w:t>
      </w:r>
      <w:r w:rsidRPr="003A4E4A">
        <w:rPr>
          <w:rFonts w:cs="Times New Roman"/>
          <w:b/>
          <w:color w:val="000000" w:themeColor="text1"/>
          <w:u w:color="000000" w:themeColor="text1"/>
        </w:rPr>
        <w:noBreakHyphen/>
        <w:t>168, 11</w:t>
      </w:r>
      <w:r w:rsidRPr="003A4E4A">
        <w:rPr>
          <w:rFonts w:cs="Times New Roman"/>
          <w:b/>
          <w:color w:val="000000" w:themeColor="text1"/>
          <w:u w:color="000000" w:themeColor="text1"/>
        </w:rPr>
        <w:noBreakHyphen/>
        <w:t>9</w:t>
      </w:r>
      <w:r w:rsidRPr="003A4E4A">
        <w:rPr>
          <w:rFonts w:cs="Times New Roman"/>
          <w:b/>
          <w:color w:val="000000" w:themeColor="text1"/>
          <w:u w:color="000000" w:themeColor="text1"/>
        </w:rPr>
        <w:noBreakHyphen/>
        <w:t>1140, AS AMENDED, 11</w:t>
      </w:r>
      <w:r w:rsidRPr="003A4E4A">
        <w:rPr>
          <w:rFonts w:cs="Times New Roman"/>
          <w:b/>
          <w:color w:val="000000" w:themeColor="text1"/>
          <w:u w:color="000000" w:themeColor="text1"/>
        </w:rPr>
        <w:noBreakHyphen/>
        <w:t>11</w:t>
      </w:r>
      <w:r w:rsidRPr="003A4E4A">
        <w:rPr>
          <w:rFonts w:cs="Times New Roman"/>
          <w:b/>
          <w:color w:val="000000" w:themeColor="text1"/>
          <w:u w:color="000000" w:themeColor="text1"/>
        </w:rPr>
        <w:noBreakHyphen/>
        <w:t>350, 11</w:t>
      </w:r>
      <w:r w:rsidRPr="003A4E4A">
        <w:rPr>
          <w:rFonts w:cs="Times New Roman"/>
          <w:b/>
          <w:color w:val="000000" w:themeColor="text1"/>
          <w:u w:color="000000" w:themeColor="text1"/>
        </w:rPr>
        <w:noBreakHyphen/>
        <w:t>43</w:t>
      </w:r>
      <w:r w:rsidRPr="003A4E4A">
        <w:rPr>
          <w:rFonts w:cs="Times New Roman"/>
          <w:b/>
          <w:color w:val="000000" w:themeColor="text1"/>
          <w:u w:color="000000" w:themeColor="text1"/>
        </w:rPr>
        <w:noBreakHyphen/>
        <w:t>140, 11</w:t>
      </w:r>
      <w:r w:rsidRPr="003A4E4A">
        <w:rPr>
          <w:rFonts w:cs="Times New Roman"/>
          <w:b/>
          <w:color w:val="000000" w:themeColor="text1"/>
          <w:u w:color="000000" w:themeColor="text1"/>
        </w:rPr>
        <w:noBreakHyphen/>
        <w:t>45</w:t>
      </w:r>
      <w:r w:rsidRPr="003A4E4A">
        <w:rPr>
          <w:rFonts w:cs="Times New Roman"/>
          <w:b/>
          <w:color w:val="000000" w:themeColor="text1"/>
          <w:u w:color="000000" w:themeColor="text1"/>
        </w:rPr>
        <w:noBreakHyphen/>
        <w:t>40, 11</w:t>
      </w:r>
      <w:r w:rsidRPr="003A4E4A">
        <w:rPr>
          <w:rFonts w:cs="Times New Roman"/>
          <w:b/>
          <w:color w:val="000000" w:themeColor="text1"/>
          <w:u w:color="000000" w:themeColor="text1"/>
        </w:rPr>
        <w:noBreakHyphen/>
        <w:t>50</w:t>
      </w:r>
      <w:r w:rsidRPr="003A4E4A">
        <w:rPr>
          <w:rFonts w:cs="Times New Roman"/>
          <w:b/>
          <w:color w:val="000000" w:themeColor="text1"/>
          <w:u w:color="000000" w:themeColor="text1"/>
        </w:rPr>
        <w:noBreakHyphen/>
        <w:t>50, 11</w:t>
      </w:r>
      <w:r w:rsidRPr="003A4E4A">
        <w:rPr>
          <w:rFonts w:cs="Times New Roman"/>
          <w:b/>
          <w:color w:val="000000" w:themeColor="text1"/>
          <w:u w:color="000000" w:themeColor="text1"/>
        </w:rPr>
        <w:noBreakHyphen/>
        <w:t>57</w:t>
      </w:r>
      <w:r w:rsidRPr="003A4E4A">
        <w:rPr>
          <w:rFonts w:cs="Times New Roman"/>
          <w:b/>
          <w:color w:val="000000" w:themeColor="text1"/>
          <w:u w:color="000000" w:themeColor="text1"/>
        </w:rPr>
        <w:noBreakHyphen/>
        <w:t>340, 13</w:t>
      </w:r>
      <w:r w:rsidRPr="003A4E4A">
        <w:rPr>
          <w:rFonts w:cs="Times New Roman"/>
          <w:b/>
          <w:color w:val="000000" w:themeColor="text1"/>
          <w:u w:color="000000" w:themeColor="text1"/>
        </w:rPr>
        <w:noBreakHyphen/>
        <w:t>1</w:t>
      </w:r>
      <w:r w:rsidRPr="003A4E4A">
        <w:rPr>
          <w:rFonts w:cs="Times New Roman"/>
          <w:b/>
          <w:color w:val="000000" w:themeColor="text1"/>
          <w:u w:color="000000" w:themeColor="text1"/>
        </w:rPr>
        <w:noBreakHyphen/>
        <w:t>25, 23</w:t>
      </w:r>
      <w:r w:rsidRPr="003A4E4A">
        <w:rPr>
          <w:rFonts w:cs="Times New Roman"/>
          <w:b/>
          <w:color w:val="000000" w:themeColor="text1"/>
          <w:u w:color="000000" w:themeColor="text1"/>
        </w:rPr>
        <w:noBreakHyphen/>
        <w:t>1</w:t>
      </w:r>
      <w:r w:rsidRPr="003A4E4A">
        <w:rPr>
          <w:rFonts w:cs="Times New Roman"/>
          <w:b/>
          <w:color w:val="000000" w:themeColor="text1"/>
          <w:u w:color="000000" w:themeColor="text1"/>
        </w:rPr>
        <w:noBreakHyphen/>
        <w:t>230, 24</w:t>
      </w:r>
      <w:r w:rsidRPr="003A4E4A">
        <w:rPr>
          <w:rFonts w:cs="Times New Roman"/>
          <w:b/>
          <w:color w:val="000000" w:themeColor="text1"/>
          <w:u w:color="000000" w:themeColor="text1"/>
        </w:rPr>
        <w:noBreakHyphen/>
        <w:t>22</w:t>
      </w:r>
      <w:r w:rsidRPr="003A4E4A">
        <w:rPr>
          <w:rFonts w:cs="Times New Roman"/>
          <w:b/>
          <w:color w:val="000000" w:themeColor="text1"/>
          <w:u w:color="000000" w:themeColor="text1"/>
        </w:rPr>
        <w:noBreakHyphen/>
        <w:t>150, 37</w:t>
      </w:r>
      <w:r w:rsidRPr="003A4E4A">
        <w:rPr>
          <w:rFonts w:cs="Times New Roman"/>
          <w:b/>
          <w:color w:val="000000" w:themeColor="text1"/>
          <w:u w:color="000000" w:themeColor="text1"/>
        </w:rPr>
        <w:noBreakHyphen/>
        <w:t>29</w:t>
      </w:r>
      <w:r w:rsidRPr="003A4E4A">
        <w:rPr>
          <w:rFonts w:cs="Times New Roman"/>
          <w:b/>
          <w:color w:val="000000" w:themeColor="text1"/>
          <w:u w:color="000000" w:themeColor="text1"/>
        </w:rPr>
        <w:noBreakHyphen/>
        <w:t>110, 38</w:t>
      </w:r>
      <w:r w:rsidRPr="003A4E4A">
        <w:rPr>
          <w:rFonts w:cs="Times New Roman"/>
          <w:b/>
          <w:color w:val="000000" w:themeColor="text1"/>
          <w:u w:color="000000" w:themeColor="text1"/>
        </w:rPr>
        <w:noBreakHyphen/>
        <w:t>3</w:t>
      </w:r>
      <w:r w:rsidRPr="003A4E4A">
        <w:rPr>
          <w:rFonts w:cs="Times New Roman"/>
          <w:b/>
          <w:color w:val="000000" w:themeColor="text1"/>
          <w:u w:color="000000" w:themeColor="text1"/>
        </w:rPr>
        <w:noBreakHyphen/>
        <w:t>110, 40</w:t>
      </w:r>
      <w:r w:rsidRPr="003A4E4A">
        <w:rPr>
          <w:rFonts w:cs="Times New Roman"/>
          <w:b/>
          <w:color w:val="000000" w:themeColor="text1"/>
          <w:u w:color="000000" w:themeColor="text1"/>
        </w:rPr>
        <w:noBreakHyphen/>
        <w:t>47</w:t>
      </w:r>
      <w:r w:rsidRPr="003A4E4A">
        <w:rPr>
          <w:rFonts w:cs="Times New Roman"/>
          <w:b/>
          <w:color w:val="000000" w:themeColor="text1"/>
          <w:u w:color="000000" w:themeColor="text1"/>
        </w:rPr>
        <w:noBreakHyphen/>
        <w:t>10, 41</w:t>
      </w:r>
      <w:r w:rsidRPr="003A4E4A">
        <w:rPr>
          <w:rFonts w:cs="Times New Roman"/>
          <w:b/>
          <w:color w:val="000000" w:themeColor="text1"/>
          <w:u w:color="000000" w:themeColor="text1"/>
        </w:rPr>
        <w:noBreakHyphen/>
        <w:t>27</w:t>
      </w:r>
      <w:r w:rsidRPr="003A4E4A">
        <w:rPr>
          <w:rFonts w:cs="Times New Roman"/>
          <w:b/>
          <w:color w:val="000000" w:themeColor="text1"/>
          <w:u w:color="000000" w:themeColor="text1"/>
        </w:rPr>
        <w:noBreakHyphen/>
        <w:t>710, 44</w:t>
      </w:r>
      <w:r w:rsidRPr="003A4E4A">
        <w:rPr>
          <w:rFonts w:cs="Times New Roman"/>
          <w:b/>
          <w:color w:val="000000" w:themeColor="text1"/>
          <w:u w:color="000000" w:themeColor="text1"/>
        </w:rPr>
        <w:noBreakHyphen/>
        <w:t>59</w:t>
      </w:r>
      <w:r w:rsidRPr="003A4E4A">
        <w:rPr>
          <w:rFonts w:cs="Times New Roman"/>
          <w:b/>
          <w:color w:val="000000" w:themeColor="text1"/>
          <w:u w:color="000000" w:themeColor="text1"/>
        </w:rPr>
        <w:noBreakHyphen/>
        <w:t>50, 44</w:t>
      </w:r>
      <w:r w:rsidRPr="003A4E4A">
        <w:rPr>
          <w:rFonts w:cs="Times New Roman"/>
          <w:b/>
          <w:color w:val="000000" w:themeColor="text1"/>
          <w:u w:color="000000" w:themeColor="text1"/>
        </w:rPr>
        <w:noBreakHyphen/>
        <w:t>128</w:t>
      </w:r>
      <w:r w:rsidRPr="003A4E4A">
        <w:rPr>
          <w:rFonts w:cs="Times New Roman"/>
          <w:b/>
          <w:color w:val="000000" w:themeColor="text1"/>
          <w:u w:color="000000" w:themeColor="text1"/>
        </w:rPr>
        <w:noBreakHyphen/>
        <w:t>50, 46</w:t>
      </w:r>
      <w:r w:rsidRPr="003A4E4A">
        <w:rPr>
          <w:rFonts w:cs="Times New Roman"/>
          <w:b/>
          <w:color w:val="000000" w:themeColor="text1"/>
          <w:u w:color="000000" w:themeColor="text1"/>
        </w:rPr>
        <w:noBreakHyphen/>
        <w:t>3</w:t>
      </w:r>
      <w:r w:rsidRPr="003A4E4A">
        <w:rPr>
          <w:rFonts w:cs="Times New Roman"/>
          <w:b/>
          <w:color w:val="000000" w:themeColor="text1"/>
          <w:u w:color="000000" w:themeColor="text1"/>
        </w:rPr>
        <w:noBreakHyphen/>
        <w:t>260, 48</w:t>
      </w:r>
      <w:r w:rsidRPr="003A4E4A">
        <w:rPr>
          <w:rFonts w:cs="Times New Roman"/>
          <w:b/>
          <w:color w:val="000000" w:themeColor="text1"/>
          <w:u w:color="000000" w:themeColor="text1"/>
        </w:rPr>
        <w:noBreakHyphen/>
        <w:t>52</w:t>
      </w:r>
      <w:r w:rsidRPr="003A4E4A">
        <w:rPr>
          <w:rFonts w:cs="Times New Roman"/>
          <w:b/>
          <w:color w:val="000000" w:themeColor="text1"/>
          <w:u w:color="000000" w:themeColor="text1"/>
        </w:rPr>
        <w:noBreakHyphen/>
        <w:t>440, 48</w:t>
      </w:r>
      <w:r w:rsidRPr="003A4E4A">
        <w:rPr>
          <w:rFonts w:cs="Times New Roman"/>
          <w:b/>
          <w:color w:val="000000" w:themeColor="text1"/>
          <w:u w:color="000000" w:themeColor="text1"/>
        </w:rPr>
        <w:noBreakHyphen/>
        <w:t>59</w:t>
      </w:r>
      <w:r w:rsidRPr="003A4E4A">
        <w:rPr>
          <w:rFonts w:cs="Times New Roman"/>
          <w:b/>
          <w:color w:val="000000" w:themeColor="text1"/>
          <w:u w:color="000000" w:themeColor="text1"/>
        </w:rPr>
        <w:noBreakHyphen/>
        <w:t>40, AS AMENDED, 51</w:t>
      </w:r>
      <w:r w:rsidRPr="003A4E4A">
        <w:rPr>
          <w:rFonts w:cs="Times New Roman"/>
          <w:b/>
          <w:color w:val="000000" w:themeColor="text1"/>
          <w:u w:color="000000" w:themeColor="text1"/>
        </w:rPr>
        <w:noBreakHyphen/>
        <w:t>13</w:t>
      </w:r>
      <w:r w:rsidRPr="003A4E4A">
        <w:rPr>
          <w:rFonts w:cs="Times New Roman"/>
          <w:b/>
          <w:color w:val="000000" w:themeColor="text1"/>
          <w:u w:color="000000" w:themeColor="text1"/>
        </w:rPr>
        <w:noBreakHyphen/>
        <w:t>720, 51</w:t>
      </w:r>
      <w:r w:rsidRPr="003A4E4A">
        <w:rPr>
          <w:rFonts w:cs="Times New Roman"/>
          <w:b/>
          <w:color w:val="000000" w:themeColor="text1"/>
          <w:u w:color="000000" w:themeColor="text1"/>
        </w:rPr>
        <w:noBreakHyphen/>
        <w:t>13</w:t>
      </w:r>
      <w:r w:rsidRPr="003A4E4A">
        <w:rPr>
          <w:rFonts w:cs="Times New Roman"/>
          <w:b/>
          <w:color w:val="000000" w:themeColor="text1"/>
          <w:u w:color="000000" w:themeColor="text1"/>
        </w:rPr>
        <w:noBreakHyphen/>
        <w:t>2120, 51</w:t>
      </w:r>
      <w:r w:rsidRPr="003A4E4A">
        <w:rPr>
          <w:rFonts w:cs="Times New Roman"/>
          <w:b/>
          <w:color w:val="000000" w:themeColor="text1"/>
          <w:u w:color="000000" w:themeColor="text1"/>
        </w:rPr>
        <w:noBreakHyphen/>
        <w:t>18</w:t>
      </w:r>
      <w:r w:rsidRPr="003A4E4A">
        <w:rPr>
          <w:rFonts w:cs="Times New Roman"/>
          <w:b/>
          <w:color w:val="000000" w:themeColor="text1"/>
          <w:u w:color="000000" w:themeColor="text1"/>
        </w:rPr>
        <w:noBreakHyphen/>
        <w:t>40, 51</w:t>
      </w:r>
      <w:r w:rsidRPr="003A4E4A">
        <w:rPr>
          <w:rFonts w:cs="Times New Roman"/>
          <w:b/>
          <w:color w:val="000000" w:themeColor="text1"/>
          <w:u w:color="000000" w:themeColor="text1"/>
        </w:rPr>
        <w:noBreakHyphen/>
        <w:t>18</w:t>
      </w:r>
      <w:r w:rsidRPr="003A4E4A">
        <w:rPr>
          <w:rFonts w:cs="Times New Roman"/>
          <w:b/>
          <w:color w:val="000000" w:themeColor="text1"/>
          <w:u w:color="000000" w:themeColor="text1"/>
        </w:rPr>
        <w:noBreakHyphen/>
        <w:t>115, 54</w:t>
      </w:r>
      <w:r w:rsidRPr="003A4E4A">
        <w:rPr>
          <w:rFonts w:cs="Times New Roman"/>
          <w:b/>
          <w:color w:val="000000" w:themeColor="text1"/>
          <w:u w:color="000000" w:themeColor="text1"/>
        </w:rPr>
        <w:noBreakHyphen/>
        <w:t>3</w:t>
      </w:r>
      <w:r w:rsidRPr="003A4E4A">
        <w:rPr>
          <w:rFonts w:cs="Times New Roman"/>
          <w:b/>
          <w:color w:val="000000" w:themeColor="text1"/>
          <w:u w:color="000000" w:themeColor="text1"/>
        </w:rPr>
        <w:noBreakHyphen/>
        <w:t>1300, 54</w:t>
      </w:r>
      <w:r w:rsidRPr="003A4E4A">
        <w:rPr>
          <w:rFonts w:cs="Times New Roman"/>
          <w:b/>
          <w:color w:val="000000" w:themeColor="text1"/>
          <w:u w:color="000000" w:themeColor="text1"/>
        </w:rPr>
        <w:noBreakHyphen/>
        <w:t>6</w:t>
      </w:r>
      <w:r w:rsidRPr="003A4E4A">
        <w:rPr>
          <w:rFonts w:cs="Times New Roman"/>
          <w:b/>
          <w:color w:val="000000" w:themeColor="text1"/>
          <w:u w:color="000000" w:themeColor="text1"/>
        </w:rPr>
        <w:noBreakHyphen/>
        <w:t>10, 59</w:t>
      </w:r>
      <w:r w:rsidRPr="003A4E4A">
        <w:rPr>
          <w:rFonts w:cs="Times New Roman"/>
          <w:b/>
          <w:color w:val="000000" w:themeColor="text1"/>
          <w:u w:color="000000" w:themeColor="text1"/>
        </w:rPr>
        <w:noBreakHyphen/>
        <w:t>6</w:t>
      </w:r>
      <w:r w:rsidRPr="003A4E4A">
        <w:rPr>
          <w:rFonts w:cs="Times New Roman"/>
          <w:b/>
          <w:color w:val="000000" w:themeColor="text1"/>
          <w:u w:color="000000" w:themeColor="text1"/>
        </w:rPr>
        <w:noBreakHyphen/>
        <w:t>10, 59</w:t>
      </w:r>
      <w:r w:rsidRPr="003A4E4A">
        <w:rPr>
          <w:rFonts w:cs="Times New Roman"/>
          <w:b/>
          <w:color w:val="000000" w:themeColor="text1"/>
          <w:u w:color="000000" w:themeColor="text1"/>
        </w:rPr>
        <w:noBreakHyphen/>
        <w:t>40</w:t>
      </w:r>
      <w:r w:rsidRPr="003A4E4A">
        <w:rPr>
          <w:rFonts w:cs="Times New Roman"/>
          <w:b/>
          <w:color w:val="000000" w:themeColor="text1"/>
          <w:u w:color="000000" w:themeColor="text1"/>
        </w:rPr>
        <w:noBreakHyphen/>
        <w:t>230, 59</w:t>
      </w:r>
      <w:r w:rsidRPr="003A4E4A">
        <w:rPr>
          <w:rFonts w:cs="Times New Roman"/>
          <w:b/>
          <w:color w:val="000000" w:themeColor="text1"/>
          <w:u w:color="000000" w:themeColor="text1"/>
        </w:rPr>
        <w:noBreakHyphen/>
        <w:t>46</w:t>
      </w:r>
      <w:r w:rsidRPr="003A4E4A">
        <w:rPr>
          <w:rFonts w:cs="Times New Roman"/>
          <w:b/>
          <w:color w:val="000000" w:themeColor="text1"/>
          <w:u w:color="000000" w:themeColor="text1"/>
        </w:rPr>
        <w:noBreakHyphen/>
        <w:t>40, 59</w:t>
      </w:r>
      <w:r w:rsidRPr="003A4E4A">
        <w:rPr>
          <w:rFonts w:cs="Times New Roman"/>
          <w:b/>
          <w:color w:val="000000" w:themeColor="text1"/>
          <w:u w:color="000000" w:themeColor="text1"/>
        </w:rPr>
        <w:noBreakHyphen/>
        <w:t>59</w:t>
      </w:r>
      <w:r w:rsidRPr="003A4E4A">
        <w:rPr>
          <w:rFonts w:cs="Times New Roman"/>
          <w:b/>
          <w:color w:val="000000" w:themeColor="text1"/>
          <w:u w:color="000000" w:themeColor="text1"/>
        </w:rPr>
        <w:noBreakHyphen/>
        <w:t>175, 59</w:t>
      </w:r>
      <w:r w:rsidRPr="003A4E4A">
        <w:rPr>
          <w:rFonts w:cs="Times New Roman"/>
          <w:b/>
          <w:color w:val="000000" w:themeColor="text1"/>
          <w:u w:color="000000" w:themeColor="text1"/>
        </w:rPr>
        <w:noBreakHyphen/>
        <w:t>150</w:t>
      </w:r>
      <w:r w:rsidRPr="003A4E4A">
        <w:rPr>
          <w:rFonts w:cs="Times New Roman"/>
          <w:b/>
          <w:color w:val="000000" w:themeColor="text1"/>
          <w:u w:color="000000" w:themeColor="text1"/>
        </w:rPr>
        <w:noBreakHyphen/>
        <w:t>40, 59</w:t>
      </w:r>
      <w:r w:rsidRPr="003A4E4A">
        <w:rPr>
          <w:rFonts w:cs="Times New Roman"/>
          <w:b/>
          <w:color w:val="000000" w:themeColor="text1"/>
          <w:u w:color="000000" w:themeColor="text1"/>
        </w:rPr>
        <w:noBreakHyphen/>
        <w:t>150</w:t>
      </w:r>
      <w:r w:rsidRPr="003A4E4A">
        <w:rPr>
          <w:rFonts w:cs="Times New Roman"/>
          <w:b/>
          <w:color w:val="000000" w:themeColor="text1"/>
          <w:u w:color="000000" w:themeColor="text1"/>
        </w:rPr>
        <w:noBreakHyphen/>
        <w:t>320, 59</w:t>
      </w:r>
      <w:r w:rsidRPr="003A4E4A">
        <w:rPr>
          <w:rFonts w:cs="Times New Roman"/>
          <w:b/>
          <w:color w:val="000000" w:themeColor="text1"/>
          <w:u w:color="000000" w:themeColor="text1"/>
        </w:rPr>
        <w:noBreakHyphen/>
        <w:t>150</w:t>
      </w:r>
      <w:r w:rsidRPr="003A4E4A">
        <w:rPr>
          <w:rFonts w:cs="Times New Roman"/>
          <w:b/>
          <w:color w:val="000000" w:themeColor="text1"/>
          <w:u w:color="000000" w:themeColor="text1"/>
        </w:rPr>
        <w:noBreakHyphen/>
        <w:t>325, 60</w:t>
      </w:r>
      <w:r w:rsidRPr="003A4E4A">
        <w:rPr>
          <w:rFonts w:cs="Times New Roman"/>
          <w:b/>
          <w:color w:val="000000" w:themeColor="text1"/>
          <w:u w:color="000000" w:themeColor="text1"/>
        </w:rPr>
        <w:noBreakHyphen/>
        <w:t>17</w:t>
      </w:r>
      <w:r w:rsidRPr="003A4E4A">
        <w:rPr>
          <w:rFonts w:cs="Times New Roman"/>
          <w:b/>
          <w:color w:val="000000" w:themeColor="text1"/>
          <w:u w:color="000000" w:themeColor="text1"/>
        </w:rPr>
        <w:noBreakHyphen/>
        <w:t>10, 63</w:t>
      </w:r>
      <w:r w:rsidRPr="003A4E4A">
        <w:rPr>
          <w:rFonts w:cs="Times New Roman"/>
          <w:b/>
          <w:color w:val="000000" w:themeColor="text1"/>
          <w:u w:color="000000" w:themeColor="text1"/>
        </w:rPr>
        <w:noBreakHyphen/>
        <w:t>1</w:t>
      </w:r>
      <w:r w:rsidRPr="003A4E4A">
        <w:rPr>
          <w:rFonts w:cs="Times New Roman"/>
          <w:b/>
          <w:color w:val="000000" w:themeColor="text1"/>
          <w:u w:color="000000" w:themeColor="text1"/>
        </w:rPr>
        <w:noBreakHyphen/>
        <w:t>50, 63</w:t>
      </w:r>
      <w:r w:rsidRPr="003A4E4A">
        <w:rPr>
          <w:rFonts w:cs="Times New Roman"/>
          <w:b/>
          <w:color w:val="000000" w:themeColor="text1"/>
          <w:u w:color="000000" w:themeColor="text1"/>
        </w:rPr>
        <w:noBreakHyphen/>
        <w:t>11</w:t>
      </w:r>
      <w:r w:rsidRPr="003A4E4A">
        <w:rPr>
          <w:rFonts w:cs="Times New Roman"/>
          <w:b/>
          <w:color w:val="000000" w:themeColor="text1"/>
          <w:u w:color="000000" w:themeColor="text1"/>
        </w:rPr>
        <w:noBreakHyphen/>
        <w:t>1720, AS AMENDED, 63</w:t>
      </w:r>
      <w:r w:rsidRPr="003A4E4A">
        <w:rPr>
          <w:rFonts w:cs="Times New Roman"/>
          <w:b/>
          <w:color w:val="000000" w:themeColor="text1"/>
          <w:u w:color="000000" w:themeColor="text1"/>
        </w:rPr>
        <w:noBreakHyphen/>
        <w:t>11</w:t>
      </w:r>
      <w:r w:rsidRPr="003A4E4A">
        <w:rPr>
          <w:rFonts w:cs="Times New Roman"/>
          <w:b/>
          <w:color w:val="000000" w:themeColor="text1"/>
          <w:u w:color="000000" w:themeColor="text1"/>
        </w:rPr>
        <w:noBreakHyphen/>
        <w:t>1930, AS AMENDED, 63</w:t>
      </w:r>
      <w:r w:rsidRPr="003A4E4A">
        <w:rPr>
          <w:rFonts w:cs="Times New Roman"/>
          <w:b/>
          <w:color w:val="000000" w:themeColor="text1"/>
          <w:u w:color="000000" w:themeColor="text1"/>
        </w:rPr>
        <w:noBreakHyphen/>
        <w:t>11</w:t>
      </w:r>
      <w:r w:rsidRPr="003A4E4A">
        <w:rPr>
          <w:rFonts w:cs="Times New Roman"/>
          <w:b/>
          <w:color w:val="000000" w:themeColor="text1"/>
          <w:u w:color="000000" w:themeColor="text1"/>
        </w:rPr>
        <w:noBreakHyphen/>
        <w:t>2110, AND 1</w:t>
      </w:r>
      <w:r w:rsidRPr="003A4E4A">
        <w:rPr>
          <w:rFonts w:cs="Times New Roman"/>
          <w:b/>
          <w:color w:val="000000" w:themeColor="text1"/>
          <w:u w:color="000000" w:themeColor="text1"/>
        </w:rPr>
        <w:noBreakHyphen/>
        <w:t>11</w:t>
      </w:r>
      <w:r w:rsidRPr="003A4E4A">
        <w:rPr>
          <w:rFonts w:cs="Times New Roman"/>
          <w:b/>
          <w:color w:val="000000" w:themeColor="text1"/>
          <w:u w:color="000000" w:themeColor="text1"/>
        </w:rPr>
        <w:noBreakHyphen/>
        <w:t>10, AS AMENDED, CODE OF LAWS OF SOUTH CAROLINA, 1976, ALL RELATING TO APPOINTMENTS AND REPORTS RECEIVED BY THE PRESIDENT PRO TEMPORE, SO AS TO SUBSTITUTE THE “PRESIDENT OF THE SENATE” FOR THE “PRESIDENT PRO TEMPORE OF THE SENATE”, “PRESIDENT PRO TEMPORE”, OR “PRESIDENT OF THE SENATE PRO TEMPORE” IN ORDER TO CONFORM THE SOUTH CAROLINA CODE OF LAWS WITH AMENDMENTS TO THE SOUTH CAROLINA CONSTITUTION ACT 214 OF 2014; TO AMEND ACT 121 OF 2014, RELATING TO APPOINTMENTS MADE BY THE PRESIDENT PRO TEMPORE, SO AS TO MAKE THE SAME CONFORMING CHANGE; AND TO AMEND SECTIONS 1</w:t>
      </w:r>
      <w:r w:rsidRPr="003A4E4A">
        <w:rPr>
          <w:rFonts w:cs="Times New Roman"/>
          <w:b/>
          <w:color w:val="000000" w:themeColor="text1"/>
          <w:u w:color="000000" w:themeColor="text1"/>
        </w:rPr>
        <w:noBreakHyphen/>
        <w:t>17</w:t>
      </w:r>
      <w:r w:rsidRPr="003A4E4A">
        <w:rPr>
          <w:rFonts w:cs="Times New Roman"/>
          <w:b/>
          <w:color w:val="000000" w:themeColor="text1"/>
          <w:u w:color="000000" w:themeColor="text1"/>
        </w:rPr>
        <w:noBreakHyphen/>
        <w:t>20, 1</w:t>
      </w:r>
      <w:r w:rsidRPr="003A4E4A">
        <w:rPr>
          <w:rFonts w:cs="Times New Roman"/>
          <w:b/>
          <w:color w:val="000000" w:themeColor="text1"/>
          <w:u w:color="000000" w:themeColor="text1"/>
        </w:rPr>
        <w:noBreakHyphen/>
        <w:t>23</w:t>
      </w:r>
      <w:r w:rsidRPr="003A4E4A">
        <w:rPr>
          <w:rFonts w:cs="Times New Roman"/>
          <w:b/>
          <w:color w:val="000000" w:themeColor="text1"/>
          <w:u w:color="000000" w:themeColor="text1"/>
        </w:rPr>
        <w:noBreakHyphen/>
        <w:t>125, 2</w:t>
      </w:r>
      <w:r w:rsidRPr="003A4E4A">
        <w:rPr>
          <w:rFonts w:cs="Times New Roman"/>
          <w:b/>
          <w:color w:val="000000" w:themeColor="text1"/>
          <w:u w:color="000000" w:themeColor="text1"/>
        </w:rPr>
        <w:noBreakHyphen/>
        <w:t>3</w:t>
      </w:r>
      <w:r w:rsidRPr="003A4E4A">
        <w:rPr>
          <w:rFonts w:cs="Times New Roman"/>
          <w:b/>
          <w:color w:val="000000" w:themeColor="text1"/>
          <w:u w:color="000000" w:themeColor="text1"/>
        </w:rPr>
        <w:noBreakHyphen/>
        <w:t>30, 2</w:t>
      </w:r>
      <w:r w:rsidRPr="003A4E4A">
        <w:rPr>
          <w:rFonts w:cs="Times New Roman"/>
          <w:b/>
          <w:color w:val="000000" w:themeColor="text1"/>
          <w:u w:color="000000" w:themeColor="text1"/>
        </w:rPr>
        <w:noBreakHyphen/>
        <w:t>3</w:t>
      </w:r>
      <w:r w:rsidRPr="003A4E4A">
        <w:rPr>
          <w:rFonts w:cs="Times New Roman"/>
          <w:b/>
          <w:color w:val="000000" w:themeColor="text1"/>
          <w:u w:color="000000" w:themeColor="text1"/>
        </w:rPr>
        <w:noBreakHyphen/>
        <w:t>90, 7</w:t>
      </w:r>
      <w:r w:rsidRPr="003A4E4A">
        <w:rPr>
          <w:rFonts w:cs="Times New Roman"/>
          <w:b/>
          <w:color w:val="000000" w:themeColor="text1"/>
          <w:u w:color="000000" w:themeColor="text1"/>
        </w:rPr>
        <w:noBreakHyphen/>
        <w:t>11</w:t>
      </w:r>
      <w:r w:rsidRPr="003A4E4A">
        <w:rPr>
          <w:rFonts w:cs="Times New Roman"/>
          <w:b/>
          <w:color w:val="000000" w:themeColor="text1"/>
          <w:u w:color="000000" w:themeColor="text1"/>
        </w:rPr>
        <w:noBreakHyphen/>
        <w:t>30, 7</w:t>
      </w:r>
      <w:r w:rsidRPr="003A4E4A">
        <w:rPr>
          <w:rFonts w:cs="Times New Roman"/>
          <w:b/>
          <w:color w:val="000000" w:themeColor="text1"/>
          <w:u w:color="000000" w:themeColor="text1"/>
        </w:rPr>
        <w:noBreakHyphen/>
        <w:t>17</w:t>
      </w:r>
      <w:r w:rsidRPr="003A4E4A">
        <w:rPr>
          <w:rFonts w:cs="Times New Roman"/>
          <w:b/>
          <w:color w:val="000000" w:themeColor="text1"/>
          <w:u w:color="000000" w:themeColor="text1"/>
        </w:rPr>
        <w:noBreakHyphen/>
        <w:t>10, 10</w:t>
      </w:r>
      <w:r w:rsidRPr="003A4E4A">
        <w:rPr>
          <w:rFonts w:cs="Times New Roman"/>
          <w:b/>
          <w:color w:val="000000" w:themeColor="text1"/>
          <w:u w:color="000000" w:themeColor="text1"/>
        </w:rPr>
        <w:noBreakHyphen/>
        <w:t>1</w:t>
      </w:r>
      <w:r w:rsidRPr="003A4E4A">
        <w:rPr>
          <w:rFonts w:cs="Times New Roman"/>
          <w:b/>
          <w:color w:val="000000" w:themeColor="text1"/>
          <w:u w:color="000000" w:themeColor="text1"/>
        </w:rPr>
        <w:noBreakHyphen/>
        <w:t>40, 14</w:t>
      </w:r>
      <w:r w:rsidRPr="003A4E4A">
        <w:rPr>
          <w:rFonts w:cs="Times New Roman"/>
          <w:b/>
          <w:color w:val="000000" w:themeColor="text1"/>
          <w:u w:color="000000" w:themeColor="text1"/>
        </w:rPr>
        <w:noBreakHyphen/>
        <w:t>27</w:t>
      </w:r>
      <w:r w:rsidRPr="003A4E4A">
        <w:rPr>
          <w:rFonts w:cs="Times New Roman"/>
          <w:b/>
          <w:color w:val="000000" w:themeColor="text1"/>
          <w:u w:color="000000" w:themeColor="text1"/>
        </w:rPr>
        <w:noBreakHyphen/>
        <w:t>20, 14</w:t>
      </w:r>
      <w:r w:rsidRPr="003A4E4A">
        <w:rPr>
          <w:rFonts w:cs="Times New Roman"/>
          <w:b/>
          <w:color w:val="000000" w:themeColor="text1"/>
          <w:u w:color="000000" w:themeColor="text1"/>
        </w:rPr>
        <w:noBreakHyphen/>
        <w:t>27</w:t>
      </w:r>
      <w:r w:rsidRPr="003A4E4A">
        <w:rPr>
          <w:rFonts w:cs="Times New Roman"/>
          <w:b/>
          <w:color w:val="000000" w:themeColor="text1"/>
          <w:u w:color="000000" w:themeColor="text1"/>
        </w:rPr>
        <w:noBreakHyphen/>
        <w:t>30, 14</w:t>
      </w:r>
      <w:r w:rsidRPr="003A4E4A">
        <w:rPr>
          <w:rFonts w:cs="Times New Roman"/>
          <w:b/>
          <w:color w:val="000000" w:themeColor="text1"/>
          <w:u w:color="000000" w:themeColor="text1"/>
        </w:rPr>
        <w:noBreakHyphen/>
        <w:t>27</w:t>
      </w:r>
      <w:r w:rsidRPr="003A4E4A">
        <w:rPr>
          <w:rFonts w:cs="Times New Roman"/>
          <w:b/>
          <w:color w:val="000000" w:themeColor="text1"/>
          <w:u w:color="000000" w:themeColor="text1"/>
        </w:rPr>
        <w:noBreakHyphen/>
        <w:t>40, 14</w:t>
      </w:r>
      <w:r w:rsidRPr="003A4E4A">
        <w:rPr>
          <w:rFonts w:cs="Times New Roman"/>
          <w:b/>
          <w:color w:val="000000" w:themeColor="text1"/>
          <w:u w:color="000000" w:themeColor="text1"/>
        </w:rPr>
        <w:noBreakHyphen/>
        <w:t>27</w:t>
      </w:r>
      <w:r w:rsidRPr="003A4E4A">
        <w:rPr>
          <w:rFonts w:cs="Times New Roman"/>
          <w:b/>
          <w:color w:val="000000" w:themeColor="text1"/>
          <w:u w:color="000000" w:themeColor="text1"/>
        </w:rPr>
        <w:noBreakHyphen/>
        <w:t>80, 44</w:t>
      </w:r>
      <w:r w:rsidRPr="003A4E4A">
        <w:rPr>
          <w:rFonts w:cs="Times New Roman"/>
          <w:b/>
          <w:color w:val="000000" w:themeColor="text1"/>
          <w:u w:color="000000" w:themeColor="text1"/>
        </w:rPr>
        <w:noBreakHyphen/>
        <w:t>56</w:t>
      </w:r>
      <w:r w:rsidRPr="003A4E4A">
        <w:rPr>
          <w:rFonts w:cs="Times New Roman"/>
          <w:b/>
          <w:color w:val="000000" w:themeColor="text1"/>
          <w:u w:color="000000" w:themeColor="text1"/>
        </w:rPr>
        <w:noBreakHyphen/>
        <w:t>840, 54</w:t>
      </w:r>
      <w:r w:rsidRPr="003A4E4A">
        <w:rPr>
          <w:rFonts w:cs="Times New Roman"/>
          <w:b/>
          <w:color w:val="000000" w:themeColor="text1"/>
          <w:u w:color="000000" w:themeColor="text1"/>
        </w:rPr>
        <w:noBreakHyphen/>
        <w:t>7</w:t>
      </w:r>
      <w:r w:rsidRPr="003A4E4A">
        <w:rPr>
          <w:rFonts w:cs="Times New Roman"/>
          <w:b/>
          <w:color w:val="000000" w:themeColor="text1"/>
          <w:u w:color="000000" w:themeColor="text1"/>
        </w:rPr>
        <w:noBreakHyphen/>
        <w:t>100, AND 59</w:t>
      </w:r>
      <w:r w:rsidRPr="003A4E4A">
        <w:rPr>
          <w:rFonts w:cs="Times New Roman"/>
          <w:b/>
          <w:color w:val="000000" w:themeColor="text1"/>
          <w:u w:color="000000" w:themeColor="text1"/>
        </w:rPr>
        <w:noBreakHyphen/>
        <w:t>6</w:t>
      </w:r>
      <w:r w:rsidRPr="003A4E4A">
        <w:rPr>
          <w:rFonts w:cs="Times New Roman"/>
          <w:b/>
          <w:color w:val="000000" w:themeColor="text1"/>
          <w:u w:color="000000" w:themeColor="text1"/>
        </w:rPr>
        <w:noBreakHyphen/>
        <w:t>15, ALL RELATING TO APPOINTMENTS AND REPORTS RECEIVED BY THE LIEUTENANT GOVERNOR, SO AS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A7ABB">
        <w:rPr>
          <w:rFonts w:eastAsia="Times New Roman" w:cs="Times New Roman"/>
        </w:rPr>
        <w:t>Be it enacted by the General Assembly of the State of South Carolina:</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eastAsia="Times New Roman" w:cs="Times New Roman"/>
        </w:rPr>
        <w:t>SECTION</w:t>
      </w:r>
      <w:r w:rsidRPr="000A7ABB">
        <w:rPr>
          <w:rFonts w:eastAsia="Times New Roman" w:cs="Times New Roman"/>
        </w:rPr>
        <w:tab/>
        <w:t>1.</w:t>
      </w:r>
      <w:r w:rsidRPr="000A7ABB">
        <w:rPr>
          <w:rFonts w:eastAsia="Times New Roman" w:cs="Times New Roman"/>
        </w:rPr>
        <w:tab/>
      </w:r>
      <w:r w:rsidRPr="000A7ABB">
        <w:rPr>
          <w:rFonts w:cs="Times New Roman"/>
        </w:rPr>
        <w:t>Section 1</w:t>
      </w:r>
      <w:r>
        <w:rPr>
          <w:rFonts w:cs="Times New Roman"/>
        </w:rPr>
        <w:noBreakHyphen/>
      </w:r>
      <w:r w:rsidRPr="000A7ABB">
        <w:rPr>
          <w:rFonts w:cs="Times New Roman"/>
        </w:rPr>
        <w:t>3</w:t>
      </w:r>
      <w:r>
        <w:rPr>
          <w:rFonts w:cs="Times New Roman"/>
        </w:rPr>
        <w:noBreakHyphen/>
      </w:r>
      <w:r w:rsidRPr="000A7ABB">
        <w:rPr>
          <w:rFonts w:cs="Times New Roman"/>
        </w:rPr>
        <w:t>120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w:t>
      </w:r>
      <w:r>
        <w:rPr>
          <w:rFonts w:cs="Times New Roman"/>
        </w:rPr>
        <w:noBreakHyphen/>
      </w:r>
      <w:r w:rsidRPr="000A7ABB">
        <w:rPr>
          <w:rFonts w:cs="Times New Roman"/>
        </w:rPr>
        <w:t>3</w:t>
      </w:r>
      <w:r>
        <w:rPr>
          <w:rFonts w:cs="Times New Roman"/>
        </w:rPr>
        <w:noBreakHyphen/>
      </w:r>
      <w:r w:rsidRPr="000A7ABB">
        <w:rPr>
          <w:rFonts w:cs="Times New Roman"/>
        </w:rPr>
        <w:t>120.</w:t>
      </w:r>
      <w:r w:rsidRPr="000A7ABB">
        <w:rPr>
          <w:rFonts w:cs="Times New Roman"/>
        </w:rPr>
        <w:tab/>
        <w:t>In case of the removal, death, resignation or disability of both the Governor, and the Lieutenant Governor, the President of the Senate shall perform the duties and exercise the powers of Governor until such disability of the Governor or Lieutenant Governor has been removed or until the next general election, at which a Governor must be elected by the electors duly qualified, as prescribed by Section 3, Article IV of the Constitution and the general state statutory law.”</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2.</w:t>
      </w:r>
      <w:r w:rsidRPr="000A7ABB">
        <w:rPr>
          <w:rFonts w:cs="Times New Roman"/>
        </w:rPr>
        <w:tab/>
        <w:t>Section 1</w:t>
      </w:r>
      <w:r>
        <w:rPr>
          <w:rFonts w:cs="Times New Roman"/>
        </w:rPr>
        <w:noBreakHyphen/>
      </w:r>
      <w:r w:rsidRPr="000A7ABB">
        <w:rPr>
          <w:rFonts w:cs="Times New Roman"/>
        </w:rPr>
        <w:t>3</w:t>
      </w:r>
      <w:r>
        <w:rPr>
          <w:rFonts w:cs="Times New Roman"/>
        </w:rPr>
        <w:noBreakHyphen/>
      </w:r>
      <w:r w:rsidRPr="000A7ABB">
        <w:rPr>
          <w:rFonts w:cs="Times New Roman"/>
        </w:rPr>
        <w:t>130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w:t>
      </w:r>
      <w:r>
        <w:rPr>
          <w:rFonts w:cs="Times New Roman"/>
        </w:rPr>
        <w:noBreakHyphen/>
      </w:r>
      <w:r w:rsidRPr="000A7ABB">
        <w:rPr>
          <w:rFonts w:cs="Times New Roman"/>
        </w:rPr>
        <w:t>3</w:t>
      </w:r>
      <w:r>
        <w:rPr>
          <w:rFonts w:cs="Times New Roman"/>
        </w:rPr>
        <w:noBreakHyphen/>
      </w:r>
      <w:r w:rsidRPr="000A7ABB">
        <w:rPr>
          <w:rFonts w:cs="Times New Roman"/>
        </w:rPr>
        <w:t>130.</w:t>
      </w:r>
      <w:r w:rsidRPr="000A7ABB">
        <w:rPr>
          <w:rFonts w:cs="Times New Roman"/>
        </w:rPr>
        <w:tab/>
        <w:t>In case of the disability, from whatever cause, of the Governor, the Lieutenant Governor, and the President of the Senate, the Speaker of the House of Representatives shall perform the duties</w:t>
      </w:r>
      <w:r>
        <w:rPr>
          <w:rFonts w:cs="Times New Roman"/>
        </w:rPr>
        <w:t xml:space="preserve"> </w:t>
      </w:r>
      <w:r w:rsidRPr="000A7ABB">
        <w:rPr>
          <w:rFonts w:cs="Times New Roman"/>
        </w:rPr>
        <w:t>and exercise the powers of Governor, in like manner and upon like conditions as are prescribed in Section 1</w:t>
      </w:r>
      <w:r>
        <w:rPr>
          <w:rFonts w:cs="Times New Roman"/>
        </w:rPr>
        <w:noBreakHyphen/>
      </w:r>
      <w:r w:rsidRPr="000A7ABB">
        <w:rPr>
          <w:rFonts w:cs="Times New Roman"/>
        </w:rPr>
        <w:t>3</w:t>
      </w:r>
      <w:r>
        <w:rPr>
          <w:rFonts w:cs="Times New Roman"/>
        </w:rPr>
        <w:noBreakHyphen/>
      </w:r>
      <w:r w:rsidRPr="000A7ABB">
        <w:rPr>
          <w:rFonts w:cs="Times New Roman"/>
        </w:rPr>
        <w:t>120.”</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3.</w:t>
      </w:r>
      <w:r w:rsidRPr="000A7ABB">
        <w:rPr>
          <w:rFonts w:cs="Times New Roman"/>
        </w:rPr>
        <w:tab/>
        <w:t>Section 1</w:t>
      </w:r>
      <w:r>
        <w:rPr>
          <w:rFonts w:cs="Times New Roman"/>
        </w:rPr>
        <w:noBreakHyphen/>
      </w:r>
      <w:r w:rsidRPr="000A7ABB">
        <w:rPr>
          <w:rFonts w:cs="Times New Roman"/>
        </w:rPr>
        <w:t>6</w:t>
      </w:r>
      <w:r>
        <w:rPr>
          <w:rFonts w:cs="Times New Roman"/>
        </w:rPr>
        <w:noBreakHyphen/>
      </w:r>
      <w:r w:rsidRPr="000A7ABB">
        <w:rPr>
          <w:rFonts w:cs="Times New Roman"/>
        </w:rPr>
        <w:t>30(9)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“(9)</w:t>
      </w:r>
      <w:r w:rsidRPr="000A7ABB">
        <w:rPr>
          <w:rFonts w:cs="Times New Roman"/>
        </w:rPr>
        <w:tab/>
        <w:t>annually submit a report to the Governor, President of the Senate, and Speaker of the House of Representatives detailing the State Inspector General</w:t>
      </w:r>
      <w:r w:rsidRPr="00626BBC">
        <w:rPr>
          <w:rFonts w:cs="Times New Roman"/>
        </w:rPr>
        <w:t>’</w:t>
      </w:r>
      <w:r w:rsidRPr="000A7ABB">
        <w:rPr>
          <w:rFonts w:cs="Times New Roman"/>
        </w:rPr>
        <w:t>s activities.”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4.</w:t>
      </w:r>
      <w:r w:rsidRPr="000A7ABB">
        <w:rPr>
          <w:rFonts w:cs="Times New Roman"/>
        </w:rPr>
        <w:tab/>
        <w:t>Section 1</w:t>
      </w:r>
      <w:r>
        <w:rPr>
          <w:rFonts w:cs="Times New Roman"/>
        </w:rPr>
        <w:noBreakHyphen/>
      </w:r>
      <w:r w:rsidRPr="000A7ABB">
        <w:rPr>
          <w:rFonts w:cs="Times New Roman"/>
        </w:rPr>
        <w:t>9</w:t>
      </w:r>
      <w:r>
        <w:rPr>
          <w:rFonts w:cs="Times New Roman"/>
        </w:rPr>
        <w:noBreakHyphen/>
      </w:r>
      <w:r w:rsidRPr="000A7ABB">
        <w:rPr>
          <w:rFonts w:cs="Times New Roman"/>
        </w:rPr>
        <w:t>30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w:t>
      </w:r>
      <w:r>
        <w:rPr>
          <w:rFonts w:cs="Times New Roman"/>
        </w:rPr>
        <w:noBreakHyphen/>
      </w:r>
      <w:r w:rsidRPr="000A7ABB">
        <w:rPr>
          <w:rFonts w:cs="Times New Roman"/>
        </w:rPr>
        <w:t>9</w:t>
      </w:r>
      <w:r>
        <w:rPr>
          <w:rFonts w:cs="Times New Roman"/>
        </w:rPr>
        <w:noBreakHyphen/>
      </w:r>
      <w:r w:rsidRPr="000A7ABB">
        <w:rPr>
          <w:rFonts w:cs="Times New Roman"/>
        </w:rPr>
        <w:t>30.</w:t>
      </w:r>
      <w:r w:rsidRPr="000A7ABB">
        <w:rPr>
          <w:rFonts w:cs="Times New Roman"/>
        </w:rPr>
        <w:tab/>
        <w:t>In the event that the Governor, for any of the reasons specified in the Constitution, is not able to exercise the powers and discharge the duties of his office, or is unavailable, and in the event the Lieutenant Governor, President of the Senate, and the Speaker of the House of Representatives, for any of the reasons specified in the Constitution, are not able to exercise the powers a</w:t>
      </w:r>
      <w:r>
        <w:rPr>
          <w:rFonts w:cs="Times New Roman"/>
        </w:rPr>
        <w:t>nd discharge the duties of the O</w:t>
      </w:r>
      <w:r w:rsidRPr="000A7ABB">
        <w:rPr>
          <w:rFonts w:cs="Times New Roman"/>
        </w:rPr>
        <w:t xml:space="preserve">ffice of Governor, or are unavailable, the Secretary of State, State Treasurer, or Attorney General, in the order named, if the preceding named officers are unavailable, shall exercise the powers and discharge </w:t>
      </w:r>
      <w:r>
        <w:rPr>
          <w:rFonts w:cs="Times New Roman"/>
        </w:rPr>
        <w:t>the duties of the O</w:t>
      </w:r>
      <w:r w:rsidRPr="000A7ABB">
        <w:rPr>
          <w:rFonts w:cs="Times New Roman"/>
        </w:rPr>
        <w:t>ffice of Governor until a new Governor is elected and qualifies, or until a preceding named officer becomes available; provided, however, that no emergency interim successor to the aforementioned offices may serve as Governor.”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5.</w:t>
      </w:r>
      <w:r w:rsidRPr="000A7ABB">
        <w:rPr>
          <w:rFonts w:cs="Times New Roman"/>
        </w:rPr>
        <w:tab/>
        <w:t>Section 1</w:t>
      </w:r>
      <w:r>
        <w:rPr>
          <w:rFonts w:cs="Times New Roman"/>
        </w:rPr>
        <w:noBreakHyphen/>
      </w:r>
      <w:r w:rsidRPr="000A7ABB">
        <w:rPr>
          <w:rFonts w:cs="Times New Roman"/>
        </w:rPr>
        <w:t>11</w:t>
      </w:r>
      <w:r>
        <w:rPr>
          <w:rFonts w:cs="Times New Roman"/>
        </w:rPr>
        <w:noBreakHyphen/>
      </w:r>
      <w:r w:rsidRPr="000A7ABB">
        <w:rPr>
          <w:rFonts w:cs="Times New Roman"/>
        </w:rPr>
        <w:t>425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w:t>
      </w:r>
      <w:r>
        <w:rPr>
          <w:rFonts w:cs="Times New Roman"/>
        </w:rPr>
        <w:noBreakHyphen/>
      </w:r>
      <w:r w:rsidRPr="000A7ABB">
        <w:rPr>
          <w:rFonts w:cs="Times New Roman"/>
        </w:rPr>
        <w:t>11</w:t>
      </w:r>
      <w:r>
        <w:rPr>
          <w:rFonts w:cs="Times New Roman"/>
        </w:rPr>
        <w:noBreakHyphen/>
      </w:r>
      <w:r w:rsidRPr="000A7ABB">
        <w:rPr>
          <w:rFonts w:cs="Times New Roman"/>
        </w:rPr>
        <w:t>425.</w:t>
      </w:r>
      <w:r w:rsidRPr="000A7ABB">
        <w:rPr>
          <w:rFonts w:cs="Times New Roman"/>
        </w:rPr>
        <w:tab/>
        <w:t>(A)</w:t>
      </w:r>
      <w:r w:rsidRPr="000A7ABB">
        <w:rPr>
          <w:rFonts w:cs="Times New Roman"/>
        </w:rPr>
        <w:tab/>
        <w:t>All agencies using appropriated funds shall print on the last page of all bound publications the following information: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total printing cost;</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total number of documents printed;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cost per unit.</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The President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that are produced for resale are also exempt from this requirement.</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(C)</w:t>
      </w:r>
      <w:r w:rsidRPr="000A7ABB">
        <w:rPr>
          <w:rFonts w:cs="Times New Roman"/>
        </w:rPr>
        <w:tab/>
        <w:t>Publications of public relations nature produced by Parks, Recreation and Tourism and the Division of State Development are exempt from this requirement.”</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6.</w:t>
      </w:r>
      <w:r w:rsidRPr="000A7ABB">
        <w:rPr>
          <w:rFonts w:cs="Times New Roman"/>
        </w:rPr>
        <w:tab/>
        <w:t>Section 1</w:t>
      </w:r>
      <w:r>
        <w:rPr>
          <w:rFonts w:cs="Times New Roman"/>
        </w:rPr>
        <w:noBreakHyphen/>
      </w:r>
      <w:r w:rsidRPr="000A7ABB">
        <w:rPr>
          <w:rFonts w:cs="Times New Roman"/>
        </w:rPr>
        <w:t>18</w:t>
      </w:r>
      <w:r>
        <w:rPr>
          <w:rFonts w:cs="Times New Roman"/>
        </w:rPr>
        <w:noBreakHyphen/>
      </w:r>
      <w:r w:rsidRPr="000A7ABB">
        <w:rPr>
          <w:rFonts w:cs="Times New Roman"/>
        </w:rPr>
        <w:t>70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w:t>
      </w:r>
      <w:r>
        <w:rPr>
          <w:rFonts w:cs="Times New Roman"/>
        </w:rPr>
        <w:noBreakHyphen/>
      </w:r>
      <w:r w:rsidRPr="000A7ABB">
        <w:rPr>
          <w:rFonts w:cs="Times New Roman"/>
        </w:rPr>
        <w:t>18</w:t>
      </w:r>
      <w:r>
        <w:rPr>
          <w:rFonts w:cs="Times New Roman"/>
        </w:rPr>
        <w:noBreakHyphen/>
      </w:r>
      <w:r w:rsidRPr="000A7ABB">
        <w:rPr>
          <w:rFonts w:cs="Times New Roman"/>
        </w:rPr>
        <w:t>70.</w:t>
      </w:r>
      <w:r w:rsidRPr="000A7ABB">
        <w:rPr>
          <w:rFonts w:cs="Times New Roman"/>
        </w:rPr>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Pr="00626BBC">
        <w:rPr>
          <w:rFonts w:cs="Times New Roman"/>
        </w:rPr>
        <w:t>’</w:t>
      </w:r>
      <w:r w:rsidRPr="000A7ABB">
        <w:rPr>
          <w:rFonts w:cs="Times New Roman"/>
        </w:rPr>
        <w:t>s recommendations must also be delivered to the President of the Senate, the Speaker of the House of Representatives, and the Governor. Copies of the commission</w:t>
      </w:r>
      <w:r w:rsidRPr="00626BBC">
        <w:rPr>
          <w:rFonts w:cs="Times New Roman"/>
        </w:rPr>
        <w:t>’</w:t>
      </w:r>
      <w:r w:rsidRPr="000A7ABB">
        <w:rPr>
          <w:rFonts w:cs="Times New Roman"/>
        </w:rPr>
        <w:t>s recommendations must be mailed to any person who has made a request concerning occupational regulation that was considered by the commission. If the commission recommends no changes with respect to the regulation of an occupation, then the commission shall notify by mail any person who has requested that regulations or changes be recommended.”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7.</w:t>
      </w:r>
      <w:r w:rsidRPr="000A7ABB">
        <w:rPr>
          <w:rFonts w:cs="Times New Roman"/>
        </w:rPr>
        <w:tab/>
        <w:t>Section 1</w:t>
      </w:r>
      <w:r>
        <w:rPr>
          <w:rFonts w:cs="Times New Roman"/>
        </w:rPr>
        <w:noBreakHyphen/>
      </w:r>
      <w:r w:rsidRPr="000A7ABB">
        <w:rPr>
          <w:rFonts w:cs="Times New Roman"/>
        </w:rPr>
        <w:t>23</w:t>
      </w:r>
      <w:r>
        <w:rPr>
          <w:rFonts w:cs="Times New Roman"/>
        </w:rPr>
        <w:noBreakHyphen/>
      </w:r>
      <w:r w:rsidRPr="000A7ABB">
        <w:rPr>
          <w:rFonts w:cs="Times New Roman"/>
        </w:rPr>
        <w:t>280(B)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The committee shall consist of eleven members, appointed as follows: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five members to be appointed by the Governor;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three members to be appointed by the President of the Senate;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three members to be appointed by the Speaker of the House of Representatives.”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8.</w:t>
      </w:r>
      <w:r w:rsidRPr="000A7ABB">
        <w:rPr>
          <w:rFonts w:cs="Times New Roman"/>
        </w:rPr>
        <w:tab/>
        <w:t>Section 1</w:t>
      </w:r>
      <w:r>
        <w:rPr>
          <w:rFonts w:cs="Times New Roman"/>
        </w:rPr>
        <w:noBreakHyphen/>
      </w:r>
      <w:r w:rsidRPr="000A7ABB">
        <w:rPr>
          <w:rFonts w:cs="Times New Roman"/>
        </w:rPr>
        <w:t>23</w:t>
      </w:r>
      <w:r>
        <w:rPr>
          <w:rFonts w:cs="Times New Roman"/>
        </w:rPr>
        <w:noBreakHyphen/>
      </w:r>
      <w:r w:rsidRPr="000A7ABB">
        <w:rPr>
          <w:rFonts w:cs="Times New Roman"/>
        </w:rPr>
        <w:t>280(E)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“(E)</w:t>
      </w:r>
      <w:r w:rsidRPr="000A7ABB">
        <w:rPr>
          <w:rFonts w:cs="Times New Roman"/>
        </w:rPr>
        <w:tab/>
        <w:t>The initial appointments to the committee must be made within sixty days from the effective date of this act. The department shall provide the name and address of each appointee to the Governor, the President of the Senate, the Speaker of the House of Representatives, and the Chairmen of the House and Senate Labor, Commerce and Industry Committees.”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9.</w:t>
      </w:r>
      <w:r w:rsidRPr="000A7ABB">
        <w:rPr>
          <w:rFonts w:cs="Times New Roman"/>
        </w:rPr>
        <w:tab/>
        <w:t>Section 1</w:t>
      </w:r>
      <w:r>
        <w:rPr>
          <w:rFonts w:cs="Times New Roman"/>
        </w:rPr>
        <w:noBreakHyphen/>
      </w:r>
      <w:r w:rsidRPr="000A7ABB">
        <w:rPr>
          <w:rFonts w:cs="Times New Roman"/>
        </w:rPr>
        <w:t>23</w:t>
      </w:r>
      <w:r>
        <w:rPr>
          <w:rFonts w:cs="Times New Roman"/>
        </w:rPr>
        <w:noBreakHyphen/>
      </w:r>
      <w:r w:rsidRPr="000A7ABB">
        <w:rPr>
          <w:rFonts w:cs="Times New Roman"/>
        </w:rPr>
        <w:t>290(D)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“(D)</w:t>
      </w:r>
      <w:r w:rsidRPr="000A7ABB">
        <w:rPr>
          <w:rFonts w:cs="Times New Roman"/>
        </w:rPr>
        <w:tab/>
        <w:t>If the committee recommends that an agency initiate regulation proceedings for a reason provided in subsection (C), then the committee shall submit to the Speaker of the House of Representatives and the President of the Senate an evaluation report and the agency</w:t>
      </w:r>
      <w:r w:rsidRPr="00626BBC">
        <w:rPr>
          <w:rFonts w:cs="Times New Roman"/>
        </w:rPr>
        <w:t>’</w:t>
      </w:r>
      <w:r w:rsidRPr="000A7ABB">
        <w:rPr>
          <w:rFonts w:cs="Times New Roman"/>
        </w:rPr>
        <w:t>s response as provided in Section 1</w:t>
      </w:r>
      <w:r>
        <w:rPr>
          <w:rFonts w:cs="Times New Roman"/>
        </w:rPr>
        <w:noBreakHyphen/>
      </w:r>
      <w:r w:rsidRPr="000A7ABB">
        <w:rPr>
          <w:rFonts w:cs="Times New Roman"/>
        </w:rPr>
        <w:t>23</w:t>
      </w:r>
      <w:r>
        <w:rPr>
          <w:rFonts w:cs="Times New Roman"/>
        </w:rPr>
        <w:noBreakHyphen/>
      </w:r>
      <w:r w:rsidRPr="000A7ABB">
        <w:rPr>
          <w:rFonts w:cs="Times New Roman"/>
        </w:rPr>
        <w:t>290(B). The General Assembly may take later action in response to the evaluation report and the agency</w:t>
      </w:r>
      <w:r w:rsidRPr="00626BBC">
        <w:rPr>
          <w:rFonts w:cs="Times New Roman"/>
        </w:rPr>
        <w:t>’</w:t>
      </w:r>
      <w:r w:rsidRPr="000A7ABB">
        <w:rPr>
          <w:rFonts w:cs="Times New Roman"/>
        </w:rPr>
        <w:t>s response as the General Assembly finds appropriate.”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10.</w:t>
      </w:r>
      <w:r w:rsidRPr="000A7ABB">
        <w:rPr>
          <w:rFonts w:cs="Times New Roman"/>
        </w:rPr>
        <w:tab/>
        <w:t>Section 2</w:t>
      </w:r>
      <w:r>
        <w:rPr>
          <w:rFonts w:cs="Times New Roman"/>
        </w:rPr>
        <w:noBreakHyphen/>
      </w:r>
      <w:r w:rsidRPr="000A7ABB">
        <w:rPr>
          <w:rFonts w:cs="Times New Roman"/>
        </w:rPr>
        <w:t>1</w:t>
      </w:r>
      <w:r>
        <w:rPr>
          <w:rFonts w:cs="Times New Roman"/>
        </w:rPr>
        <w:noBreakHyphen/>
      </w:r>
      <w:r w:rsidRPr="000A7ABB">
        <w:rPr>
          <w:rFonts w:cs="Times New Roman"/>
        </w:rPr>
        <w:t>230(C)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“(C)</w:t>
      </w:r>
      <w:r w:rsidRPr="000A7ABB">
        <w:rPr>
          <w:rFonts w:cs="Times New Roman"/>
        </w:rPr>
        <w:tab/>
        <w:t>A report governed by the requirements of this section may be published in hard copy form for distribution to the General Assembly if authorized by the Speaker of the House and the President of the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11.</w:t>
      </w:r>
      <w:r w:rsidRPr="000A7ABB">
        <w:rPr>
          <w:rFonts w:cs="Times New Roman"/>
        </w:rPr>
        <w:tab/>
        <w:t>Section 2</w:t>
      </w:r>
      <w:r>
        <w:rPr>
          <w:rFonts w:cs="Times New Roman"/>
        </w:rPr>
        <w:noBreakHyphen/>
      </w:r>
      <w:r w:rsidRPr="000A7ABB">
        <w:rPr>
          <w:rFonts w:cs="Times New Roman"/>
        </w:rPr>
        <w:t>1</w:t>
      </w:r>
      <w:r>
        <w:rPr>
          <w:rFonts w:cs="Times New Roman"/>
        </w:rPr>
        <w:noBreakHyphen/>
      </w:r>
      <w:r w:rsidRPr="000A7ABB">
        <w:rPr>
          <w:rFonts w:cs="Times New Roman"/>
        </w:rPr>
        <w:t>250(B)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“(B)(1)</w:t>
      </w:r>
      <w:r w:rsidRPr="000A7ABB">
        <w:rPr>
          <w:rFonts w:cs="Times New Roman"/>
        </w:rPr>
        <w:tab/>
        <w:t>The commission shall consist of fifteen members. Of these members, five must be members of the House of Representatives to be appointed by the Speaker of the House; five must be members of the Senate to be appointed by the President of the Senate; and five must be nonlegislative members selected by the other legislative members. All members must be qualified electors of this State.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The commission shall elect a chairman and vice chairman every two years from among its membership, who must be members of the General Assembly.”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12.</w:t>
      </w:r>
      <w:r w:rsidRPr="000A7ABB">
        <w:rPr>
          <w:rFonts w:cs="Times New Roman"/>
        </w:rPr>
        <w:tab/>
        <w:t>Section 2</w:t>
      </w:r>
      <w:r>
        <w:rPr>
          <w:rFonts w:cs="Times New Roman"/>
        </w:rPr>
        <w:noBreakHyphen/>
      </w:r>
      <w:r w:rsidRPr="000A7ABB">
        <w:rPr>
          <w:rFonts w:cs="Times New Roman"/>
        </w:rPr>
        <w:t>2</w:t>
      </w:r>
      <w:r>
        <w:rPr>
          <w:rFonts w:cs="Times New Roman"/>
        </w:rPr>
        <w:noBreakHyphen/>
      </w:r>
      <w:r w:rsidRPr="000A7ABB">
        <w:rPr>
          <w:rFonts w:cs="Times New Roman"/>
        </w:rPr>
        <w:t>30(B)(1)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“(1)</w:t>
      </w:r>
      <w:r w:rsidRPr="000A7ABB">
        <w:rPr>
          <w:rFonts w:cs="Times New Roman"/>
        </w:rPr>
        <w:tab/>
        <w:t>The President of the Senate, upon consulting with the chairmen of the standing committees in the Senate and the Clerk of the Senate, shall determine the agencies for which each standing committee must conduct oversight studies and investigations. A proposed seven</w:t>
      </w:r>
      <w:r>
        <w:rPr>
          <w:rFonts w:cs="Times New Roman"/>
        </w:rPr>
        <w:noBreakHyphen/>
      </w:r>
      <w:r w:rsidRPr="000A7ABB">
        <w:rPr>
          <w:rFonts w:cs="Times New Roman"/>
        </w:rPr>
        <w:t>year review schedule must be published in the Senate Journal on the first day of session each year.”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13.</w:t>
      </w:r>
      <w:r w:rsidRPr="000A7ABB">
        <w:rPr>
          <w:rFonts w:cs="Times New Roman"/>
        </w:rPr>
        <w:tab/>
        <w:t>Section 2</w:t>
      </w:r>
      <w:r>
        <w:rPr>
          <w:rFonts w:cs="Times New Roman"/>
        </w:rPr>
        <w:noBreakHyphen/>
      </w:r>
      <w:r w:rsidRPr="000A7ABB">
        <w:rPr>
          <w:rFonts w:cs="Times New Roman"/>
        </w:rPr>
        <w:t>2</w:t>
      </w:r>
      <w:r>
        <w:rPr>
          <w:rFonts w:cs="Times New Roman"/>
        </w:rPr>
        <w:noBreakHyphen/>
      </w:r>
      <w:r w:rsidRPr="000A7ABB">
        <w:rPr>
          <w:rFonts w:cs="Times New Roman"/>
        </w:rPr>
        <w:t>40(B)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Nothing in the provisions of this chapter prohibits or restricts the President of the Senate, the Speaker of the House of Representatives, or chairmen of standing committees from fulfilling their constitutional obligations by authorizing and conducting legislative investigations into agencies</w:t>
      </w:r>
      <w:r w:rsidRPr="00626BBC">
        <w:rPr>
          <w:rFonts w:cs="Times New Roman"/>
        </w:rPr>
        <w:t>’</w:t>
      </w:r>
      <w:r w:rsidRPr="000A7ABB">
        <w:rPr>
          <w:rFonts w:cs="Times New Roman"/>
        </w:rPr>
        <w:t xml:space="preserve"> functions, duties, and activities.”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14.</w:t>
      </w:r>
      <w:r w:rsidRPr="000A7ABB">
        <w:rPr>
          <w:rFonts w:cs="Times New Roman"/>
        </w:rPr>
        <w:tab/>
        <w:t>Section 2</w:t>
      </w:r>
      <w:r>
        <w:rPr>
          <w:rFonts w:cs="Times New Roman"/>
        </w:rPr>
        <w:noBreakHyphen/>
      </w:r>
      <w:r w:rsidRPr="000A7ABB">
        <w:rPr>
          <w:rFonts w:cs="Times New Roman"/>
        </w:rPr>
        <w:t>3</w:t>
      </w:r>
      <w:r>
        <w:rPr>
          <w:rFonts w:cs="Times New Roman"/>
        </w:rPr>
        <w:noBreakHyphen/>
      </w:r>
      <w:r w:rsidRPr="000A7ABB">
        <w:rPr>
          <w:rFonts w:cs="Times New Roman"/>
        </w:rPr>
        <w:t>20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2</w:t>
      </w:r>
      <w:r>
        <w:rPr>
          <w:rFonts w:cs="Times New Roman"/>
        </w:rPr>
        <w:noBreakHyphen/>
      </w:r>
      <w:r w:rsidRPr="000A7ABB">
        <w:rPr>
          <w:rFonts w:cs="Times New Roman"/>
        </w:rPr>
        <w:t>3</w:t>
      </w:r>
      <w:r>
        <w:rPr>
          <w:rFonts w:cs="Times New Roman"/>
        </w:rPr>
        <w:noBreakHyphen/>
      </w:r>
      <w:r w:rsidRPr="000A7ABB">
        <w:rPr>
          <w:rFonts w:cs="Times New Roman"/>
        </w:rPr>
        <w:t>20.</w:t>
      </w:r>
      <w:r w:rsidRPr="000A7ABB">
        <w:rPr>
          <w:rFonts w:cs="Times New Roman"/>
        </w:rPr>
        <w:tab/>
        <w:t>(A)</w:t>
      </w:r>
      <w:r w:rsidRPr="000A7ABB">
        <w:rPr>
          <w:rFonts w:cs="Times New Roman"/>
        </w:rPr>
        <w:tab/>
        <w:t>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The President of the Senate, the Speaker of the House, and the Speaker Pro Tempore of the House shall receive, in addition, such amounts as may annually appear in the State appropriation act.”</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15.</w:t>
      </w:r>
      <w:r w:rsidRPr="000A7ABB">
        <w:rPr>
          <w:rFonts w:cs="Times New Roman"/>
        </w:rPr>
        <w:tab/>
        <w:t>Section 2</w:t>
      </w:r>
      <w:r>
        <w:rPr>
          <w:rFonts w:cs="Times New Roman"/>
        </w:rPr>
        <w:noBreakHyphen/>
      </w:r>
      <w:r w:rsidRPr="000A7ABB">
        <w:rPr>
          <w:rFonts w:cs="Times New Roman"/>
        </w:rPr>
        <w:t>3</w:t>
      </w:r>
      <w:r>
        <w:rPr>
          <w:rFonts w:cs="Times New Roman"/>
        </w:rPr>
        <w:noBreakHyphen/>
      </w:r>
      <w:r w:rsidRPr="000A7ABB">
        <w:rPr>
          <w:rFonts w:cs="Times New Roman"/>
        </w:rPr>
        <w:t>75(B)(3)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“(3)</w:t>
      </w:r>
      <w:r w:rsidRPr="000A7ABB">
        <w:rPr>
          <w:rFonts w:cs="Times New Roman"/>
        </w:rPr>
        <w:tab/>
        <w:t>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of the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16.</w:t>
      </w:r>
      <w:r w:rsidRPr="000A7ABB">
        <w:rPr>
          <w:rFonts w:cs="Times New Roman"/>
        </w:rPr>
        <w:tab/>
        <w:t>Section 2</w:t>
      </w:r>
      <w:r>
        <w:rPr>
          <w:rFonts w:cs="Times New Roman"/>
        </w:rPr>
        <w:noBreakHyphen/>
      </w:r>
      <w:r w:rsidRPr="000A7ABB">
        <w:rPr>
          <w:rFonts w:cs="Times New Roman"/>
        </w:rPr>
        <w:t>3</w:t>
      </w:r>
      <w:r>
        <w:rPr>
          <w:rFonts w:cs="Times New Roman"/>
        </w:rPr>
        <w:noBreakHyphen/>
      </w:r>
      <w:r w:rsidRPr="000A7ABB">
        <w:rPr>
          <w:rFonts w:cs="Times New Roman"/>
        </w:rPr>
        <w:t>105(A)(4)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“(4)</w:t>
      </w:r>
      <w:r w:rsidRPr="000A7ABB">
        <w:rPr>
          <w:rFonts w:cs="Times New Roman"/>
        </w:rPr>
        <w:tab/>
        <w:t>those designated by the President of the Senate or the Speaker of the House of Representatives.”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17.</w:t>
      </w:r>
      <w:r w:rsidRPr="000A7ABB">
        <w:rPr>
          <w:rFonts w:cs="Times New Roman"/>
        </w:rPr>
        <w:tab/>
        <w:t>Section 2</w:t>
      </w:r>
      <w:r>
        <w:rPr>
          <w:rFonts w:cs="Times New Roman"/>
        </w:rPr>
        <w:noBreakHyphen/>
      </w:r>
      <w:r w:rsidRPr="000A7ABB">
        <w:rPr>
          <w:rFonts w:cs="Times New Roman"/>
        </w:rPr>
        <w:t>15</w:t>
      </w:r>
      <w:r>
        <w:rPr>
          <w:rFonts w:cs="Times New Roman"/>
        </w:rPr>
        <w:noBreakHyphen/>
      </w:r>
      <w:r w:rsidRPr="000A7ABB">
        <w:rPr>
          <w:rFonts w:cs="Times New Roman"/>
        </w:rPr>
        <w:t>60(b)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To conduct audits, if authorized by the council, upon request of the General Assembly or either of its respective bodies, a standing committee, the Speaker of the House, the President of the Senate, or not less than five members of the General Assembly, and to submit a report containing its findings and recommendations to the requesting entity or persons and to any member of the General Assembly who may request a copy.”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President of the Senate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18.</w:t>
      </w:r>
      <w:r w:rsidRPr="000A7ABB">
        <w:rPr>
          <w:rFonts w:cs="Times New Roman"/>
        </w:rPr>
        <w:tab/>
        <w:t>Section 2</w:t>
      </w:r>
      <w:r>
        <w:rPr>
          <w:rFonts w:cs="Times New Roman"/>
        </w:rPr>
        <w:noBreakHyphen/>
      </w:r>
      <w:r w:rsidRPr="000A7ABB">
        <w:rPr>
          <w:rFonts w:cs="Times New Roman"/>
        </w:rPr>
        <w:t>17</w:t>
      </w:r>
      <w:r>
        <w:rPr>
          <w:rFonts w:cs="Times New Roman"/>
        </w:rPr>
        <w:noBreakHyphen/>
      </w:r>
      <w:r w:rsidRPr="000A7ABB">
        <w:rPr>
          <w:rFonts w:cs="Times New Roman"/>
        </w:rPr>
        <w:t>90(A)(1)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“(1)</w:t>
      </w:r>
      <w:r w:rsidRPr="000A7ABB">
        <w:rPr>
          <w:rFonts w:cs="Times New Roman"/>
        </w:rPr>
        <w:tab/>
        <w:t>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President of the Senate, the Speaker of the House, and the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19.</w:t>
      </w:r>
      <w:r w:rsidRPr="000A7ABB">
        <w:rPr>
          <w:rFonts w:cs="Times New Roman"/>
        </w:rPr>
        <w:tab/>
        <w:t>Section 2</w:t>
      </w:r>
      <w:r>
        <w:rPr>
          <w:rFonts w:cs="Times New Roman"/>
        </w:rPr>
        <w:noBreakHyphen/>
      </w:r>
      <w:r w:rsidRPr="000A7ABB">
        <w:rPr>
          <w:rFonts w:cs="Times New Roman"/>
        </w:rPr>
        <w:t>17</w:t>
      </w:r>
      <w:r>
        <w:rPr>
          <w:rFonts w:cs="Times New Roman"/>
        </w:rPr>
        <w:noBreakHyphen/>
      </w:r>
      <w:r w:rsidRPr="000A7ABB">
        <w:rPr>
          <w:rFonts w:cs="Times New Roman"/>
        </w:rPr>
        <w:t>90(A)(6)(c)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“(c)</w:t>
      </w:r>
      <w:r w:rsidRPr="000A7ABB">
        <w:rPr>
          <w:rFonts w:cs="Times New Roman"/>
        </w:rPr>
        <w:tab/>
        <w:t>the President of the Senate, in the case of any member of the Senate or its employees; or”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20.</w:t>
      </w:r>
      <w:r w:rsidRPr="000A7ABB">
        <w:rPr>
          <w:rFonts w:cs="Times New Roman"/>
        </w:rPr>
        <w:tab/>
        <w:t>Section 2</w:t>
      </w:r>
      <w:r>
        <w:rPr>
          <w:rFonts w:cs="Times New Roman"/>
        </w:rPr>
        <w:noBreakHyphen/>
      </w:r>
      <w:r w:rsidRPr="000A7ABB">
        <w:rPr>
          <w:rFonts w:cs="Times New Roman"/>
        </w:rPr>
        <w:t>17</w:t>
      </w:r>
      <w:r>
        <w:rPr>
          <w:rFonts w:cs="Times New Roman"/>
        </w:rPr>
        <w:noBreakHyphen/>
      </w:r>
      <w:r w:rsidRPr="000A7ABB">
        <w:rPr>
          <w:rFonts w:cs="Times New Roman"/>
        </w:rPr>
        <w:t>100(3)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“(3)</w:t>
      </w:r>
      <w:r w:rsidRPr="000A7ABB">
        <w:rPr>
          <w:rFonts w:cs="Times New Roman"/>
        </w:rPr>
        <w:tab/>
        <w:t>the President of the Senate, in the case of a member of the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21.</w:t>
      </w:r>
      <w:r w:rsidRPr="000A7ABB">
        <w:rPr>
          <w:rFonts w:cs="Times New Roman"/>
        </w:rPr>
        <w:tab/>
        <w:t>Section 2</w:t>
      </w:r>
      <w:r>
        <w:rPr>
          <w:rFonts w:cs="Times New Roman"/>
        </w:rPr>
        <w:noBreakHyphen/>
      </w:r>
      <w:r w:rsidRPr="000A7ABB">
        <w:rPr>
          <w:rFonts w:cs="Times New Roman"/>
        </w:rPr>
        <w:t>19</w:t>
      </w:r>
      <w:r>
        <w:rPr>
          <w:rFonts w:cs="Times New Roman"/>
        </w:rPr>
        <w:noBreakHyphen/>
      </w:r>
      <w:r w:rsidRPr="000A7ABB">
        <w:rPr>
          <w:rFonts w:cs="Times New Roman"/>
        </w:rPr>
        <w:t>10(B)(2)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“(2)</w:t>
      </w:r>
      <w:r w:rsidRPr="000A7ABB">
        <w:rPr>
          <w:rFonts w:cs="Times New Roman"/>
        </w:rPr>
        <w:tab/>
        <w:t>three members, appointed by the Chairman of the Senate Judiciary Committee, who must be serving members of the Senate;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(3)</w:t>
      </w:r>
      <w:r w:rsidRPr="000A7ABB">
        <w:rPr>
          <w:rFonts w:cs="Times New Roman"/>
        </w:rPr>
        <w:tab/>
        <w:t>two members, appointed by the President of the Senate, who must be selected from the general public.”</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22.</w:t>
      </w:r>
      <w:r w:rsidRPr="000A7ABB">
        <w:rPr>
          <w:rFonts w:cs="Times New Roman"/>
        </w:rPr>
        <w:tab/>
        <w:t>Section 2</w:t>
      </w:r>
      <w:r>
        <w:rPr>
          <w:rFonts w:cs="Times New Roman"/>
        </w:rPr>
        <w:noBreakHyphen/>
      </w:r>
      <w:r w:rsidRPr="000A7ABB">
        <w:rPr>
          <w:rFonts w:cs="Times New Roman"/>
        </w:rPr>
        <w:t>41</w:t>
      </w:r>
      <w:r>
        <w:rPr>
          <w:rFonts w:cs="Times New Roman"/>
        </w:rPr>
        <w:noBreakHyphen/>
      </w:r>
      <w:r w:rsidRPr="000A7ABB">
        <w:rPr>
          <w:rFonts w:cs="Times New Roman"/>
        </w:rPr>
        <w:t>70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2</w:t>
      </w:r>
      <w:r>
        <w:rPr>
          <w:rFonts w:cs="Times New Roman"/>
        </w:rPr>
        <w:noBreakHyphen/>
      </w:r>
      <w:r w:rsidRPr="000A7ABB">
        <w:rPr>
          <w:rFonts w:cs="Times New Roman"/>
        </w:rPr>
        <w:t>41</w:t>
      </w:r>
      <w:r>
        <w:rPr>
          <w:rFonts w:cs="Times New Roman"/>
        </w:rPr>
        <w:noBreakHyphen/>
      </w:r>
      <w:r w:rsidRPr="000A7ABB">
        <w:rPr>
          <w:rFonts w:cs="Times New Roman"/>
        </w:rPr>
        <w:t>70.</w:t>
      </w:r>
      <w:r w:rsidRPr="000A7ABB">
        <w:rPr>
          <w:rFonts w:cs="Times New Roman"/>
        </w:rPr>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of the Senate, the Speaker of the House, and the Governor.”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23.</w:t>
      </w:r>
      <w:r w:rsidRPr="000A7ABB">
        <w:rPr>
          <w:rFonts w:cs="Times New Roman"/>
        </w:rPr>
        <w:tab/>
        <w:t>Section 2</w:t>
      </w:r>
      <w:r>
        <w:rPr>
          <w:rFonts w:cs="Times New Roman"/>
        </w:rPr>
        <w:noBreakHyphen/>
      </w:r>
      <w:r w:rsidRPr="000A7ABB">
        <w:rPr>
          <w:rFonts w:cs="Times New Roman"/>
        </w:rPr>
        <w:t>59</w:t>
      </w:r>
      <w:r>
        <w:rPr>
          <w:rFonts w:cs="Times New Roman"/>
        </w:rPr>
        <w:noBreakHyphen/>
      </w:r>
      <w:r w:rsidRPr="000A7ABB">
        <w:rPr>
          <w:rFonts w:cs="Times New Roman"/>
        </w:rPr>
        <w:t>10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2</w:t>
      </w:r>
      <w:r>
        <w:rPr>
          <w:rFonts w:cs="Times New Roman"/>
        </w:rPr>
        <w:noBreakHyphen/>
      </w:r>
      <w:r w:rsidRPr="000A7ABB">
        <w:rPr>
          <w:rFonts w:cs="Times New Roman"/>
        </w:rPr>
        <w:t>59</w:t>
      </w:r>
      <w:r>
        <w:rPr>
          <w:rFonts w:cs="Times New Roman"/>
        </w:rPr>
        <w:noBreakHyphen/>
      </w:r>
      <w:r w:rsidRPr="000A7ABB">
        <w:rPr>
          <w:rFonts w:cs="Times New Roman"/>
        </w:rPr>
        <w:t>10.</w:t>
      </w:r>
      <w:r w:rsidRPr="000A7ABB">
        <w:rPr>
          <w:rFonts w:cs="Times New Roman"/>
        </w:rPr>
        <w:tab/>
        <w:t>(A)</w:t>
      </w:r>
      <w:r w:rsidRPr="000A7ABB">
        <w:rPr>
          <w:rFonts w:cs="Times New Roman"/>
        </w:rPr>
        <w:tab/>
        <w:t>There is hereby created a permanent Senate Operations and Management Committee composed of nine members of the Senate appointed by the President whose duties shall include, but not be limited to, the following:</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develop and implement policies for a Senate Personnel Plan which shall include: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establishment of policies and procedures for the employment and dismissal of Senate employees;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establishment of guidelines for the effective management and supervision of Senate employees;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review requirements and needs of members and committees of the Senate for staff support.</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The personnel policies and procedures established by the committee shall be the controlling policies and procedures for management of Senate personnel.</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(C)</w:t>
      </w:r>
      <w:r w:rsidRPr="000A7ABB">
        <w:rPr>
          <w:rFonts w:cs="Times New Roman"/>
        </w:rPr>
        <w:tab/>
        <w:t>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24.</w:t>
      </w:r>
      <w:r w:rsidRPr="000A7ABB">
        <w:rPr>
          <w:rFonts w:cs="Times New Roman"/>
        </w:rPr>
        <w:tab/>
        <w:t>Section 2</w:t>
      </w:r>
      <w:r>
        <w:rPr>
          <w:rFonts w:cs="Times New Roman"/>
        </w:rPr>
        <w:noBreakHyphen/>
      </w:r>
      <w:r w:rsidRPr="000A7ABB">
        <w:rPr>
          <w:rFonts w:cs="Times New Roman"/>
        </w:rPr>
        <w:t>67</w:t>
      </w:r>
      <w:r>
        <w:rPr>
          <w:rFonts w:cs="Times New Roman"/>
        </w:rPr>
        <w:noBreakHyphen/>
      </w:r>
      <w:r w:rsidRPr="000A7ABB">
        <w:rPr>
          <w:rFonts w:cs="Times New Roman"/>
        </w:rPr>
        <w:t>20(E)(1)(a)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“(a)</w:t>
      </w:r>
      <w:r w:rsidRPr="000A7ABB">
        <w:rPr>
          <w:rFonts w:cs="Times New Roman"/>
        </w:rPr>
        <w:tab/>
        <w:t>the President of the Senate; or”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25.</w:t>
      </w:r>
      <w:r w:rsidRPr="000A7ABB">
        <w:rPr>
          <w:rFonts w:cs="Times New Roman"/>
        </w:rPr>
        <w:tab/>
        <w:t>Section 2</w:t>
      </w:r>
      <w:r>
        <w:rPr>
          <w:rFonts w:cs="Times New Roman"/>
        </w:rPr>
        <w:noBreakHyphen/>
      </w:r>
      <w:r w:rsidRPr="000A7ABB">
        <w:rPr>
          <w:rFonts w:cs="Times New Roman"/>
        </w:rPr>
        <w:t>69</w:t>
      </w:r>
      <w:r>
        <w:rPr>
          <w:rFonts w:cs="Times New Roman"/>
        </w:rPr>
        <w:noBreakHyphen/>
      </w:r>
      <w:r w:rsidRPr="000A7ABB">
        <w:rPr>
          <w:rFonts w:cs="Times New Roman"/>
        </w:rPr>
        <w:t>20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2</w:t>
      </w:r>
      <w:r>
        <w:rPr>
          <w:rFonts w:cs="Times New Roman"/>
        </w:rPr>
        <w:noBreakHyphen/>
      </w:r>
      <w:r w:rsidRPr="000A7ABB">
        <w:rPr>
          <w:rFonts w:cs="Times New Roman"/>
        </w:rPr>
        <w:t>69</w:t>
      </w:r>
      <w:r>
        <w:rPr>
          <w:rFonts w:cs="Times New Roman"/>
        </w:rPr>
        <w:noBreakHyphen/>
      </w:r>
      <w:r w:rsidRPr="000A7ABB">
        <w:rPr>
          <w:rFonts w:cs="Times New Roman"/>
        </w:rPr>
        <w:t>20.</w:t>
      </w:r>
      <w:r w:rsidRPr="000A7ABB">
        <w:rPr>
          <w:rFonts w:cs="Times New Roman"/>
        </w:rPr>
        <w:tab/>
        <w:t>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of the Senate and the Speaker of the House of Representatives as to which standing committee shall issue the subpoena. The standing committee that issues a subpoena on behalf of a joint study committee must comply with the procedures prescribed Section 2</w:t>
      </w:r>
      <w:r>
        <w:rPr>
          <w:rFonts w:cs="Times New Roman"/>
        </w:rPr>
        <w:noBreakHyphen/>
      </w:r>
      <w:r w:rsidRPr="000A7ABB">
        <w:rPr>
          <w:rFonts w:cs="Times New Roman"/>
        </w:rPr>
        <w:t>69</w:t>
      </w:r>
      <w:r>
        <w:rPr>
          <w:rFonts w:cs="Times New Roman"/>
        </w:rPr>
        <w:noBreakHyphen/>
      </w:r>
      <w:r w:rsidRPr="000A7ABB">
        <w:rPr>
          <w:rFonts w:cs="Times New Roman"/>
        </w:rPr>
        <w:t>40.”</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26.</w:t>
      </w:r>
      <w:r w:rsidRPr="000A7ABB">
        <w:rPr>
          <w:rFonts w:cs="Times New Roman"/>
        </w:rPr>
        <w:tab/>
        <w:t>Section 2</w:t>
      </w:r>
      <w:r>
        <w:rPr>
          <w:rFonts w:cs="Times New Roman"/>
        </w:rPr>
        <w:noBreakHyphen/>
      </w:r>
      <w:r w:rsidRPr="000A7ABB">
        <w:rPr>
          <w:rFonts w:cs="Times New Roman"/>
        </w:rPr>
        <w:t>69</w:t>
      </w:r>
      <w:r>
        <w:rPr>
          <w:rFonts w:cs="Times New Roman"/>
        </w:rPr>
        <w:noBreakHyphen/>
      </w:r>
      <w:r w:rsidRPr="000A7ABB">
        <w:rPr>
          <w:rFonts w:cs="Times New Roman"/>
        </w:rPr>
        <w:t>40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2</w:t>
      </w:r>
      <w:r>
        <w:rPr>
          <w:rFonts w:cs="Times New Roman"/>
        </w:rPr>
        <w:noBreakHyphen/>
      </w:r>
      <w:r w:rsidRPr="000A7ABB">
        <w:rPr>
          <w:rFonts w:cs="Times New Roman"/>
        </w:rPr>
        <w:t>69</w:t>
      </w:r>
      <w:r>
        <w:rPr>
          <w:rFonts w:cs="Times New Roman"/>
        </w:rPr>
        <w:noBreakHyphen/>
      </w:r>
      <w:r w:rsidRPr="000A7ABB">
        <w:rPr>
          <w:rFonts w:cs="Times New Roman"/>
        </w:rPr>
        <w:t>40.</w:t>
      </w:r>
      <w:r w:rsidRPr="000A7ABB">
        <w:rPr>
          <w:rFonts w:cs="Times New Roman"/>
        </w:rPr>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Pr>
          <w:rFonts w:cs="Times New Roman"/>
        </w:rPr>
        <w:noBreakHyphen/>
      </w:r>
      <w:r w:rsidRPr="000A7ABB">
        <w:rPr>
          <w:rFonts w:cs="Times New Roman"/>
        </w:rPr>
        <w:t>signed by both the President of the Senate and the Speaker of the House of Representatives. Subpoenas and subpoenas duces tecum which are issued by a standing committee of the Senate must be co</w:t>
      </w:r>
      <w:r>
        <w:rPr>
          <w:rFonts w:cs="Times New Roman"/>
        </w:rPr>
        <w:noBreakHyphen/>
      </w:r>
      <w:r w:rsidRPr="000A7ABB">
        <w:rPr>
          <w:rFonts w:cs="Times New Roman"/>
        </w:rPr>
        <w:t>signed by the President of the Senate. Subpoenas and subpoenas duces tecum which are issued by the House of Representatives must be co</w:t>
      </w:r>
      <w:r>
        <w:rPr>
          <w:rFonts w:cs="Times New Roman"/>
        </w:rPr>
        <w:noBreakHyphen/>
      </w:r>
      <w:r w:rsidRPr="000A7ABB">
        <w:rPr>
          <w:rFonts w:cs="Times New Roman"/>
        </w:rPr>
        <w:t>signed by the Speaker of the House of Representatives. If the President of the Senate refuses to co</w:t>
      </w:r>
      <w:r>
        <w:rPr>
          <w:rFonts w:cs="Times New Roman"/>
        </w:rPr>
        <w:noBreakHyphen/>
      </w:r>
      <w:r w:rsidRPr="000A7ABB">
        <w:rPr>
          <w:rFonts w:cs="Times New Roman"/>
        </w:rPr>
        <w:t>sign the subpoena or subpoena duces tecum, the requirement that the subpoena or subpoena duces tecum must be co</w:t>
      </w:r>
      <w:r>
        <w:rPr>
          <w:rFonts w:cs="Times New Roman"/>
        </w:rPr>
        <w:noBreakHyphen/>
      </w:r>
      <w:r w:rsidRPr="000A7ABB">
        <w:rPr>
          <w:rFonts w:cs="Times New Roman"/>
        </w:rPr>
        <w:t>signed by the President of the Senate may be suspended as to that particular subpoena or subpoena duces tecum by a majority vote of the members of the Senate present and voting. If the Speaker of the House of Representatives refuses to co</w:t>
      </w:r>
      <w:r>
        <w:rPr>
          <w:rFonts w:cs="Times New Roman"/>
        </w:rPr>
        <w:noBreakHyphen/>
      </w:r>
      <w:r w:rsidRPr="000A7ABB">
        <w:rPr>
          <w:rFonts w:cs="Times New Roman"/>
        </w:rPr>
        <w:t>sign the subpoena or subpoena duces tecum, the requirement that the subpoena or subpoena duces tecum must be co</w:t>
      </w:r>
      <w:r>
        <w:rPr>
          <w:rFonts w:cs="Times New Roman"/>
        </w:rPr>
        <w:noBreakHyphen/>
      </w:r>
      <w:r w:rsidRPr="000A7ABB">
        <w:rPr>
          <w:rFonts w:cs="Times New Roman"/>
        </w:rPr>
        <w:t>signed by the Speaker of the House of Representatives may be suspended as to that particular subpoena or subpoena duces tecum by a majority vote of the members of the House of Representatives present and voting. In determining whether or not to co</w:t>
      </w:r>
      <w:r>
        <w:rPr>
          <w:rFonts w:cs="Times New Roman"/>
        </w:rPr>
        <w:noBreakHyphen/>
      </w:r>
      <w:r w:rsidRPr="000A7ABB">
        <w:rPr>
          <w:rFonts w:cs="Times New Roman"/>
        </w:rPr>
        <w:t>sign the subpoena or subpoena duces tecum, the President of the Senate or the Speaker of the House of Representatives must conclude that:</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(1)</w:t>
      </w:r>
      <w:r w:rsidRPr="000A7ABB">
        <w:rPr>
          <w:rFonts w:cs="Times New Roman"/>
        </w:rPr>
        <w:tab/>
      </w:r>
      <w:r>
        <w:rPr>
          <w:rFonts w:cs="Times New Roman"/>
        </w:rPr>
        <w:t>t</w:t>
      </w:r>
      <w:r w:rsidRPr="000A7ABB">
        <w:rPr>
          <w:rFonts w:cs="Times New Roman"/>
        </w:rPr>
        <w:t>he information sought by the subpoena is within the scope of the committee</w:t>
      </w:r>
      <w:r w:rsidRPr="00626BBC">
        <w:rPr>
          <w:rFonts w:cs="Times New Roman"/>
        </w:rPr>
        <w:t>’</w:t>
      </w:r>
      <w:r w:rsidRPr="000A7ABB">
        <w:rPr>
          <w:rFonts w:cs="Times New Roman"/>
        </w:rPr>
        <w:t>s jurisdiction;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w:t>
      </w:r>
      <w:r>
        <w:rPr>
          <w:rFonts w:cs="Times New Roman"/>
        </w:rPr>
        <w:tab/>
        <w:t>t</w:t>
      </w:r>
      <w:r w:rsidRPr="000A7ABB">
        <w:rPr>
          <w:rFonts w:cs="Times New Roman"/>
        </w:rPr>
        <w:t>he information is relevant to a legitimate legislative purpose;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(3)</w:t>
      </w:r>
      <w:r w:rsidRPr="000A7ABB">
        <w:rPr>
          <w:rFonts w:cs="Times New Roman"/>
        </w:rPr>
        <w:tab/>
      </w:r>
      <w:r>
        <w:rPr>
          <w:rFonts w:cs="Times New Roman"/>
        </w:rPr>
        <w:t>t</w:t>
      </w:r>
      <w:r w:rsidRPr="000A7ABB">
        <w:rPr>
          <w:rFonts w:cs="Times New Roman"/>
        </w:rPr>
        <w:t>he nature of the information sought is as clearly described as possible in the subpoena or the authorizing resolution;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(4)</w:t>
      </w:r>
      <w:r w:rsidRPr="000A7ABB">
        <w:rPr>
          <w:rFonts w:cs="Times New Roman"/>
        </w:rPr>
        <w:tab/>
      </w:r>
      <w:r>
        <w:rPr>
          <w:rFonts w:cs="Times New Roman"/>
        </w:rPr>
        <w:t>t</w:t>
      </w:r>
      <w:r w:rsidRPr="000A7ABB">
        <w:rPr>
          <w:rFonts w:cs="Times New Roman"/>
        </w:rPr>
        <w:t>he subpoena does not intrude impermissibly upon civil liberties;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(5)</w:t>
      </w:r>
      <w:r w:rsidRPr="000A7ABB">
        <w:rPr>
          <w:rFonts w:cs="Times New Roman"/>
        </w:rPr>
        <w:tab/>
      </w:r>
      <w:r>
        <w:rPr>
          <w:rFonts w:cs="Times New Roman"/>
        </w:rPr>
        <w:t>t</w:t>
      </w:r>
      <w:r w:rsidRPr="000A7ABB">
        <w:rPr>
          <w:rFonts w:cs="Times New Roman"/>
        </w:rPr>
        <w:t>he revelation of the information subpoenaed would not unduly intrude into the decision</w:t>
      </w:r>
      <w:r>
        <w:rPr>
          <w:rFonts w:cs="Times New Roman"/>
        </w:rPr>
        <w:noBreakHyphen/>
      </w:r>
      <w:r w:rsidRPr="000A7ABB">
        <w:rPr>
          <w:rFonts w:cs="Times New Roman"/>
        </w:rPr>
        <w:t>making processes of other branches of government;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(6)</w:t>
      </w:r>
      <w:r w:rsidRPr="000A7ABB">
        <w:rPr>
          <w:rFonts w:cs="Times New Roman"/>
        </w:rPr>
        <w:tab/>
      </w:r>
      <w:r>
        <w:rPr>
          <w:rFonts w:cs="Times New Roman"/>
        </w:rPr>
        <w:t>a</w:t>
      </w:r>
      <w:r w:rsidRPr="000A7ABB">
        <w:rPr>
          <w:rFonts w:cs="Times New Roman"/>
        </w:rPr>
        <w:t xml:space="preserve"> subpoena issued to a local government does not violate the provisions of Articles VII and VIII of the Constitution of South Car</w:t>
      </w:r>
      <w:r>
        <w:rPr>
          <w:rFonts w:cs="Times New Roman"/>
        </w:rPr>
        <w:t xml:space="preserve">olina, 1895, and Title 4 of the </w:t>
      </w:r>
      <w:r w:rsidRPr="000A7ABB">
        <w:rPr>
          <w:rFonts w:cs="Times New Roman"/>
        </w:rPr>
        <w:t>Code of Laws of South Carolina, 1976.”</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27.</w:t>
      </w:r>
      <w:r w:rsidRPr="000A7ABB">
        <w:rPr>
          <w:rFonts w:cs="Times New Roman"/>
        </w:rPr>
        <w:tab/>
        <w:t>Section 2</w:t>
      </w:r>
      <w:r>
        <w:rPr>
          <w:rFonts w:cs="Times New Roman"/>
        </w:rPr>
        <w:noBreakHyphen/>
      </w:r>
      <w:r w:rsidRPr="000A7ABB">
        <w:rPr>
          <w:rFonts w:cs="Times New Roman"/>
        </w:rPr>
        <w:t>75</w:t>
      </w:r>
      <w:r>
        <w:rPr>
          <w:rFonts w:cs="Times New Roman"/>
        </w:rPr>
        <w:noBreakHyphen/>
      </w:r>
      <w:r w:rsidRPr="000A7ABB">
        <w:rPr>
          <w:rFonts w:cs="Times New Roman"/>
        </w:rPr>
        <w:t>10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2</w:t>
      </w:r>
      <w:r>
        <w:rPr>
          <w:rFonts w:cs="Times New Roman"/>
        </w:rPr>
        <w:noBreakHyphen/>
      </w:r>
      <w:r w:rsidRPr="000A7ABB">
        <w:rPr>
          <w:rFonts w:cs="Times New Roman"/>
        </w:rPr>
        <w:t>75</w:t>
      </w:r>
      <w:r>
        <w:rPr>
          <w:rFonts w:cs="Times New Roman"/>
        </w:rPr>
        <w:noBreakHyphen/>
      </w:r>
      <w:r w:rsidRPr="000A7ABB">
        <w:rPr>
          <w:rFonts w:cs="Times New Roman"/>
        </w:rPr>
        <w:t>10.</w:t>
      </w:r>
      <w:r w:rsidRPr="000A7ABB">
        <w:rPr>
          <w:rFonts w:cs="Times New Roman"/>
        </w:rPr>
        <w:tab/>
        <w:t>There is created the Research Centers of Excellence Review Board. The review board shall consist of eleven members. Of the eleven members, three must be appointed by the Governor, three must be appointed by the President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of the Senate, and the Speaker of the House, one shall be appointed for a term of one year, one for a term of two years, and one for a term of three years, the initial term of each member to be designated by the Governor, President of the Senate, and Speaker of the House when making the appointments. The Governor, the President of the Senate,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Pr>
          <w:rFonts w:cs="Times New Roman"/>
        </w:rPr>
        <w:noBreakHyphen/>
      </w:r>
      <w:r w:rsidRPr="000A7ABB">
        <w:rPr>
          <w:rFonts w:cs="Times New Roman"/>
        </w:rPr>
        <w:t>75</w:t>
      </w:r>
      <w:r>
        <w:rPr>
          <w:rFonts w:cs="Times New Roman"/>
        </w:rPr>
        <w:noBreakHyphen/>
      </w:r>
      <w:r w:rsidRPr="000A7ABB">
        <w:rPr>
          <w:rFonts w:cs="Times New Roman"/>
        </w:rPr>
        <w:t>60, and for oversight and operation of the fund created by Section 2</w:t>
      </w:r>
      <w:r>
        <w:rPr>
          <w:rFonts w:cs="Times New Roman"/>
        </w:rPr>
        <w:noBreakHyphen/>
      </w:r>
      <w:r w:rsidRPr="000A7ABB">
        <w:rPr>
          <w:rFonts w:cs="Times New Roman"/>
        </w:rPr>
        <w:t>75</w:t>
      </w:r>
      <w:r>
        <w:rPr>
          <w:rFonts w:cs="Times New Roman"/>
        </w:rPr>
        <w:noBreakHyphen/>
      </w:r>
      <w:r w:rsidRPr="000A7ABB">
        <w:rPr>
          <w:rFonts w:cs="Times New Roman"/>
        </w:rPr>
        <w:t>30. Members of the review board shall serve without compensation and must provide an annual report by November thirtieth of each 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previous fiscal year.”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28.</w:t>
      </w:r>
      <w:r w:rsidRPr="000A7ABB">
        <w:rPr>
          <w:rFonts w:cs="Times New Roman"/>
        </w:rPr>
        <w:tab/>
        <w:t>Section 3</w:t>
      </w:r>
      <w:r>
        <w:rPr>
          <w:rFonts w:cs="Times New Roman"/>
        </w:rPr>
        <w:noBreakHyphen/>
      </w:r>
      <w:r w:rsidRPr="000A7ABB">
        <w:rPr>
          <w:rFonts w:cs="Times New Roman"/>
        </w:rPr>
        <w:t>11</w:t>
      </w:r>
      <w:r>
        <w:rPr>
          <w:rFonts w:cs="Times New Roman"/>
        </w:rPr>
        <w:noBreakHyphen/>
      </w:r>
      <w:r w:rsidRPr="000A7ABB">
        <w:rPr>
          <w:rFonts w:cs="Times New Roman"/>
        </w:rPr>
        <w:t>400(C)(3)(b)(iii)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“(iii)</w:t>
      </w:r>
      <w:r w:rsidRPr="000A7ABB">
        <w:rPr>
          <w:rFonts w:cs="Times New Roman"/>
        </w:rPr>
        <w:tab/>
        <w:t>The department must make this information available, on a quarterly basis, to the governing body of the county or municipality from which the gambling vessel originates and to the general public. In addition, quarterly reports must be submitted to the Governor, the President of the Senate, and the Speaker of the House of Representatives.”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29.</w:t>
      </w:r>
      <w:r w:rsidRPr="000A7ABB">
        <w:rPr>
          <w:rFonts w:cs="Times New Roman"/>
        </w:rPr>
        <w:tab/>
        <w:t>A.</w:t>
      </w:r>
      <w:r w:rsidRPr="000A7ABB">
        <w:rPr>
          <w:rFonts w:cs="Times New Roman"/>
        </w:rPr>
        <w:tab/>
      </w:r>
      <w:r w:rsidRPr="000A7ABB">
        <w:rPr>
          <w:rFonts w:cs="Times New Roman"/>
        </w:rPr>
        <w:tab/>
        <w:t>Section 5</w:t>
      </w:r>
      <w:r>
        <w:rPr>
          <w:rFonts w:cs="Times New Roman"/>
        </w:rPr>
        <w:noBreakHyphen/>
      </w:r>
      <w:r w:rsidRPr="000A7ABB">
        <w:rPr>
          <w:rFonts w:cs="Times New Roman"/>
        </w:rPr>
        <w:t>1</w:t>
      </w:r>
      <w:r>
        <w:rPr>
          <w:rFonts w:cs="Times New Roman"/>
        </w:rPr>
        <w:noBreakHyphen/>
      </w:r>
      <w:r w:rsidRPr="000A7ABB">
        <w:rPr>
          <w:rFonts w:cs="Times New Roman"/>
        </w:rPr>
        <w:t>26(B)(1)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“(1)</w:t>
      </w:r>
      <w:r w:rsidRPr="000A7ABB">
        <w:rPr>
          <w:rFonts w:cs="Times New Roman"/>
        </w:rPr>
        <w:tab/>
        <w:t>two Senators appointed by the President of the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B.</w:t>
      </w:r>
      <w:r w:rsidRPr="000A7ABB">
        <w:rPr>
          <w:rFonts w:cs="Times New Roman"/>
        </w:rPr>
        <w:tab/>
      </w:r>
      <w:r w:rsidRPr="000A7ABB">
        <w:rPr>
          <w:rFonts w:cs="Times New Roman"/>
        </w:rPr>
        <w:tab/>
        <w:t>Section 5</w:t>
      </w:r>
      <w:r>
        <w:rPr>
          <w:rFonts w:cs="Times New Roman"/>
        </w:rPr>
        <w:noBreakHyphen/>
      </w:r>
      <w:r w:rsidRPr="000A7ABB">
        <w:rPr>
          <w:rFonts w:cs="Times New Roman"/>
        </w:rPr>
        <w:t>1</w:t>
      </w:r>
      <w:r>
        <w:rPr>
          <w:rFonts w:cs="Times New Roman"/>
        </w:rPr>
        <w:noBreakHyphen/>
      </w:r>
      <w:r w:rsidRPr="000A7ABB">
        <w:rPr>
          <w:rFonts w:cs="Times New Roman"/>
        </w:rPr>
        <w:t>26(B)(4)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“(4)</w:t>
      </w:r>
      <w:r w:rsidRPr="000A7ABB">
        <w:rPr>
          <w:rFonts w:cs="Times New Roman"/>
        </w:rPr>
        <w:tab/>
        <w:t>one city manager or elected city official appointed by the President of the Senate from a list of three persons recommended by the Municipal Association of South Carolina;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30.</w:t>
      </w:r>
      <w:r w:rsidRPr="000A7ABB">
        <w:rPr>
          <w:rFonts w:cs="Times New Roman"/>
        </w:rPr>
        <w:tab/>
        <w:t>Section 5</w:t>
      </w:r>
      <w:r>
        <w:rPr>
          <w:rFonts w:cs="Times New Roman"/>
        </w:rPr>
        <w:noBreakHyphen/>
      </w:r>
      <w:r w:rsidRPr="000A7ABB">
        <w:rPr>
          <w:rFonts w:cs="Times New Roman"/>
        </w:rPr>
        <w:t>1</w:t>
      </w:r>
      <w:r>
        <w:rPr>
          <w:rFonts w:cs="Times New Roman"/>
        </w:rPr>
        <w:noBreakHyphen/>
      </w:r>
      <w:r w:rsidRPr="000A7ABB">
        <w:rPr>
          <w:rFonts w:cs="Times New Roman"/>
        </w:rPr>
        <w:t>26(F)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“(F)</w:t>
      </w:r>
      <w:r w:rsidRPr="000A7ABB">
        <w:rPr>
          <w:rFonts w:cs="Times New Roman"/>
        </w:rPr>
        <w:tab/>
        <w:t>Staff for the committee must be provided by the President of the Senate and Speaker of the House of Representatives.”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31.</w:t>
      </w:r>
      <w:r w:rsidRPr="000A7ABB">
        <w:rPr>
          <w:rFonts w:cs="Times New Roman"/>
        </w:rPr>
        <w:tab/>
        <w:t>Section 6</w:t>
      </w:r>
      <w:r>
        <w:rPr>
          <w:rFonts w:cs="Times New Roman"/>
        </w:rPr>
        <w:noBreakHyphen/>
      </w:r>
      <w:r w:rsidRPr="000A7ABB">
        <w:rPr>
          <w:rFonts w:cs="Times New Roman"/>
        </w:rPr>
        <w:t>4</w:t>
      </w:r>
      <w:r>
        <w:rPr>
          <w:rFonts w:cs="Times New Roman"/>
        </w:rPr>
        <w:noBreakHyphen/>
      </w:r>
      <w:r w:rsidRPr="000A7ABB">
        <w:rPr>
          <w:rFonts w:cs="Times New Roman"/>
        </w:rPr>
        <w:t>35(A)(2)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“(2)</w:t>
      </w:r>
      <w:r w:rsidRPr="000A7ABB">
        <w:rPr>
          <w:rFonts w:cs="Times New Roman"/>
        </w:rPr>
        <w:tab/>
        <w:t>one member appointed by the President of the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32.</w:t>
      </w:r>
      <w:r w:rsidRPr="000A7ABB">
        <w:rPr>
          <w:rFonts w:cs="Times New Roman"/>
        </w:rPr>
        <w:tab/>
        <w:t>Section 6</w:t>
      </w:r>
      <w:r>
        <w:rPr>
          <w:rFonts w:cs="Times New Roman"/>
        </w:rPr>
        <w:noBreakHyphen/>
      </w:r>
      <w:r w:rsidRPr="000A7ABB">
        <w:rPr>
          <w:rFonts w:cs="Times New Roman"/>
        </w:rPr>
        <w:t>29</w:t>
      </w:r>
      <w:r>
        <w:rPr>
          <w:rFonts w:cs="Times New Roman"/>
        </w:rPr>
        <w:noBreakHyphen/>
      </w:r>
      <w:r w:rsidRPr="000A7ABB">
        <w:rPr>
          <w:rFonts w:cs="Times New Roman"/>
        </w:rPr>
        <w:t>1330(D)(3)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“(3)</w:t>
      </w:r>
      <w:r w:rsidRPr="000A7ABB">
        <w:rPr>
          <w:rFonts w:cs="Times New Roman"/>
        </w:rPr>
        <w:tab/>
        <w:t>make an annual report to the President of the Senate and Speaker of the House of Representatives, no later than April fifteenth of each year, providing a detailed account of the advisory committee</w:t>
      </w:r>
      <w:r w:rsidRPr="00626BBC">
        <w:rPr>
          <w:rFonts w:cs="Times New Roman"/>
        </w:rPr>
        <w:t>’</w:t>
      </w:r>
      <w:r w:rsidRPr="000A7ABB">
        <w:rPr>
          <w:rFonts w:cs="Times New Roman"/>
        </w:rPr>
        <w:t>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(a)</w:t>
      </w:r>
      <w:r w:rsidRPr="000A7ABB">
        <w:rPr>
          <w:rFonts w:cs="Times New Roman"/>
        </w:rPr>
        <w:tab/>
        <w:t>activities;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(b)</w:t>
      </w:r>
      <w:r w:rsidRPr="000A7ABB">
        <w:rPr>
          <w:rFonts w:cs="Times New Roman"/>
        </w:rPr>
        <w:tab/>
        <w:t>expenses;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(c)</w:t>
      </w:r>
      <w:r w:rsidRPr="000A7ABB">
        <w:rPr>
          <w:rFonts w:cs="Times New Roman"/>
        </w:rPr>
        <w:tab/>
        <w:t>fees collected;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(d)</w:t>
      </w:r>
      <w:r w:rsidRPr="000A7ABB">
        <w:rPr>
          <w:rFonts w:cs="Times New Roman"/>
        </w:rPr>
        <w:tab/>
        <w:t>determinations concerning approved education programs and categories of exemption.”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33.</w:t>
      </w:r>
      <w:r w:rsidRPr="000A7ABB">
        <w:rPr>
          <w:rFonts w:cs="Times New Roman"/>
        </w:rPr>
        <w:tab/>
        <w:t>Section 6</w:t>
      </w:r>
      <w:r>
        <w:rPr>
          <w:rFonts w:cs="Times New Roman"/>
        </w:rPr>
        <w:noBreakHyphen/>
      </w:r>
      <w:r w:rsidRPr="000A7ABB">
        <w:rPr>
          <w:rFonts w:cs="Times New Roman"/>
        </w:rPr>
        <w:t>29</w:t>
      </w:r>
      <w:r>
        <w:rPr>
          <w:rFonts w:cs="Times New Roman"/>
        </w:rPr>
        <w:noBreakHyphen/>
      </w:r>
      <w:r w:rsidRPr="000A7ABB">
        <w:rPr>
          <w:rFonts w:cs="Times New Roman"/>
        </w:rPr>
        <w:t>1330(G)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“(G)</w:t>
      </w:r>
      <w:r w:rsidRPr="000A7ABB">
        <w:rPr>
          <w:rFonts w:cs="Times New Roman"/>
        </w:rPr>
        <w:tab/>
        <w:t>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w:t>
      </w:r>
      <w:r w:rsidRPr="00626BBC">
        <w:rPr>
          <w:rFonts w:cs="Times New Roman"/>
        </w:rPr>
        <w:t>’</w:t>
      </w:r>
      <w:r w:rsidRPr="000A7ABB">
        <w:rPr>
          <w:rFonts w:cs="Times New Roman"/>
        </w:rPr>
        <w:t>s annual report to the President of the Senate and Speaker of the House of Representatives.”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34.</w:t>
      </w:r>
      <w:r w:rsidRPr="000A7ABB">
        <w:rPr>
          <w:rFonts w:cs="Times New Roman"/>
        </w:rPr>
        <w:tab/>
        <w:t>Section 8</w:t>
      </w:r>
      <w:r>
        <w:rPr>
          <w:rFonts w:cs="Times New Roman"/>
        </w:rPr>
        <w:noBreakHyphen/>
      </w:r>
      <w:r w:rsidRPr="000A7ABB">
        <w:rPr>
          <w:rFonts w:cs="Times New Roman"/>
        </w:rPr>
        <w:t>13</w:t>
      </w:r>
      <w:r>
        <w:rPr>
          <w:rFonts w:cs="Times New Roman"/>
        </w:rPr>
        <w:noBreakHyphen/>
      </w:r>
      <w:r w:rsidRPr="000A7ABB">
        <w:rPr>
          <w:rFonts w:cs="Times New Roman"/>
        </w:rPr>
        <w:t>540(D)(6)(d)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“(d)</w:t>
      </w:r>
      <w:r w:rsidRPr="000A7ABB">
        <w:rPr>
          <w:rFonts w:cs="Times New Roman"/>
        </w:rPr>
        <w:tab/>
        <w:t>The ethics committee shall report its findings in writing to the Speaker of the House of Representatives or President of the Senate, as appropriate. The report must be accompanied by an order of punishment or dismissal and supported and signed by a majority of the ethics committee members.”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35.</w:t>
      </w:r>
      <w:r w:rsidRPr="000A7ABB">
        <w:rPr>
          <w:rFonts w:cs="Times New Roman"/>
        </w:rPr>
        <w:tab/>
        <w:t>Section 8</w:t>
      </w:r>
      <w:r>
        <w:rPr>
          <w:rFonts w:cs="Times New Roman"/>
        </w:rPr>
        <w:noBreakHyphen/>
      </w:r>
      <w:r w:rsidRPr="000A7ABB">
        <w:rPr>
          <w:rFonts w:cs="Times New Roman"/>
        </w:rPr>
        <w:t>13</w:t>
      </w:r>
      <w:r>
        <w:rPr>
          <w:rFonts w:cs="Times New Roman"/>
        </w:rPr>
        <w:noBreakHyphen/>
      </w:r>
      <w:r w:rsidRPr="000A7ABB">
        <w:rPr>
          <w:rFonts w:cs="Times New Roman"/>
        </w:rPr>
        <w:t>715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8</w:t>
      </w:r>
      <w:r>
        <w:rPr>
          <w:rFonts w:cs="Times New Roman"/>
        </w:rPr>
        <w:noBreakHyphen/>
      </w:r>
      <w:r w:rsidRPr="000A7ABB">
        <w:rPr>
          <w:rFonts w:cs="Times New Roman"/>
        </w:rPr>
        <w:t>13</w:t>
      </w:r>
      <w:r>
        <w:rPr>
          <w:rFonts w:cs="Times New Roman"/>
        </w:rPr>
        <w:noBreakHyphen/>
      </w:r>
      <w:r w:rsidRPr="000A7ABB">
        <w:rPr>
          <w:rFonts w:cs="Times New Roman"/>
        </w:rPr>
        <w:t>715.</w:t>
      </w:r>
      <w:r w:rsidRPr="000A7ABB">
        <w:rPr>
          <w:rFonts w:cs="Times New Roman"/>
        </w:rPr>
        <w:tab/>
        <w:t>(A)</w:t>
      </w:r>
      <w:r w:rsidRPr="000A7ABB">
        <w:rPr>
          <w:rFonts w:cs="Times New Roman"/>
        </w:rPr>
        <w:tab/>
        <w:t>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Pr>
          <w:rFonts w:cs="Times New Roman"/>
        </w:rPr>
        <w:noBreakHyphen/>
      </w:r>
      <w:r w:rsidRPr="000A7ABB">
        <w:rPr>
          <w:rFonts w:cs="Times New Roman"/>
        </w:rPr>
        <w:t>17</w:t>
      </w:r>
      <w:r>
        <w:rPr>
          <w:rFonts w:cs="Times New Roman"/>
        </w:rPr>
        <w:noBreakHyphen/>
      </w:r>
      <w:r w:rsidRPr="000A7ABB">
        <w:rPr>
          <w:rFonts w:cs="Times New Roman"/>
        </w:rPr>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Pr>
          <w:rFonts w:cs="Times New Roman"/>
        </w:rPr>
        <w:noBreakHyphen/>
      </w:r>
      <w:r w:rsidRPr="000A7ABB">
        <w:rPr>
          <w:rFonts w:cs="Times New Roman"/>
        </w:rPr>
        <w:t>13</w:t>
      </w:r>
      <w:r>
        <w:rPr>
          <w:rFonts w:cs="Times New Roman"/>
        </w:rPr>
        <w:noBreakHyphen/>
      </w:r>
      <w:r w:rsidRPr="000A7ABB">
        <w:rPr>
          <w:rFonts w:cs="Times New Roman"/>
        </w:rPr>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If the expenses are incurred out of state, the public official, public member, or public employee incurring the expenses must receive prior written approval for the payment or reimbursement from:</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the Governor, in the case of a public official of a state agency who is not listed in an item in this section;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a statewide constitutional officer, in the case of himself;</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the President of the Senate, in the case of a member of the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(4)</w:t>
      </w:r>
      <w:r w:rsidRPr="000A7ABB">
        <w:rPr>
          <w:rFonts w:cs="Times New Roman"/>
        </w:rPr>
        <w:tab/>
        <w:t>the Speaker of the House, in the case of a member of the House of Representatives; or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(5)</w:t>
      </w:r>
      <w:r w:rsidRPr="000A7ABB">
        <w:rPr>
          <w:rFonts w:cs="Times New Roman"/>
        </w:rPr>
        <w:tab/>
        <w:t>the chief executive of the governmental entity in all other cases.”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36.</w:t>
      </w:r>
      <w:r w:rsidRPr="000A7ABB">
        <w:rPr>
          <w:rFonts w:cs="Times New Roman"/>
        </w:rPr>
        <w:tab/>
        <w:t>Section 8</w:t>
      </w:r>
      <w:r>
        <w:rPr>
          <w:rFonts w:cs="Times New Roman"/>
        </w:rPr>
        <w:noBreakHyphen/>
      </w:r>
      <w:r w:rsidRPr="000A7ABB">
        <w:rPr>
          <w:rFonts w:cs="Times New Roman"/>
        </w:rPr>
        <w:t>13</w:t>
      </w:r>
      <w:r>
        <w:rPr>
          <w:rFonts w:cs="Times New Roman"/>
        </w:rPr>
        <w:noBreakHyphen/>
      </w:r>
      <w:r w:rsidRPr="000A7ABB">
        <w:rPr>
          <w:rFonts w:cs="Times New Roman"/>
        </w:rPr>
        <w:t>1373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8</w:t>
      </w:r>
      <w:r>
        <w:rPr>
          <w:rFonts w:cs="Times New Roman"/>
        </w:rPr>
        <w:noBreakHyphen/>
      </w:r>
      <w:r w:rsidRPr="000A7ABB">
        <w:rPr>
          <w:rFonts w:cs="Times New Roman"/>
        </w:rPr>
        <w:t>13</w:t>
      </w:r>
      <w:r>
        <w:rPr>
          <w:rFonts w:cs="Times New Roman"/>
        </w:rPr>
        <w:noBreakHyphen/>
      </w:r>
      <w:r w:rsidRPr="000A7ABB">
        <w:rPr>
          <w:rFonts w:cs="Times New Roman"/>
        </w:rPr>
        <w:t>1373.</w:t>
      </w:r>
      <w:r w:rsidRPr="000A7ABB">
        <w:rPr>
          <w:rFonts w:cs="Times New Roman"/>
        </w:rPr>
        <w:tab/>
        <w:t>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action brought against the State or the political subdivision. In cases where the Attorney General refuses to defend such an action, the State Fiscal Accountability Authority must consult with the President of the Senate and the Speaker of the House of Representatives in the selection of counsel and in other matters relating to the management of the litigation.”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37.</w:t>
      </w:r>
      <w:r w:rsidRPr="000A7ABB">
        <w:rPr>
          <w:rFonts w:cs="Times New Roman"/>
        </w:rPr>
        <w:tab/>
        <w:t>Section 9</w:t>
      </w:r>
      <w:r>
        <w:rPr>
          <w:rFonts w:cs="Times New Roman"/>
        </w:rPr>
        <w:noBreakHyphen/>
      </w:r>
      <w:r w:rsidRPr="000A7ABB">
        <w:rPr>
          <w:rFonts w:cs="Times New Roman"/>
        </w:rPr>
        <w:t>4</w:t>
      </w:r>
      <w:r>
        <w:rPr>
          <w:rFonts w:cs="Times New Roman"/>
        </w:rPr>
        <w:noBreakHyphen/>
      </w:r>
      <w:r w:rsidRPr="000A7ABB">
        <w:rPr>
          <w:rFonts w:cs="Times New Roman"/>
        </w:rPr>
        <w:t>10(B)(1)(b)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two members appointed by the President of the Senate, one a nonrepresentative member and one a representative member who is either an active or retired member of SCPORS;”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38.</w:t>
      </w:r>
      <w:r w:rsidRPr="000A7ABB">
        <w:rPr>
          <w:rFonts w:cs="Times New Roman"/>
        </w:rPr>
        <w:tab/>
        <w:t>Section 9</w:t>
      </w:r>
      <w:r>
        <w:rPr>
          <w:rFonts w:cs="Times New Roman"/>
        </w:rPr>
        <w:noBreakHyphen/>
      </w:r>
      <w:r w:rsidRPr="000A7ABB">
        <w:rPr>
          <w:rFonts w:cs="Times New Roman"/>
        </w:rPr>
        <w:t>4</w:t>
      </w:r>
      <w:r>
        <w:rPr>
          <w:rFonts w:cs="Times New Roman"/>
        </w:rPr>
        <w:noBreakHyphen/>
      </w:r>
      <w:r w:rsidRPr="000A7ABB">
        <w:rPr>
          <w:rFonts w:cs="Times New Roman"/>
        </w:rPr>
        <w:t>40 of the 1976 Code</w:t>
      </w:r>
      <w:r>
        <w:rPr>
          <w:rFonts w:cs="Times New Roman"/>
        </w:rPr>
        <w:t>, as last amended by Act 148 of 2018,</w:t>
      </w:r>
      <w:r w:rsidRPr="000A7ABB">
        <w:rPr>
          <w:rFonts w:cs="Times New Roman"/>
        </w:rPr>
        <w:t xml:space="preserve"> is</w:t>
      </w:r>
      <w:r>
        <w:rPr>
          <w:rFonts w:cs="Times New Roman"/>
        </w:rPr>
        <w:t xml:space="preserve"> further</w:t>
      </w:r>
      <w:r w:rsidRPr="000A7ABB">
        <w:rPr>
          <w:rFonts w:cs="Times New Roman"/>
        </w:rPr>
        <w:t xml:space="preserve">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9</w:t>
      </w:r>
      <w:r>
        <w:rPr>
          <w:rFonts w:cs="Times New Roman"/>
        </w:rPr>
        <w:noBreakHyphen/>
      </w:r>
      <w:r w:rsidRPr="000A7ABB">
        <w:rPr>
          <w:rFonts w:cs="Times New Roman"/>
        </w:rPr>
        <w:t>4</w:t>
      </w:r>
      <w:r>
        <w:rPr>
          <w:rFonts w:cs="Times New Roman"/>
        </w:rPr>
        <w:noBreakHyphen/>
      </w:r>
      <w:r w:rsidRPr="000A7ABB">
        <w:rPr>
          <w:rFonts w:cs="Times New Roman"/>
        </w:rPr>
        <w:t>40.</w:t>
      </w:r>
      <w:r w:rsidRPr="000A7ABB">
        <w:rPr>
          <w:rFonts w:cs="Times New Roman"/>
        </w:rPr>
        <w:tab/>
        <w:t>Every four years the State Auditor shall employ a private audit firm to perform a fiduciary audit on the South Carolina Public Employee Benefit Authority. The audit firm must be selected by the State Auditor. A report from the private audit firm must be completed by January 15, 2020,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39.</w:t>
      </w:r>
      <w:r w:rsidRPr="000A7ABB">
        <w:rPr>
          <w:rFonts w:cs="Times New Roman"/>
        </w:rPr>
        <w:tab/>
        <w:t>Section 9</w:t>
      </w:r>
      <w:r>
        <w:rPr>
          <w:rFonts w:cs="Times New Roman"/>
        </w:rPr>
        <w:noBreakHyphen/>
      </w:r>
      <w:r w:rsidRPr="000A7ABB">
        <w:rPr>
          <w:rFonts w:cs="Times New Roman"/>
        </w:rPr>
        <w:t>16</w:t>
      </w:r>
      <w:r>
        <w:rPr>
          <w:rFonts w:cs="Times New Roman"/>
        </w:rPr>
        <w:noBreakHyphen/>
      </w:r>
      <w:r w:rsidRPr="000A7ABB">
        <w:rPr>
          <w:rFonts w:cs="Times New Roman"/>
        </w:rPr>
        <w:t>90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9</w:t>
      </w:r>
      <w:r>
        <w:rPr>
          <w:rFonts w:cs="Times New Roman"/>
        </w:rPr>
        <w:noBreakHyphen/>
      </w:r>
      <w:r w:rsidRPr="000A7ABB">
        <w:rPr>
          <w:rFonts w:cs="Times New Roman"/>
        </w:rPr>
        <w:t>16</w:t>
      </w:r>
      <w:r>
        <w:rPr>
          <w:rFonts w:cs="Times New Roman"/>
        </w:rPr>
        <w:noBreakHyphen/>
      </w:r>
      <w:r w:rsidRPr="000A7ABB">
        <w:rPr>
          <w:rFonts w:cs="Times New Roman"/>
        </w:rPr>
        <w:t>90.</w:t>
      </w:r>
      <w:r w:rsidRPr="000A7ABB">
        <w:rPr>
          <w:rFonts w:cs="Times New Roman"/>
        </w:rPr>
        <w:tab/>
        <w:t>(A)(1)</w:t>
      </w:r>
      <w:r w:rsidRPr="000A7ABB">
        <w:rPr>
          <w:rFonts w:cs="Times New Roman"/>
        </w:rPr>
        <w:tab/>
        <w:t>The commission shall provide investment reports at least quarterly during the fiscal year to the State Fiscal Accountability Authority, Revenue and Fiscal Affairs Office, and the Executive Budget Office, the Speaker of the House of Representatives, the President of the Senate, and other appropriate officials and entities.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u w:color="000000" w:themeColor="text1"/>
        </w:rPr>
        <w:tab/>
      </w:r>
      <w:r w:rsidRPr="000A7ABB">
        <w:rPr>
          <w:rFonts w:cs="Times New Roman"/>
          <w:u w:color="000000" w:themeColor="text1"/>
        </w:rPr>
        <w:tab/>
        <w:t>(2)</w:t>
      </w:r>
      <w:r w:rsidRPr="000A7ABB">
        <w:rPr>
          <w:rFonts w:cs="Times New Roman"/>
          <w:u w:color="000000" w:themeColor="text1"/>
        </w:rPr>
        <w:tab/>
      </w:r>
      <w:r w:rsidRPr="000A7ABB">
        <w:rPr>
          <w:rFonts w:cs="Times New Roman"/>
        </w:rPr>
        <w:t>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of the Senate, and other appropriate officials and entities of the investment status of the retirement systems. The report must contain: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a schedule of the rates of return, net of total investment expense, on assets of the system overall and on assets aggregated by category over the most recent one</w:t>
      </w:r>
      <w:r>
        <w:rPr>
          <w:rFonts w:cs="Times New Roman"/>
        </w:rPr>
        <w:noBreakHyphen/>
      </w:r>
      <w:r w:rsidRPr="000A7ABB">
        <w:rPr>
          <w:rFonts w:cs="Times New Roman"/>
        </w:rPr>
        <w:t>year, three</w:t>
      </w:r>
      <w:r>
        <w:rPr>
          <w:rFonts w:cs="Times New Roman"/>
        </w:rPr>
        <w:noBreakHyphen/>
      </w:r>
      <w:r w:rsidRPr="000A7ABB">
        <w:rPr>
          <w:rFonts w:cs="Times New Roman"/>
        </w:rPr>
        <w:t>year, five</w:t>
      </w:r>
      <w:r>
        <w:rPr>
          <w:rFonts w:cs="Times New Roman"/>
        </w:rPr>
        <w:noBreakHyphen/>
      </w:r>
      <w:r w:rsidRPr="000A7ABB">
        <w:rPr>
          <w:rFonts w:cs="Times New Roman"/>
        </w:rPr>
        <w:t>year, and ten</w:t>
      </w:r>
      <w:r>
        <w:rPr>
          <w:rFonts w:cs="Times New Roman"/>
        </w:rPr>
        <w:noBreakHyphen/>
      </w:r>
      <w:r w:rsidRPr="000A7ABB">
        <w:rPr>
          <w:rFonts w:cs="Times New Roman"/>
        </w:rPr>
        <w:t>year periods, to the extent available, and the rates of return on appropriate benchmarks for assets of the system overall and for each category over each period;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 xml:space="preserve">a schedule of the sum of total investment expense, manager fees and expenses, and general administrative expenses for the fiscal year expressed as a percentage of the fair value of assets of the system on the last day of the fiscal year, and an equivalent percentage for the preceding five fiscal years; </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7ABB">
        <w:rPr>
          <w:rFonts w:cs="Times New Roman"/>
        </w:rPr>
        <w:tab/>
      </w:r>
      <w:r w:rsidRPr="000A7ABB">
        <w:rPr>
          <w:rFonts w:cs="Times New Roman"/>
        </w:rPr>
        <w:tab/>
      </w:r>
      <w:r w:rsidRPr="000A7ABB">
        <w:rPr>
          <w:rFonts w:cs="Times New Roman"/>
        </w:rPr>
        <w:tab/>
        <w:t>(d)</w:t>
      </w:r>
      <w:r w:rsidRPr="000A7ABB">
        <w:rPr>
          <w:rFonts w:cs="Times New Roman"/>
        </w:rPr>
        <w:tab/>
      </w:r>
      <w:r w:rsidRPr="000A7ABB">
        <w:rPr>
          <w:rFonts w:cs="Times New Roman"/>
          <w:u w:color="000000" w:themeColor="text1"/>
        </w:rPr>
        <w:t>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w:t>
      </w:r>
      <w:r w:rsidRPr="00626BBC">
        <w:rPr>
          <w:rFonts w:cs="Times New Roman"/>
          <w:u w:color="000000" w:themeColor="text1"/>
        </w:rPr>
        <w:t>’</w:t>
      </w:r>
      <w:r w:rsidRPr="000A7ABB">
        <w:rPr>
          <w:rFonts w:cs="Times New Roman"/>
          <w:u w:color="000000" w:themeColor="text1"/>
        </w:rPr>
        <w:t xml:space="preserve">s website; </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(e)</w:t>
      </w:r>
      <w:r w:rsidRPr="000A7ABB">
        <w:rPr>
          <w:rFonts w:cs="Times New Roman"/>
        </w:rPr>
        <w:tab/>
        <w:t>a schedule of all assets held for investment purposes on the last day of the fiscal year aggregated and identified by issuer, borrower, lessor, or similar party to the transaction stating, if relevant, the asset</w:t>
      </w:r>
      <w:r w:rsidRPr="00626BBC">
        <w:rPr>
          <w:rFonts w:cs="Times New Roman"/>
        </w:rPr>
        <w:t>’</w:t>
      </w:r>
      <w:r w:rsidRPr="000A7ABB">
        <w:rPr>
          <w:rFonts w:cs="Times New Roman"/>
        </w:rPr>
        <w:t>s maturity date, rate of interest, par or maturity value, number of shares, costs, and fair value and identifying an asset that is in default or classified as uncollectible;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eastAsia="Calibri" w:cs="Times New Roman"/>
          <w:u w:color="000000"/>
        </w:rPr>
        <w:tab/>
      </w:r>
      <w:r w:rsidRPr="000A7ABB">
        <w:rPr>
          <w:rFonts w:eastAsia="Calibri" w:cs="Times New Roman"/>
          <w:u w:color="000000"/>
        </w:rPr>
        <w:tab/>
      </w:r>
      <w:r w:rsidRPr="000A7ABB">
        <w:rPr>
          <w:rFonts w:eastAsia="Calibri" w:cs="Times New Roman"/>
          <w:u w:color="000000"/>
        </w:rPr>
        <w:tab/>
        <w:t>(f)</w:t>
      </w:r>
      <w:r w:rsidRPr="000A7ABB">
        <w:rPr>
          <w:rFonts w:eastAsia="Calibri" w:cs="Times New Roman"/>
          <w:u w:color="000000"/>
        </w:rPr>
        <w:tab/>
        <w:t>a schedule of investment decisions that have been delegated from the commission to the chief investment officer to include the name, asset class, asset value, fees paid, and performance since inception by the manager.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7ABB">
        <w:rPr>
          <w:rFonts w:cs="Times New Roman"/>
        </w:rPr>
        <w:tab/>
        <w:t>(B)</w:t>
      </w:r>
      <w:r w:rsidRPr="000A7ABB">
        <w:rPr>
          <w:rFonts w:cs="Times New Roman"/>
        </w:rPr>
        <w:tab/>
        <w:t>These disclosure requirements are cumulative to and do not replace other reporting requirements provided by law.”</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40.</w:t>
      </w:r>
      <w:r w:rsidRPr="000A7ABB">
        <w:rPr>
          <w:rFonts w:cs="Times New Roman"/>
        </w:rPr>
        <w:tab/>
        <w:t>Section 9</w:t>
      </w:r>
      <w:r>
        <w:rPr>
          <w:rFonts w:cs="Times New Roman"/>
        </w:rPr>
        <w:noBreakHyphen/>
      </w:r>
      <w:r w:rsidRPr="000A7ABB">
        <w:rPr>
          <w:rFonts w:cs="Times New Roman"/>
        </w:rPr>
        <w:t>16</w:t>
      </w:r>
      <w:r>
        <w:rPr>
          <w:rFonts w:cs="Times New Roman"/>
        </w:rPr>
        <w:noBreakHyphen/>
      </w:r>
      <w:r w:rsidRPr="000A7ABB">
        <w:rPr>
          <w:rFonts w:cs="Times New Roman"/>
        </w:rPr>
        <w:t>380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7ABB">
        <w:rPr>
          <w:rFonts w:cs="Times New Roman"/>
          <w:u w:color="000000" w:themeColor="text1"/>
        </w:rPr>
        <w:tab/>
        <w:t>“Section 9</w:t>
      </w:r>
      <w:r>
        <w:rPr>
          <w:rFonts w:cs="Times New Roman"/>
          <w:u w:color="000000" w:themeColor="text1"/>
        </w:rPr>
        <w:noBreakHyphen/>
      </w:r>
      <w:r w:rsidRPr="000A7ABB">
        <w:rPr>
          <w:rFonts w:cs="Times New Roman"/>
          <w:u w:color="000000" w:themeColor="text1"/>
        </w:rPr>
        <w:t>16</w:t>
      </w:r>
      <w:r>
        <w:rPr>
          <w:rFonts w:cs="Times New Roman"/>
          <w:u w:color="000000" w:themeColor="text1"/>
        </w:rPr>
        <w:noBreakHyphen/>
      </w:r>
      <w:r w:rsidRPr="000A7ABB">
        <w:rPr>
          <w:rFonts w:cs="Times New Roman"/>
          <w:u w:color="000000" w:themeColor="text1"/>
        </w:rPr>
        <w:t>380.</w:t>
      </w:r>
      <w:r w:rsidRPr="000A7ABB">
        <w:rPr>
          <w:rFonts w:cs="Times New Roman"/>
          <w:u w:color="000000" w:themeColor="text1"/>
        </w:rPr>
        <w:tab/>
        <w:t>Every four years the State Auditor shall employ a private audit firm to perform a fiduciary audit on the Retirement System Investment Commission. The audit firm must be selected by the State Auditor. A report from the private audit firm must be completed by January 15, 2019,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41.</w:t>
      </w:r>
      <w:r w:rsidRPr="000A7ABB">
        <w:rPr>
          <w:rFonts w:cs="Times New Roman"/>
        </w:rPr>
        <w:tab/>
        <w:t>Section 10</w:t>
      </w:r>
      <w:r>
        <w:rPr>
          <w:rFonts w:cs="Times New Roman"/>
        </w:rPr>
        <w:noBreakHyphen/>
      </w:r>
      <w:r w:rsidRPr="000A7ABB">
        <w:rPr>
          <w:rFonts w:cs="Times New Roman"/>
        </w:rPr>
        <w:t>1</w:t>
      </w:r>
      <w:r>
        <w:rPr>
          <w:rFonts w:cs="Times New Roman"/>
        </w:rPr>
        <w:noBreakHyphen/>
      </w:r>
      <w:r w:rsidRPr="000A7ABB">
        <w:rPr>
          <w:rFonts w:cs="Times New Roman"/>
        </w:rPr>
        <w:t>168(I)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“(I)</w:t>
      </w:r>
      <w:r w:rsidRPr="000A7ABB">
        <w:rPr>
          <w:rFonts w:cs="Times New Roman"/>
        </w:rPr>
        <w:tab/>
        <w:t>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of the Senate, and Speaker of the House of Representatives. The committee shall be appointed by the Commission of the Department of Archives and History to consist of:</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a member appointed upon the recommendation of the South Carolina Attorney General;</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a member appointed upon the recommendation of the South Carolina Historical Association;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a member appointed upon the recommendation of the South Carolina History Society;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(4)</w:t>
      </w:r>
      <w:r w:rsidRPr="000A7ABB">
        <w:rPr>
          <w:rFonts w:cs="Times New Roman"/>
        </w:rPr>
        <w:tab/>
        <w:t>a member with expertise in legal history to be appointed upon the recommendation of the Dean of the University of South Carolina School of Law and the Dean of the Charleston School of Law;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(5)</w:t>
      </w:r>
      <w:r w:rsidRPr="000A7ABB">
        <w:rPr>
          <w:rFonts w:cs="Times New Roman"/>
        </w:rPr>
        <w:tab/>
        <w:t>a member with expertise in United States or South Carolina history appointed upon the recommendation of the presidents of the research universities of South Carolina.”</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42.</w:t>
      </w:r>
      <w:r w:rsidRPr="000A7ABB">
        <w:rPr>
          <w:rFonts w:cs="Times New Roman"/>
        </w:rPr>
        <w:tab/>
        <w:t>Section 11</w:t>
      </w:r>
      <w:r>
        <w:rPr>
          <w:rFonts w:cs="Times New Roman"/>
        </w:rPr>
        <w:noBreakHyphen/>
      </w:r>
      <w:r w:rsidRPr="000A7ABB">
        <w:rPr>
          <w:rFonts w:cs="Times New Roman"/>
        </w:rPr>
        <w:t>9</w:t>
      </w:r>
      <w:r>
        <w:rPr>
          <w:rFonts w:cs="Times New Roman"/>
        </w:rPr>
        <w:noBreakHyphen/>
      </w:r>
      <w:r w:rsidRPr="000A7ABB">
        <w:rPr>
          <w:rFonts w:cs="Times New Roman"/>
        </w:rPr>
        <w:t>1140(B)(2)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“(2)</w:t>
      </w:r>
      <w:r w:rsidRPr="000A7ABB">
        <w:rPr>
          <w:rFonts w:cs="Times New Roman"/>
        </w:rPr>
        <w:tab/>
        <w:t>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then the President of the Senate and the Speaker of the House of Representatives may call each respective house into session to take action to avoid a year</w:t>
      </w:r>
      <w:r>
        <w:rPr>
          <w:rFonts w:cs="Times New Roman"/>
        </w:rPr>
        <w:noBreakHyphen/>
      </w:r>
      <w:r w:rsidRPr="000A7ABB">
        <w:rPr>
          <w:rFonts w:cs="Times New Roman"/>
        </w:rPr>
        <w:t>end deficit. If the General Assembly has not taken action within twenty days of the determination of the Board of Economic Advisors, then the Director of the Executive Budget Office must reduce general fund appropriations by the requisite amount in the manner prescribed by law and in accordance with item (1).”</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43.</w:t>
      </w:r>
      <w:r w:rsidRPr="000A7ABB">
        <w:rPr>
          <w:rFonts w:cs="Times New Roman"/>
        </w:rPr>
        <w:tab/>
        <w:t>Section 11</w:t>
      </w:r>
      <w:r>
        <w:rPr>
          <w:rFonts w:cs="Times New Roman"/>
        </w:rPr>
        <w:noBreakHyphen/>
      </w:r>
      <w:r w:rsidRPr="000A7ABB">
        <w:rPr>
          <w:rFonts w:cs="Times New Roman"/>
        </w:rPr>
        <w:t>11</w:t>
      </w:r>
      <w:r>
        <w:rPr>
          <w:rFonts w:cs="Times New Roman"/>
        </w:rPr>
        <w:noBreakHyphen/>
      </w:r>
      <w:r w:rsidRPr="000A7ABB">
        <w:rPr>
          <w:rFonts w:cs="Times New Roman"/>
        </w:rPr>
        <w:t>350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11</w:t>
      </w:r>
      <w:r>
        <w:rPr>
          <w:rFonts w:cs="Times New Roman"/>
        </w:rPr>
        <w:noBreakHyphen/>
      </w:r>
      <w:r w:rsidRPr="000A7ABB">
        <w:rPr>
          <w:rFonts w:cs="Times New Roman"/>
        </w:rPr>
        <w:t>11</w:t>
      </w:r>
      <w:r>
        <w:rPr>
          <w:rFonts w:cs="Times New Roman"/>
        </w:rPr>
        <w:noBreakHyphen/>
      </w:r>
      <w:r w:rsidRPr="000A7ABB">
        <w:rPr>
          <w:rFonts w:cs="Times New Roman"/>
        </w:rPr>
        <w:t>350.</w:t>
      </w:r>
      <w:r w:rsidRPr="000A7ABB">
        <w:rPr>
          <w:rFonts w:cs="Times New Roman"/>
        </w:rPr>
        <w:tab/>
        <w:t>Each state agency, department, institution, or entity receiving in the aggregate one percent or more of the state</w:t>
      </w:r>
      <w:r w:rsidRPr="00626BBC">
        <w:rPr>
          <w:rFonts w:cs="Times New Roman"/>
        </w:rPr>
        <w:t>’</w:t>
      </w:r>
      <w:r w:rsidRPr="000A7ABB">
        <w:rPr>
          <w:rFonts w:cs="Times New Roman"/>
        </w:rPr>
        <w:t>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w:t>
      </w:r>
      <w:r w:rsidRPr="00626BBC">
        <w:rPr>
          <w:rFonts w:cs="Times New Roman"/>
        </w:rPr>
        <w:t>’</w:t>
      </w:r>
      <w:r w:rsidRPr="000A7ABB">
        <w:rPr>
          <w:rFonts w:cs="Times New Roman"/>
        </w:rPr>
        <w:t xml:space="preserve"> long</w:t>
      </w:r>
      <w:r>
        <w:rPr>
          <w:rFonts w:cs="Times New Roman"/>
        </w:rPr>
        <w:noBreakHyphen/>
      </w:r>
      <w:r w:rsidRPr="000A7ABB">
        <w:rPr>
          <w:rFonts w:cs="Times New Roman"/>
        </w:rPr>
        <w:t>term revenue estimate, must be compiled by the Revenue and Fiscal Affairs Office and the Executive Budget Office into a three</w:t>
      </w:r>
      <w:r>
        <w:rPr>
          <w:rFonts w:cs="Times New Roman"/>
        </w:rPr>
        <w:noBreakHyphen/>
      </w:r>
      <w:r w:rsidRPr="000A7ABB">
        <w:rPr>
          <w:rFonts w:cs="Times New Roman"/>
        </w:rPr>
        <w:t>year financial plan that will assist the State in determining and planning for its long</w:t>
      </w:r>
      <w:r>
        <w:rPr>
          <w:rFonts w:cs="Times New Roman"/>
        </w:rPr>
        <w:noBreakHyphen/>
      </w:r>
      <w:r w:rsidRPr="000A7ABB">
        <w:rPr>
          <w:rFonts w:cs="Times New Roman"/>
        </w:rPr>
        <w:t>term financial commitments. The plan must be updated annually and prepared for submission to the State Fiscal Accountability Authority and the Governor, the Speaker of the House of Representatives, and the President of the Senate during the second quarter of each fiscal year.”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44.</w:t>
      </w:r>
      <w:r w:rsidRPr="000A7ABB">
        <w:rPr>
          <w:rFonts w:cs="Times New Roman"/>
        </w:rPr>
        <w:tab/>
        <w:t>Section 11</w:t>
      </w:r>
      <w:r>
        <w:rPr>
          <w:rFonts w:cs="Times New Roman"/>
        </w:rPr>
        <w:noBreakHyphen/>
      </w:r>
      <w:r w:rsidRPr="000A7ABB">
        <w:rPr>
          <w:rFonts w:cs="Times New Roman"/>
        </w:rPr>
        <w:t>43</w:t>
      </w:r>
      <w:r>
        <w:rPr>
          <w:rFonts w:cs="Times New Roman"/>
        </w:rPr>
        <w:noBreakHyphen/>
      </w:r>
      <w:r w:rsidRPr="000A7ABB">
        <w:rPr>
          <w:rFonts w:cs="Times New Roman"/>
        </w:rPr>
        <w:t>140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11</w:t>
      </w:r>
      <w:r>
        <w:rPr>
          <w:rFonts w:cs="Times New Roman"/>
        </w:rPr>
        <w:noBreakHyphen/>
      </w:r>
      <w:r w:rsidRPr="000A7ABB">
        <w:rPr>
          <w:rFonts w:cs="Times New Roman"/>
        </w:rPr>
        <w:t>43</w:t>
      </w:r>
      <w:r>
        <w:rPr>
          <w:rFonts w:cs="Times New Roman"/>
        </w:rPr>
        <w:noBreakHyphen/>
      </w:r>
      <w:r w:rsidRPr="000A7ABB">
        <w:rPr>
          <w:rFonts w:cs="Times New Roman"/>
        </w:rPr>
        <w:t>140.</w:t>
      </w:r>
      <w:r w:rsidRPr="000A7ABB">
        <w:rPr>
          <w:rFonts w:cs="Times New Roman"/>
        </w:rPr>
        <w:tab/>
        <w:t>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45.</w:t>
      </w:r>
      <w:r w:rsidRPr="000A7ABB">
        <w:rPr>
          <w:rFonts w:cs="Times New Roman"/>
        </w:rPr>
        <w:tab/>
        <w:t>Section 11</w:t>
      </w:r>
      <w:r>
        <w:rPr>
          <w:rFonts w:cs="Times New Roman"/>
        </w:rPr>
        <w:noBreakHyphen/>
      </w:r>
      <w:r w:rsidRPr="000A7ABB">
        <w:rPr>
          <w:rFonts w:cs="Times New Roman"/>
        </w:rPr>
        <w:t>45</w:t>
      </w:r>
      <w:r>
        <w:rPr>
          <w:rFonts w:cs="Times New Roman"/>
        </w:rPr>
        <w:noBreakHyphen/>
      </w:r>
      <w:r w:rsidRPr="000A7ABB">
        <w:rPr>
          <w:rFonts w:cs="Times New Roman"/>
        </w:rPr>
        <w:t>40(B)(1)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“(1)</w:t>
      </w:r>
      <w:r w:rsidRPr="000A7ABB">
        <w:rPr>
          <w:rFonts w:cs="Times New Roman"/>
        </w:rPr>
        <w:tab/>
        <w:t>The authority must be governed by a board composed of seven directors, one of whom must be appointed by the Speaker of the House of Representatives, one of whom must be appointed by the Chairman of the House Ways and Means Committee, one of whom must be appointed by the President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46.</w:t>
      </w:r>
      <w:r w:rsidRPr="000A7ABB">
        <w:rPr>
          <w:rFonts w:cs="Times New Roman"/>
        </w:rPr>
        <w:tab/>
        <w:t>Section 11</w:t>
      </w:r>
      <w:r>
        <w:rPr>
          <w:rFonts w:cs="Times New Roman"/>
        </w:rPr>
        <w:noBreakHyphen/>
      </w:r>
      <w:r w:rsidRPr="000A7ABB">
        <w:rPr>
          <w:rFonts w:cs="Times New Roman"/>
        </w:rPr>
        <w:t>50</w:t>
      </w:r>
      <w:r>
        <w:rPr>
          <w:rFonts w:cs="Times New Roman"/>
        </w:rPr>
        <w:noBreakHyphen/>
      </w:r>
      <w:r w:rsidRPr="000A7ABB">
        <w:rPr>
          <w:rFonts w:cs="Times New Roman"/>
        </w:rPr>
        <w:t>50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11</w:t>
      </w:r>
      <w:r>
        <w:rPr>
          <w:rFonts w:cs="Times New Roman"/>
        </w:rPr>
        <w:noBreakHyphen/>
      </w:r>
      <w:r w:rsidRPr="000A7ABB">
        <w:rPr>
          <w:rFonts w:cs="Times New Roman"/>
        </w:rPr>
        <w:t>50</w:t>
      </w:r>
      <w:r>
        <w:rPr>
          <w:rFonts w:cs="Times New Roman"/>
        </w:rPr>
        <w:noBreakHyphen/>
      </w:r>
      <w:r w:rsidRPr="000A7ABB">
        <w:rPr>
          <w:rFonts w:cs="Times New Roman"/>
        </w:rPr>
        <w:t>50.</w:t>
      </w:r>
      <w:r w:rsidRPr="000A7ABB">
        <w:rPr>
          <w:rFonts w:cs="Times New Roman"/>
        </w:rPr>
        <w:tab/>
        <w:t>(A)</w:t>
      </w:r>
      <w:r w:rsidRPr="000A7ABB">
        <w:rPr>
          <w:rFonts w:cs="Times New Roman"/>
        </w:rPr>
        <w:tab/>
        <w:t>The board of directors is the governing board of the authority. The board consists of seven voting directors appointed as follows: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six members who reside in or represent all or some portion of the counties designated as distressed or least developed pursuant to Section 12</w:t>
      </w:r>
      <w:r>
        <w:rPr>
          <w:rFonts w:cs="Times New Roman"/>
        </w:rPr>
        <w:noBreakHyphen/>
      </w:r>
      <w:r w:rsidRPr="000A7ABB">
        <w:rPr>
          <w:rFonts w:cs="Times New Roman"/>
        </w:rPr>
        <w:t>6</w:t>
      </w:r>
      <w:r>
        <w:rPr>
          <w:rFonts w:cs="Times New Roman"/>
        </w:rPr>
        <w:noBreakHyphen/>
      </w:r>
      <w:r w:rsidRPr="000A7ABB">
        <w:rPr>
          <w:rFonts w:cs="Times New Roman"/>
        </w:rPr>
        <w:t>3360 for 2009 or a county designated as such at the time of appointment; one appointed by the President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Pr>
          <w:rFonts w:cs="Times New Roman"/>
        </w:rPr>
        <w:noBreakHyphen/>
      </w:r>
      <w:r w:rsidRPr="000A7ABB">
        <w:rPr>
          <w:rFonts w:cs="Times New Roman"/>
        </w:rPr>
        <w:t>13</w:t>
      </w:r>
      <w:r>
        <w:rPr>
          <w:rFonts w:cs="Times New Roman"/>
        </w:rPr>
        <w:noBreakHyphen/>
      </w:r>
      <w:r w:rsidRPr="000A7ABB">
        <w:rPr>
          <w:rFonts w:cs="Times New Roman"/>
        </w:rPr>
        <w:t>770, the members appointed pursuant to this item (1) by the President of the Senate, Speaker of the House of Representatives, Chairman of the Senate Finance Committee, and the Chairman of the House Ways and Means Committee may be members of the General Assembly and, if so appointed, shall serve ex officio;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the Secretary of Commerce, ex officio, who shall serve as chairman.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Members not serving ex officio shall serve for terms of four years and until their successors are appointed and qualify except that of the members first appointed by the Speaker of the House, President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47.</w:t>
      </w:r>
      <w:r w:rsidRPr="000A7ABB">
        <w:rPr>
          <w:rFonts w:cs="Times New Roman"/>
        </w:rPr>
        <w:tab/>
        <w:t>Section 11</w:t>
      </w:r>
      <w:r>
        <w:rPr>
          <w:rFonts w:cs="Times New Roman"/>
        </w:rPr>
        <w:noBreakHyphen/>
      </w:r>
      <w:r w:rsidRPr="000A7ABB">
        <w:rPr>
          <w:rFonts w:cs="Times New Roman"/>
        </w:rPr>
        <w:t>57</w:t>
      </w:r>
      <w:r>
        <w:rPr>
          <w:rFonts w:cs="Times New Roman"/>
        </w:rPr>
        <w:noBreakHyphen/>
      </w:r>
      <w:r w:rsidRPr="000A7ABB">
        <w:rPr>
          <w:rFonts w:cs="Times New Roman"/>
        </w:rPr>
        <w:t>340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11</w:t>
      </w:r>
      <w:r>
        <w:rPr>
          <w:rFonts w:cs="Times New Roman"/>
        </w:rPr>
        <w:noBreakHyphen/>
      </w:r>
      <w:r w:rsidRPr="000A7ABB">
        <w:rPr>
          <w:rFonts w:cs="Times New Roman"/>
        </w:rPr>
        <w:t>57</w:t>
      </w:r>
      <w:r>
        <w:rPr>
          <w:rFonts w:cs="Times New Roman"/>
        </w:rPr>
        <w:noBreakHyphen/>
      </w:r>
      <w:r w:rsidRPr="000A7ABB">
        <w:rPr>
          <w:rFonts w:cs="Times New Roman"/>
        </w:rPr>
        <w:t>340.</w:t>
      </w:r>
      <w:r w:rsidRPr="000A7ABB">
        <w:rPr>
          <w:rFonts w:cs="Times New Roman"/>
        </w:rPr>
        <w:tab/>
        <w:t xml:space="preserve">The executive director shall report to the President of the Senate, the Speaker of the House of Representatives, and the Governor annually by October first, on the status of the federal </w:t>
      </w:r>
      <w:r w:rsidRPr="00626BBC">
        <w:rPr>
          <w:rFonts w:cs="Times New Roman"/>
        </w:rPr>
        <w:t>‘</w:t>
      </w:r>
      <w:r w:rsidRPr="000A7ABB">
        <w:rPr>
          <w:rFonts w:cs="Times New Roman"/>
        </w:rPr>
        <w:t>Comprehensive Iran Sanctions, Accountability, and Divestment Act of 2010</w:t>
      </w:r>
      <w:r w:rsidRPr="00626BBC">
        <w:rPr>
          <w:rFonts w:cs="Times New Roman"/>
        </w:rPr>
        <w:t>’</w:t>
      </w:r>
      <w:r w:rsidRPr="000A7ABB">
        <w:rPr>
          <w:rFonts w:cs="Times New Roman"/>
        </w:rPr>
        <w:t xml:space="preserve"> (Public Law 111</w:t>
      </w:r>
      <w:r>
        <w:rPr>
          <w:rFonts w:cs="Times New Roman"/>
        </w:rPr>
        <w:noBreakHyphen/>
      </w:r>
      <w:r w:rsidRPr="000A7ABB">
        <w:rPr>
          <w:rFonts w:cs="Times New Roman"/>
        </w:rPr>
        <w:t xml:space="preserve">195), the </w:t>
      </w:r>
      <w:r w:rsidRPr="00626BBC">
        <w:rPr>
          <w:rFonts w:cs="Times New Roman"/>
        </w:rPr>
        <w:t>‘</w:t>
      </w:r>
      <w:r w:rsidRPr="000A7ABB">
        <w:rPr>
          <w:rFonts w:cs="Times New Roman"/>
        </w:rPr>
        <w:t>Iran Divestment Act of 2014</w:t>
      </w:r>
      <w:r w:rsidRPr="00626BBC">
        <w:rPr>
          <w:rFonts w:cs="Times New Roman"/>
        </w:rPr>
        <w:t>’</w:t>
      </w:r>
      <w:r w:rsidRPr="000A7ABB">
        <w:rPr>
          <w:rFonts w:cs="Times New Roman"/>
        </w:rPr>
        <w:t>, and any rules or regulations adopted thereunder.”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48.</w:t>
      </w:r>
      <w:r w:rsidRPr="000A7ABB">
        <w:rPr>
          <w:rFonts w:cs="Times New Roman"/>
        </w:rPr>
        <w:tab/>
        <w:t>Section 13</w:t>
      </w:r>
      <w:r>
        <w:rPr>
          <w:rFonts w:cs="Times New Roman"/>
        </w:rPr>
        <w:noBreakHyphen/>
      </w:r>
      <w:r w:rsidRPr="000A7ABB">
        <w:rPr>
          <w:rFonts w:cs="Times New Roman"/>
        </w:rPr>
        <w:t>1</w:t>
      </w:r>
      <w:r>
        <w:rPr>
          <w:rFonts w:cs="Times New Roman"/>
        </w:rPr>
        <w:noBreakHyphen/>
      </w:r>
      <w:r w:rsidRPr="000A7ABB">
        <w:rPr>
          <w:rFonts w:cs="Times New Roman"/>
        </w:rPr>
        <w:t>25(B)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 xml:space="preserve">In addition to all other required audits, reviews, and reports, by January </w:t>
      </w:r>
      <w:r>
        <w:rPr>
          <w:rFonts w:cs="Times New Roman"/>
        </w:rPr>
        <w:t>first</w:t>
      </w:r>
      <w:r w:rsidRPr="000A7ABB">
        <w:rPr>
          <w:rFonts w:cs="Times New Roman"/>
        </w:rPr>
        <w:t xml:space="preserve"> of each year the director must submit to the Governor, the President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as of December </w:t>
      </w:r>
      <w:r>
        <w:rPr>
          <w:rFonts w:cs="Times New Roman"/>
        </w:rPr>
        <w:t>thirty</w:t>
      </w:r>
      <w:r>
        <w:rPr>
          <w:rFonts w:cs="Times New Roman"/>
        </w:rPr>
        <w:noBreakHyphen/>
        <w:t>first</w:t>
      </w:r>
      <w:r w:rsidRPr="000A7ABB">
        <w:rPr>
          <w:rFonts w:cs="Times New Roman"/>
        </w:rPr>
        <w:t xml:space="preserve"> of the previous year may be excluded from that calendar year</w:t>
      </w:r>
      <w:r w:rsidRPr="00626BBC">
        <w:rPr>
          <w:rFonts w:cs="Times New Roman"/>
        </w:rPr>
        <w:t>’</w:t>
      </w:r>
      <w:r w:rsidRPr="000A7ABB">
        <w:rPr>
          <w:rFonts w:cs="Times New Roman"/>
        </w:rPr>
        <w:t>s report and reported the following January or January of the year following public announcement by the company.”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49.</w:t>
      </w:r>
      <w:r w:rsidRPr="000A7ABB">
        <w:rPr>
          <w:rFonts w:cs="Times New Roman"/>
        </w:rPr>
        <w:tab/>
        <w:t>Section 23</w:t>
      </w:r>
      <w:r>
        <w:rPr>
          <w:rFonts w:cs="Times New Roman"/>
        </w:rPr>
        <w:noBreakHyphen/>
      </w:r>
      <w:r w:rsidRPr="000A7ABB">
        <w:rPr>
          <w:rFonts w:cs="Times New Roman"/>
        </w:rPr>
        <w:t>1</w:t>
      </w:r>
      <w:r>
        <w:rPr>
          <w:rFonts w:cs="Times New Roman"/>
        </w:rPr>
        <w:noBreakHyphen/>
      </w:r>
      <w:r w:rsidRPr="000A7ABB">
        <w:rPr>
          <w:rFonts w:cs="Times New Roman"/>
        </w:rPr>
        <w:t>230(G)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“(G)</w:t>
      </w:r>
      <w:r w:rsidRPr="000A7ABB">
        <w:rPr>
          <w:rFonts w:cs="Times New Roman"/>
        </w:rPr>
        <w:tab/>
        <w:t>The authority and responsibilities of the committee are to research, study, analyze, determine, and report annually by January first to the President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performance of their duties, rendering of their services to the public in general, and to the individuals involved in an emergency, including the other first responders involved;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preparing for the performance of those duties, including equipping, training, planning, and coordinating;</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funding their operations;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(4)</w:t>
      </w:r>
      <w:r w:rsidRPr="000A7ABB">
        <w:rPr>
          <w:rFonts w:cs="Times New Roman"/>
        </w:rPr>
        <w:tab/>
        <w:t>preserving and enhancing their personal fitness, well</w:t>
      </w:r>
      <w:r>
        <w:rPr>
          <w:rFonts w:cs="Times New Roman"/>
        </w:rPr>
        <w:noBreakHyphen/>
      </w:r>
      <w:r w:rsidRPr="000A7ABB">
        <w:rPr>
          <w:rFonts w:cs="Times New Roman"/>
        </w:rPr>
        <w:t>being, morale, and welfare;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(5)</w:t>
      </w:r>
      <w:r w:rsidRPr="000A7ABB">
        <w:rPr>
          <w:rFonts w:cs="Times New Roman"/>
        </w:rPr>
        <w:tab/>
        <w:t>the appropriate role the State should play in continuing to assess and address the identified needs, including whether, and in what form, a new or existing state agency could and should be authorized and funded to assist in that role;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(6)</w:t>
      </w:r>
      <w:r w:rsidRPr="000A7ABB">
        <w:rPr>
          <w:rFonts w:cs="Times New Roman"/>
        </w:rPr>
        <w:tab/>
        <w:t>the consideration of legislation to address the identified needs and providing the General Assembly with draft legislation with regard to these issues.”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50.</w:t>
      </w:r>
      <w:r w:rsidRPr="000A7ABB">
        <w:rPr>
          <w:rFonts w:cs="Times New Roman"/>
        </w:rPr>
        <w:tab/>
        <w:t>Section 24</w:t>
      </w:r>
      <w:r>
        <w:rPr>
          <w:rFonts w:cs="Times New Roman"/>
        </w:rPr>
        <w:noBreakHyphen/>
      </w:r>
      <w:r w:rsidRPr="000A7ABB">
        <w:rPr>
          <w:rFonts w:cs="Times New Roman"/>
        </w:rPr>
        <w:t>22</w:t>
      </w:r>
      <w:r>
        <w:rPr>
          <w:rFonts w:cs="Times New Roman"/>
        </w:rPr>
        <w:noBreakHyphen/>
      </w:r>
      <w:r w:rsidRPr="000A7ABB">
        <w:rPr>
          <w:rFonts w:cs="Times New Roman"/>
        </w:rPr>
        <w:t>150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24</w:t>
      </w:r>
      <w:r>
        <w:rPr>
          <w:rFonts w:cs="Times New Roman"/>
        </w:rPr>
        <w:noBreakHyphen/>
      </w:r>
      <w:r w:rsidRPr="000A7ABB">
        <w:rPr>
          <w:rFonts w:cs="Times New Roman"/>
        </w:rPr>
        <w:t>22</w:t>
      </w:r>
      <w:r>
        <w:rPr>
          <w:rFonts w:cs="Times New Roman"/>
        </w:rPr>
        <w:noBreakHyphen/>
      </w:r>
      <w:r w:rsidRPr="000A7ABB">
        <w:rPr>
          <w:rFonts w:cs="Times New Roman"/>
        </w:rPr>
        <w:t>150.</w:t>
      </w:r>
      <w:r w:rsidRPr="000A7ABB">
        <w:rPr>
          <w:rFonts w:cs="Times New Roman"/>
        </w:rPr>
        <w:tab/>
        <w:t>(A)</w:t>
      </w:r>
      <w:r w:rsidRPr="000A7ABB">
        <w:rPr>
          <w:rFonts w:cs="Times New Roman"/>
        </w:rPr>
        <w:tab/>
        <w:t>The offender management system must not be initiated and offenders shall not be enrolled in the offender management system unless appropriately funded out of the general funds of the State.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of the Senate. The offender management system shall then terminate until appropriate funding has been provided from the general funds of the State.”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51.</w:t>
      </w:r>
      <w:r w:rsidRPr="000A7ABB">
        <w:rPr>
          <w:rFonts w:cs="Times New Roman"/>
        </w:rPr>
        <w:tab/>
        <w:t>Section 37</w:t>
      </w:r>
      <w:r>
        <w:rPr>
          <w:rFonts w:cs="Times New Roman"/>
        </w:rPr>
        <w:noBreakHyphen/>
      </w:r>
      <w:r w:rsidRPr="000A7ABB">
        <w:rPr>
          <w:rFonts w:cs="Times New Roman"/>
        </w:rPr>
        <w:t>29</w:t>
      </w:r>
      <w:r>
        <w:rPr>
          <w:rFonts w:cs="Times New Roman"/>
        </w:rPr>
        <w:noBreakHyphen/>
      </w:r>
      <w:r w:rsidRPr="000A7ABB">
        <w:rPr>
          <w:rFonts w:cs="Times New Roman"/>
        </w:rPr>
        <w:t>110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37</w:t>
      </w:r>
      <w:r>
        <w:rPr>
          <w:rFonts w:cs="Times New Roman"/>
        </w:rPr>
        <w:noBreakHyphen/>
      </w:r>
      <w:r w:rsidRPr="000A7ABB">
        <w:rPr>
          <w:rFonts w:cs="Times New Roman"/>
        </w:rPr>
        <w:t>29</w:t>
      </w:r>
      <w:r>
        <w:rPr>
          <w:rFonts w:cs="Times New Roman"/>
        </w:rPr>
        <w:noBreakHyphen/>
      </w:r>
      <w:r w:rsidRPr="000A7ABB">
        <w:rPr>
          <w:rFonts w:cs="Times New Roman"/>
        </w:rPr>
        <w:t>110.</w:t>
      </w:r>
      <w:r w:rsidRPr="000A7ABB">
        <w:rPr>
          <w:rFonts w:cs="Times New Roman"/>
        </w:rPr>
        <w:tab/>
        <w:t>Palmetto Pride is governed by a board of directors composed of eleven members to be appointed as follows: five members of the public must be appointed by the Governor; three members must be appointed by the President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of the Senate, or the Speaker of the House of Representatives, as appropriate, for the remainder of the unexpired term.”</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52.</w:t>
      </w:r>
      <w:r w:rsidRPr="000A7ABB">
        <w:rPr>
          <w:rFonts w:cs="Times New Roman"/>
        </w:rPr>
        <w:tab/>
        <w:t>Section 38</w:t>
      </w:r>
      <w:r>
        <w:rPr>
          <w:rFonts w:cs="Times New Roman"/>
        </w:rPr>
        <w:noBreakHyphen/>
      </w:r>
      <w:r w:rsidRPr="000A7ABB">
        <w:rPr>
          <w:rFonts w:cs="Times New Roman"/>
        </w:rPr>
        <w:t>3</w:t>
      </w:r>
      <w:r>
        <w:rPr>
          <w:rFonts w:cs="Times New Roman"/>
        </w:rPr>
        <w:noBreakHyphen/>
      </w:r>
      <w:r w:rsidRPr="000A7ABB">
        <w:rPr>
          <w:rFonts w:cs="Times New Roman"/>
        </w:rPr>
        <w:t>110(5)(c)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“(c)</w:t>
      </w:r>
      <w:r w:rsidRPr="000A7ABB">
        <w:rPr>
          <w:rFonts w:cs="Times New Roman"/>
        </w:rPr>
        <w:tab/>
        <w:t>The director must submit a report to the President of the Senate, the Speaker of the House of Representatives, the Chairman of the Senate Banking and Insurance Committee, and the Chairman of the House Labor, Commerce and Industry Committee by January thirty</w:t>
      </w:r>
      <w:r>
        <w:rPr>
          <w:rFonts w:cs="Times New Roman"/>
        </w:rPr>
        <w:noBreakHyphen/>
      </w:r>
      <w:r w:rsidRPr="000A7ABB">
        <w:rPr>
          <w:rFonts w:cs="Times New Roman"/>
        </w:rPr>
        <w:t>first of each year regarding the status of the coastal property insurance market. The report shall be posted in an electronic format on the department</w:t>
      </w:r>
      <w:r w:rsidRPr="00626BBC">
        <w:rPr>
          <w:rFonts w:cs="Times New Roman"/>
        </w:rPr>
        <w:t>’</w:t>
      </w:r>
      <w:r w:rsidRPr="000A7ABB">
        <w:rPr>
          <w:rFonts w:cs="Times New Roman"/>
        </w:rPr>
        <w:t>s website within five days of its submission. The report shall include, but not be limited to, the following:</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(i)</w:t>
      </w:r>
      <w:r w:rsidRPr="000A7ABB">
        <w:rPr>
          <w:rFonts w:cs="Times New Roman"/>
        </w:rPr>
        <w:tab/>
      </w:r>
      <w:r w:rsidRPr="000A7ABB">
        <w:rPr>
          <w:rFonts w:cs="Times New Roman"/>
        </w:rPr>
        <w:tab/>
        <w:t>status of the South Carolina Wind and Hail Underwriting Association, including any recommended modifications to statutory or regulatory law regarding the operation of the South Carolina Wind and Hail Underwriting Association and its territory;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(ii)</w:t>
      </w:r>
      <w:r w:rsidRPr="000A7ABB">
        <w:rPr>
          <w:rFonts w:cs="Times New Roman"/>
        </w:rPr>
        <w:tab/>
        <w:t>status of operations and grants issued under the South Carolina Hurricane Damage Mitigation Program as provided for in Section 38</w:t>
      </w:r>
      <w:r>
        <w:rPr>
          <w:rFonts w:cs="Times New Roman"/>
        </w:rPr>
        <w:noBreakHyphen/>
      </w:r>
      <w:r w:rsidRPr="000A7ABB">
        <w:rPr>
          <w:rFonts w:cs="Times New Roman"/>
        </w:rPr>
        <w:t>75</w:t>
      </w:r>
      <w:r>
        <w:rPr>
          <w:rFonts w:cs="Times New Roman"/>
        </w:rPr>
        <w:noBreakHyphen/>
      </w:r>
      <w:r w:rsidRPr="000A7ABB">
        <w:rPr>
          <w:rFonts w:cs="Times New Roman"/>
        </w:rPr>
        <w:t>485;</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(iii)</w:t>
      </w:r>
      <w:r w:rsidRPr="000A7ABB">
        <w:rPr>
          <w:rFonts w:cs="Times New Roman"/>
        </w:rPr>
        <w:tab/>
        <w:t>availability and affordability of coverage in the coastal area as defined in Section 38</w:t>
      </w:r>
      <w:r>
        <w:rPr>
          <w:rFonts w:cs="Times New Roman"/>
        </w:rPr>
        <w:noBreakHyphen/>
      </w:r>
      <w:r w:rsidRPr="000A7ABB">
        <w:rPr>
          <w:rFonts w:cs="Times New Roman"/>
        </w:rPr>
        <w:t>75</w:t>
      </w:r>
      <w:r>
        <w:rPr>
          <w:rFonts w:cs="Times New Roman"/>
        </w:rPr>
        <w:noBreakHyphen/>
      </w:r>
      <w:r w:rsidRPr="000A7ABB">
        <w:rPr>
          <w:rFonts w:cs="Times New Roman"/>
        </w:rPr>
        <w:t>310(5), including any portion of the area as it may be expanded pursuant to Section 38</w:t>
      </w:r>
      <w:r>
        <w:rPr>
          <w:rFonts w:cs="Times New Roman"/>
        </w:rPr>
        <w:noBreakHyphen/>
      </w:r>
      <w:r w:rsidRPr="000A7ABB">
        <w:rPr>
          <w:rFonts w:cs="Times New Roman"/>
        </w:rPr>
        <w:t>75</w:t>
      </w:r>
      <w:r>
        <w:rPr>
          <w:rFonts w:cs="Times New Roman"/>
        </w:rPr>
        <w:noBreakHyphen/>
      </w:r>
      <w:r w:rsidRPr="000A7ABB">
        <w:rPr>
          <w:rFonts w:cs="Times New Roman"/>
        </w:rPr>
        <w:t>460;</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(iv)</w:t>
      </w:r>
      <w:r w:rsidRPr="000A7ABB">
        <w:rPr>
          <w:rFonts w:cs="Times New Roman"/>
        </w:rPr>
        <w:tab/>
        <w:t>consumer outreach and education efforts relating to coastal property insurance issues, including, but not limited to:</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summary of the annual meeting as required pursuant to item (5)(a);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specific projects and efforts undertaken pursuant to item (5)(b).”</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53.</w:t>
      </w:r>
      <w:r w:rsidRPr="000A7ABB">
        <w:rPr>
          <w:rFonts w:cs="Times New Roman"/>
        </w:rPr>
        <w:tab/>
        <w:t>Section 40</w:t>
      </w:r>
      <w:r>
        <w:rPr>
          <w:rFonts w:cs="Times New Roman"/>
        </w:rPr>
        <w:noBreakHyphen/>
      </w:r>
      <w:r w:rsidRPr="000A7ABB">
        <w:rPr>
          <w:rFonts w:cs="Times New Roman"/>
        </w:rPr>
        <w:t>47</w:t>
      </w:r>
      <w:r>
        <w:rPr>
          <w:rFonts w:cs="Times New Roman"/>
        </w:rPr>
        <w:noBreakHyphen/>
      </w:r>
      <w:r w:rsidRPr="000A7ABB">
        <w:rPr>
          <w:rFonts w:cs="Times New Roman"/>
        </w:rPr>
        <w:t>10(A)(4)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“(4)</w:t>
      </w:r>
      <w:r w:rsidRPr="000A7ABB">
        <w:rPr>
          <w:rFonts w:cs="Times New Roman"/>
        </w:rPr>
        <w:tab/>
        <w:t>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54.</w:t>
      </w:r>
      <w:r w:rsidRPr="000A7ABB">
        <w:rPr>
          <w:rFonts w:cs="Times New Roman"/>
        </w:rPr>
        <w:tab/>
        <w:t>Section 41</w:t>
      </w:r>
      <w:r>
        <w:rPr>
          <w:rFonts w:cs="Times New Roman"/>
        </w:rPr>
        <w:noBreakHyphen/>
      </w:r>
      <w:r w:rsidRPr="000A7ABB">
        <w:rPr>
          <w:rFonts w:cs="Times New Roman"/>
        </w:rPr>
        <w:t>27</w:t>
      </w:r>
      <w:r>
        <w:rPr>
          <w:rFonts w:cs="Times New Roman"/>
        </w:rPr>
        <w:noBreakHyphen/>
      </w:r>
      <w:r w:rsidRPr="000A7ABB">
        <w:rPr>
          <w:rFonts w:cs="Times New Roman"/>
        </w:rPr>
        <w:t>710(A)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“(A)</w:t>
      </w:r>
      <w:r w:rsidRPr="000A7ABB">
        <w:rPr>
          <w:rFonts w:cs="Times New Roman"/>
        </w:rPr>
        <w:tab/>
        <w:t>The committee must be composed of nine members, three of whom must be members of the House of Representatives appointed by the Speaker, at least one of whom must be a member of the minority party; three of whom must be members of the Senate appointed by the President of the Senate,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55.</w:t>
      </w:r>
      <w:r w:rsidRPr="000A7ABB">
        <w:rPr>
          <w:rFonts w:cs="Times New Roman"/>
        </w:rPr>
        <w:tab/>
        <w:t>Section 44</w:t>
      </w:r>
      <w:r>
        <w:rPr>
          <w:rFonts w:cs="Times New Roman"/>
        </w:rPr>
        <w:noBreakHyphen/>
      </w:r>
      <w:r w:rsidRPr="000A7ABB">
        <w:rPr>
          <w:rFonts w:cs="Times New Roman"/>
        </w:rPr>
        <w:t>59</w:t>
      </w:r>
      <w:r>
        <w:rPr>
          <w:rFonts w:cs="Times New Roman"/>
        </w:rPr>
        <w:noBreakHyphen/>
      </w:r>
      <w:r w:rsidRPr="000A7ABB">
        <w:rPr>
          <w:rFonts w:cs="Times New Roman"/>
        </w:rPr>
        <w:t>50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rPr>
        <w:tab/>
        <w:t>“Section 44</w:t>
      </w:r>
      <w:r>
        <w:rPr>
          <w:rFonts w:cs="Times New Roman"/>
        </w:rPr>
        <w:noBreakHyphen/>
      </w:r>
      <w:r w:rsidRPr="000A7ABB">
        <w:rPr>
          <w:rFonts w:cs="Times New Roman"/>
        </w:rPr>
        <w:t>59</w:t>
      </w:r>
      <w:r>
        <w:rPr>
          <w:rFonts w:cs="Times New Roman"/>
        </w:rPr>
        <w:noBreakHyphen/>
      </w:r>
      <w:r w:rsidRPr="000A7ABB">
        <w:rPr>
          <w:rFonts w:cs="Times New Roman"/>
        </w:rPr>
        <w:t>50.</w:t>
      </w:r>
      <w:r w:rsidRPr="000A7ABB">
        <w:rPr>
          <w:rFonts w:cs="Times New Roman"/>
          <w:lang w:val="en-PH"/>
        </w:rPr>
        <w:tab/>
        <w:t>(A)</w:t>
      </w:r>
      <w:r w:rsidRPr="000A7ABB">
        <w:rPr>
          <w:rFonts w:cs="Times New Roman"/>
          <w:lang w:val="en-PH"/>
        </w:rPr>
        <w:tab/>
        <w:t>The Catawba/Wateree Commission shall be composed of fifteen members who reside in counties which abut the Catawba/Wateree River Basin as follows: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(1)</w:t>
      </w:r>
      <w:r w:rsidRPr="000A7ABB">
        <w:rPr>
          <w:rFonts w:cs="Times New Roman"/>
          <w:lang w:val="en-PH"/>
        </w:rPr>
        <w:tab/>
        <w:t>two members of the North Carolina House of Representatives, to be appointed by the Speaker of the North Carolina House of Representatives;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(2)</w:t>
      </w:r>
      <w:r w:rsidRPr="000A7ABB">
        <w:rPr>
          <w:rFonts w:cs="Times New Roman"/>
          <w:lang w:val="en-PH"/>
        </w:rPr>
        <w:tab/>
        <w:t>two members of the North Carolina Senate, to be appointed by the President Pro Tempore of the North Carolina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(3)</w:t>
      </w:r>
      <w:r w:rsidRPr="000A7ABB">
        <w:rPr>
          <w:rFonts w:cs="Times New Roman"/>
          <w:lang w:val="en-PH"/>
        </w:rPr>
        <w:tab/>
        <w:t>two members of the South Carolina House of Representatives, to be appointed by the Speaker of the South Carolina House of Representatives;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(4)</w:t>
      </w:r>
      <w:r w:rsidRPr="000A7ABB">
        <w:rPr>
          <w:rFonts w:cs="Times New Roman"/>
          <w:lang w:val="en-PH"/>
        </w:rPr>
        <w:tab/>
        <w:t>two members of the South Carolina Senate, to be appointed by the President of the South Carolina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(5)</w:t>
      </w:r>
      <w:r w:rsidRPr="000A7ABB">
        <w:rPr>
          <w:rFonts w:cs="Times New Roman"/>
          <w:lang w:val="en-PH"/>
        </w:rPr>
        <w:tab/>
        <w:t>one member from South Carolina representing a water or sewer municipal utility to be appointed by the South Carolina legislative members of the commission;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(6)</w:t>
      </w:r>
      <w:r w:rsidRPr="000A7ABB">
        <w:rPr>
          <w:rFonts w:cs="Times New Roman"/>
          <w:lang w:val="en-PH"/>
        </w:rPr>
        <w:tab/>
        <w:t>one person from a nonprofit land conservation trust operating within the North Carolina portion of the basin, appointed by the Governor of North Carolina;</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(7)</w:t>
      </w:r>
      <w:r w:rsidRPr="000A7ABB">
        <w:rPr>
          <w:rFonts w:cs="Times New Roman"/>
          <w:lang w:val="en-PH"/>
        </w:rPr>
        <w:tab/>
        <w:t>the President of Duke Power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(8)</w:t>
      </w:r>
      <w:r w:rsidRPr="000A7ABB">
        <w:rPr>
          <w:rFonts w:cs="Times New Roman"/>
          <w:lang w:val="en-PH"/>
        </w:rPr>
        <w:tab/>
        <w:t>the Chairman of the Bi</w:t>
      </w:r>
      <w:r>
        <w:rPr>
          <w:rFonts w:cs="Times New Roman"/>
          <w:lang w:val="en-PH"/>
        </w:rPr>
        <w:noBreakHyphen/>
      </w:r>
      <w:r w:rsidRPr="000A7ABB">
        <w:rPr>
          <w:rFonts w:cs="Times New Roman"/>
          <w:lang w:val="en-PH"/>
        </w:rPr>
        <w:t>State Catawba River Task Force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(9)</w:t>
      </w:r>
      <w:r w:rsidRPr="000A7ABB">
        <w:rPr>
          <w:rFonts w:cs="Times New Roman"/>
          <w:lang w:val="en-PH"/>
        </w:rPr>
        <w:tab/>
        <w:t>the Chief Executive Officer of the Carolina</w:t>
      </w:r>
      <w:r w:rsidRPr="00626BBC">
        <w:rPr>
          <w:rFonts w:cs="Times New Roman"/>
          <w:lang w:val="en-PH"/>
        </w:rPr>
        <w:t>’</w:t>
      </w:r>
      <w:r w:rsidRPr="000A7ABB">
        <w:rPr>
          <w:rFonts w:cs="Times New Roman"/>
          <w:lang w:val="en-PH"/>
        </w:rPr>
        <w:t>s Partnership, Inc.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(10)</w:t>
      </w:r>
      <w:r w:rsidRPr="000A7ABB">
        <w:rPr>
          <w:rFonts w:cs="Times New Roman"/>
          <w:lang w:val="en-PH"/>
        </w:rPr>
        <w:tab/>
        <w:t>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(11)</w:t>
      </w:r>
      <w:r w:rsidRPr="000A7ABB">
        <w:rPr>
          <w:rFonts w:cs="Times New Roman"/>
          <w:lang w:val="en-PH"/>
        </w:rPr>
        <w:tab/>
        <w:t>one member from a lake homeowner</w:t>
      </w:r>
      <w:r w:rsidRPr="00626BBC">
        <w:rPr>
          <w:rFonts w:cs="Times New Roman"/>
          <w:lang w:val="en-PH"/>
        </w:rPr>
        <w:t>’</w:t>
      </w:r>
      <w:r w:rsidRPr="000A7ABB">
        <w:rPr>
          <w:rFonts w:cs="Times New Roman"/>
          <w:lang w:val="en-PH"/>
        </w:rPr>
        <w:t>s association located on the Catawba/Wateree River whose members reside in South Carolina, to be appointed by the President of the South Carolina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t>(B)</w:t>
      </w:r>
      <w:r w:rsidRPr="000A7ABB">
        <w:rPr>
          <w:rFonts w:cs="Times New Roman"/>
          <w:lang w:val="en-PH"/>
        </w:rPr>
        <w:tab/>
        <w:t>The Yadkin/Pee Dee Commission shall be composed of fifteen members who reside in counties which abut the Yadkin/Pee Dee River Basin as follows: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(1)</w:t>
      </w:r>
      <w:r w:rsidRPr="000A7ABB">
        <w:rPr>
          <w:rFonts w:cs="Times New Roman"/>
          <w:lang w:val="en-PH"/>
        </w:rPr>
        <w:tab/>
        <w:t>two members of the North Carolina House of Representatives, to be appointed by the Speaker of the North Carolina House of Representatives;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(2)</w:t>
      </w:r>
      <w:r w:rsidRPr="000A7ABB">
        <w:rPr>
          <w:rFonts w:cs="Times New Roman"/>
          <w:lang w:val="en-PH"/>
        </w:rPr>
        <w:tab/>
        <w:t>two members of the North Carolina Senate, to be appointed by the President Pro Tempore of the North Carolina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(3)</w:t>
      </w:r>
      <w:r w:rsidRPr="000A7ABB">
        <w:rPr>
          <w:rFonts w:cs="Times New Roman"/>
          <w:lang w:val="en-PH"/>
        </w:rPr>
        <w:tab/>
        <w:t>two members of the South Carolina House of Representatives, to be appointed by the Speaker of the South Carolina House of Representatives;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(4)</w:t>
      </w:r>
      <w:r w:rsidRPr="000A7ABB">
        <w:rPr>
          <w:rFonts w:cs="Times New Roman"/>
          <w:lang w:val="en-PH"/>
        </w:rPr>
        <w:tab/>
        <w:t>two members of the South Carolina Senate, to be appointed by the President of the South Carolina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(5)</w:t>
      </w:r>
      <w:r w:rsidRPr="000A7ABB">
        <w:rPr>
          <w:rFonts w:cs="Times New Roman"/>
          <w:lang w:val="en-PH"/>
        </w:rPr>
        <w:tab/>
        <w:t>one member from South Carolina representing a water or sewer municipal utility to be appointed by the South Carolina legislative members of the commission;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(6)</w:t>
      </w:r>
      <w:r w:rsidRPr="000A7ABB">
        <w:rPr>
          <w:rFonts w:cs="Times New Roman"/>
          <w:lang w:val="en-PH"/>
        </w:rPr>
        <w:tab/>
        <w:t>one member from South Carolina representing the agricultural community to be appointed by the South Carolina legislative members of the commission;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(7)</w:t>
      </w:r>
      <w:r w:rsidRPr="000A7ABB">
        <w:rPr>
          <w:rFonts w:cs="Times New Roman"/>
          <w:lang w:val="en-PH"/>
        </w:rPr>
        <w:tab/>
        <w:t>one person from a water or sewer municipal authority, appointed by the Governor of North Carolina;</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(8)</w:t>
      </w:r>
      <w:r w:rsidRPr="000A7ABB">
        <w:rPr>
          <w:rFonts w:cs="Times New Roman"/>
          <w:lang w:val="en-PH"/>
        </w:rPr>
        <w:tab/>
        <w:t>the President of Progress Energy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(9)</w:t>
      </w:r>
      <w:r w:rsidRPr="000A7ABB">
        <w:rPr>
          <w:rFonts w:cs="Times New Roman"/>
          <w:lang w:val="en-PH"/>
        </w:rPr>
        <w:tab/>
        <w:t>the President of Alcoa Power Generating, Incorporated (APGI)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(10)</w:t>
      </w:r>
      <w:r w:rsidRPr="000A7ABB">
        <w:rPr>
          <w:rFonts w:cs="Times New Roman"/>
          <w:lang w:val="en-PH"/>
        </w:rPr>
        <w:tab/>
        <w:t>the President of Weyerhaeuser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r>
      <w:r w:rsidRPr="000A7ABB">
        <w:rPr>
          <w:rFonts w:cs="Times New Roman"/>
          <w:lang w:val="en-PH"/>
        </w:rPr>
        <w:tab/>
        <w:t>(11)</w:t>
      </w:r>
      <w:r w:rsidRPr="000A7ABB">
        <w:rPr>
          <w:rFonts w:cs="Times New Roman"/>
          <w:lang w:val="en-PH"/>
        </w:rPr>
        <w:tab/>
        <w:t>a representative of the land development industry, whose organization does business within the Yadkin/Pee Dee River Basin and who shall be appointed by the chairman of the commission.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t>(C)</w:t>
      </w:r>
      <w:r w:rsidRPr="000A7ABB">
        <w:rPr>
          <w:rFonts w:cs="Times New Roman"/>
          <w:lang w:val="en-PH"/>
        </w:rPr>
        <w:tab/>
        <w:t>The legislative members of the commission may appoint as they consider necessary additional members to the commission to serve as advisory members.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0A7ABB">
        <w:rPr>
          <w:rFonts w:cs="Times New Roman"/>
          <w:lang w:val="en-PH"/>
        </w:rPr>
        <w:tab/>
        <w:t>(D)</w:t>
      </w:r>
      <w:r w:rsidRPr="000A7ABB">
        <w:rPr>
          <w:rFonts w:cs="Times New Roman"/>
          <w:lang w:val="en-PH"/>
        </w:rPr>
        <w:tab/>
        <w:t>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w:t>
      </w:r>
      <w:r w:rsidRPr="000A7ABB">
        <w:rPr>
          <w:rFonts w:cs="Times New Roman"/>
        </w:rPr>
        <w:t>”</w:t>
      </w: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56.</w:t>
      </w:r>
      <w:r w:rsidRPr="000A7ABB">
        <w:rPr>
          <w:rFonts w:cs="Times New Roman"/>
        </w:rPr>
        <w:tab/>
        <w:t>Section 44</w:t>
      </w:r>
      <w:r>
        <w:rPr>
          <w:rFonts w:cs="Times New Roman"/>
        </w:rPr>
        <w:noBreakHyphen/>
      </w:r>
      <w:r w:rsidRPr="000A7ABB">
        <w:rPr>
          <w:rFonts w:cs="Times New Roman"/>
        </w:rPr>
        <w:t>128</w:t>
      </w:r>
      <w:r>
        <w:rPr>
          <w:rFonts w:cs="Times New Roman"/>
        </w:rPr>
        <w:noBreakHyphen/>
      </w:r>
      <w:r w:rsidRPr="000A7ABB">
        <w:rPr>
          <w:rFonts w:cs="Times New Roman"/>
        </w:rPr>
        <w:t>50(B)(2)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“(2)</w:t>
      </w:r>
      <w:r w:rsidRPr="000A7ABB">
        <w:rPr>
          <w:rFonts w:cs="Times New Roman"/>
        </w:rPr>
        <w:tab/>
        <w:t>two members appointed by the President of the Senate from the membership of the Senate; and”</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57.</w:t>
      </w:r>
      <w:r w:rsidRPr="000A7ABB">
        <w:rPr>
          <w:rFonts w:cs="Times New Roman"/>
        </w:rPr>
        <w:tab/>
        <w:t>Section 46</w:t>
      </w:r>
      <w:r>
        <w:rPr>
          <w:rFonts w:cs="Times New Roman"/>
        </w:rPr>
        <w:noBreakHyphen/>
      </w:r>
      <w:r w:rsidRPr="000A7ABB">
        <w:rPr>
          <w:rFonts w:cs="Times New Roman"/>
        </w:rPr>
        <w:t>3</w:t>
      </w:r>
      <w:r>
        <w:rPr>
          <w:rFonts w:cs="Times New Roman"/>
        </w:rPr>
        <w:noBreakHyphen/>
      </w:r>
      <w:r w:rsidRPr="000A7ABB">
        <w:rPr>
          <w:rFonts w:cs="Times New Roman"/>
        </w:rPr>
        <w:t>260(A)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“(A)</w:t>
      </w:r>
      <w:r w:rsidRPr="000A7ABB">
        <w:rPr>
          <w:rFonts w:cs="Times New Roman"/>
        </w:rPr>
        <w:tab/>
        <w:t xml:space="preserve">There is established in the state treasury a separate and distinct fund known as the </w:t>
      </w:r>
      <w:r w:rsidRPr="00626BBC">
        <w:rPr>
          <w:rFonts w:cs="Times New Roman"/>
        </w:rPr>
        <w:t>‘</w:t>
      </w:r>
      <w:r w:rsidRPr="000A7ABB">
        <w:rPr>
          <w:rFonts w:cs="Times New Roman"/>
        </w:rPr>
        <w:t>South Carolina Renewable Energy Infrastructure Development Fund</w:t>
      </w:r>
      <w:r w:rsidRPr="00626BBC">
        <w:rPr>
          <w:rFonts w:cs="Times New Roman"/>
        </w:rPr>
        <w:t>’</w:t>
      </w:r>
      <w:r w:rsidRPr="000A7ABB">
        <w:rPr>
          <w:rFonts w:cs="Times New Roman"/>
        </w:rPr>
        <w:t>.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of the Senate, the Speaker of the House of Representatives, the Chairman of the Senate Finance Committee, and the Chairman of the House Ways and Means Committee.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Pr>
          <w:rFonts w:cs="Times New Roman"/>
        </w:rPr>
        <w:noBreakHyphen/>
      </w:r>
      <w:r w:rsidRPr="000A7ABB">
        <w:rPr>
          <w:rFonts w:cs="Times New Roman"/>
        </w:rPr>
        <w:t>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planning grants up to ten thousand dollars are available to a research institution or private organization to develop proposals to obtain federal grants and other funding sources for biomass, solar, and wind energy projects in South Carolina;</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58.</w:t>
      </w:r>
      <w:r w:rsidRPr="000A7ABB">
        <w:rPr>
          <w:rFonts w:cs="Times New Roman"/>
        </w:rPr>
        <w:tab/>
        <w:t>Section 48</w:t>
      </w:r>
      <w:r>
        <w:rPr>
          <w:rFonts w:cs="Times New Roman"/>
        </w:rPr>
        <w:noBreakHyphen/>
      </w:r>
      <w:r w:rsidRPr="000A7ABB">
        <w:rPr>
          <w:rFonts w:cs="Times New Roman"/>
        </w:rPr>
        <w:t>52</w:t>
      </w:r>
      <w:r>
        <w:rPr>
          <w:rFonts w:cs="Times New Roman"/>
        </w:rPr>
        <w:noBreakHyphen/>
      </w:r>
      <w:r w:rsidRPr="000A7ABB">
        <w:rPr>
          <w:rFonts w:cs="Times New Roman"/>
        </w:rPr>
        <w:t>440(D)(2)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“(2)</w:t>
      </w:r>
      <w:r w:rsidRPr="000A7ABB">
        <w:rPr>
          <w:rFonts w:cs="Times New Roman"/>
        </w:rPr>
        <w:tab/>
        <w:t>three appointed by the President of the Senate, one of whom must have a substantial background in environmental or consumer protection matters; and”</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59.</w:t>
      </w:r>
      <w:r w:rsidRPr="000A7ABB">
        <w:rPr>
          <w:rFonts w:cs="Times New Roman"/>
        </w:rPr>
        <w:tab/>
        <w:t>Section 48</w:t>
      </w:r>
      <w:r>
        <w:rPr>
          <w:rFonts w:cs="Times New Roman"/>
        </w:rPr>
        <w:noBreakHyphen/>
      </w:r>
      <w:r w:rsidRPr="000A7ABB">
        <w:rPr>
          <w:rFonts w:cs="Times New Roman"/>
        </w:rPr>
        <w:t>59</w:t>
      </w:r>
      <w:r>
        <w:rPr>
          <w:rFonts w:cs="Times New Roman"/>
        </w:rPr>
        <w:noBreakHyphen/>
      </w:r>
      <w:r w:rsidRPr="000A7ABB">
        <w:rPr>
          <w:rFonts w:cs="Times New Roman"/>
        </w:rPr>
        <w:t>40(A)(4)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“(4)</w:t>
      </w:r>
      <w:r w:rsidRPr="000A7ABB">
        <w:rPr>
          <w:rFonts w:cs="Times New Roman"/>
        </w:rPr>
        <w:tab/>
        <w:t>four members appointed by the President of the Senate, one each from the First, Second, Fifth, and Seventh Congressional Districts.”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60.</w:t>
      </w:r>
      <w:r w:rsidRPr="000A7ABB">
        <w:rPr>
          <w:rFonts w:cs="Times New Roman"/>
        </w:rPr>
        <w:tab/>
        <w:t>Section 51</w:t>
      </w:r>
      <w:r>
        <w:rPr>
          <w:rFonts w:cs="Times New Roman"/>
        </w:rPr>
        <w:noBreakHyphen/>
      </w:r>
      <w:r w:rsidRPr="000A7ABB">
        <w:rPr>
          <w:rFonts w:cs="Times New Roman"/>
        </w:rPr>
        <w:t>13</w:t>
      </w:r>
      <w:r>
        <w:rPr>
          <w:rFonts w:cs="Times New Roman"/>
        </w:rPr>
        <w:noBreakHyphen/>
      </w:r>
      <w:r w:rsidRPr="000A7ABB">
        <w:rPr>
          <w:rFonts w:cs="Times New Roman"/>
        </w:rPr>
        <w:t>720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51</w:t>
      </w:r>
      <w:r>
        <w:rPr>
          <w:rFonts w:cs="Times New Roman"/>
        </w:rPr>
        <w:noBreakHyphen/>
      </w:r>
      <w:r w:rsidRPr="000A7ABB">
        <w:rPr>
          <w:rFonts w:cs="Times New Roman"/>
        </w:rPr>
        <w:t>13</w:t>
      </w:r>
      <w:r>
        <w:rPr>
          <w:rFonts w:cs="Times New Roman"/>
        </w:rPr>
        <w:noBreakHyphen/>
      </w:r>
      <w:r w:rsidRPr="000A7ABB">
        <w:rPr>
          <w:rFonts w:cs="Times New Roman"/>
        </w:rPr>
        <w:t>720.</w:t>
      </w:r>
      <w:r w:rsidRPr="000A7ABB">
        <w:rPr>
          <w:rFonts w:cs="Times New Roman"/>
        </w:rPr>
        <w:tab/>
        <w:t>(A)</w:t>
      </w:r>
      <w:r w:rsidRPr="000A7ABB">
        <w:rPr>
          <w:rFonts w:cs="Times New Roman"/>
        </w:rPr>
        <w:tab/>
        <w:t>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In addition to the members of the board provided in subsection (A), there shall be three additional members of the board appointed by the Governor, one appointed upon recommendation of the President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61.</w:t>
      </w:r>
      <w:r w:rsidRPr="000A7ABB">
        <w:rPr>
          <w:rFonts w:cs="Times New Roman"/>
        </w:rPr>
        <w:tab/>
        <w:t>Section 51</w:t>
      </w:r>
      <w:r>
        <w:rPr>
          <w:rFonts w:cs="Times New Roman"/>
        </w:rPr>
        <w:noBreakHyphen/>
      </w:r>
      <w:r w:rsidRPr="000A7ABB">
        <w:rPr>
          <w:rFonts w:cs="Times New Roman"/>
        </w:rPr>
        <w:t>13</w:t>
      </w:r>
      <w:r>
        <w:rPr>
          <w:rFonts w:cs="Times New Roman"/>
        </w:rPr>
        <w:noBreakHyphen/>
      </w:r>
      <w:r w:rsidRPr="000A7ABB">
        <w:rPr>
          <w:rFonts w:cs="Times New Roman"/>
        </w:rPr>
        <w:t>2120(3)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“(3)</w:t>
      </w:r>
      <w:r w:rsidRPr="000A7ABB">
        <w:rPr>
          <w:rFonts w:cs="Times New Roman"/>
        </w:rPr>
        <w:tab/>
        <w:t>one member appointed by the President of the Senate;”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62.</w:t>
      </w:r>
      <w:r w:rsidRPr="000A7ABB">
        <w:rPr>
          <w:rFonts w:cs="Times New Roman"/>
        </w:rPr>
        <w:tab/>
        <w:t>Section 51</w:t>
      </w:r>
      <w:r>
        <w:rPr>
          <w:rFonts w:cs="Times New Roman"/>
        </w:rPr>
        <w:noBreakHyphen/>
      </w:r>
      <w:r w:rsidRPr="000A7ABB">
        <w:rPr>
          <w:rFonts w:cs="Times New Roman"/>
        </w:rPr>
        <w:t>18</w:t>
      </w:r>
      <w:r>
        <w:rPr>
          <w:rFonts w:cs="Times New Roman"/>
        </w:rPr>
        <w:noBreakHyphen/>
      </w:r>
      <w:r w:rsidRPr="000A7ABB">
        <w:rPr>
          <w:rFonts w:cs="Times New Roman"/>
        </w:rPr>
        <w:t>40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51</w:t>
      </w:r>
      <w:r>
        <w:rPr>
          <w:rFonts w:cs="Times New Roman"/>
        </w:rPr>
        <w:noBreakHyphen/>
      </w:r>
      <w:r w:rsidRPr="000A7ABB">
        <w:rPr>
          <w:rFonts w:cs="Times New Roman"/>
        </w:rPr>
        <w:t>18</w:t>
      </w:r>
      <w:r>
        <w:rPr>
          <w:rFonts w:cs="Times New Roman"/>
        </w:rPr>
        <w:noBreakHyphen/>
      </w:r>
      <w:r w:rsidRPr="000A7ABB">
        <w:rPr>
          <w:rFonts w:cs="Times New Roman"/>
        </w:rPr>
        <w:t>40.</w:t>
      </w:r>
      <w:r w:rsidRPr="000A7ABB">
        <w:rPr>
          <w:rFonts w:cs="Times New Roman"/>
        </w:rPr>
        <w:tab/>
        <w:t>There is created a War Between the States Heritage Trust Commission which must consist of nine members. Three members must be appointed from the Senate by the President of the Senate; 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Pr>
          <w:rFonts w:cs="Times New Roman"/>
        </w:rPr>
        <w:noBreakHyphen/>
      </w:r>
      <w:r w:rsidRPr="000A7ABB">
        <w:rPr>
          <w:rFonts w:cs="Times New Roman"/>
        </w:rPr>
        <w:t>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63.</w:t>
      </w:r>
      <w:r w:rsidRPr="000A7ABB">
        <w:rPr>
          <w:rFonts w:cs="Times New Roman"/>
        </w:rPr>
        <w:tab/>
        <w:t>Section 51</w:t>
      </w:r>
      <w:r>
        <w:rPr>
          <w:rFonts w:cs="Times New Roman"/>
        </w:rPr>
        <w:noBreakHyphen/>
      </w:r>
      <w:r w:rsidRPr="000A7ABB">
        <w:rPr>
          <w:rFonts w:cs="Times New Roman"/>
        </w:rPr>
        <w:t>18</w:t>
      </w:r>
      <w:r>
        <w:rPr>
          <w:rFonts w:cs="Times New Roman"/>
        </w:rPr>
        <w:noBreakHyphen/>
      </w:r>
      <w:r w:rsidRPr="000A7ABB">
        <w:rPr>
          <w:rFonts w:cs="Times New Roman"/>
        </w:rPr>
        <w:t>115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51</w:t>
      </w:r>
      <w:r>
        <w:rPr>
          <w:rFonts w:cs="Times New Roman"/>
        </w:rPr>
        <w:noBreakHyphen/>
      </w:r>
      <w:r w:rsidRPr="000A7ABB">
        <w:rPr>
          <w:rFonts w:cs="Times New Roman"/>
        </w:rPr>
        <w:t>18</w:t>
      </w:r>
      <w:r>
        <w:rPr>
          <w:rFonts w:cs="Times New Roman"/>
        </w:rPr>
        <w:noBreakHyphen/>
      </w:r>
      <w:r w:rsidRPr="000A7ABB">
        <w:rPr>
          <w:rFonts w:cs="Times New Roman"/>
        </w:rPr>
        <w:t>115.</w:t>
      </w:r>
      <w:r w:rsidRPr="000A7ABB">
        <w:rPr>
          <w:rFonts w:cs="Times New Roman"/>
        </w:rPr>
        <w:tab/>
        <w:t>(A)</w:t>
      </w:r>
      <w:r w:rsidRPr="000A7ABB">
        <w:rPr>
          <w:rFonts w:cs="Times New Roman"/>
        </w:rPr>
        <w:tab/>
        <w:t>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Unexpended balances, including interest derived from the fund, must be carried forward each year and used only for the purposes provided in this chapter.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(C)</w:t>
      </w:r>
      <w:r w:rsidRPr="000A7ABB">
        <w:rPr>
          <w:rFonts w:cs="Times New Roman"/>
        </w:rPr>
        <w:tab/>
        <w:t>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64.</w:t>
      </w:r>
      <w:r w:rsidRPr="000A7ABB">
        <w:rPr>
          <w:rFonts w:cs="Times New Roman"/>
        </w:rPr>
        <w:tab/>
        <w:t>Section 54</w:t>
      </w:r>
      <w:r>
        <w:rPr>
          <w:rFonts w:cs="Times New Roman"/>
        </w:rPr>
        <w:noBreakHyphen/>
      </w:r>
      <w:r w:rsidRPr="000A7ABB">
        <w:rPr>
          <w:rFonts w:cs="Times New Roman"/>
        </w:rPr>
        <w:t>3</w:t>
      </w:r>
      <w:r>
        <w:rPr>
          <w:rFonts w:cs="Times New Roman"/>
        </w:rPr>
        <w:noBreakHyphen/>
      </w:r>
      <w:r w:rsidRPr="000A7ABB">
        <w:rPr>
          <w:rFonts w:cs="Times New Roman"/>
        </w:rPr>
        <w:t>1300(B)(1)(d)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“(d)</w:t>
      </w:r>
      <w:r w:rsidRPr="000A7ABB">
        <w:rPr>
          <w:rFonts w:cs="Times New Roman"/>
        </w:rPr>
        <w:tab/>
        <w:t>two members appointed by the President of the Senate, one member upon the recommendation of the Senate Majority Leader and one member upon the recommendation of the Senate Minority Leader;”</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65.</w:t>
      </w:r>
      <w:r w:rsidRPr="000A7ABB">
        <w:rPr>
          <w:rFonts w:cs="Times New Roman"/>
        </w:rPr>
        <w:tab/>
        <w:t>Section 54</w:t>
      </w:r>
      <w:r>
        <w:rPr>
          <w:rFonts w:cs="Times New Roman"/>
        </w:rPr>
        <w:noBreakHyphen/>
      </w:r>
      <w:r w:rsidRPr="000A7ABB">
        <w:rPr>
          <w:rFonts w:cs="Times New Roman"/>
        </w:rPr>
        <w:t>6</w:t>
      </w:r>
      <w:r>
        <w:rPr>
          <w:rFonts w:cs="Times New Roman"/>
        </w:rPr>
        <w:noBreakHyphen/>
      </w:r>
      <w:r w:rsidRPr="000A7ABB">
        <w:rPr>
          <w:rFonts w:cs="Times New Roman"/>
        </w:rPr>
        <w:t>10(B)(3)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“(3)</w:t>
      </w:r>
      <w:r w:rsidRPr="000A7ABB">
        <w:rPr>
          <w:rFonts w:cs="Times New Roman"/>
        </w:rPr>
        <w:tab/>
        <w:t>the President of the Senate or his designee;”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66.</w:t>
      </w:r>
      <w:r w:rsidRPr="000A7ABB">
        <w:rPr>
          <w:rFonts w:cs="Times New Roman"/>
        </w:rPr>
        <w:tab/>
        <w:t>Section 59</w:t>
      </w:r>
      <w:r>
        <w:rPr>
          <w:rFonts w:cs="Times New Roman"/>
        </w:rPr>
        <w:noBreakHyphen/>
      </w:r>
      <w:r w:rsidRPr="000A7ABB">
        <w:rPr>
          <w:rFonts w:cs="Times New Roman"/>
        </w:rPr>
        <w:t>6</w:t>
      </w:r>
      <w:r>
        <w:rPr>
          <w:rFonts w:cs="Times New Roman"/>
        </w:rPr>
        <w:noBreakHyphen/>
      </w:r>
      <w:r w:rsidRPr="000A7ABB">
        <w:rPr>
          <w:rFonts w:cs="Times New Roman"/>
        </w:rPr>
        <w:t>10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59</w:t>
      </w:r>
      <w:r>
        <w:rPr>
          <w:rFonts w:cs="Times New Roman"/>
        </w:rPr>
        <w:noBreakHyphen/>
      </w:r>
      <w:r w:rsidRPr="000A7ABB">
        <w:rPr>
          <w:rFonts w:cs="Times New Roman"/>
        </w:rPr>
        <w:t>6</w:t>
      </w:r>
      <w:r>
        <w:rPr>
          <w:rFonts w:cs="Times New Roman"/>
        </w:rPr>
        <w:noBreakHyphen/>
      </w:r>
      <w:r w:rsidRPr="000A7ABB">
        <w:rPr>
          <w:rFonts w:cs="Times New Roman"/>
        </w:rPr>
        <w:t>10.</w:t>
      </w:r>
      <w:r w:rsidRPr="000A7ABB">
        <w:rPr>
          <w:rFonts w:cs="Times New Roman"/>
        </w:rPr>
        <w:tab/>
        <w:t>(A)(1)</w:t>
      </w:r>
      <w:r w:rsidRPr="000A7ABB">
        <w:rPr>
          <w:rFonts w:cs="Times New Roman"/>
        </w:rPr>
        <w:tab/>
        <w:t>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review and monitor the implementation and evaluation of the Education Accountability Act and Education Improvement Act programs and funding;</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make programmatic and funding recommendations to the General Assembly;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report annually to the General Assembly, State Board of Education, and the public on the progress of the programs;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(d)</w:t>
      </w:r>
      <w:r w:rsidRPr="000A7ABB">
        <w:rPr>
          <w:rFonts w:cs="Times New Roman"/>
        </w:rPr>
        <w:tab/>
        <w:t>recommend Education Accountability Act and EIA program changes to state agencies and other entities as it considers necessary.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The committee consists of the following persons: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Speaker of the House of Representatives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President of the Senate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Chairman of the Education and Public Works Committee of the House of Representatives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(d)</w:t>
      </w:r>
      <w:r w:rsidRPr="000A7ABB">
        <w:rPr>
          <w:rFonts w:cs="Times New Roman"/>
        </w:rPr>
        <w:tab/>
        <w:t>Chairman of the Education Committee of the Senate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(e)</w:t>
      </w:r>
      <w:r w:rsidRPr="000A7ABB">
        <w:rPr>
          <w:rFonts w:cs="Times New Roman"/>
        </w:rPr>
        <w:tab/>
        <w:t>Governor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(f)</w:t>
      </w:r>
      <w:r w:rsidRPr="000A7ABB">
        <w:rPr>
          <w:rFonts w:cs="Times New Roman"/>
        </w:rPr>
        <w:tab/>
        <w:t>Chairman of the Ways and Means Committee of the House of Representatives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(g)</w:t>
      </w:r>
      <w:r w:rsidRPr="000A7ABB">
        <w:rPr>
          <w:rFonts w:cs="Times New Roman"/>
        </w:rPr>
        <w:tab/>
        <w:t>Chairman of the Finance Committee of the Senate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(h)</w:t>
      </w:r>
      <w:r w:rsidRPr="000A7ABB">
        <w:rPr>
          <w:rFonts w:cs="Times New Roman"/>
        </w:rPr>
        <w:tab/>
        <w:t>State Superintendent of Education or the superintendent</w:t>
      </w:r>
      <w:r w:rsidRPr="00626BBC">
        <w:rPr>
          <w:rFonts w:cs="Times New Roman"/>
        </w:rPr>
        <w:t>’</w:t>
      </w:r>
      <w:r w:rsidRPr="000A7ABB">
        <w:rPr>
          <w:rFonts w:cs="Times New Roman"/>
        </w:rPr>
        <w:t>s designee who shall be an ex officio nonvoting member;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(i)</w:t>
      </w:r>
      <w:r>
        <w:rPr>
          <w:rFonts w:cs="Times New Roman"/>
        </w:rPr>
        <w:t xml:space="preserve"> </w:t>
      </w:r>
      <w:r w:rsidRPr="000A7ABB">
        <w:rPr>
          <w:rFonts w:cs="Times New Roman"/>
        </w:rPr>
        <w:tab/>
        <w:t>five members representing business and industry who must have experience in business, management, or policy to be appointed as follows: one by the Governor, one by the President of the Senate, one by the Speaker of the House, one by the Chairman of the Senate Education Committee, and one by the Chairman of the House Education and Public Works Committee;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(j)</w:t>
      </w:r>
      <w:r>
        <w:rPr>
          <w:rFonts w:cs="Times New Roman"/>
        </w:rPr>
        <w:t xml:space="preserve"> </w:t>
      </w:r>
      <w:r w:rsidRPr="000A7ABB">
        <w:rPr>
          <w:rFonts w:cs="Times New Roman"/>
        </w:rPr>
        <w:tab/>
        <w:t>five members representing public education teachers and principals to be appointed as follows: one by the Governor, one by the President of the Senate, one by the Speaker of the House, one by the Chairman of the Senate Education Committee, and one by the Chairman of the House Education and Public Works Committee.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(4)</w:t>
      </w:r>
      <w:r w:rsidRPr="000A7ABB">
        <w:rPr>
          <w:rFonts w:cs="Times New Roman"/>
        </w:rPr>
        <w:tab/>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Pr>
          <w:rFonts w:cs="Times New Roman"/>
        </w:rPr>
        <w:noBreakHyphen/>
      </w:r>
      <w:r w:rsidRPr="000A7ABB">
        <w:rPr>
          <w:rFonts w:cs="Times New Roman"/>
        </w:rPr>
        <w:t>13</w:t>
      </w:r>
      <w:r>
        <w:rPr>
          <w:rFonts w:cs="Times New Roman"/>
        </w:rPr>
        <w:noBreakHyphen/>
      </w:r>
      <w:r w:rsidRPr="000A7ABB">
        <w:rPr>
          <w:rFonts w:cs="Times New Roman"/>
        </w:rPr>
        <w:t>770. Their terms of office on the committee must be coterminous with their terms of office as Governor, Superintendent of Education, or members of the General Assembly.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(B)(1)</w:t>
      </w:r>
      <w:r w:rsidRPr="000A7ABB">
        <w:rPr>
          <w:rFonts w:cs="Times New Roman"/>
        </w:rPr>
        <w:tab/>
        <w:t>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initial terms of two years shall be served by the two members of the business and industry community appointed by the chairmen of the Education Committees;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initial terms of three years shall be served by the members of the education community appointed by the President of the Senate and the Speaker of the House;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all other voting members shall serve initial four</w:t>
      </w:r>
      <w:r>
        <w:rPr>
          <w:rFonts w:cs="Times New Roman"/>
        </w:rPr>
        <w:noBreakHyphen/>
      </w:r>
      <w:r w:rsidRPr="000A7ABB">
        <w:rPr>
          <w:rFonts w:cs="Times New Roman"/>
        </w:rPr>
        <w:t>year terms. The terms of chairman and vice chairman shall be two years. At the end of each two</w:t>
      </w:r>
      <w:r>
        <w:rPr>
          <w:rFonts w:cs="Times New Roman"/>
        </w:rPr>
        <w:noBreakHyphen/>
      </w:r>
      <w:r w:rsidRPr="000A7ABB">
        <w:rPr>
          <w:rFonts w:cs="Times New Roman"/>
        </w:rPr>
        <w:t>year term, an election must be held for the chairmanship and vice chairmanship by majority vote of the members attending with quorum present. No member shall serve more than four consecutive years as chairman or vice chairman.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67.</w:t>
      </w:r>
      <w:r w:rsidRPr="000A7ABB">
        <w:rPr>
          <w:rFonts w:cs="Times New Roman"/>
        </w:rPr>
        <w:tab/>
        <w:t>Section 59</w:t>
      </w:r>
      <w:r>
        <w:rPr>
          <w:rFonts w:cs="Times New Roman"/>
        </w:rPr>
        <w:noBreakHyphen/>
      </w:r>
      <w:r w:rsidRPr="000A7ABB">
        <w:rPr>
          <w:rFonts w:cs="Times New Roman"/>
        </w:rPr>
        <w:t>40</w:t>
      </w:r>
      <w:r>
        <w:rPr>
          <w:rFonts w:cs="Times New Roman"/>
        </w:rPr>
        <w:noBreakHyphen/>
      </w:r>
      <w:r w:rsidRPr="000A7ABB">
        <w:rPr>
          <w:rFonts w:cs="Times New Roman"/>
        </w:rPr>
        <w:t>230(A)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“(A)(1)</w:t>
      </w:r>
      <w:r w:rsidRPr="000A7ABB">
        <w:rPr>
          <w:rFonts w:cs="Times New Roman"/>
        </w:rPr>
        <w:tab/>
        <w:t>The South Carolina Public Charter School District must be governed by a board of trustees consisting of not more than nine members: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two appointed by the Governor;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one appointed by the Speaker of the House of Representatives;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one appointed by the President of the Senate;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(d)</w:t>
      </w:r>
      <w:r w:rsidRPr="000A7ABB">
        <w:rPr>
          <w:rFonts w:cs="Times New Roman"/>
        </w:rPr>
        <w:tab/>
        <w:t>five to be appointed by the Governor upon the recommendation of the: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r>
      <w:r w:rsidRPr="000A7ABB">
        <w:rPr>
          <w:rFonts w:cs="Times New Roman"/>
        </w:rPr>
        <w:tab/>
        <w:t>(i)</w:t>
      </w:r>
      <w:r>
        <w:rPr>
          <w:rFonts w:cs="Times New Roman"/>
        </w:rPr>
        <w:t xml:space="preserve"> </w:t>
      </w:r>
      <w:r w:rsidRPr="000A7ABB">
        <w:rPr>
          <w:rFonts w:cs="Times New Roman"/>
        </w:rPr>
        <w:tab/>
        <w:t>South Carolina Association of School Administrators;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r>
      <w:r w:rsidRPr="000A7ABB">
        <w:rPr>
          <w:rFonts w:cs="Times New Roman"/>
        </w:rPr>
        <w:tab/>
        <w:t>(ii)</w:t>
      </w:r>
      <w:r w:rsidRPr="000A7ABB">
        <w:rPr>
          <w:rFonts w:cs="Times New Roman"/>
        </w:rPr>
        <w:tab/>
        <w:t>South Carolina Chamber of Commerce;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r>
      <w:r w:rsidRPr="000A7ABB">
        <w:rPr>
          <w:rFonts w:cs="Times New Roman"/>
        </w:rPr>
        <w:tab/>
        <w:t>(iii)</w:t>
      </w:r>
      <w:r w:rsidRPr="000A7ABB">
        <w:rPr>
          <w:rFonts w:cs="Times New Roman"/>
        </w:rPr>
        <w:tab/>
        <w:t>South Carolina Education Oversight Committee;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r>
      <w:r w:rsidRPr="000A7ABB">
        <w:rPr>
          <w:rFonts w:cs="Times New Roman"/>
        </w:rPr>
        <w:tab/>
        <w:t>(iv)</w:t>
      </w:r>
      <w:r w:rsidRPr="000A7ABB">
        <w:rPr>
          <w:rFonts w:cs="Times New Roman"/>
        </w:rPr>
        <w:tab/>
        <w:t>South Carolina School Boards Association;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r>
      <w:r w:rsidRPr="000A7ABB">
        <w:rPr>
          <w:rFonts w:cs="Times New Roman"/>
        </w:rPr>
        <w:tab/>
        <w:t>(v)</w:t>
      </w:r>
      <w:r w:rsidRPr="000A7ABB">
        <w:rPr>
          <w:rFonts w:cs="Times New Roman"/>
        </w:rPr>
        <w:tab/>
        <w:t>South Carolina Alliance of Black Educators.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The seven members appointed by the Governor pursuant to this subsection are subject to advice and consent of the Senate. Membership of the committee must reflect representatives from each of the entities in item (4) or their designee as reflected in their recommendation.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Each member of the board of trustees shall serve terms of three years, except that, for the initial members, two appointed by the Governor, one by the Speaker of the House, and one by the President of the Senate, shall serve terms of one year and three appointed by the Governor shall serve terms of two years. A member of the board may be removed after appointment pursuant to Section 1</w:t>
      </w:r>
      <w:r>
        <w:rPr>
          <w:rFonts w:cs="Times New Roman"/>
        </w:rPr>
        <w:noBreakHyphen/>
      </w:r>
      <w:r w:rsidRPr="000A7ABB">
        <w:rPr>
          <w:rFonts w:cs="Times New Roman"/>
        </w:rPr>
        <w:t>3</w:t>
      </w:r>
      <w:r>
        <w:rPr>
          <w:rFonts w:cs="Times New Roman"/>
        </w:rPr>
        <w:noBreakHyphen/>
      </w:r>
      <w:r w:rsidRPr="000A7ABB">
        <w:rPr>
          <w:rFonts w:cs="Times New Roman"/>
        </w:rPr>
        <w:t>240. In making appointments, every effort must be made to ensure that all geographic areas of the State are represented and that the membership reflects urban and rural areas of the State as well as the ethnic diversity of the State.”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68.</w:t>
      </w:r>
      <w:r w:rsidRPr="000A7ABB">
        <w:rPr>
          <w:rFonts w:cs="Times New Roman"/>
        </w:rPr>
        <w:tab/>
        <w:t>Section 59</w:t>
      </w:r>
      <w:r>
        <w:rPr>
          <w:rFonts w:cs="Times New Roman"/>
        </w:rPr>
        <w:noBreakHyphen/>
      </w:r>
      <w:r w:rsidRPr="000A7ABB">
        <w:rPr>
          <w:rFonts w:cs="Times New Roman"/>
        </w:rPr>
        <w:t>46</w:t>
      </w:r>
      <w:r>
        <w:rPr>
          <w:rFonts w:cs="Times New Roman"/>
        </w:rPr>
        <w:noBreakHyphen/>
      </w:r>
      <w:r w:rsidRPr="000A7ABB">
        <w:rPr>
          <w:rFonts w:cs="Times New Roman"/>
        </w:rPr>
        <w:t>40(A)(4)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“(4)</w:t>
      </w:r>
      <w:r w:rsidRPr="000A7ABB">
        <w:rPr>
          <w:rFonts w:cs="Times New Roman"/>
        </w:rPr>
        <w:tab/>
        <w:t>two members of the Senate appointed by the President of the Senate;”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69.</w:t>
      </w:r>
      <w:r w:rsidRPr="000A7ABB">
        <w:rPr>
          <w:rFonts w:cs="Times New Roman"/>
        </w:rPr>
        <w:tab/>
        <w:t>Section 59</w:t>
      </w:r>
      <w:r>
        <w:rPr>
          <w:rFonts w:cs="Times New Roman"/>
        </w:rPr>
        <w:noBreakHyphen/>
      </w:r>
      <w:r w:rsidRPr="000A7ABB">
        <w:rPr>
          <w:rFonts w:cs="Times New Roman"/>
        </w:rPr>
        <w:t>59</w:t>
      </w:r>
      <w:r>
        <w:rPr>
          <w:rFonts w:cs="Times New Roman"/>
        </w:rPr>
        <w:noBreakHyphen/>
      </w:r>
      <w:r w:rsidRPr="000A7ABB">
        <w:rPr>
          <w:rFonts w:cs="Times New Roman"/>
        </w:rPr>
        <w:t>175(A)(14)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“(14)</w:t>
      </w:r>
      <w:r w:rsidRPr="000A7ABB">
        <w:rPr>
          <w:rFonts w:cs="Times New Roman"/>
        </w:rPr>
        <w:tab/>
        <w:t>a member from the Senate appointed by the President of the Senate.”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70.</w:t>
      </w:r>
      <w:r w:rsidRPr="000A7ABB">
        <w:rPr>
          <w:rFonts w:cs="Times New Roman"/>
        </w:rPr>
        <w:tab/>
        <w:t>Section 59</w:t>
      </w:r>
      <w:r>
        <w:rPr>
          <w:rFonts w:cs="Times New Roman"/>
        </w:rPr>
        <w:noBreakHyphen/>
      </w:r>
      <w:r w:rsidRPr="000A7ABB">
        <w:rPr>
          <w:rFonts w:cs="Times New Roman"/>
        </w:rPr>
        <w:t>150</w:t>
      </w:r>
      <w:r>
        <w:rPr>
          <w:rFonts w:cs="Times New Roman"/>
        </w:rPr>
        <w:noBreakHyphen/>
      </w:r>
      <w:r w:rsidRPr="000A7ABB">
        <w:rPr>
          <w:rFonts w:cs="Times New Roman"/>
        </w:rPr>
        <w:t>40(A)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“(A)</w:t>
      </w:r>
      <w:r w:rsidRPr="000A7ABB">
        <w:rPr>
          <w:rFonts w:cs="Times New Roman"/>
        </w:rPr>
        <w:tab/>
        <w:t>The commission is governed by a board composed of nine members to be appointed as follows: three members must be appointed by the Governor, three members must be appointed by the President of the Senate, and three members must be appointed by the Speaker of the House of Representatives.”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71.</w:t>
      </w:r>
      <w:r w:rsidRPr="000A7ABB">
        <w:rPr>
          <w:rFonts w:cs="Times New Roman"/>
        </w:rPr>
        <w:tab/>
        <w:t>Section 59</w:t>
      </w:r>
      <w:r>
        <w:rPr>
          <w:rFonts w:cs="Times New Roman"/>
        </w:rPr>
        <w:noBreakHyphen/>
      </w:r>
      <w:r w:rsidRPr="000A7ABB">
        <w:rPr>
          <w:rFonts w:cs="Times New Roman"/>
        </w:rPr>
        <w:t>150</w:t>
      </w:r>
      <w:r>
        <w:rPr>
          <w:rFonts w:cs="Times New Roman"/>
        </w:rPr>
        <w:noBreakHyphen/>
      </w:r>
      <w:r w:rsidRPr="000A7ABB">
        <w:rPr>
          <w:rFonts w:cs="Times New Roman"/>
        </w:rPr>
        <w:t>40(C)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“(C)</w:t>
      </w:r>
      <w:r w:rsidRPr="000A7ABB">
        <w:rPr>
          <w:rFonts w:cs="Times New Roman"/>
        </w:rPr>
        <w:tab/>
        <w:t>In making appointments to the board,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72.</w:t>
      </w:r>
      <w:r w:rsidRPr="000A7ABB">
        <w:rPr>
          <w:rFonts w:cs="Times New Roman"/>
        </w:rPr>
        <w:tab/>
        <w:t>Section 59</w:t>
      </w:r>
      <w:r>
        <w:rPr>
          <w:rFonts w:cs="Times New Roman"/>
        </w:rPr>
        <w:noBreakHyphen/>
      </w:r>
      <w:r w:rsidRPr="000A7ABB">
        <w:rPr>
          <w:rFonts w:cs="Times New Roman"/>
        </w:rPr>
        <w:t>150</w:t>
      </w:r>
      <w:r>
        <w:rPr>
          <w:rFonts w:cs="Times New Roman"/>
        </w:rPr>
        <w:noBreakHyphen/>
      </w:r>
      <w:r w:rsidRPr="000A7ABB">
        <w:rPr>
          <w:rFonts w:cs="Times New Roman"/>
        </w:rPr>
        <w:t>40(D)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“(D)</w:t>
      </w:r>
      <w:r w:rsidRPr="000A7ABB">
        <w:rPr>
          <w:rFonts w:cs="Times New Roman"/>
        </w:rPr>
        <w:tab/>
        <w:t>The members shall serve terms of three years, except that of the initial appointments the Governor shall appoint two members, each to serve a two</w:t>
      </w:r>
      <w:r>
        <w:rPr>
          <w:rFonts w:cs="Times New Roman"/>
        </w:rPr>
        <w:noBreakHyphen/>
      </w:r>
      <w:r w:rsidRPr="000A7ABB">
        <w:rPr>
          <w:rFonts w:cs="Times New Roman"/>
        </w:rPr>
        <w:t>year term, and one member to serve a four</w:t>
      </w:r>
      <w:r>
        <w:rPr>
          <w:rFonts w:cs="Times New Roman"/>
        </w:rPr>
        <w:noBreakHyphen/>
      </w:r>
      <w:r w:rsidRPr="000A7ABB">
        <w:rPr>
          <w:rFonts w:cs="Times New Roman"/>
        </w:rPr>
        <w:t>year term; the Speaker of the House of Representatives shall appoint three members, each to serve a two</w:t>
      </w:r>
      <w:r>
        <w:rPr>
          <w:rFonts w:cs="Times New Roman"/>
        </w:rPr>
        <w:noBreakHyphen/>
      </w:r>
      <w:r w:rsidRPr="000A7ABB">
        <w:rPr>
          <w:rFonts w:cs="Times New Roman"/>
        </w:rPr>
        <w:t>year term, coterminous with the Speaker; and the President of the Senate shall appoint three members, each to serve an initial four</w:t>
      </w:r>
      <w:r>
        <w:rPr>
          <w:rFonts w:cs="Times New Roman"/>
        </w:rPr>
        <w:noBreakHyphen/>
      </w:r>
      <w:r w:rsidRPr="000A7ABB">
        <w:rPr>
          <w:rFonts w:cs="Times New Roman"/>
        </w:rPr>
        <w:t>year term. A vacancy that occurs on the board must be filled by appointment by the Governor, the President of the Senate, or the Speaker of the House of Representatives, as appropriate, for the remainder of the unexpired term.”</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73.</w:t>
      </w:r>
      <w:r w:rsidRPr="000A7ABB">
        <w:rPr>
          <w:rFonts w:cs="Times New Roman"/>
        </w:rPr>
        <w:tab/>
        <w:t>Section 59</w:t>
      </w:r>
      <w:r>
        <w:rPr>
          <w:rFonts w:cs="Times New Roman"/>
        </w:rPr>
        <w:noBreakHyphen/>
      </w:r>
      <w:r w:rsidRPr="000A7ABB">
        <w:rPr>
          <w:rFonts w:cs="Times New Roman"/>
        </w:rPr>
        <w:t>150</w:t>
      </w:r>
      <w:r>
        <w:rPr>
          <w:rFonts w:cs="Times New Roman"/>
        </w:rPr>
        <w:noBreakHyphen/>
      </w:r>
      <w:r w:rsidRPr="000A7ABB">
        <w:rPr>
          <w:rFonts w:cs="Times New Roman"/>
        </w:rPr>
        <w:t>320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59</w:t>
      </w:r>
      <w:r>
        <w:rPr>
          <w:rFonts w:cs="Times New Roman"/>
        </w:rPr>
        <w:noBreakHyphen/>
      </w:r>
      <w:r w:rsidRPr="000A7ABB">
        <w:rPr>
          <w:rFonts w:cs="Times New Roman"/>
        </w:rPr>
        <w:t>150</w:t>
      </w:r>
      <w:r>
        <w:rPr>
          <w:rFonts w:cs="Times New Roman"/>
        </w:rPr>
        <w:noBreakHyphen/>
      </w:r>
      <w:r w:rsidRPr="000A7ABB">
        <w:rPr>
          <w:rFonts w:cs="Times New Roman"/>
        </w:rPr>
        <w:t>320.</w:t>
      </w:r>
      <w:r w:rsidRPr="000A7ABB">
        <w:rPr>
          <w:rFonts w:cs="Times New Roman"/>
        </w:rPr>
        <w:tab/>
        <w:t>To ensure the financial integrity of the lottery, the commission, through its board, shall:</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(1)</w:t>
      </w:r>
      <w:r w:rsidRPr="000A7ABB">
        <w:rPr>
          <w:rFonts w:cs="Times New Roman"/>
        </w:rPr>
        <w:tab/>
        <w:t>submit quarterly and annual reports to the Governor, the President of the Senate, the Speaker of the House of Representatives, the Comptroller General, the State Treasurer, and the Chairmen of the House Ways and Means Committee, the Senate Finance Committee, and the oversight committee created by Section 59</w:t>
      </w:r>
      <w:r>
        <w:rPr>
          <w:rFonts w:cs="Times New Roman"/>
        </w:rPr>
        <w:noBreakHyphen/>
      </w:r>
      <w:r w:rsidRPr="000A7ABB">
        <w:rPr>
          <w:rFonts w:cs="Times New Roman"/>
        </w:rPr>
        <w:t>150</w:t>
      </w:r>
      <w:r>
        <w:rPr>
          <w:rFonts w:cs="Times New Roman"/>
        </w:rPr>
        <w:noBreakHyphen/>
      </w:r>
      <w:r w:rsidRPr="000A7ABB">
        <w:rPr>
          <w:rFonts w:cs="Times New Roman"/>
        </w:rPr>
        <w:t>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(2)</w:t>
      </w:r>
      <w:r w:rsidRPr="000A7ABB">
        <w:rPr>
          <w:rFonts w:cs="Times New Roman"/>
        </w:rPr>
        <w:tab/>
        <w:t>adopt a system of internal audits;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(3)</w:t>
      </w:r>
      <w:r w:rsidRPr="000A7ABB">
        <w:rPr>
          <w:rFonts w:cs="Times New Roman"/>
        </w:rPr>
        <w:tab/>
        <w:t>maintain weekly or more frequently records of lottery transactions including the distribution of lottery game tickets or shares to a lottery retailer, revenues received, claims for prizes, prizes paid, prizes forfeited, and other financial transactions of the commission;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(4)</w:t>
      </w:r>
      <w:r w:rsidRPr="000A7ABB">
        <w:rPr>
          <w:rFonts w:cs="Times New Roman"/>
        </w:rPr>
        <w:tab/>
        <w:t>authorize the State Auditor to contract with a certified public accountant or firm for an independently audited financial statement prepared in accordance with generally accepted accounting principles, to be submitted to the Comptroller General</w:t>
      </w:r>
      <w:r w:rsidRPr="00626BBC">
        <w:rPr>
          <w:rFonts w:cs="Times New Roman"/>
        </w:rPr>
        <w:t>’</w:t>
      </w:r>
      <w:r w:rsidRPr="000A7ABB">
        <w:rPr>
          <w:rFonts w:cs="Times New Roman"/>
        </w:rPr>
        <w:t>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Pr="00626BBC">
        <w:rPr>
          <w:rFonts w:cs="Times New Roman"/>
        </w:rPr>
        <w:t>’</w:t>
      </w:r>
      <w:r w:rsidRPr="000A7ABB">
        <w:rPr>
          <w:rFonts w:cs="Times New Roman"/>
        </w:rPr>
        <w:t>s fiscal year to the Governor, the President of the Senate, the Speaker of the House of Representatives, the State Treasurer, the Comptroller General, and the Chairmen of the House Ways and Means Committee and the Senate Finance Committee, and the oversight committee co</w:t>
      </w:r>
      <w:r>
        <w:rPr>
          <w:rFonts w:cs="Times New Roman"/>
        </w:rPr>
        <w:noBreakHyphen/>
      </w:r>
      <w:r w:rsidRPr="000A7ABB">
        <w:rPr>
          <w:rFonts w:cs="Times New Roman"/>
        </w:rPr>
        <w:t>chairmen;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(5)</w:t>
      </w:r>
      <w:r w:rsidRPr="000A7ABB">
        <w:rPr>
          <w:rFonts w:cs="Times New Roman"/>
        </w:rPr>
        <w:tab/>
        <w:t>submit, for informational purposes only, to the Office of State Budget of the Executive Budget Office and Revenue and Fiscal Affairs Office by June thirtieth of each year a copy of the annual operating budget for the commission for the next fiscal year. This annual operating budget must be approved by the South Carolina Lottery Commission Board;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(6)</w:t>
      </w:r>
      <w:r w:rsidRPr="000A7ABB">
        <w:rPr>
          <w:rFonts w:cs="Times New Roman"/>
        </w:rPr>
        <w:tab/>
        <w:t>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(7)</w:t>
      </w:r>
      <w:r w:rsidRPr="000A7ABB">
        <w:rPr>
          <w:rFonts w:cs="Times New Roman"/>
        </w:rPr>
        <w:tab/>
        <w:t>adopt the same fiscal year as that used by state government;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(8)</w:t>
      </w:r>
      <w:r w:rsidRPr="000A7ABB">
        <w:rPr>
          <w:rFonts w:cs="Times New Roman"/>
        </w:rPr>
        <w:tab/>
        <w:t>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74.</w:t>
      </w:r>
      <w:r w:rsidRPr="000A7ABB">
        <w:rPr>
          <w:rFonts w:cs="Times New Roman"/>
        </w:rPr>
        <w:tab/>
        <w:t>Section 59</w:t>
      </w:r>
      <w:r>
        <w:rPr>
          <w:rFonts w:cs="Times New Roman"/>
        </w:rPr>
        <w:noBreakHyphen/>
      </w:r>
      <w:r w:rsidRPr="000A7ABB">
        <w:rPr>
          <w:rFonts w:cs="Times New Roman"/>
        </w:rPr>
        <w:t>150</w:t>
      </w:r>
      <w:r>
        <w:rPr>
          <w:rFonts w:cs="Times New Roman"/>
        </w:rPr>
        <w:noBreakHyphen/>
      </w:r>
      <w:r w:rsidRPr="000A7ABB">
        <w:rPr>
          <w:rFonts w:cs="Times New Roman"/>
        </w:rPr>
        <w:t>325(A)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“(A)(1)</w:t>
      </w:r>
      <w:r w:rsidRPr="000A7ABB">
        <w:rPr>
          <w:rFonts w:cs="Times New Roman"/>
        </w:rPr>
        <w:tab/>
        <w:t>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of the Senate must each appoint one co</w:t>
      </w:r>
      <w:r>
        <w:rPr>
          <w:rFonts w:cs="Times New Roman"/>
        </w:rPr>
        <w:noBreakHyphen/>
      </w:r>
      <w:r w:rsidRPr="000A7ABB">
        <w:rPr>
          <w:rFonts w:cs="Times New Roman"/>
        </w:rPr>
        <w:t>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If the funds available for distribution pursuant to Section 59</w:t>
      </w:r>
      <w:r>
        <w:rPr>
          <w:rFonts w:cs="Times New Roman"/>
        </w:rPr>
        <w:noBreakHyphen/>
      </w:r>
      <w:r w:rsidRPr="000A7ABB">
        <w:rPr>
          <w:rFonts w:cs="Times New Roman"/>
        </w:rPr>
        <w:t>150</w:t>
      </w:r>
      <w:r>
        <w:rPr>
          <w:rFonts w:cs="Times New Roman"/>
        </w:rPr>
        <w:noBreakHyphen/>
      </w:r>
      <w:r w:rsidRPr="000A7ABB">
        <w:rPr>
          <w:rFonts w:cs="Times New Roman"/>
        </w:rPr>
        <w:t>350 fall below seventy</w:t>
      </w:r>
      <w:r>
        <w:rPr>
          <w:rFonts w:cs="Times New Roman"/>
        </w:rPr>
        <w:noBreakHyphen/>
      </w:r>
      <w:r w:rsidRPr="000A7ABB">
        <w:rPr>
          <w:rFonts w:cs="Times New Roman"/>
        </w:rPr>
        <w:t>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of the Senate, and the Speaker of the House of Representatives. The investigation must be completed and the reports delivered to the appropriate officials within one hundred and eighty days of the end of the fiscal year for the shortfall.”</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75.</w:t>
      </w:r>
      <w:r w:rsidRPr="000A7ABB">
        <w:rPr>
          <w:rFonts w:cs="Times New Roman"/>
        </w:rPr>
        <w:tab/>
        <w:t>Section 60</w:t>
      </w:r>
      <w:r>
        <w:rPr>
          <w:rFonts w:cs="Times New Roman"/>
        </w:rPr>
        <w:noBreakHyphen/>
      </w:r>
      <w:r w:rsidRPr="000A7ABB">
        <w:rPr>
          <w:rFonts w:cs="Times New Roman"/>
        </w:rPr>
        <w:t>17</w:t>
      </w:r>
      <w:r>
        <w:rPr>
          <w:rFonts w:cs="Times New Roman"/>
        </w:rPr>
        <w:noBreakHyphen/>
      </w:r>
      <w:r w:rsidRPr="000A7ABB">
        <w:rPr>
          <w:rFonts w:cs="Times New Roman"/>
        </w:rPr>
        <w:t>10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60</w:t>
      </w:r>
      <w:r>
        <w:rPr>
          <w:rFonts w:cs="Times New Roman"/>
        </w:rPr>
        <w:noBreakHyphen/>
      </w:r>
      <w:r w:rsidRPr="000A7ABB">
        <w:rPr>
          <w:rFonts w:cs="Times New Roman"/>
        </w:rPr>
        <w:t>17</w:t>
      </w:r>
      <w:r>
        <w:rPr>
          <w:rFonts w:cs="Times New Roman"/>
        </w:rPr>
        <w:noBreakHyphen/>
      </w:r>
      <w:r w:rsidRPr="000A7ABB">
        <w:rPr>
          <w:rFonts w:cs="Times New Roman"/>
        </w:rPr>
        <w:t>10.</w:t>
      </w:r>
      <w:r w:rsidRPr="000A7ABB">
        <w:rPr>
          <w:rFonts w:cs="Times New Roman"/>
        </w:rPr>
        <w:tab/>
        <w:t>(A)</w:t>
      </w:r>
      <w:r w:rsidRPr="000A7ABB">
        <w:rPr>
          <w:rFonts w:cs="Times New Roman"/>
        </w:rPr>
        <w:tab/>
        <w:t>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three members appointed by the Governor;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two members appointed by the President of the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one member appointed by the President of the Senate upon the recommendation of the South Carolina Division Commander of the Sons of Confederate Veterans;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(4)</w:t>
      </w:r>
      <w:r w:rsidRPr="000A7ABB">
        <w:rPr>
          <w:rFonts w:cs="Times New Roman"/>
        </w:rPr>
        <w:tab/>
        <w:t>two members appointed by the Speaker of the House of Representatives;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(5)</w:t>
      </w:r>
      <w:r w:rsidRPr="000A7ABB">
        <w:rPr>
          <w:rFonts w:cs="Times New Roman"/>
        </w:rPr>
        <w:tab/>
        <w:t>one member appointed by the Speaker of the House of Representatives upon the recommendation of the President of the South Carolina Division of the United Daughters of the Confederacy.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(B)(1)</w:t>
      </w:r>
      <w:r w:rsidRPr="000A7ABB">
        <w:rPr>
          <w:rFonts w:cs="Times New Roman"/>
        </w:rPr>
        <w:tab/>
        <w:t>Initially, in order to stagger terms: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one member appointed by the Governor shall serve a term of one year;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one member appointed by the Governor shall serve a term of two years;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one member appointed by the Governor shall serve for three years;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(d)</w:t>
      </w:r>
      <w:r w:rsidRPr="000A7ABB">
        <w:rPr>
          <w:rFonts w:cs="Times New Roman"/>
        </w:rPr>
        <w:tab/>
        <w:t>one member appointed by the President of the Senate shall serve for one year;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(e)</w:t>
      </w:r>
      <w:r w:rsidRPr="000A7ABB">
        <w:rPr>
          <w:rFonts w:cs="Times New Roman"/>
        </w:rPr>
        <w:tab/>
        <w:t>one member appointed by the President of the Senate shall serve for two years;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(f)</w:t>
      </w:r>
      <w:r w:rsidRPr="000A7ABB">
        <w:rPr>
          <w:rFonts w:cs="Times New Roman"/>
        </w:rPr>
        <w:tab/>
        <w:t>one member appointed by the President of the Senate shall serve for three years;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(g)</w:t>
      </w:r>
      <w:r w:rsidRPr="000A7ABB">
        <w:rPr>
          <w:rFonts w:cs="Times New Roman"/>
        </w:rPr>
        <w:tab/>
        <w:t>one member appointed by the Speaker of the House of Representatives shall serve for one year;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(h)</w:t>
      </w:r>
      <w:r w:rsidRPr="000A7ABB">
        <w:rPr>
          <w:rFonts w:cs="Times New Roman"/>
        </w:rPr>
        <w:tab/>
        <w:t>one member appointed by the Speaker of the House of Representatives shall serve for two years;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(i)</w:t>
      </w:r>
      <w:r>
        <w:rPr>
          <w:rFonts w:cs="Times New Roman"/>
        </w:rPr>
        <w:t xml:space="preserve"> </w:t>
      </w:r>
      <w:r w:rsidRPr="000A7ABB">
        <w:rPr>
          <w:rFonts w:cs="Times New Roman"/>
        </w:rPr>
        <w:tab/>
        <w:t>one member appointed by the Speaker of the House of Representatives shall serve for three years.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At the expiration of these initial terms, successors must be appointed for terms of four years.”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76.</w:t>
      </w:r>
      <w:r w:rsidRPr="000A7ABB">
        <w:rPr>
          <w:rFonts w:cs="Times New Roman"/>
        </w:rPr>
        <w:tab/>
        <w:t>Section 63</w:t>
      </w:r>
      <w:r>
        <w:rPr>
          <w:rFonts w:cs="Times New Roman"/>
        </w:rPr>
        <w:noBreakHyphen/>
      </w:r>
      <w:r w:rsidRPr="000A7ABB">
        <w:rPr>
          <w:rFonts w:cs="Times New Roman"/>
        </w:rPr>
        <w:t>1</w:t>
      </w:r>
      <w:r>
        <w:rPr>
          <w:rFonts w:cs="Times New Roman"/>
        </w:rPr>
        <w:noBreakHyphen/>
      </w:r>
      <w:r w:rsidRPr="000A7ABB">
        <w:rPr>
          <w:rFonts w:cs="Times New Roman"/>
        </w:rPr>
        <w:t>50</w:t>
      </w:r>
      <w:r>
        <w:rPr>
          <w:rFonts w:cs="Times New Roman"/>
        </w:rPr>
        <w:t>(A) and (B)</w:t>
      </w:r>
      <w:r w:rsidRPr="000A7ABB">
        <w:rPr>
          <w:rFonts w:cs="Times New Roman"/>
        </w:rPr>
        <w:t xml:space="preserve"> of the 1976 Code </w:t>
      </w:r>
      <w:r>
        <w:rPr>
          <w:rFonts w:cs="Times New Roman"/>
        </w:rPr>
        <w:t>is</w:t>
      </w:r>
      <w:r w:rsidRPr="000A7ABB">
        <w:rPr>
          <w:rFonts w:cs="Times New Roman"/>
        </w:rPr>
        <w:t xml:space="preserve">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“(A)</w:t>
      </w:r>
      <w:r w:rsidRPr="000A7ABB">
        <w:rPr>
          <w:rFonts w:cs="Times New Roman"/>
        </w:rPr>
        <w:tab/>
        <w:t>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Governor. The Director of the Department of Juvenile Justice, the Director of the Department of Social Services, the Director of the Department of Disabilities and Special Needs, the Superintendent of the Department of Education, and the Director of the Department of Mental Health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The committee shall submit an annual report to the Governor, the President of the Senate, and the Speaker of the House no later than the first of February. The report must detail the work of the committee, account for the committee</w:t>
      </w:r>
      <w:r w:rsidRPr="00626BBC">
        <w:rPr>
          <w:rFonts w:cs="Times New Roman"/>
        </w:rPr>
        <w:t>’</w:t>
      </w:r>
      <w:r w:rsidRPr="000A7ABB">
        <w:rPr>
          <w:rFonts w:cs="Times New Roman"/>
        </w:rPr>
        <w:t>s expenditures, and provide findings and recommendations the committee develops relating to children</w:t>
      </w:r>
      <w:r w:rsidRPr="00626BBC">
        <w:rPr>
          <w:rFonts w:cs="Times New Roman"/>
        </w:rPr>
        <w:t>’</w:t>
      </w:r>
      <w:r w:rsidRPr="000A7ABB">
        <w:rPr>
          <w:rFonts w:cs="Times New Roman"/>
        </w:rPr>
        <w:t>s issues it has studied.”</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77.</w:t>
      </w:r>
      <w:r w:rsidRPr="000A7ABB">
        <w:rPr>
          <w:rFonts w:cs="Times New Roman"/>
        </w:rPr>
        <w:tab/>
        <w:t>Section 63</w:t>
      </w:r>
      <w:r>
        <w:rPr>
          <w:rFonts w:cs="Times New Roman"/>
        </w:rPr>
        <w:noBreakHyphen/>
      </w:r>
      <w:r w:rsidRPr="000A7ABB">
        <w:rPr>
          <w:rFonts w:cs="Times New Roman"/>
        </w:rPr>
        <w:t>11</w:t>
      </w:r>
      <w:r>
        <w:rPr>
          <w:rFonts w:cs="Times New Roman"/>
        </w:rPr>
        <w:noBreakHyphen/>
      </w:r>
      <w:r w:rsidRPr="000A7ABB">
        <w:rPr>
          <w:rFonts w:cs="Times New Roman"/>
        </w:rPr>
        <w:t>1720</w:t>
      </w:r>
      <w:r>
        <w:rPr>
          <w:rFonts w:cs="Times New Roman"/>
        </w:rPr>
        <w:t>(B) and (C)</w:t>
      </w:r>
      <w:r w:rsidRPr="000A7ABB">
        <w:rPr>
          <w:rFonts w:cs="Times New Roman"/>
        </w:rPr>
        <w:t xml:space="preserve"> of the 1976 Code</w:t>
      </w:r>
      <w:r>
        <w:rPr>
          <w:rFonts w:cs="Times New Roman"/>
        </w:rPr>
        <w:t>, as last amended by Act 152 of 2018,</w:t>
      </w:r>
      <w:r w:rsidRPr="000A7ABB">
        <w:rPr>
          <w:rFonts w:cs="Times New Roman"/>
        </w:rPr>
        <w:t xml:space="preserve"> </w:t>
      </w:r>
      <w:r>
        <w:rPr>
          <w:rFonts w:cs="Times New Roman"/>
        </w:rPr>
        <w:t>is further</w:t>
      </w:r>
      <w:r w:rsidRPr="000A7ABB">
        <w:rPr>
          <w:rFonts w:cs="Times New Roman"/>
        </w:rPr>
        <w:t xml:space="preserve">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In making the appointments specified in subsection (C)(1), (2), and (3) of this section, the Governor, President of the Senate, and the Speaker of the House of Representatives shall seek to ensure diverse geographical representation on the board by appointing individuals from each congressional district as possible.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(C)</w:t>
      </w:r>
      <w:r w:rsidRPr="000A7ABB">
        <w:rPr>
          <w:rFonts w:cs="Times New Roman"/>
        </w:rPr>
        <w:tab/>
        <w:t>The board shall include members appointed in the following manner: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the Governor shall appoint one member from each of the following sectors: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parents of young children;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business community;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early childhood educators;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(d)</w:t>
      </w:r>
      <w:r w:rsidRPr="000A7ABB">
        <w:rPr>
          <w:rFonts w:cs="Times New Roman"/>
        </w:rPr>
        <w:tab/>
        <w:t>medical providers;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(e)</w:t>
      </w:r>
      <w:r w:rsidRPr="000A7ABB">
        <w:rPr>
          <w:rFonts w:cs="Times New Roman"/>
        </w:rPr>
        <w:tab/>
        <w:t>child care and development providers;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(f)</w:t>
      </w:r>
      <w:r w:rsidRPr="000A7ABB">
        <w:rPr>
          <w:rFonts w:cs="Times New Roman"/>
        </w:rPr>
        <w:tab/>
        <w:t>the General Assembly, one member from the Senate and one member from the House of Representatives</w:t>
      </w:r>
      <w:r>
        <w:rPr>
          <w:rFonts w:cs="Times New Roman"/>
        </w:rPr>
        <w:t>;</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the President of the Senate shall appoint one member from each of the following sectors: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parents of young children;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business community;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early childhood educators;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(d)</w:t>
      </w:r>
      <w:r w:rsidRPr="000A7ABB">
        <w:rPr>
          <w:rFonts w:cs="Times New Roman"/>
        </w:rPr>
        <w:tab/>
        <w:t>medical or child care and development providers;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the Speaker of the House of Representatives shall appoint one member from each of the following sectors: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parents of young children;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business community;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early childhood educators;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(d)</w:t>
      </w:r>
      <w:r w:rsidRPr="000A7ABB">
        <w:rPr>
          <w:rFonts w:cs="Times New Roman"/>
        </w:rPr>
        <w:tab/>
        <w:t>medical or child care and development;</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(4)</w:t>
      </w:r>
      <w:r w:rsidRPr="000A7ABB">
        <w:rPr>
          <w:rFonts w:cs="Times New Roman"/>
        </w:rPr>
        <w:tab/>
        <w:t xml:space="preserve">the </w:t>
      </w:r>
      <w:r>
        <w:rPr>
          <w:rFonts w:cs="Times New Roman"/>
        </w:rPr>
        <w:t>C</w:t>
      </w:r>
      <w:r w:rsidRPr="000A7ABB">
        <w:rPr>
          <w:rFonts w:cs="Times New Roman"/>
        </w:rPr>
        <w:t>hairman of the Senate Education Committee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t>the C</w:t>
      </w:r>
      <w:r w:rsidRPr="000A7ABB">
        <w:rPr>
          <w:rFonts w:cs="Times New Roman"/>
        </w:rPr>
        <w:t>hairman of the House Education and Public Works Committee or his designee;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(6)</w:t>
      </w:r>
      <w:r w:rsidRPr="000A7ABB">
        <w:rPr>
          <w:rFonts w:cs="Times New Roman"/>
        </w:rPr>
        <w:tab/>
        <w:t>the chief executive officer of each of the following shall serve as an ex officio voting member: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Department of Social Services;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Department of Health and Environmental Control;</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Department of Health and Human Services;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(d)</w:t>
      </w:r>
      <w:r w:rsidRPr="000A7ABB">
        <w:rPr>
          <w:rFonts w:cs="Times New Roman"/>
        </w:rPr>
        <w:tab/>
        <w:t>Department of Disabilities and Special Needs;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(e)</w:t>
      </w:r>
      <w:r w:rsidRPr="000A7ABB">
        <w:rPr>
          <w:rFonts w:cs="Times New Roman"/>
        </w:rPr>
        <w:tab/>
        <w:t>State Head Start Collaboration Officer;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(f)</w:t>
      </w:r>
      <w:r w:rsidRPr="000A7ABB">
        <w:rPr>
          <w:rFonts w:cs="Times New Roman"/>
        </w:rPr>
        <w:tab/>
        <w:t>Children</w:t>
      </w:r>
      <w:r w:rsidRPr="00626BBC">
        <w:rPr>
          <w:rFonts w:cs="Times New Roman"/>
        </w:rPr>
        <w:t>’</w:t>
      </w:r>
      <w:r w:rsidRPr="000A7ABB">
        <w:rPr>
          <w:rFonts w:cs="Times New Roman"/>
        </w:rPr>
        <w:t>s Trust of South Carolina.”</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78.</w:t>
      </w:r>
      <w:r w:rsidRPr="000A7ABB">
        <w:rPr>
          <w:rFonts w:cs="Times New Roman"/>
        </w:rPr>
        <w:tab/>
        <w:t>Section 63</w:t>
      </w:r>
      <w:r>
        <w:rPr>
          <w:rFonts w:cs="Times New Roman"/>
        </w:rPr>
        <w:noBreakHyphen/>
      </w:r>
      <w:r w:rsidRPr="000A7ABB">
        <w:rPr>
          <w:rFonts w:cs="Times New Roman"/>
        </w:rPr>
        <w:t>11</w:t>
      </w:r>
      <w:r>
        <w:rPr>
          <w:rFonts w:cs="Times New Roman"/>
        </w:rPr>
        <w:noBreakHyphen/>
      </w:r>
      <w:r w:rsidRPr="000A7ABB">
        <w:rPr>
          <w:rFonts w:cs="Times New Roman"/>
        </w:rPr>
        <w:t>1930(A)(11)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“(11)</w:t>
      </w:r>
      <w:r>
        <w:rPr>
          <w:rFonts w:cs="Times New Roman"/>
        </w:rPr>
        <w:tab/>
      </w:r>
      <w:r w:rsidRPr="000A7ABB">
        <w:rPr>
          <w:rFonts w:cs="Times New Roman"/>
        </w:rPr>
        <w:t>one senator to be appointed by the President of the Senate;”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79.</w:t>
      </w:r>
      <w:r w:rsidRPr="000A7ABB">
        <w:rPr>
          <w:rFonts w:cs="Times New Roman"/>
        </w:rPr>
        <w:tab/>
        <w:t>Section 63</w:t>
      </w:r>
      <w:r>
        <w:rPr>
          <w:rFonts w:cs="Times New Roman"/>
        </w:rPr>
        <w:noBreakHyphen/>
      </w:r>
      <w:r w:rsidRPr="000A7ABB">
        <w:rPr>
          <w:rFonts w:cs="Times New Roman"/>
        </w:rPr>
        <w:t>11</w:t>
      </w:r>
      <w:r>
        <w:rPr>
          <w:rFonts w:cs="Times New Roman"/>
        </w:rPr>
        <w:noBreakHyphen/>
      </w:r>
      <w:r w:rsidRPr="000A7ABB">
        <w:rPr>
          <w:rFonts w:cs="Times New Roman"/>
        </w:rPr>
        <w:t>2110(B)(4)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“(4)</w:t>
      </w:r>
      <w:r w:rsidRPr="000A7ABB">
        <w:rPr>
          <w:rFonts w:cs="Times New Roman"/>
        </w:rPr>
        <w:tab/>
        <w:t>the President of the Senate, or his designee; and”</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80.</w:t>
      </w:r>
      <w:r w:rsidRPr="000A7ABB">
        <w:rPr>
          <w:rFonts w:cs="Times New Roman"/>
        </w:rPr>
        <w:tab/>
        <w:t>SECTION 22</w:t>
      </w:r>
      <w:r>
        <w:rPr>
          <w:rFonts w:cs="Times New Roman"/>
        </w:rPr>
        <w:t>(</w:t>
      </w:r>
      <w:r w:rsidRPr="000A7ABB">
        <w:rPr>
          <w:rFonts w:cs="Times New Roman"/>
        </w:rPr>
        <w:t>A</w:t>
      </w:r>
      <w:r>
        <w:rPr>
          <w:rFonts w:cs="Times New Roman"/>
        </w:rPr>
        <w:t>)</w:t>
      </w:r>
      <w:r w:rsidRPr="000A7ABB">
        <w:rPr>
          <w:rFonts w:cs="Times New Roman"/>
        </w:rPr>
        <w:t xml:space="preserve"> of Act 121 of 2014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w:t>
      </w:r>
      <w:r w:rsidRPr="000A7ABB">
        <w:rPr>
          <w:rFonts w:cs="Times New Roman"/>
          <w:lang w:val="en-PH"/>
        </w:rPr>
        <w:t>(A)</w:t>
      </w:r>
      <w:r w:rsidRPr="000A7ABB">
        <w:rPr>
          <w:rFonts w:cs="Times New Roman"/>
          <w:lang w:val="en-PH"/>
        </w:rPr>
        <w:tab/>
        <w:t>Notwithstanding any other provision of law, in addition to the present members of the Charleston Naval Complex Redevelopment Authority, as created by gubernatorial executive order pursuant to Section 31</w:t>
      </w:r>
      <w:r>
        <w:rPr>
          <w:rFonts w:cs="Times New Roman"/>
          <w:lang w:val="en-PH"/>
        </w:rPr>
        <w:noBreakHyphen/>
      </w:r>
      <w:r w:rsidRPr="000A7ABB">
        <w:rPr>
          <w:rFonts w:cs="Times New Roman"/>
          <w:lang w:val="en-PH"/>
        </w:rPr>
        <w:t>12</w:t>
      </w:r>
      <w:r>
        <w:rPr>
          <w:rFonts w:cs="Times New Roman"/>
          <w:lang w:val="en-PH"/>
        </w:rPr>
        <w:noBreakHyphen/>
      </w:r>
      <w:r w:rsidRPr="000A7ABB">
        <w:rPr>
          <w:rFonts w:cs="Times New Roman"/>
          <w:lang w:val="en-PH"/>
        </w:rPr>
        <w:t>40 of the 1976 Code, there shall be four additional members, two appointed by the Speaker of the House of Representatives and two appointed by the President of the Senate. These four additional members shall each serve for terms of four years and until their successors are appointed and qualify. Vacancies shall be filled for the remainder of the unexpired term by appointment in the same manner of original appointment.</w:t>
      </w:r>
      <w:r w:rsidRPr="000A7ABB">
        <w:rPr>
          <w:rFonts w:cs="Times New Roman"/>
        </w:rPr>
        <w:t>”</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81.</w:t>
      </w:r>
      <w:r w:rsidRPr="000A7ABB">
        <w:rPr>
          <w:rFonts w:cs="Times New Roman"/>
        </w:rPr>
        <w:tab/>
        <w:t>Section 1</w:t>
      </w:r>
      <w:r>
        <w:rPr>
          <w:rFonts w:cs="Times New Roman"/>
        </w:rPr>
        <w:noBreakHyphen/>
      </w:r>
      <w:r w:rsidRPr="000A7ABB">
        <w:rPr>
          <w:rFonts w:cs="Times New Roman"/>
        </w:rPr>
        <w:t>17</w:t>
      </w:r>
      <w:r>
        <w:rPr>
          <w:rFonts w:cs="Times New Roman"/>
        </w:rPr>
        <w:noBreakHyphen/>
      </w:r>
      <w:r w:rsidRPr="000A7ABB">
        <w:rPr>
          <w:rFonts w:cs="Times New Roman"/>
        </w:rPr>
        <w:t>20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w:t>
      </w:r>
      <w:r>
        <w:rPr>
          <w:rFonts w:cs="Times New Roman"/>
        </w:rPr>
        <w:noBreakHyphen/>
      </w:r>
      <w:r w:rsidRPr="000A7ABB">
        <w:rPr>
          <w:rFonts w:cs="Times New Roman"/>
        </w:rPr>
        <w:t>17</w:t>
      </w:r>
      <w:r>
        <w:rPr>
          <w:rFonts w:cs="Times New Roman"/>
        </w:rPr>
        <w:noBreakHyphen/>
      </w:r>
      <w:r w:rsidRPr="000A7ABB">
        <w:rPr>
          <w:rFonts w:cs="Times New Roman"/>
        </w:rPr>
        <w:t>20</w:t>
      </w:r>
      <w:r w:rsidRPr="000A7ABB">
        <w:rPr>
          <w:rFonts w:cs="Times New Roman"/>
          <w:lang w:val="en-PH"/>
        </w:rPr>
        <w:t>.</w:t>
      </w:r>
      <w:r w:rsidRPr="000A7ABB">
        <w:rPr>
          <w:rFonts w:cs="Times New Roman"/>
          <w:lang w:val="en-PH"/>
        </w:rPr>
        <w:tab/>
        <w:t xml:space="preserve">The standing Committee on Interstate Cooperation of the Senate shall consist of five Senators. The members and chairman of this </w:t>
      </w:r>
      <w:r>
        <w:rPr>
          <w:rFonts w:cs="Times New Roman"/>
          <w:lang w:val="en-PH"/>
        </w:rPr>
        <w:t>c</w:t>
      </w:r>
      <w:r w:rsidRPr="000A7ABB">
        <w:rPr>
          <w:rFonts w:cs="Times New Roman"/>
          <w:lang w:val="en-PH"/>
        </w:rPr>
        <w:t xml:space="preserve">ommittee shall be designated in the same manner as is customary in the case of the members and chairmen of other standing committees of the Senate. </w:t>
      </w:r>
      <w:r w:rsidRPr="000A7ABB">
        <w:rPr>
          <w:rFonts w:cs="Times New Roman"/>
        </w:rPr>
        <w:t>”</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Lieutenant Governor conforming change</w:t>
      </w: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82.</w:t>
      </w:r>
      <w:r w:rsidRPr="000A7ABB">
        <w:rPr>
          <w:rFonts w:cs="Times New Roman"/>
        </w:rPr>
        <w:tab/>
        <w:t xml:space="preserve"> Section 1</w:t>
      </w:r>
      <w:r>
        <w:rPr>
          <w:rFonts w:cs="Times New Roman"/>
        </w:rPr>
        <w:noBreakHyphen/>
      </w:r>
      <w:r w:rsidRPr="000A7ABB">
        <w:rPr>
          <w:rFonts w:cs="Times New Roman"/>
        </w:rPr>
        <w:t>23</w:t>
      </w:r>
      <w:r>
        <w:rPr>
          <w:rFonts w:cs="Times New Roman"/>
        </w:rPr>
        <w:noBreakHyphen/>
      </w:r>
      <w:r w:rsidRPr="000A7ABB">
        <w:rPr>
          <w:rFonts w:cs="Times New Roman"/>
        </w:rPr>
        <w:t>125(B)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withdraw the regulation from the General Assembly and resubmit it with the recommended changes to the Speaker and the President of the Senate, but any regulation not resubmitted within thirty days is considered permanently withdrawn;</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withdraw the regulation permanently; or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take no action and abide by whatever action is taken or not taken by the General Assembly on the regulation concerned.”</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83.</w:t>
      </w:r>
      <w:r w:rsidRPr="000A7ABB">
        <w:rPr>
          <w:rFonts w:cs="Times New Roman"/>
        </w:rPr>
        <w:tab/>
        <w:t xml:space="preserve"> Section 1</w:t>
      </w:r>
      <w:r>
        <w:rPr>
          <w:rFonts w:cs="Times New Roman"/>
        </w:rPr>
        <w:noBreakHyphen/>
      </w:r>
      <w:r w:rsidRPr="000A7ABB">
        <w:rPr>
          <w:rFonts w:cs="Times New Roman"/>
        </w:rPr>
        <w:t>23</w:t>
      </w:r>
      <w:r>
        <w:rPr>
          <w:rFonts w:cs="Times New Roman"/>
        </w:rPr>
        <w:noBreakHyphen/>
      </w:r>
      <w:r w:rsidRPr="000A7ABB">
        <w:rPr>
          <w:rFonts w:cs="Times New Roman"/>
        </w:rPr>
        <w:t>125(D)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“(D)</w:t>
      </w:r>
      <w:r w:rsidRPr="000A7ABB">
        <w:rPr>
          <w:rFonts w:cs="Times New Roman"/>
        </w:rPr>
        <w:tab/>
        <w:t>This section, as it applies to approval, disapproval, or modification of regulations, only applies to joint resolutions introduced by the committees to which regulations are submitted.”</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84.</w:t>
      </w:r>
      <w:r w:rsidRPr="000A7ABB">
        <w:rPr>
          <w:rFonts w:cs="Times New Roman"/>
        </w:rPr>
        <w:tab/>
        <w:t>Section 2</w:t>
      </w:r>
      <w:r>
        <w:rPr>
          <w:rFonts w:cs="Times New Roman"/>
        </w:rPr>
        <w:noBreakHyphen/>
      </w:r>
      <w:r w:rsidRPr="000A7ABB">
        <w:rPr>
          <w:rFonts w:cs="Times New Roman"/>
        </w:rPr>
        <w:t>3</w:t>
      </w:r>
      <w:r>
        <w:rPr>
          <w:rFonts w:cs="Times New Roman"/>
        </w:rPr>
        <w:noBreakHyphen/>
      </w:r>
      <w:r w:rsidRPr="000A7ABB">
        <w:rPr>
          <w:rFonts w:cs="Times New Roman"/>
        </w:rPr>
        <w:t>30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2</w:t>
      </w:r>
      <w:r>
        <w:rPr>
          <w:rFonts w:cs="Times New Roman"/>
        </w:rPr>
        <w:noBreakHyphen/>
      </w:r>
      <w:r w:rsidRPr="000A7ABB">
        <w:rPr>
          <w:rFonts w:cs="Times New Roman"/>
        </w:rPr>
        <w:t>3</w:t>
      </w:r>
      <w:r>
        <w:rPr>
          <w:rFonts w:cs="Times New Roman"/>
        </w:rPr>
        <w:noBreakHyphen/>
      </w:r>
      <w:r w:rsidRPr="000A7ABB">
        <w:rPr>
          <w:rFonts w:cs="Times New Roman"/>
        </w:rPr>
        <w:t>30.</w:t>
      </w:r>
      <w:r w:rsidRPr="000A7ABB">
        <w:rPr>
          <w:rFonts w:cs="Times New Roman"/>
        </w:rPr>
        <w:tab/>
        <w:t>Except for legislative days which, by Senate or House action, are designated for consideration only of local and uncontested matters, members of the General Assembly must be paid subsistence expenses as may be provided for by law for each legislative day. Provided, such subsistence allowance must be paid for each calendar day occurring within the same legislative day to members of that body in session on each calendar day.”</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85.</w:t>
      </w:r>
      <w:r w:rsidRPr="000A7ABB">
        <w:rPr>
          <w:rFonts w:cs="Times New Roman"/>
        </w:rPr>
        <w:tab/>
        <w:t>Section 2</w:t>
      </w:r>
      <w:r>
        <w:rPr>
          <w:rFonts w:cs="Times New Roman"/>
        </w:rPr>
        <w:noBreakHyphen/>
      </w:r>
      <w:r w:rsidRPr="000A7ABB">
        <w:rPr>
          <w:rFonts w:cs="Times New Roman"/>
        </w:rPr>
        <w:t>3</w:t>
      </w:r>
      <w:r>
        <w:rPr>
          <w:rFonts w:cs="Times New Roman"/>
        </w:rPr>
        <w:noBreakHyphen/>
      </w:r>
      <w:r w:rsidRPr="000A7ABB">
        <w:rPr>
          <w:rFonts w:cs="Times New Roman"/>
        </w:rPr>
        <w:t>90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2</w:t>
      </w:r>
      <w:r>
        <w:rPr>
          <w:rFonts w:cs="Times New Roman"/>
        </w:rPr>
        <w:noBreakHyphen/>
      </w:r>
      <w:r w:rsidRPr="000A7ABB">
        <w:rPr>
          <w:rFonts w:cs="Times New Roman"/>
        </w:rPr>
        <w:t>3</w:t>
      </w:r>
      <w:r>
        <w:rPr>
          <w:rFonts w:cs="Times New Roman"/>
        </w:rPr>
        <w:noBreakHyphen/>
      </w:r>
      <w:r w:rsidRPr="000A7ABB">
        <w:rPr>
          <w:rFonts w:cs="Times New Roman"/>
        </w:rPr>
        <w:t>90.</w:t>
      </w:r>
      <w:r w:rsidRPr="000A7ABB">
        <w:rPr>
          <w:rFonts w:cs="Times New Roman"/>
        </w:rPr>
        <w:tab/>
        <w:t>The Senate and House of Representatives shall also, at the same time, each for itself elect a reading clerk and a sergeant at arms. Should a vacancy occur in the sergeant at arms while the General Assembly is not in session, the President of the Senate or the Speaker of the House is authorized to appoint for their respective Houses a sergeant at arms until the convening of the next General Assembly.”</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7ABB">
        <w:rPr>
          <w:rFonts w:cs="Times New Roman"/>
          <w:u w:color="000000" w:themeColor="text1"/>
        </w:rPr>
        <w:t>SECTION</w:t>
      </w:r>
      <w:r w:rsidRPr="000A7ABB">
        <w:rPr>
          <w:rFonts w:cs="Times New Roman"/>
          <w:u w:color="000000" w:themeColor="text1"/>
        </w:rPr>
        <w:tab/>
        <w:t>86.</w:t>
      </w:r>
      <w:r w:rsidRPr="000A7ABB">
        <w:rPr>
          <w:rFonts w:cs="Times New Roman"/>
          <w:u w:color="000000" w:themeColor="text1"/>
        </w:rPr>
        <w:tab/>
        <w:t>Section 7</w:t>
      </w:r>
      <w:r>
        <w:rPr>
          <w:rFonts w:cs="Times New Roman"/>
          <w:u w:color="000000" w:themeColor="text1"/>
        </w:rPr>
        <w:noBreakHyphen/>
      </w:r>
      <w:r w:rsidRPr="000A7ABB">
        <w:rPr>
          <w:rFonts w:cs="Times New Roman"/>
          <w:u w:color="000000" w:themeColor="text1"/>
        </w:rPr>
        <w:t>11</w:t>
      </w:r>
      <w:r>
        <w:rPr>
          <w:rFonts w:cs="Times New Roman"/>
          <w:u w:color="000000" w:themeColor="text1"/>
        </w:rPr>
        <w:noBreakHyphen/>
      </w:r>
      <w:r w:rsidRPr="000A7ABB">
        <w:rPr>
          <w:rFonts w:cs="Times New Roman"/>
          <w:u w:color="000000" w:themeColor="text1"/>
        </w:rPr>
        <w:t>30(A)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7ABB">
        <w:rPr>
          <w:rFonts w:cs="Times New Roman"/>
          <w:u w:color="000000" w:themeColor="text1"/>
        </w:rPr>
        <w:tab/>
        <w:t>“(A)</w:t>
      </w:r>
      <w:r w:rsidRPr="000A7ABB">
        <w:rPr>
          <w:rFonts w:cs="Times New Roman"/>
          <w:u w:color="000000" w:themeColor="text1"/>
        </w:rPr>
        <w:tab/>
        <w:t>A party may choose to change from nomination of candidates by primary to a method to nominate candidates by convention for all offices including, but not limited to, Governor, United States Senator, United States House of Representatives, Circuit Solicitor, State Senator, and members of the State House of Representatives if:</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7ABB">
        <w:rPr>
          <w:rFonts w:cs="Times New Roman"/>
          <w:u w:color="000000" w:themeColor="text1"/>
        </w:rPr>
        <w:tab/>
      </w:r>
      <w:r w:rsidRPr="000A7ABB">
        <w:rPr>
          <w:rFonts w:cs="Times New Roman"/>
          <w:u w:color="000000" w:themeColor="text1"/>
        </w:rPr>
        <w:tab/>
        <w:t>(1)</w:t>
      </w:r>
      <w:r w:rsidRPr="000A7ABB">
        <w:rPr>
          <w:rFonts w:cs="Times New Roman"/>
          <w:u w:color="000000" w:themeColor="text1"/>
        </w:rPr>
        <w:tab/>
        <w:t>there is a three</w:t>
      </w:r>
      <w:r>
        <w:rPr>
          <w:rFonts w:cs="Times New Roman"/>
          <w:u w:color="000000" w:themeColor="text1"/>
        </w:rPr>
        <w:noBreakHyphen/>
      </w:r>
      <w:r w:rsidRPr="000A7ABB">
        <w:rPr>
          <w:rFonts w:cs="Times New Roman"/>
          <w:u w:color="000000" w:themeColor="text1"/>
        </w:rPr>
        <w:t>fourths vote of the total membership of the convention to use the convention nomination process; and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7ABB">
        <w:rPr>
          <w:rFonts w:cs="Times New Roman"/>
          <w:u w:color="000000" w:themeColor="text1"/>
        </w:rPr>
        <w:tab/>
      </w:r>
      <w:r w:rsidRPr="000A7ABB">
        <w:rPr>
          <w:rFonts w:cs="Times New Roman"/>
          <w:u w:color="000000" w:themeColor="text1"/>
        </w:rPr>
        <w:tab/>
        <w:t>(2)</w:t>
      </w:r>
      <w:r w:rsidRPr="000A7ABB">
        <w:rPr>
          <w:rFonts w:cs="Times New Roman"/>
          <w:u w:color="000000" w:themeColor="text1"/>
        </w:rPr>
        <w:tab/>
        <w:t>a majority of voters in that party</w:t>
      </w:r>
      <w:r w:rsidRPr="00626BBC">
        <w:rPr>
          <w:rFonts w:cs="Times New Roman"/>
          <w:u w:color="000000" w:themeColor="text1"/>
        </w:rPr>
        <w:t>’</w:t>
      </w:r>
      <w:r w:rsidRPr="000A7ABB">
        <w:rPr>
          <w:rFonts w:cs="Times New Roman"/>
          <w:u w:color="000000" w:themeColor="text1"/>
        </w:rPr>
        <w:t>s next primary election approve the use of the convention nomination process.”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Governor and 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87.</w:t>
      </w:r>
      <w:r w:rsidRPr="000A7ABB">
        <w:rPr>
          <w:rFonts w:cs="Times New Roman"/>
        </w:rPr>
        <w:tab/>
        <w:t>Section 7</w:t>
      </w:r>
      <w:r>
        <w:rPr>
          <w:rFonts w:cs="Times New Roman"/>
        </w:rPr>
        <w:noBreakHyphen/>
      </w:r>
      <w:r w:rsidRPr="000A7ABB">
        <w:rPr>
          <w:rFonts w:cs="Times New Roman"/>
        </w:rPr>
        <w:t>17</w:t>
      </w:r>
      <w:r>
        <w:rPr>
          <w:rFonts w:cs="Times New Roman"/>
        </w:rPr>
        <w:noBreakHyphen/>
      </w:r>
      <w:r w:rsidRPr="000A7ABB">
        <w:rPr>
          <w:rFonts w:cs="Times New Roman"/>
        </w:rPr>
        <w:t>10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7</w:t>
      </w:r>
      <w:r>
        <w:rPr>
          <w:rFonts w:cs="Times New Roman"/>
        </w:rPr>
        <w:noBreakHyphen/>
      </w:r>
      <w:r w:rsidRPr="000A7ABB">
        <w:rPr>
          <w:rFonts w:cs="Times New Roman"/>
        </w:rPr>
        <w:t>17</w:t>
      </w:r>
      <w:r>
        <w:rPr>
          <w:rFonts w:cs="Times New Roman"/>
        </w:rPr>
        <w:noBreakHyphen/>
      </w:r>
      <w:r w:rsidRPr="000A7ABB">
        <w:rPr>
          <w:rFonts w:cs="Times New Roman"/>
        </w:rPr>
        <w:t>10.</w:t>
      </w:r>
      <w:r w:rsidRPr="000A7ABB">
        <w:rPr>
          <w:rFonts w:cs="Times New Roman"/>
        </w:rPr>
        <w:tab/>
        <w:t>The commissioners of election for Governor and Lieutenant Governor, state officers, circuit solicitors, members of the General Assembly, and county officers or any of these officers shall meet in some convenient place at the county seat on the Friday next following the election, before one o</w:t>
      </w:r>
      <w:r w:rsidRPr="00626BBC">
        <w:rPr>
          <w:rFonts w:cs="Times New Roman"/>
        </w:rPr>
        <w:t>’</w:t>
      </w:r>
      <w:r w:rsidRPr="000A7ABB">
        <w:rPr>
          <w:rFonts w:cs="Times New Roman"/>
        </w:rPr>
        <w:t>clock in the afternoon of that day, and shall proceed to organize as the county board of canvassers. They may appoint some competent person as secretary. The chairman then shall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likewise shall meet at the same time at the county seat and in the same manner shall proceed to organize as the county board of canvassers for the election of the federal officers.”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88.</w:t>
      </w:r>
      <w:r w:rsidRPr="000A7ABB">
        <w:rPr>
          <w:rFonts w:cs="Times New Roman"/>
        </w:rPr>
        <w:tab/>
        <w:t>Section 10</w:t>
      </w:r>
      <w:r>
        <w:rPr>
          <w:rFonts w:cs="Times New Roman"/>
        </w:rPr>
        <w:noBreakHyphen/>
      </w:r>
      <w:r w:rsidRPr="000A7ABB">
        <w:rPr>
          <w:rFonts w:cs="Times New Roman"/>
        </w:rPr>
        <w:t>1</w:t>
      </w:r>
      <w:r>
        <w:rPr>
          <w:rFonts w:cs="Times New Roman"/>
        </w:rPr>
        <w:noBreakHyphen/>
      </w:r>
      <w:r w:rsidRPr="000A7ABB">
        <w:rPr>
          <w:rFonts w:cs="Times New Roman"/>
        </w:rPr>
        <w:t>40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10</w:t>
      </w:r>
      <w:r>
        <w:rPr>
          <w:rFonts w:cs="Times New Roman"/>
        </w:rPr>
        <w:noBreakHyphen/>
      </w:r>
      <w:r w:rsidRPr="000A7ABB">
        <w:rPr>
          <w:rFonts w:cs="Times New Roman"/>
        </w:rPr>
        <w:t>1</w:t>
      </w:r>
      <w:r>
        <w:rPr>
          <w:rFonts w:cs="Times New Roman"/>
        </w:rPr>
        <w:noBreakHyphen/>
      </w:r>
      <w:r w:rsidRPr="000A7ABB">
        <w:rPr>
          <w:rFonts w:cs="Times New Roman"/>
        </w:rPr>
        <w:t>40.</w:t>
      </w:r>
      <w:r w:rsidRPr="000A7ABB">
        <w:rPr>
          <w:rFonts w:cs="Times New Roman"/>
        </w:rPr>
        <w:tab/>
        <w:t xml:space="preserve">There is hereby established a committee to be known as the </w:t>
      </w:r>
      <w:r w:rsidRPr="00626BBC">
        <w:rPr>
          <w:rFonts w:cs="Times New Roman"/>
        </w:rPr>
        <w:t>‘</w:t>
      </w:r>
      <w:r w:rsidRPr="000A7ABB">
        <w:rPr>
          <w:rFonts w:cs="Times New Roman"/>
        </w:rPr>
        <w:t>State House Committee</w:t>
      </w:r>
      <w:r w:rsidRPr="00626BBC">
        <w:rPr>
          <w:rFonts w:cs="Times New Roman"/>
        </w:rPr>
        <w:t>’</w:t>
      </w:r>
      <w:r w:rsidRPr="000A7ABB">
        <w:rPr>
          <w:rFonts w:cs="Times New Roman"/>
        </w:rPr>
        <w:t>, consisting of five members of the Senate, appointed by the President of the Senate,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89.</w:t>
      </w:r>
      <w:r w:rsidRPr="000A7ABB">
        <w:rPr>
          <w:rFonts w:cs="Times New Roman"/>
        </w:rPr>
        <w:tab/>
        <w:t>Section 14</w:t>
      </w:r>
      <w:r>
        <w:rPr>
          <w:rFonts w:cs="Times New Roman"/>
        </w:rPr>
        <w:noBreakHyphen/>
      </w:r>
      <w:r w:rsidRPr="000A7ABB">
        <w:rPr>
          <w:rFonts w:cs="Times New Roman"/>
        </w:rPr>
        <w:t>27</w:t>
      </w:r>
      <w:r>
        <w:rPr>
          <w:rFonts w:cs="Times New Roman"/>
        </w:rPr>
        <w:noBreakHyphen/>
      </w:r>
      <w:r w:rsidRPr="000A7ABB">
        <w:rPr>
          <w:rFonts w:cs="Times New Roman"/>
        </w:rPr>
        <w:t>20(10)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“(10)</w:t>
      </w:r>
      <w:r w:rsidRPr="000A7ABB">
        <w:rPr>
          <w:rFonts w:cs="Times New Roman"/>
        </w:rPr>
        <w:tab/>
        <w:t>the President of the Senate or his designee;”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90.</w:t>
      </w:r>
      <w:r w:rsidRPr="000A7ABB">
        <w:rPr>
          <w:rFonts w:cs="Times New Roman"/>
        </w:rPr>
        <w:tab/>
        <w:t>Section 14</w:t>
      </w:r>
      <w:r>
        <w:rPr>
          <w:rFonts w:cs="Times New Roman"/>
        </w:rPr>
        <w:noBreakHyphen/>
      </w:r>
      <w:r w:rsidRPr="000A7ABB">
        <w:rPr>
          <w:rFonts w:cs="Times New Roman"/>
        </w:rPr>
        <w:t>27</w:t>
      </w:r>
      <w:r>
        <w:rPr>
          <w:rFonts w:cs="Times New Roman"/>
        </w:rPr>
        <w:noBreakHyphen/>
      </w:r>
      <w:r w:rsidRPr="000A7ABB">
        <w:rPr>
          <w:rFonts w:cs="Times New Roman"/>
        </w:rPr>
        <w:t>30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14</w:t>
      </w:r>
      <w:r>
        <w:rPr>
          <w:rFonts w:cs="Times New Roman"/>
        </w:rPr>
        <w:noBreakHyphen/>
      </w:r>
      <w:r w:rsidRPr="000A7ABB">
        <w:rPr>
          <w:rFonts w:cs="Times New Roman"/>
        </w:rPr>
        <w:t>27</w:t>
      </w:r>
      <w:r>
        <w:rPr>
          <w:rFonts w:cs="Times New Roman"/>
        </w:rPr>
        <w:noBreakHyphen/>
      </w:r>
      <w:r w:rsidRPr="000A7ABB">
        <w:rPr>
          <w:rFonts w:cs="Times New Roman"/>
        </w:rPr>
        <w:t>30.</w:t>
      </w:r>
      <w:r w:rsidRPr="000A7ABB">
        <w:rPr>
          <w:rFonts w:cs="Times New Roman"/>
        </w:rPr>
        <w:tab/>
        <w:t>(A)</w:t>
      </w:r>
      <w:r w:rsidRPr="000A7ABB">
        <w:rPr>
          <w:rFonts w:cs="Times New Roman"/>
        </w:rPr>
        <w:tab/>
        <w:t>The Chief Justice of the Supreme Court shall appoint the following members to the Judicial Council: the two circuit court judges; the two family court judges; the two probate judges; the two summary court judges; the two masters</w:t>
      </w:r>
      <w:r>
        <w:rPr>
          <w:rFonts w:cs="Times New Roman"/>
        </w:rPr>
        <w:noBreakHyphen/>
      </w:r>
      <w:r w:rsidRPr="000A7ABB">
        <w:rPr>
          <w:rFonts w:cs="Times New Roman"/>
        </w:rPr>
        <w:t>in</w:t>
      </w:r>
      <w:r>
        <w:rPr>
          <w:rFonts w:cs="Times New Roman"/>
        </w:rPr>
        <w:noBreakHyphen/>
      </w:r>
      <w:r w:rsidRPr="000A7ABB">
        <w:rPr>
          <w:rFonts w:cs="Times New Roman"/>
        </w:rPr>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The President of the Senate,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91.</w:t>
      </w:r>
      <w:r w:rsidRPr="000A7ABB">
        <w:rPr>
          <w:rFonts w:cs="Times New Roman"/>
        </w:rPr>
        <w:tab/>
        <w:t>Section 14</w:t>
      </w:r>
      <w:r>
        <w:rPr>
          <w:rFonts w:cs="Times New Roman"/>
        </w:rPr>
        <w:noBreakHyphen/>
      </w:r>
      <w:r w:rsidRPr="000A7ABB">
        <w:rPr>
          <w:rFonts w:cs="Times New Roman"/>
        </w:rPr>
        <w:t>27</w:t>
      </w:r>
      <w:r>
        <w:rPr>
          <w:rFonts w:cs="Times New Roman"/>
        </w:rPr>
        <w:noBreakHyphen/>
      </w:r>
      <w:r w:rsidRPr="000A7ABB">
        <w:rPr>
          <w:rFonts w:cs="Times New Roman"/>
        </w:rPr>
        <w:t>40(2)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“(2)</w:t>
      </w:r>
      <w:r w:rsidRPr="000A7ABB">
        <w:rPr>
          <w:rFonts w:cs="Times New Roman"/>
        </w:rPr>
        <w:tab/>
        <w:t>The President of the Senate, Speaker of the House or their designees, and the Chairmen of the Senate Finance Committee, House Ways and Means Committee, Senate Judiciary Committee, and House Judiciary Committee or their designees serve during their respective terms as those officers.”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92.</w:t>
      </w:r>
      <w:r w:rsidRPr="000A7ABB">
        <w:rPr>
          <w:rFonts w:cs="Times New Roman"/>
        </w:rPr>
        <w:tab/>
        <w:t>Section 14</w:t>
      </w:r>
      <w:r>
        <w:rPr>
          <w:rFonts w:cs="Times New Roman"/>
        </w:rPr>
        <w:noBreakHyphen/>
      </w:r>
      <w:r w:rsidRPr="000A7ABB">
        <w:rPr>
          <w:rFonts w:cs="Times New Roman"/>
        </w:rPr>
        <w:t>27</w:t>
      </w:r>
      <w:r>
        <w:rPr>
          <w:rFonts w:cs="Times New Roman"/>
        </w:rPr>
        <w:noBreakHyphen/>
      </w:r>
      <w:r w:rsidRPr="000A7ABB">
        <w:rPr>
          <w:rFonts w:cs="Times New Roman"/>
        </w:rPr>
        <w:t>80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14</w:t>
      </w:r>
      <w:r>
        <w:rPr>
          <w:rFonts w:cs="Times New Roman"/>
        </w:rPr>
        <w:noBreakHyphen/>
      </w:r>
      <w:r w:rsidRPr="000A7ABB">
        <w:rPr>
          <w:rFonts w:cs="Times New Roman"/>
        </w:rPr>
        <w:t>27</w:t>
      </w:r>
      <w:r>
        <w:rPr>
          <w:rFonts w:cs="Times New Roman"/>
        </w:rPr>
        <w:noBreakHyphen/>
      </w:r>
      <w:r w:rsidRPr="000A7ABB">
        <w:rPr>
          <w:rFonts w:cs="Times New Roman"/>
        </w:rPr>
        <w:t>80.</w:t>
      </w:r>
      <w:r w:rsidRPr="000A7ABB">
        <w:rPr>
          <w:rFonts w:cs="Times New Roman"/>
        </w:rPr>
        <w:tab/>
        <w:t>The duties performed by the Chief Justice of the Supreme Court, or other member of that court designated by him, by the circuit judges, inferior court judges and probate judges, by members of the legal department of the State, and by the President of the Senate, Speaker of the</w:t>
      </w:r>
      <w:r>
        <w:rPr>
          <w:rFonts w:cs="Times New Roman"/>
        </w:rPr>
        <w:t xml:space="preserve"> House, legislative members, D</w:t>
      </w:r>
      <w:r w:rsidRPr="000A7ABB">
        <w:rPr>
          <w:rFonts w:cs="Times New Roman"/>
        </w:rPr>
        <w:t>irector of the Legislative Council</w:t>
      </w:r>
      <w:r>
        <w:rPr>
          <w:rFonts w:cs="Times New Roman"/>
        </w:rPr>
        <w:t>,</w:t>
      </w:r>
      <w:r w:rsidRPr="000A7ABB">
        <w:rPr>
          <w:rFonts w:cs="Times New Roman"/>
        </w:rPr>
        <w:t xml:space="preserve"> and </w:t>
      </w:r>
      <w:r>
        <w:rPr>
          <w:rFonts w:cs="Times New Roman"/>
        </w:rPr>
        <w:t>D</w:t>
      </w:r>
      <w:r w:rsidRPr="000A7ABB">
        <w:rPr>
          <w:rFonts w:cs="Times New Roman"/>
        </w:rPr>
        <w:t>ean of the Law School of the University of South Carolina shall be performed as a part of the duties of their respective offices.”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93.</w:t>
      </w:r>
      <w:r w:rsidRPr="000A7ABB">
        <w:rPr>
          <w:rFonts w:cs="Times New Roman"/>
        </w:rPr>
        <w:tab/>
        <w:t>Section 44</w:t>
      </w:r>
      <w:r>
        <w:rPr>
          <w:rFonts w:cs="Times New Roman"/>
        </w:rPr>
        <w:noBreakHyphen/>
      </w:r>
      <w:r w:rsidRPr="000A7ABB">
        <w:rPr>
          <w:rFonts w:cs="Times New Roman"/>
        </w:rPr>
        <w:t>56</w:t>
      </w:r>
      <w:r>
        <w:rPr>
          <w:rFonts w:cs="Times New Roman"/>
        </w:rPr>
        <w:noBreakHyphen/>
      </w:r>
      <w:r w:rsidRPr="000A7ABB">
        <w:rPr>
          <w:rFonts w:cs="Times New Roman"/>
        </w:rPr>
        <w:t>840(A)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“(A)</w:t>
      </w:r>
      <w:r w:rsidRPr="000A7ABB">
        <w:rPr>
          <w:rFonts w:cs="Times New Roman"/>
        </w:rPr>
        <w:tab/>
        <w:t>There is created a Hazardous Waste Management Select Oversight Committee to monitor funds generated from the fees imposed under Section 44</w:t>
      </w:r>
      <w:r>
        <w:rPr>
          <w:rFonts w:cs="Times New Roman"/>
        </w:rPr>
        <w:noBreakHyphen/>
      </w:r>
      <w:r w:rsidRPr="000A7ABB">
        <w:rPr>
          <w:rFonts w:cs="Times New Roman"/>
        </w:rPr>
        <w:t>56</w:t>
      </w:r>
      <w:r>
        <w:rPr>
          <w:rFonts w:cs="Times New Roman"/>
        </w:rPr>
        <w:noBreakHyphen/>
      </w:r>
      <w:r w:rsidRPr="000A7ABB">
        <w:rPr>
          <w:rFonts w:cs="Times New Roman"/>
        </w:rPr>
        <w:t>170(C) and (E) and designated for the fund under Section 44</w:t>
      </w:r>
      <w:r>
        <w:rPr>
          <w:rFonts w:cs="Times New Roman"/>
        </w:rPr>
        <w:noBreakHyphen/>
      </w:r>
      <w:r w:rsidRPr="000A7ABB">
        <w:rPr>
          <w:rFonts w:cs="Times New Roman"/>
        </w:rPr>
        <w:t>56</w:t>
      </w:r>
      <w:r>
        <w:rPr>
          <w:rFonts w:cs="Times New Roman"/>
        </w:rPr>
        <w:noBreakHyphen/>
      </w:r>
      <w:r w:rsidRPr="000A7ABB">
        <w:rPr>
          <w:rFonts w:cs="Times New Roman"/>
        </w:rPr>
        <w:t>810. The committee shall oversee the research efforts and projects approved for funding by the foundation. Notwithstanding any other provision of law, the committee is composed of:</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(1)</w:t>
      </w:r>
      <w:r w:rsidRPr="000A7ABB">
        <w:rPr>
          <w:rFonts w:cs="Times New Roman"/>
        </w:rPr>
        <w:tab/>
        <w:t>the Governor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the chairman of the House Agriculture and Natural Resources Committee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the chairman of the Senate Agriculture and Natural Resources Committee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(4)</w:t>
      </w:r>
      <w:r w:rsidRPr="000A7ABB">
        <w:rPr>
          <w:rFonts w:cs="Times New Roman"/>
        </w:rPr>
        <w:tab/>
        <w:t>the chairman of the House Labor, Commerce and Industry Committee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(5)</w:t>
      </w:r>
      <w:r w:rsidRPr="000A7ABB">
        <w:rPr>
          <w:rFonts w:cs="Times New Roman"/>
        </w:rPr>
        <w:tab/>
        <w:t>the chairman of the Senate Labor, Commerce and Industry Committee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(6)</w:t>
      </w:r>
      <w:r w:rsidRPr="000A7ABB">
        <w:rPr>
          <w:rFonts w:cs="Times New Roman"/>
        </w:rPr>
        <w:tab/>
        <w:t>the Director of the Department of Health and Environmental Control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(7)</w:t>
      </w:r>
      <w:r w:rsidRPr="000A7ABB">
        <w:rPr>
          <w:rFonts w:cs="Times New Roman"/>
        </w:rPr>
        <w:tab/>
        <w:t>one member representing business and industry appointed by the Governor;</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(8)</w:t>
      </w:r>
      <w:r w:rsidRPr="000A7ABB">
        <w:rPr>
          <w:rFonts w:cs="Times New Roman"/>
        </w:rPr>
        <w:tab/>
        <w:t>one public member appointed by the Governor; and</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(9)</w:t>
      </w:r>
      <w:r w:rsidRPr="000A7ABB">
        <w:rPr>
          <w:rFonts w:cs="Times New Roman"/>
        </w:rPr>
        <w:tab/>
        <w:t>one member representing environmental interests appointed by the Governor.”</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94.</w:t>
      </w:r>
      <w:r w:rsidRPr="000A7ABB">
        <w:rPr>
          <w:rFonts w:cs="Times New Roman"/>
        </w:rPr>
        <w:tab/>
        <w:t>Section 54</w:t>
      </w:r>
      <w:r>
        <w:rPr>
          <w:rFonts w:cs="Times New Roman"/>
        </w:rPr>
        <w:noBreakHyphen/>
      </w:r>
      <w:r w:rsidRPr="000A7ABB">
        <w:rPr>
          <w:rFonts w:cs="Times New Roman"/>
        </w:rPr>
        <w:t>7</w:t>
      </w:r>
      <w:r>
        <w:rPr>
          <w:rFonts w:cs="Times New Roman"/>
        </w:rPr>
        <w:noBreakHyphen/>
      </w:r>
      <w:r w:rsidRPr="000A7ABB">
        <w:rPr>
          <w:rFonts w:cs="Times New Roman"/>
        </w:rPr>
        <w:t>100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“Section 54</w:t>
      </w:r>
      <w:r>
        <w:rPr>
          <w:rFonts w:cs="Times New Roman"/>
        </w:rPr>
        <w:noBreakHyphen/>
      </w:r>
      <w:r w:rsidRPr="000A7ABB">
        <w:rPr>
          <w:rFonts w:cs="Times New Roman"/>
        </w:rPr>
        <w:t>7</w:t>
      </w:r>
      <w:r>
        <w:rPr>
          <w:rFonts w:cs="Times New Roman"/>
        </w:rPr>
        <w:noBreakHyphen/>
      </w:r>
      <w:r w:rsidRPr="000A7ABB">
        <w:rPr>
          <w:rFonts w:cs="Times New Roman"/>
        </w:rPr>
        <w:t>100.</w:t>
      </w:r>
      <w:r w:rsidRPr="000A7ABB">
        <w:rPr>
          <w:rFonts w:cs="Times New Roman"/>
        </w:rPr>
        <w:tab/>
        <w:t>(A)</w:t>
      </w:r>
      <w:r w:rsidRPr="000A7ABB">
        <w:rPr>
          <w:rFonts w:cs="Times New Roman"/>
        </w:rPr>
        <w:tab/>
        <w:t xml:space="preserve">A committee of nine members of the </w:t>
      </w:r>
      <w:r w:rsidRPr="00626BBC">
        <w:rPr>
          <w:rFonts w:cs="Times New Roman"/>
        </w:rPr>
        <w:t>‘</w:t>
      </w:r>
      <w:r w:rsidRPr="000A7ABB">
        <w:rPr>
          <w:rFonts w:cs="Times New Roman"/>
        </w:rPr>
        <w:t>Hunley Commission</w:t>
      </w:r>
      <w:r w:rsidRPr="00626BBC">
        <w:rPr>
          <w:rFonts w:cs="Times New Roman"/>
        </w:rPr>
        <w:t>’</w:t>
      </w:r>
      <w:r w:rsidRPr="000A7ABB">
        <w:rPr>
          <w:rFonts w:cs="Times New Roman"/>
        </w:rPr>
        <w:t xml:space="preserve"> shall be appointed, three of whom must be members of the House of Representatives to be appointed by the Speaker, three of whom must be members of the Senate to be appointed by the President of the Senate, and three members to be appointed by the Governor.</w:t>
      </w:r>
      <w:r>
        <w:rPr>
          <w:rFonts w:cs="Times New Roman"/>
        </w:rPr>
        <w:t xml:space="preserve"> </w:t>
      </w:r>
      <w:r w:rsidRPr="000A7ABB">
        <w:rPr>
          <w:rFonts w:cs="Times New Roman"/>
        </w:rPr>
        <w:t>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Pr>
          <w:rFonts w:cs="Times New Roman"/>
        </w:rPr>
        <w:noBreakHyphen/>
      </w:r>
      <w:r w:rsidRPr="000A7ABB">
        <w:rPr>
          <w:rFonts w:cs="Times New Roman"/>
        </w:rPr>
        <w:t>7</w:t>
      </w:r>
      <w:r>
        <w:rPr>
          <w:rFonts w:cs="Times New Roman"/>
        </w:rPr>
        <w:noBreakHyphen/>
      </w:r>
      <w:r w:rsidRPr="000A7ABB">
        <w:rPr>
          <w:rFonts w:cs="Times New Roman"/>
        </w:rPr>
        <w:t>820(A), the geographical coordinates of the Hunley</w:t>
      </w:r>
      <w:r w:rsidRPr="00626BBC">
        <w:rPr>
          <w:rFonts w:cs="Times New Roman"/>
        </w:rPr>
        <w:t>’</w:t>
      </w:r>
      <w:r w:rsidRPr="000A7ABB">
        <w:rPr>
          <w:rFonts w:cs="Times New Roman"/>
        </w:rPr>
        <w:t>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w:t>
      </w:r>
      <w:r w:rsidRPr="00626BBC">
        <w:rPr>
          <w:rFonts w:cs="Times New Roman"/>
        </w:rPr>
        <w:t>’</w:t>
      </w:r>
      <w:r w:rsidRPr="000A7ABB">
        <w:rPr>
          <w:rFonts w:cs="Times New Roman"/>
        </w:rPr>
        <w:t>s claim of title to the Hunley unless perpetual siting of the submarine in South Carolina is assured by the federal government in the agreement.</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(B)</w:t>
      </w:r>
      <w:r w:rsidRPr="000A7ABB">
        <w:rPr>
          <w:rFonts w:cs="Times New Roman"/>
        </w:rPr>
        <w:tab/>
        <w:t>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(C)</w:t>
      </w:r>
      <w:r w:rsidRPr="000A7ABB">
        <w:rPr>
          <w:rFonts w:cs="Times New Roman"/>
        </w:rPr>
        <w:tab/>
        <w:t>The committee members shall not receive the subsistence, mileage, and per diem as may be provided by law for members of boards, committees, and commissions.”</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5F5242"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Lieutenant Governor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95.</w:t>
      </w:r>
      <w:r w:rsidRPr="000A7ABB">
        <w:rPr>
          <w:rFonts w:cs="Times New Roman"/>
        </w:rPr>
        <w:tab/>
        <w:t>Section 59</w:t>
      </w:r>
      <w:r>
        <w:rPr>
          <w:rFonts w:cs="Times New Roman"/>
        </w:rPr>
        <w:noBreakHyphen/>
      </w:r>
      <w:r w:rsidRPr="000A7ABB">
        <w:rPr>
          <w:rFonts w:cs="Times New Roman"/>
        </w:rPr>
        <w:t>6</w:t>
      </w:r>
      <w:r>
        <w:rPr>
          <w:rFonts w:cs="Times New Roman"/>
        </w:rPr>
        <w:noBreakHyphen/>
      </w:r>
      <w:r w:rsidRPr="000A7ABB">
        <w:rPr>
          <w:rFonts w:cs="Times New Roman"/>
        </w:rPr>
        <w:t>15(A)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“(A)(1)</w:t>
      </w:r>
      <w:r w:rsidRPr="000A7ABB">
        <w:rPr>
          <w:rFonts w:cs="Times New Roman"/>
        </w:rPr>
        <w:tab/>
        <w:t>There is created the Business</w:t>
      </w:r>
      <w:r>
        <w:rPr>
          <w:rFonts w:cs="Times New Roman"/>
        </w:rPr>
        <w:noBreakHyphen/>
      </w:r>
      <w:r w:rsidRPr="000A7ABB">
        <w:rPr>
          <w:rFonts w:cs="Times New Roman"/>
        </w:rPr>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(2)</w:t>
      </w:r>
      <w:r w:rsidRPr="000A7ABB">
        <w:rPr>
          <w:rFonts w:cs="Times New Roman"/>
        </w:rPr>
        <w:tab/>
        <w:t>The Business</w:t>
      </w:r>
      <w:r>
        <w:rPr>
          <w:rFonts w:cs="Times New Roman"/>
        </w:rPr>
        <w:noBreakHyphen/>
      </w:r>
      <w:r w:rsidRPr="000A7ABB">
        <w:rPr>
          <w:rFonts w:cs="Times New Roman"/>
        </w:rPr>
        <w:t>Education Partnership for Excellence in Education consists of the following persons: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(a)</w:t>
      </w:r>
      <w:r w:rsidRPr="000A7ABB">
        <w:rPr>
          <w:rFonts w:cs="Times New Roman"/>
        </w:rPr>
        <w:tab/>
        <w:t>Thirty</w:t>
      </w:r>
      <w:r>
        <w:rPr>
          <w:rFonts w:cs="Times New Roman"/>
        </w:rPr>
        <w:noBreakHyphen/>
      </w:r>
      <w:r w:rsidRPr="000A7ABB">
        <w:rPr>
          <w:rFonts w:cs="Times New Roman"/>
        </w:rPr>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(b)</w:t>
      </w:r>
      <w:r w:rsidRPr="000A7ABB">
        <w:rPr>
          <w:rFonts w:cs="Times New Roman"/>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(c)</w:t>
      </w:r>
      <w:r w:rsidRPr="000A7ABB">
        <w:rPr>
          <w:rFonts w:cs="Times New Roman"/>
        </w:rPr>
        <w:tab/>
        <w:t>Chairman of the Committee on Children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(d)</w:t>
      </w:r>
      <w:r w:rsidRPr="000A7ABB">
        <w:rPr>
          <w:rFonts w:cs="Times New Roman"/>
        </w:rPr>
        <w:tab/>
        <w:t>Chairman of the Education Oversight Committee or his designee;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r>
      <w:r w:rsidRPr="000A7ABB">
        <w:rPr>
          <w:rFonts w:cs="Times New Roman"/>
        </w:rPr>
        <w:tab/>
        <w:t>(e)</w:t>
      </w:r>
      <w:r w:rsidRPr="000A7ABB">
        <w:rPr>
          <w:rFonts w:cs="Times New Roman"/>
        </w:rPr>
        <w:tab/>
        <w:t>The Governor and State Superintendent of Education shall serve as ex officio members.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(3)</w:t>
      </w:r>
      <w:r w:rsidRPr="000A7ABB">
        <w:rPr>
          <w:rFonts w:cs="Times New Roman"/>
        </w:rPr>
        <w:tab/>
        <w:t>The term of office of the members of the Business</w:t>
      </w:r>
      <w:r>
        <w:rPr>
          <w:rFonts w:cs="Times New Roman"/>
        </w:rPr>
        <w:noBreakHyphen/>
      </w:r>
      <w:r w:rsidRPr="000A7ABB">
        <w:rPr>
          <w:rFonts w:cs="Times New Roman"/>
        </w:rPr>
        <w:t>Education Partnership must be four years except that of those first appointed an equal number must serve terms of two, three, and four years respectively as determined by lot. Except in those cases where the term of a member of the Business</w:t>
      </w:r>
      <w:r>
        <w:rPr>
          <w:rFonts w:cs="Times New Roman"/>
        </w:rPr>
        <w:noBreakHyphen/>
      </w:r>
      <w:r w:rsidRPr="000A7ABB">
        <w:rPr>
          <w:rFonts w:cs="Times New Roman"/>
        </w:rPr>
        <w:t>Education Subcommittee has not expired, no member of the Business</w:t>
      </w:r>
      <w:r>
        <w:rPr>
          <w:rFonts w:cs="Times New Roman"/>
        </w:rPr>
        <w:noBreakHyphen/>
      </w:r>
      <w:r w:rsidRPr="000A7ABB">
        <w:rPr>
          <w:rFonts w:cs="Times New Roman"/>
        </w:rPr>
        <w:t>Education Partnership may serve more than two consecutive terms. The number of appointments provided for in subitems (a) and (b) above must be reduced proportionately by the membership requirements of subsection (B).</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(4)</w:t>
      </w:r>
      <w:r w:rsidRPr="000A7ABB">
        <w:rPr>
          <w:rFonts w:cs="Times New Roman"/>
        </w:rPr>
        <w:tab/>
        <w:t>The chairman of the Business</w:t>
      </w:r>
      <w:r>
        <w:rPr>
          <w:rFonts w:cs="Times New Roman"/>
        </w:rPr>
        <w:noBreakHyphen/>
      </w:r>
      <w:r w:rsidRPr="000A7ABB">
        <w:rPr>
          <w:rFonts w:cs="Times New Roman"/>
        </w:rPr>
        <w:t>Education Partnership for Excellence in Education must be elected by the members of the partnership and must be chosen from among the thirty</w:t>
      </w:r>
      <w:r>
        <w:rPr>
          <w:rFonts w:cs="Times New Roman"/>
        </w:rPr>
        <w:noBreakHyphen/>
      </w:r>
      <w:r w:rsidRPr="000A7ABB">
        <w:rPr>
          <w:rFonts w:cs="Times New Roman"/>
        </w:rPr>
        <w:t>two business and civic leaders serving on the partnership. The Business</w:t>
      </w:r>
      <w:r>
        <w:rPr>
          <w:rFonts w:cs="Times New Roman"/>
        </w:rPr>
        <w:noBreakHyphen/>
      </w:r>
      <w:r w:rsidRPr="000A7ABB">
        <w:rPr>
          <w:rFonts w:cs="Times New Roman"/>
        </w:rPr>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r>
      <w:r w:rsidRPr="000A7ABB">
        <w:rPr>
          <w:rFonts w:cs="Times New Roman"/>
        </w:rPr>
        <w:tab/>
        <w:t>(5)</w:t>
      </w:r>
      <w:r w:rsidRPr="000A7ABB">
        <w:rPr>
          <w:rFonts w:cs="Times New Roman"/>
        </w:rPr>
        <w:tab/>
        <w:t>The partnership in conjunction with the State Department of Education may cause to be held statewide public forums for the purpose of fostering open discussions regarding the impact of the Education Improvement Act on the state</w:t>
      </w:r>
      <w:r w:rsidRPr="00626BBC">
        <w:rPr>
          <w:rFonts w:cs="Times New Roman"/>
        </w:rPr>
        <w:t>’</w:t>
      </w:r>
      <w:r w:rsidRPr="000A7ABB">
        <w:rPr>
          <w:rFonts w:cs="Times New Roman"/>
        </w:rPr>
        <w:t>s education system and education reform in general.”</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E86C27"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President Pro Tempore conforming change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96.</w:t>
      </w:r>
      <w:r w:rsidRPr="000A7ABB">
        <w:rPr>
          <w:rFonts w:cs="Times New Roman"/>
        </w:rPr>
        <w:tab/>
        <w:t>Section 1</w:t>
      </w:r>
      <w:r>
        <w:rPr>
          <w:rFonts w:cs="Times New Roman"/>
        </w:rPr>
        <w:noBreakHyphen/>
      </w:r>
      <w:r w:rsidRPr="000A7ABB">
        <w:rPr>
          <w:rFonts w:cs="Times New Roman"/>
        </w:rPr>
        <w:t>11</w:t>
      </w:r>
      <w:r>
        <w:rPr>
          <w:rFonts w:cs="Times New Roman"/>
        </w:rPr>
        <w:noBreakHyphen/>
      </w:r>
      <w:r w:rsidRPr="000A7ABB">
        <w:rPr>
          <w:rFonts w:cs="Times New Roman"/>
        </w:rPr>
        <w:t>10(D) of the 1976 Code is amended to read:</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ab/>
        <w:t>“(D)</w:t>
      </w:r>
      <w:r w:rsidRPr="000A7ABB">
        <w:rPr>
          <w:rFonts w:cs="Times New Roman"/>
        </w:rPr>
        <w:tab/>
        <w:t>No later than December 31, 2015, the department</w:t>
      </w:r>
      <w:r w:rsidRPr="00626BBC">
        <w:rPr>
          <w:rFonts w:cs="Times New Roman"/>
        </w:rPr>
        <w:t>’</w:t>
      </w:r>
      <w:r w:rsidRPr="000A7ABB">
        <w:rPr>
          <w:rFonts w:cs="Times New Roman"/>
        </w:rPr>
        <w:t>s director shall submit a report to the President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E86C27"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Code Commissioner to conform references</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7ABB">
        <w:rPr>
          <w:rFonts w:cs="Times New Roman"/>
        </w:rPr>
        <w:t>SECTION</w:t>
      </w:r>
      <w:r w:rsidRPr="000A7ABB">
        <w:rPr>
          <w:rFonts w:cs="Times New Roman"/>
        </w:rPr>
        <w:tab/>
        <w:t>97.</w:t>
      </w:r>
      <w:r w:rsidRPr="000A7ABB">
        <w:rPr>
          <w:rFonts w:cs="Times New Roman"/>
        </w:rPr>
        <w:tab/>
      </w:r>
      <w:r w:rsidRPr="000A7ABB">
        <w:rPr>
          <w:rFonts w:cs="Times New Roman"/>
          <w:u w:color="000000" w:themeColor="text1"/>
        </w:rPr>
        <w:t>The Code Commissioner is directed to change all references to “President Pro Tempore”, “President Pro Tempore of the Senate”, or “President of the Senate Pro Tempore” not specifically addressed in this act to “President of the Senate”.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417C1" w:rsidRPr="00E86C27"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Duties devolved upon President of the Senate</w:t>
      </w: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rPr>
        <w:t>SECTION</w:t>
      </w:r>
      <w:r w:rsidRPr="000A7ABB">
        <w:rPr>
          <w:rFonts w:cs="Times New Roman"/>
        </w:rPr>
        <w:tab/>
        <w:t>98.</w:t>
      </w:r>
      <w:r w:rsidRPr="000A7ABB">
        <w:rPr>
          <w:rFonts w:cs="Times New Roman"/>
        </w:rPr>
        <w:tab/>
        <w:t>In any non</w:t>
      </w:r>
      <w:r>
        <w:rPr>
          <w:rFonts w:cs="Times New Roman"/>
        </w:rPr>
        <w:noBreakHyphen/>
      </w:r>
      <w:r w:rsidRPr="000A7ABB">
        <w:rPr>
          <w:rFonts w:cs="Times New Roman"/>
        </w:rPr>
        <w:t>codified acts and joint resolutions that are not otherwise contained herein and that identify the duties or authority of the President Pro Tempore of the Senate relating to appointments, the receipt of reports, or otherwise, such duties or authority are hereby devolved upon the President of the Senate.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E86C27"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One subject</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cs="Times New Roman"/>
          <w:u w:color="000000" w:themeColor="text1"/>
        </w:rPr>
        <w:t>SECTION</w:t>
      </w:r>
      <w:r w:rsidRPr="000A7ABB">
        <w:rPr>
          <w:rFonts w:cs="Times New Roman"/>
          <w:u w:color="000000" w:themeColor="text1"/>
        </w:rPr>
        <w:tab/>
        <w:t>99.</w:t>
      </w:r>
      <w:r w:rsidRPr="000A7ABB">
        <w:rPr>
          <w:rFonts w:cs="Times New Roman"/>
          <w:u w:color="000000" w:themeColor="text1"/>
        </w:rPr>
        <w:tab/>
      </w:r>
      <w:r w:rsidRPr="000A7ABB">
        <w:rPr>
          <w:rFonts w:cs="Times New Roman"/>
        </w:rPr>
        <w:t>The General Assembly finds that the sections presented in this act constitute one subject as required by</w:t>
      </w:r>
      <w:r>
        <w:rPr>
          <w:rFonts w:cs="Times New Roman"/>
        </w:rPr>
        <w:t xml:space="preserve"> Section 17,</w:t>
      </w:r>
      <w:r w:rsidRPr="000A7ABB">
        <w:rPr>
          <w:rFonts w:cs="Times New Roman"/>
        </w:rPr>
        <w:t xml:space="preserve"> Article III of the South Carolina Constitution,</w:t>
      </w:r>
      <w:r>
        <w:rPr>
          <w:rFonts w:cs="Times New Roman"/>
        </w:rPr>
        <w:t xml:space="preserve"> 1895,</w:t>
      </w:r>
      <w:r w:rsidRPr="000A7ABB">
        <w:rPr>
          <w:rFonts w:cs="Times New Roman"/>
        </w:rPr>
        <w:t xml:space="preserve"> in particular finding that each change and each topic relates directly to or in conjunction with other sections to the subject of statutory changes to conform the South Carolina Code of Laws related to the duties of the Lieutenant Governor and the President Pro Tempore of the Senate with amendments to the South Carolina Constitution Act 214 of 2014 as clearly enumerated in the title.</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A7ABB">
        <w:rPr>
          <w:rFonts w:cs="Times New Roman"/>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E86C27"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17C1" w:rsidRPr="000A7ABB"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A7ABB">
        <w:rPr>
          <w:rFonts w:cs="Times New Roman"/>
          <w:u w:color="000000" w:themeColor="text1"/>
        </w:rPr>
        <w:t>SECTION</w:t>
      </w:r>
      <w:r w:rsidRPr="000A7ABB">
        <w:rPr>
          <w:rFonts w:cs="Times New Roman"/>
          <w:u w:color="000000" w:themeColor="text1"/>
        </w:rPr>
        <w:tab/>
        <w:t>100.</w:t>
      </w:r>
      <w:r w:rsidRPr="000A7ABB">
        <w:rPr>
          <w:rFonts w:cs="Times New Roman"/>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417C1" w:rsidRDefault="007417C1"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417C1" w:rsidRPr="00E86C27"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417C1" w:rsidRPr="000A7ABB"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ABB">
        <w:rPr>
          <w:rFonts w:eastAsia="Times New Roman" w:cs="Times New Roman"/>
        </w:rPr>
        <w:t>SECTION</w:t>
      </w:r>
      <w:r w:rsidRPr="000A7ABB">
        <w:rPr>
          <w:rFonts w:eastAsia="Times New Roman" w:cs="Times New Roman"/>
        </w:rPr>
        <w:tab/>
        <w:t>101.</w:t>
      </w:r>
      <w:r w:rsidRPr="000A7ABB">
        <w:rPr>
          <w:rFonts w:eastAsia="Times New Roman" w:cs="Times New Roman"/>
        </w:rPr>
        <w:tab/>
        <w:t>This act takes effect upon approval by the Governor.</w:t>
      </w:r>
    </w:p>
    <w:p w:rsidR="007417C1"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417C1" w:rsidRDefault="007417C1" w:rsidP="007417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January, 2019.</w:t>
      </w:r>
    </w:p>
    <w:p w:rsidR="007417C1" w:rsidRDefault="007417C1" w:rsidP="007417C1">
      <w:pPr>
        <w:keepNext/>
        <w:jc w:val="both"/>
        <w:rPr>
          <w:color w:val="000000" w:themeColor="text1"/>
        </w:rPr>
      </w:pPr>
    </w:p>
    <w:p w:rsidR="007417C1" w:rsidRDefault="007417C1" w:rsidP="007417C1">
      <w:pPr>
        <w:jc w:val="both"/>
        <w:rPr>
          <w:color w:val="000000" w:themeColor="text1"/>
        </w:rPr>
      </w:pPr>
      <w:r>
        <w:rPr>
          <w:color w:val="000000" w:themeColor="text1"/>
        </w:rPr>
        <w:t>Approved the 31</w:t>
      </w:r>
      <w:r w:rsidRPr="0031459F">
        <w:rPr>
          <w:color w:val="000000" w:themeColor="text1"/>
          <w:vertAlign w:val="superscript"/>
        </w:rPr>
        <w:t>st</w:t>
      </w:r>
      <w:r>
        <w:rPr>
          <w:color w:val="000000" w:themeColor="text1"/>
        </w:rPr>
        <w:t xml:space="preserve"> day of January, 2019. </w:t>
      </w:r>
    </w:p>
    <w:p w:rsidR="007417C1" w:rsidRDefault="007417C1" w:rsidP="007417C1">
      <w:pPr>
        <w:jc w:val="center"/>
        <w:rPr>
          <w:color w:val="000000" w:themeColor="text1"/>
        </w:rPr>
      </w:pPr>
    </w:p>
    <w:p w:rsidR="007417C1" w:rsidRDefault="007417C1" w:rsidP="007417C1">
      <w:pPr>
        <w:jc w:val="center"/>
        <w:rPr>
          <w:color w:val="000000" w:themeColor="text1"/>
        </w:rPr>
      </w:pPr>
      <w:r>
        <w:rPr>
          <w:color w:val="000000" w:themeColor="text1"/>
        </w:rPr>
        <w:t>__________</w:t>
      </w:r>
    </w:p>
    <w:p w:rsidR="003A4E4A" w:rsidRPr="007056AF" w:rsidRDefault="003A4E4A" w:rsidP="0074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A4E4A" w:rsidRPr="007056AF" w:rsidSect="003A4E4A">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27" w:rsidRDefault="00E86C27" w:rsidP="007D5FAC">
      <w:r>
        <w:separator/>
      </w:r>
    </w:p>
  </w:endnote>
  <w:endnote w:type="continuationSeparator" w:id="0">
    <w:p w:rsidR="00E86C27" w:rsidRDefault="00E86C2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E4A" w:rsidRPr="003A4E4A" w:rsidRDefault="003A4E4A" w:rsidP="003A4E4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02449">
      <w:rPr>
        <w:noProof/>
      </w:rP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E4A" w:rsidRDefault="003A4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27" w:rsidRDefault="00E86C27" w:rsidP="007D5FAC">
      <w:r>
        <w:separator/>
      </w:r>
    </w:p>
  </w:footnote>
  <w:footnote w:type="continuationSeparator" w:id="0">
    <w:p w:rsidR="00E86C27" w:rsidRDefault="00E86C2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2"/>
    <w:docVar w:name="ActSecretary" w:val="Downey"/>
    <w:docVar w:name="ActSIdno" w:val="(1)  0002DG19"/>
    <w:docVar w:name="clipname" w:val="0002DG19"/>
    <w:docVar w:name="dvBillNumber" w:val="2"/>
    <w:docVar w:name="dvBillNumberPrefix" w:val="S"/>
    <w:docVar w:name="dvOriginalBody" w:val="Senate"/>
    <w:docVar w:name="OrigSENATEBillNo" w:val="2"/>
    <w:docVar w:name="SENATEACTFULLPATH" w:val="L:\COUNCIL\ACTS\0002DG19.DOCX"/>
    <w:docVar w:name="WhatActtype" w:val="AN ACT"/>
  </w:docVars>
  <w:rsids>
    <w:rsidRoot w:val="00814495"/>
    <w:rsid w:val="00002DE0"/>
    <w:rsid w:val="000108E5"/>
    <w:rsid w:val="00020349"/>
    <w:rsid w:val="00021B0B"/>
    <w:rsid w:val="000303BF"/>
    <w:rsid w:val="00030487"/>
    <w:rsid w:val="00040C05"/>
    <w:rsid w:val="0004579B"/>
    <w:rsid w:val="00051B4F"/>
    <w:rsid w:val="00055653"/>
    <w:rsid w:val="000630A7"/>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29D0"/>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018"/>
    <w:rsid w:val="00184AD0"/>
    <w:rsid w:val="001A646B"/>
    <w:rsid w:val="001A75A0"/>
    <w:rsid w:val="001A7E3F"/>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2379"/>
    <w:rsid w:val="00234401"/>
    <w:rsid w:val="00234E70"/>
    <w:rsid w:val="002367D4"/>
    <w:rsid w:val="00241B81"/>
    <w:rsid w:val="00241C04"/>
    <w:rsid w:val="00242F15"/>
    <w:rsid w:val="00254411"/>
    <w:rsid w:val="00257ACD"/>
    <w:rsid w:val="002710C8"/>
    <w:rsid w:val="00273EA7"/>
    <w:rsid w:val="00274373"/>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4727"/>
    <w:rsid w:val="002A6880"/>
    <w:rsid w:val="002A7F6D"/>
    <w:rsid w:val="002B5F0B"/>
    <w:rsid w:val="002B787D"/>
    <w:rsid w:val="002C0E95"/>
    <w:rsid w:val="002C3DB3"/>
    <w:rsid w:val="002C4C93"/>
    <w:rsid w:val="002C7D37"/>
    <w:rsid w:val="002D3267"/>
    <w:rsid w:val="002D73F6"/>
    <w:rsid w:val="002D7489"/>
    <w:rsid w:val="002D78BB"/>
    <w:rsid w:val="002D7F22"/>
    <w:rsid w:val="002E0E09"/>
    <w:rsid w:val="002E14A7"/>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70AF"/>
    <w:rsid w:val="00392293"/>
    <w:rsid w:val="0039655A"/>
    <w:rsid w:val="00396C58"/>
    <w:rsid w:val="003A4E4A"/>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5A6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479"/>
    <w:rsid w:val="005A286C"/>
    <w:rsid w:val="005A7D5F"/>
    <w:rsid w:val="005B2750"/>
    <w:rsid w:val="005B2DD9"/>
    <w:rsid w:val="005B3E85"/>
    <w:rsid w:val="005B4DB1"/>
    <w:rsid w:val="005C4B9E"/>
    <w:rsid w:val="005C5612"/>
    <w:rsid w:val="005C5915"/>
    <w:rsid w:val="005D50CE"/>
    <w:rsid w:val="005D5723"/>
    <w:rsid w:val="005D6054"/>
    <w:rsid w:val="005E07AD"/>
    <w:rsid w:val="005E36AC"/>
    <w:rsid w:val="005F1A8F"/>
    <w:rsid w:val="005F5242"/>
    <w:rsid w:val="005F79FF"/>
    <w:rsid w:val="00602449"/>
    <w:rsid w:val="00602ACC"/>
    <w:rsid w:val="00603619"/>
    <w:rsid w:val="006055BC"/>
    <w:rsid w:val="00605B6E"/>
    <w:rsid w:val="00605C15"/>
    <w:rsid w:val="0060700F"/>
    <w:rsid w:val="0060763F"/>
    <w:rsid w:val="0061164A"/>
    <w:rsid w:val="00612BB0"/>
    <w:rsid w:val="006236C9"/>
    <w:rsid w:val="00625487"/>
    <w:rsid w:val="00626BBC"/>
    <w:rsid w:val="00626F43"/>
    <w:rsid w:val="0063724D"/>
    <w:rsid w:val="0064018A"/>
    <w:rsid w:val="00641A70"/>
    <w:rsid w:val="00643998"/>
    <w:rsid w:val="006462FA"/>
    <w:rsid w:val="00655550"/>
    <w:rsid w:val="00657AB1"/>
    <w:rsid w:val="00661776"/>
    <w:rsid w:val="00663AC3"/>
    <w:rsid w:val="00667E42"/>
    <w:rsid w:val="00672966"/>
    <w:rsid w:val="006750A0"/>
    <w:rsid w:val="00690F2C"/>
    <w:rsid w:val="00690F99"/>
    <w:rsid w:val="00691B24"/>
    <w:rsid w:val="00696C4D"/>
    <w:rsid w:val="00696F5B"/>
    <w:rsid w:val="006A4214"/>
    <w:rsid w:val="006A5B40"/>
    <w:rsid w:val="006A65C8"/>
    <w:rsid w:val="006A6F1D"/>
    <w:rsid w:val="006A7004"/>
    <w:rsid w:val="006A7D8A"/>
    <w:rsid w:val="006B263A"/>
    <w:rsid w:val="006B4FA6"/>
    <w:rsid w:val="006B6A75"/>
    <w:rsid w:val="006C7535"/>
    <w:rsid w:val="006C7D00"/>
    <w:rsid w:val="006C7DDE"/>
    <w:rsid w:val="006D03BD"/>
    <w:rsid w:val="006F22C0"/>
    <w:rsid w:val="006F290C"/>
    <w:rsid w:val="006F4A2A"/>
    <w:rsid w:val="007009F2"/>
    <w:rsid w:val="00704FF9"/>
    <w:rsid w:val="007052EC"/>
    <w:rsid w:val="007056AF"/>
    <w:rsid w:val="00707063"/>
    <w:rsid w:val="007127A6"/>
    <w:rsid w:val="00731C9E"/>
    <w:rsid w:val="00734C77"/>
    <w:rsid w:val="00737039"/>
    <w:rsid w:val="007373C7"/>
    <w:rsid w:val="007417C1"/>
    <w:rsid w:val="007469F9"/>
    <w:rsid w:val="0074783A"/>
    <w:rsid w:val="007514EF"/>
    <w:rsid w:val="00764BFB"/>
    <w:rsid w:val="00765D0A"/>
    <w:rsid w:val="007664A2"/>
    <w:rsid w:val="0077002E"/>
    <w:rsid w:val="007746C2"/>
    <w:rsid w:val="00775216"/>
    <w:rsid w:val="00775B87"/>
    <w:rsid w:val="00784A23"/>
    <w:rsid w:val="007946C3"/>
    <w:rsid w:val="007A73EA"/>
    <w:rsid w:val="007B0E40"/>
    <w:rsid w:val="007B1FD5"/>
    <w:rsid w:val="007B296A"/>
    <w:rsid w:val="007B2D27"/>
    <w:rsid w:val="007C3D08"/>
    <w:rsid w:val="007C3EC8"/>
    <w:rsid w:val="007C7B7F"/>
    <w:rsid w:val="007D04D9"/>
    <w:rsid w:val="007D0D81"/>
    <w:rsid w:val="007D5FAC"/>
    <w:rsid w:val="007D60DE"/>
    <w:rsid w:val="007D6EB9"/>
    <w:rsid w:val="007D6F83"/>
    <w:rsid w:val="007E2084"/>
    <w:rsid w:val="007E3A81"/>
    <w:rsid w:val="007F3574"/>
    <w:rsid w:val="007F6631"/>
    <w:rsid w:val="007F6D46"/>
    <w:rsid w:val="007F7184"/>
    <w:rsid w:val="00800AD0"/>
    <w:rsid w:val="00801009"/>
    <w:rsid w:val="00814495"/>
    <w:rsid w:val="00816822"/>
    <w:rsid w:val="00821AAF"/>
    <w:rsid w:val="00832F5E"/>
    <w:rsid w:val="00834B27"/>
    <w:rsid w:val="00836D7F"/>
    <w:rsid w:val="00841A98"/>
    <w:rsid w:val="00841BFC"/>
    <w:rsid w:val="008449B6"/>
    <w:rsid w:val="00855672"/>
    <w:rsid w:val="00860CD2"/>
    <w:rsid w:val="0086131D"/>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1142"/>
    <w:rsid w:val="009631DC"/>
    <w:rsid w:val="009633A6"/>
    <w:rsid w:val="009670BA"/>
    <w:rsid w:val="00971351"/>
    <w:rsid w:val="0097332E"/>
    <w:rsid w:val="00974FD7"/>
    <w:rsid w:val="00980444"/>
    <w:rsid w:val="00982E93"/>
    <w:rsid w:val="00990677"/>
    <w:rsid w:val="00997D30"/>
    <w:rsid w:val="009A1A29"/>
    <w:rsid w:val="009A31B6"/>
    <w:rsid w:val="009A467A"/>
    <w:rsid w:val="009B0FA5"/>
    <w:rsid w:val="009B6EA6"/>
    <w:rsid w:val="009C129C"/>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6A40"/>
    <w:rsid w:val="00A37F24"/>
    <w:rsid w:val="00A450A2"/>
    <w:rsid w:val="00A46627"/>
    <w:rsid w:val="00A46A3D"/>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0CB2"/>
    <w:rsid w:val="00B62CAB"/>
    <w:rsid w:val="00B72564"/>
    <w:rsid w:val="00B72ED3"/>
    <w:rsid w:val="00B73571"/>
    <w:rsid w:val="00B74177"/>
    <w:rsid w:val="00B83DA1"/>
    <w:rsid w:val="00B846E9"/>
    <w:rsid w:val="00BB1593"/>
    <w:rsid w:val="00BB43F6"/>
    <w:rsid w:val="00BB7B1B"/>
    <w:rsid w:val="00BC5FF9"/>
    <w:rsid w:val="00BE36EB"/>
    <w:rsid w:val="00BE41F8"/>
    <w:rsid w:val="00BE6CB5"/>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84401"/>
    <w:rsid w:val="00C87519"/>
    <w:rsid w:val="00C92B7D"/>
    <w:rsid w:val="00C92B9C"/>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37E"/>
    <w:rsid w:val="00D31442"/>
    <w:rsid w:val="00D3443A"/>
    <w:rsid w:val="00D366FE"/>
    <w:rsid w:val="00D36CF8"/>
    <w:rsid w:val="00D375C1"/>
    <w:rsid w:val="00D41588"/>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4BE"/>
    <w:rsid w:val="00DD2595"/>
    <w:rsid w:val="00DD314B"/>
    <w:rsid w:val="00DD3B8D"/>
    <w:rsid w:val="00DD446B"/>
    <w:rsid w:val="00DD5167"/>
    <w:rsid w:val="00DD557D"/>
    <w:rsid w:val="00DD67D4"/>
    <w:rsid w:val="00DE2D21"/>
    <w:rsid w:val="00DF0E69"/>
    <w:rsid w:val="00DF487C"/>
    <w:rsid w:val="00E00FC9"/>
    <w:rsid w:val="00E02CA8"/>
    <w:rsid w:val="00E076BB"/>
    <w:rsid w:val="00E14905"/>
    <w:rsid w:val="00E176C6"/>
    <w:rsid w:val="00E3356F"/>
    <w:rsid w:val="00E33964"/>
    <w:rsid w:val="00E3462F"/>
    <w:rsid w:val="00E36231"/>
    <w:rsid w:val="00E500F1"/>
    <w:rsid w:val="00E5349E"/>
    <w:rsid w:val="00E5358E"/>
    <w:rsid w:val="00E5665F"/>
    <w:rsid w:val="00E60357"/>
    <w:rsid w:val="00E614B9"/>
    <w:rsid w:val="00E61B4C"/>
    <w:rsid w:val="00E62E22"/>
    <w:rsid w:val="00E66439"/>
    <w:rsid w:val="00E71D4E"/>
    <w:rsid w:val="00E757F4"/>
    <w:rsid w:val="00E85A7E"/>
    <w:rsid w:val="00E86C27"/>
    <w:rsid w:val="00E9303D"/>
    <w:rsid w:val="00E96555"/>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75C"/>
    <w:rsid w:val="00F86999"/>
    <w:rsid w:val="00FA1013"/>
    <w:rsid w:val="00FA7E14"/>
    <w:rsid w:val="00FB1A6A"/>
    <w:rsid w:val="00FB471B"/>
    <w:rsid w:val="00FC3806"/>
    <w:rsid w:val="00FC380D"/>
    <w:rsid w:val="00FD03A5"/>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7712BB5C-2B80-4DAB-B296-E20AAF12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C129C"/>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9C129C"/>
    <w:rPr>
      <w:rFonts w:eastAsia="Times New Roman" w:cs="Times New Roman"/>
      <w:b/>
      <w:sz w:val="30"/>
      <w:szCs w:val="20"/>
    </w:rPr>
  </w:style>
  <w:style w:type="character" w:customStyle="1" w:styleId="BalloonTextChar">
    <w:name w:val="Balloon Text Char"/>
    <w:basedOn w:val="DefaultParagraphFont"/>
    <w:link w:val="BalloonText"/>
    <w:uiPriority w:val="99"/>
    <w:rsid w:val="009C129C"/>
    <w:rPr>
      <w:rFonts w:ascii="Segoe UI" w:eastAsia="Times New Roman" w:hAnsi="Segoe UI" w:cs="Segoe UI"/>
      <w:sz w:val="18"/>
      <w:szCs w:val="18"/>
    </w:rPr>
  </w:style>
  <w:style w:type="paragraph" w:styleId="BalloonText">
    <w:name w:val="Balloon Text"/>
    <w:basedOn w:val="Normal"/>
    <w:link w:val="BalloonTextChar"/>
    <w:uiPriority w:val="99"/>
    <w:unhideWhenUsed/>
    <w:rsid w:val="009C129C"/>
    <w:pPr>
      <w:jc w:val="both"/>
    </w:pPr>
    <w:rPr>
      <w:rFonts w:ascii="Segoe UI" w:eastAsia="Times New Roman" w:hAnsi="Segoe UI" w:cs="Segoe UI"/>
      <w:sz w:val="18"/>
      <w:szCs w:val="18"/>
    </w:rPr>
  </w:style>
  <w:style w:type="character" w:customStyle="1" w:styleId="BalloonTextChar1">
    <w:name w:val="Balloon Text Char1"/>
    <w:basedOn w:val="DefaultParagraphFont"/>
    <w:uiPriority w:val="99"/>
    <w:semiHidden/>
    <w:rsid w:val="009C129C"/>
    <w:rPr>
      <w:rFonts w:ascii="Segoe UI" w:hAnsi="Segoe UI" w:cs="Segoe UI"/>
      <w:sz w:val="18"/>
      <w:szCs w:val="18"/>
    </w:rPr>
  </w:style>
  <w:style w:type="character" w:customStyle="1" w:styleId="PlainTextChar">
    <w:name w:val="Plain Text Char"/>
    <w:basedOn w:val="DefaultParagraphFont"/>
    <w:link w:val="PlainText"/>
    <w:uiPriority w:val="99"/>
    <w:rsid w:val="009C129C"/>
    <w:rPr>
      <w:szCs w:val="21"/>
    </w:rPr>
  </w:style>
  <w:style w:type="paragraph" w:styleId="PlainText">
    <w:name w:val="Plain Text"/>
    <w:basedOn w:val="Normal"/>
    <w:link w:val="PlainTextChar"/>
    <w:uiPriority w:val="99"/>
    <w:unhideWhenUsed/>
    <w:rsid w:val="009C129C"/>
    <w:pPr>
      <w:jc w:val="both"/>
    </w:pPr>
    <w:rPr>
      <w:szCs w:val="21"/>
    </w:rPr>
  </w:style>
  <w:style w:type="character" w:customStyle="1" w:styleId="PlainTextChar1">
    <w:name w:val="Plain Text Char1"/>
    <w:basedOn w:val="DefaultParagraphFont"/>
    <w:uiPriority w:val="99"/>
    <w:semiHidden/>
    <w:rsid w:val="009C129C"/>
    <w:rPr>
      <w:rFonts w:ascii="Consolas" w:hAnsi="Consolas"/>
      <w:sz w:val="21"/>
      <w:szCs w:val="21"/>
    </w:rPr>
  </w:style>
  <w:style w:type="character" w:customStyle="1" w:styleId="BodyTextChar">
    <w:name w:val="Body Text Char"/>
    <w:basedOn w:val="DefaultParagraphFont"/>
    <w:link w:val="BodyText"/>
    <w:uiPriority w:val="99"/>
    <w:rsid w:val="009C129C"/>
  </w:style>
  <w:style w:type="paragraph" w:styleId="BodyText">
    <w:name w:val="Body Text"/>
    <w:basedOn w:val="Normal"/>
    <w:link w:val="BodyTextChar"/>
    <w:uiPriority w:val="99"/>
    <w:rsid w:val="009C129C"/>
    <w:pPr>
      <w:jc w:val="both"/>
    </w:pPr>
  </w:style>
  <w:style w:type="character" w:customStyle="1" w:styleId="BodyTextChar1">
    <w:name w:val="Body Text Char1"/>
    <w:basedOn w:val="DefaultParagraphFont"/>
    <w:uiPriority w:val="99"/>
    <w:semiHidden/>
    <w:rsid w:val="009C129C"/>
  </w:style>
  <w:style w:type="character" w:customStyle="1" w:styleId="CommentTextChar">
    <w:name w:val="Comment Text Char"/>
    <w:basedOn w:val="DefaultParagraphFont"/>
    <w:link w:val="CommentText"/>
    <w:uiPriority w:val="99"/>
    <w:semiHidden/>
    <w:rsid w:val="009C129C"/>
    <w:rPr>
      <w:sz w:val="20"/>
      <w:szCs w:val="20"/>
    </w:rPr>
  </w:style>
  <w:style w:type="paragraph" w:styleId="CommentText">
    <w:name w:val="annotation text"/>
    <w:basedOn w:val="Normal"/>
    <w:link w:val="CommentTextChar"/>
    <w:uiPriority w:val="99"/>
    <w:semiHidden/>
    <w:unhideWhenUsed/>
    <w:rsid w:val="009C129C"/>
    <w:pPr>
      <w:jc w:val="both"/>
    </w:pPr>
    <w:rPr>
      <w:sz w:val="20"/>
      <w:szCs w:val="20"/>
    </w:rPr>
  </w:style>
  <w:style w:type="character" w:customStyle="1" w:styleId="CommentTextChar1">
    <w:name w:val="Comment Text Char1"/>
    <w:basedOn w:val="DefaultParagraphFont"/>
    <w:uiPriority w:val="99"/>
    <w:semiHidden/>
    <w:rsid w:val="009C129C"/>
    <w:rPr>
      <w:sz w:val="20"/>
      <w:szCs w:val="20"/>
    </w:rPr>
  </w:style>
  <w:style w:type="character" w:customStyle="1" w:styleId="CommentSubjectChar">
    <w:name w:val="Comment Subject Char"/>
    <w:basedOn w:val="CommentTextChar"/>
    <w:link w:val="CommentSubject"/>
    <w:uiPriority w:val="99"/>
    <w:semiHidden/>
    <w:rsid w:val="009C129C"/>
    <w:rPr>
      <w:b/>
      <w:bCs/>
      <w:sz w:val="20"/>
      <w:szCs w:val="20"/>
    </w:rPr>
  </w:style>
  <w:style w:type="paragraph" w:styleId="CommentSubject">
    <w:name w:val="annotation subject"/>
    <w:basedOn w:val="CommentText"/>
    <w:next w:val="CommentText"/>
    <w:link w:val="CommentSubjectChar"/>
    <w:uiPriority w:val="99"/>
    <w:semiHidden/>
    <w:unhideWhenUsed/>
    <w:rsid w:val="009C129C"/>
    <w:rPr>
      <w:b/>
      <w:bCs/>
    </w:rPr>
  </w:style>
  <w:style w:type="character" w:customStyle="1" w:styleId="CommentSubjectChar1">
    <w:name w:val="Comment Subject Char1"/>
    <w:basedOn w:val="CommentTextChar1"/>
    <w:uiPriority w:val="99"/>
    <w:semiHidden/>
    <w:rsid w:val="009C129C"/>
    <w:rPr>
      <w:b/>
      <w:bCs/>
      <w:sz w:val="20"/>
      <w:szCs w:val="20"/>
    </w:rPr>
  </w:style>
  <w:style w:type="table" w:styleId="TableGrid">
    <w:name w:val="Table Grid"/>
    <w:basedOn w:val="TableNormal"/>
    <w:uiPriority w:val="59"/>
    <w:rsid w:val="000303B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62E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08.docx" TargetMode="External"/><Relationship Id="rId13" Type="http://schemas.openxmlformats.org/officeDocument/2006/relationships/hyperlink" Target="file:///h:\hj\20190117.docx" TargetMode="External"/><Relationship Id="rId18" Type="http://schemas.openxmlformats.org/officeDocument/2006/relationships/hyperlink" Target="file:///p:\pprever\2019-20\2_20190108.docx" TargetMode="External"/><Relationship Id="rId3" Type="http://schemas.openxmlformats.org/officeDocument/2006/relationships/webSettings" Target="webSettings.xml"/><Relationship Id="rId21" Type="http://schemas.openxmlformats.org/officeDocument/2006/relationships/hyperlink" Target="file:///p:\pprever\2019-20\2_20190116.docx" TargetMode="External"/><Relationship Id="rId7" Type="http://schemas.openxmlformats.org/officeDocument/2006/relationships/hyperlink" Target="file:///h:\sj\20190108.docx" TargetMode="External"/><Relationship Id="rId12" Type="http://schemas.openxmlformats.org/officeDocument/2006/relationships/hyperlink" Target="file:///h:\hj\20190117.docx" TargetMode="External"/><Relationship Id="rId17" Type="http://schemas.openxmlformats.org/officeDocument/2006/relationships/hyperlink" Target="file:///p:\pprever\2019-20\2_20181212.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scstatehouse.gov/billsearch.php?billnumbers=2&amp;session=123&amp;summary=B" TargetMode="External"/><Relationship Id="rId20" Type="http://schemas.openxmlformats.org/officeDocument/2006/relationships/hyperlink" Target="file:///p:\pprever\2019-20\2_20190110.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hj\20190116.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90118.docx" TargetMode="External"/><Relationship Id="rId23" Type="http://schemas.openxmlformats.org/officeDocument/2006/relationships/footer" Target="footer2.xml"/><Relationship Id="rId10" Type="http://schemas.openxmlformats.org/officeDocument/2006/relationships/hyperlink" Target="file:///h:\sj\20190109.docx" TargetMode="External"/><Relationship Id="rId19" Type="http://schemas.openxmlformats.org/officeDocument/2006/relationships/hyperlink" Target="file:///p:\pprever\2019-20\2_20190109.docx" TargetMode="External"/><Relationship Id="rId4" Type="http://schemas.openxmlformats.org/officeDocument/2006/relationships/footnotes" Target="footnotes.xml"/><Relationship Id="rId9" Type="http://schemas.openxmlformats.org/officeDocument/2006/relationships/hyperlink" Target="file:///h:\sj\20190108.docx" TargetMode="External"/><Relationship Id="rId14" Type="http://schemas.openxmlformats.org/officeDocument/2006/relationships/hyperlink" Target="file:///h:\hj\20190117.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AA5914D9.dotm</Template>
  <TotalTime>0</TotalTime>
  <Pages>4</Pages>
  <Words>16966</Words>
  <Characters>87041</Characters>
  <Application>Microsoft Office Word</Application>
  <DocSecurity>0</DocSecurity>
  <Lines>2901</Lines>
  <Paragraphs>1142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2: Senate Appointments and Reports - South Carolina Legislature Online</dc:title>
  <dc:subject/>
  <dc:creator>Niki Downey</dc:creator>
  <cp:keywords/>
  <dc:description/>
  <cp:lastModifiedBy>S Volk</cp:lastModifiedBy>
  <cp:revision>2</cp:revision>
  <cp:lastPrinted>2019-01-18T20:07:00Z</cp:lastPrinted>
  <dcterms:created xsi:type="dcterms:W3CDTF">2019-03-22T14:23:00Z</dcterms:created>
  <dcterms:modified xsi:type="dcterms:W3CDTF">2019-03-22T14:23:00Z</dcterms:modified>
</cp:coreProperties>
</file>