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F55" w:rsidRDefault="00447F55" w:rsidP="00447F55">
      <w:pPr>
        <w:widowControl w:val="0"/>
        <w:jc w:val="center"/>
      </w:pPr>
      <w:r w:rsidRPr="00447F55">
        <w:rPr>
          <w:b/>
        </w:rPr>
        <w:t>South Carolina General Assembly</w:t>
      </w:r>
    </w:p>
    <w:p w:rsidR="00447F55" w:rsidRDefault="00447F55" w:rsidP="00447F55">
      <w:pPr>
        <w:widowControl w:val="0"/>
        <w:jc w:val="center"/>
      </w:pPr>
      <w:r>
        <w:t>123rd Session, 2019-2020</w:t>
      </w:r>
    </w:p>
    <w:p w:rsidR="00447F55" w:rsidRDefault="00447F55" w:rsidP="00447F55">
      <w:pPr>
        <w:widowControl w:val="0"/>
      </w:pPr>
    </w:p>
    <w:p w:rsidR="00447F55" w:rsidRDefault="00447F55" w:rsidP="00447F55">
      <w:pPr>
        <w:widowControl w:val="0"/>
        <w:rPr>
          <w:b/>
        </w:rPr>
      </w:pPr>
      <w:r w:rsidRPr="00447F55">
        <w:rPr>
          <w:b/>
        </w:rPr>
        <w:t>S.</w:t>
      </w:r>
      <w:r>
        <w:rPr>
          <w:b/>
        </w:rPr>
        <w:t xml:space="preserve"> </w:t>
      </w:r>
      <w:r w:rsidRPr="00447F55">
        <w:rPr>
          <w:b/>
        </w:rPr>
        <w:t>353</w:t>
      </w:r>
    </w:p>
    <w:p w:rsidR="00447F55" w:rsidRDefault="00447F55" w:rsidP="00447F55">
      <w:pPr>
        <w:widowControl w:val="0"/>
        <w:rPr>
          <w:b/>
        </w:rPr>
      </w:pPr>
    </w:p>
    <w:p w:rsidR="00447F55" w:rsidRDefault="00447F55" w:rsidP="00447F55">
      <w:pPr>
        <w:widowControl w:val="0"/>
      </w:pPr>
      <w:r w:rsidRPr="00447F55">
        <w:rPr>
          <w:b/>
        </w:rPr>
        <w:t>STATUS INFORMATION</w:t>
      </w:r>
    </w:p>
    <w:p w:rsidR="00447F55" w:rsidRDefault="00447F55" w:rsidP="00447F55">
      <w:pPr>
        <w:widowControl w:val="0"/>
      </w:pPr>
    </w:p>
    <w:p w:rsidR="00447F55" w:rsidRDefault="00447F55" w:rsidP="00447F55">
      <w:pPr>
        <w:widowControl w:val="0"/>
      </w:pPr>
      <w:r>
        <w:t>Senate Resolution</w:t>
      </w:r>
    </w:p>
    <w:p w:rsidR="00447F55" w:rsidRDefault="00447F55" w:rsidP="00447F55">
      <w:pPr>
        <w:widowControl w:val="0"/>
      </w:pPr>
      <w:r>
        <w:t>Sponsors: Senators Talley, Martin, Reese, Peeler and Corbin</w:t>
      </w:r>
    </w:p>
    <w:p w:rsidR="00447F55" w:rsidRDefault="00447F55" w:rsidP="00447F55">
      <w:pPr>
        <w:widowControl w:val="0"/>
      </w:pPr>
      <w:r>
        <w:t>Document Path: l:\s-res\sft\013lisa.kmm.sft.docx</w:t>
      </w:r>
    </w:p>
    <w:p w:rsidR="00447F55" w:rsidRDefault="00447F55" w:rsidP="00447F55">
      <w:pPr>
        <w:widowControl w:val="0"/>
      </w:pPr>
    </w:p>
    <w:p w:rsidR="00447F55" w:rsidRDefault="00447F55" w:rsidP="00447F55">
      <w:pPr>
        <w:widowControl w:val="0"/>
      </w:pPr>
      <w:r>
        <w:t>Introduced in the Senate on January 8, 2019</w:t>
      </w:r>
    </w:p>
    <w:p w:rsidR="00447F55" w:rsidRDefault="00447F55" w:rsidP="00447F55">
      <w:pPr>
        <w:widowControl w:val="0"/>
      </w:pPr>
      <w:r>
        <w:t>Adopted by the Senate on January 8, 2019</w:t>
      </w:r>
    </w:p>
    <w:p w:rsidR="00447F55" w:rsidRDefault="00447F55" w:rsidP="00447F55">
      <w:pPr>
        <w:widowControl w:val="0"/>
      </w:pPr>
    </w:p>
    <w:p w:rsidR="00447F55" w:rsidRDefault="00447F55" w:rsidP="00447F55">
      <w:pPr>
        <w:widowControl w:val="0"/>
      </w:pPr>
      <w:r>
        <w:t xml:space="preserve">Summary: </w:t>
      </w:r>
      <w:r w:rsidR="004D4F75">
        <w:t>Lisa W. Lemaster</w:t>
      </w:r>
    </w:p>
    <w:p w:rsidR="00447F55" w:rsidRDefault="00447F55" w:rsidP="00447F55">
      <w:pPr>
        <w:widowControl w:val="0"/>
      </w:pPr>
    </w:p>
    <w:p w:rsidR="00447F55" w:rsidRDefault="00447F55" w:rsidP="00447F55">
      <w:pPr>
        <w:widowControl w:val="0"/>
      </w:pPr>
    </w:p>
    <w:p w:rsidR="00447F55" w:rsidRDefault="00447F55" w:rsidP="00447F5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47F55">
        <w:rPr>
          <w:b/>
        </w:rPr>
        <w:t>HISTORY OF LEGISLATIVE ACTIONS</w:t>
      </w:r>
    </w:p>
    <w:p w:rsidR="00447F55" w:rsidRDefault="00447F55" w:rsidP="00447F5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47F55" w:rsidRPr="00447F55" w:rsidRDefault="00447F55" w:rsidP="00447F5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47F55">
        <w:rPr>
          <w:u w:val="single"/>
        </w:rPr>
        <w:tab/>
        <w:t>Date</w:t>
      </w:r>
      <w:r w:rsidRPr="00447F55">
        <w:rPr>
          <w:u w:val="single"/>
        </w:rPr>
        <w:tab/>
        <w:t>Body</w:t>
      </w:r>
      <w:r w:rsidRPr="00447F55">
        <w:rPr>
          <w:u w:val="single"/>
        </w:rPr>
        <w:tab/>
        <w:t>Action Description with journal page number</w:t>
      </w:r>
      <w:r w:rsidRPr="00447F55">
        <w:rPr>
          <w:u w:val="single"/>
        </w:rPr>
        <w:tab/>
      </w:r>
    </w:p>
    <w:p w:rsidR="00660318" w:rsidRDefault="00660318" w:rsidP="006603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5333B8">
        <w:t>Introduced and adopted (</w:t>
      </w:r>
      <w:hyperlink r:id="rId6" w:history="1">
        <w:r w:rsidRPr="005333B8">
          <w:rPr>
            <w:rStyle w:val="Hyperlink"/>
          </w:rPr>
          <w:t>Senate Journal</w:t>
        </w:r>
        <w:r w:rsidRPr="005333B8">
          <w:rPr>
            <w:rStyle w:val="Hyperlink"/>
          </w:rPr>
          <w:noBreakHyphen/>
          <w:t>page 195</w:t>
        </w:r>
      </w:hyperlink>
      <w:r w:rsidRPr="005333B8">
        <w:t>)</w:t>
      </w:r>
    </w:p>
    <w:p w:rsidR="00660318" w:rsidRDefault="00660318" w:rsidP="006603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47F55" w:rsidRDefault="00447F55" w:rsidP="00447F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447F55">
          <w:rPr>
            <w:rStyle w:val="Hyperlink"/>
          </w:rPr>
          <w:t>legislative information</w:t>
        </w:r>
      </w:hyperlink>
      <w:r>
        <w:t xml:space="preserve"> at the website</w:t>
      </w:r>
    </w:p>
    <w:p w:rsidR="00447F55" w:rsidRDefault="00447F55" w:rsidP="00447F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47F55" w:rsidRPr="00447F55" w:rsidRDefault="00447F55" w:rsidP="00447F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47F55" w:rsidRDefault="00447F55" w:rsidP="00447F55">
      <w:r w:rsidRPr="00447F55">
        <w:rPr>
          <w:b/>
        </w:rPr>
        <w:t>VERSIONS OF THIS BILL</w:t>
      </w:r>
    </w:p>
    <w:p w:rsidR="00447F55" w:rsidRDefault="00447F55" w:rsidP="00447F55"/>
    <w:p w:rsidR="00447F55" w:rsidRDefault="00B567AD" w:rsidP="00447F55">
      <w:hyperlink r:id="rId8" w:history="1">
        <w:r w:rsidR="00447F55">
          <w:rPr>
            <w:rStyle w:val="Hyperlink"/>
          </w:rPr>
          <w:t>1/8/2019</w:t>
        </w:r>
      </w:hyperlink>
    </w:p>
    <w:p w:rsidR="00447F55" w:rsidRDefault="00447F55" w:rsidP="00447F55"/>
    <w:p w:rsidR="00447F55" w:rsidRDefault="00447F55" w:rsidP="00447F55">
      <w:pPr>
        <w:sectPr w:rsidR="00447F55" w:rsidSect="00447F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405D3" w:rsidRPr="00522CE0" w:rsidRDefault="008405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405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66699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01A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LISA </w:t>
      </w:r>
      <w:r w:rsidR="00E87349">
        <w:rPr>
          <w:rFonts w:eastAsia="Times New Roman"/>
        </w:rPr>
        <w:t xml:space="preserve">W. </w:t>
      </w:r>
      <w:r>
        <w:rPr>
          <w:rFonts w:eastAsia="Times New Roman"/>
        </w:rPr>
        <w:t>LEMASTER UPON THE OCCASION OF HER RETIREMENT</w:t>
      </w:r>
      <w:r w:rsidR="00E87349">
        <w:rPr>
          <w:rFonts w:eastAsia="Times New Roman"/>
        </w:rPr>
        <w:t xml:space="preserve"> AS CHIEF ADMINISTRATIVE ASSISTANT OF THE SPARTANBURG COUNTY LEGISLATIVE DELEGATION</w:t>
      </w:r>
      <w:r>
        <w:rPr>
          <w:rFonts w:eastAsia="Times New Roman"/>
        </w:rPr>
        <w:t>, TO COMMEND HER FOR MANY YEARS OF DEDICATED SERVICE, AND TO WISH HER CONTINUED SUCCESS IN ALL HER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01A41" w:rsidRDefault="00D01A41" w:rsidP="00D01A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Lisa Lemaster upon the occasion of her retirement</w:t>
      </w:r>
      <w:r w:rsidR="00F31AEE">
        <w:rPr>
          <w:rFonts w:eastAsia="Times New Roman"/>
        </w:rPr>
        <w:t xml:space="preserve"> as Chief Administrative Assistant of the Spartanburg County Legislative Delegation</w:t>
      </w:r>
      <w:r>
        <w:rPr>
          <w:rFonts w:eastAsia="Times New Roman"/>
        </w:rPr>
        <w:t>; and</w:t>
      </w:r>
    </w:p>
    <w:p w:rsidR="00D01A41" w:rsidRDefault="00D01A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7349" w:rsidRDefault="00E873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dedicated employee, Lisa leaves a legacy of commitment and care, as she has shown exceptional expertise in serving the people and the State of South Carolina; and</w:t>
      </w:r>
    </w:p>
    <w:p w:rsidR="00E87349" w:rsidRDefault="00E8734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6699" w:rsidRDefault="007666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01A41">
        <w:rPr>
          <w:rFonts w:eastAsia="Times New Roman"/>
        </w:rPr>
        <w:t>the members of the South Caro</w:t>
      </w:r>
      <w:r w:rsidR="00002086">
        <w:rPr>
          <w:rFonts w:eastAsia="Times New Roman"/>
        </w:rPr>
        <w:t>lina Senate are grateful for this</w:t>
      </w:r>
      <w:r w:rsidR="00D01A41">
        <w:rPr>
          <w:rFonts w:eastAsia="Times New Roman"/>
        </w:rPr>
        <w:t xml:space="preserve"> diligence and commitment</w:t>
      </w:r>
      <w:r w:rsidR="006D1A64">
        <w:rPr>
          <w:rFonts w:eastAsia="Times New Roman"/>
        </w:rPr>
        <w:t>, which</w:t>
      </w:r>
      <w:r w:rsidR="00E87349">
        <w:rPr>
          <w:rFonts w:eastAsia="Times New Roman"/>
        </w:rPr>
        <w:t xml:space="preserve"> Lisa has shown throughout</w:t>
      </w:r>
      <w:r w:rsidR="00D01A41">
        <w:rPr>
          <w:rFonts w:eastAsia="Times New Roman"/>
        </w:rPr>
        <w:t xml:space="preserve"> </w:t>
      </w:r>
      <w:r w:rsidR="00E87349">
        <w:rPr>
          <w:rFonts w:eastAsia="Times New Roman"/>
        </w:rPr>
        <w:t xml:space="preserve">her </w:t>
      </w:r>
      <w:r w:rsidR="00D01A41">
        <w:rPr>
          <w:rFonts w:eastAsia="Times New Roman"/>
        </w:rPr>
        <w:t>servi</w:t>
      </w:r>
      <w:r w:rsidR="00E87349">
        <w:rPr>
          <w:rFonts w:eastAsia="Times New Roman"/>
        </w:rPr>
        <w:t>ce</w:t>
      </w:r>
      <w:r w:rsidR="00D01A41">
        <w:rPr>
          <w:rFonts w:eastAsia="Times New Roman"/>
        </w:rPr>
        <w:t>. The members take immense pleasure in</w:t>
      </w:r>
      <w:r w:rsidR="00E87349">
        <w:rPr>
          <w:rFonts w:eastAsia="Times New Roman"/>
        </w:rPr>
        <w:t xml:space="preserve"> wishing her well</w:t>
      </w:r>
      <w:r>
        <w:rPr>
          <w:rFonts w:eastAsia="Times New Roman"/>
        </w:rPr>
        <w:t>.  Now, therefore,</w:t>
      </w:r>
    </w:p>
    <w:p w:rsidR="00766699" w:rsidRDefault="007666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6699" w:rsidRDefault="007666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66699" w:rsidRDefault="007666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6699" w:rsidRDefault="007666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01A41" w:rsidRPr="002C3076">
        <w:rPr>
          <w:color w:val="000000" w:themeColor="text1"/>
          <w:szCs w:val="24"/>
          <w:u w:color="000000" w:themeColor="text1"/>
        </w:rPr>
        <w:t xml:space="preserve">the members of the South Carolina </w:t>
      </w:r>
      <w:r w:rsidR="00D01A41" w:rsidRPr="000E5749">
        <w:rPr>
          <w:color w:val="000000" w:themeColor="text1"/>
          <w:szCs w:val="24"/>
          <w:u w:color="000000" w:themeColor="text1"/>
        </w:rPr>
        <w:t>Senate</w:t>
      </w:r>
      <w:r w:rsidR="00D01A41">
        <w:rPr>
          <w:color w:val="000000" w:themeColor="text1"/>
          <w:szCs w:val="24"/>
          <w:u w:color="000000" w:themeColor="text1"/>
        </w:rPr>
        <w:t>,</w:t>
      </w:r>
      <w:r w:rsidR="00D01A41" w:rsidRPr="002C3076">
        <w:rPr>
          <w:color w:val="000000" w:themeColor="text1"/>
          <w:szCs w:val="24"/>
          <w:u w:color="000000" w:themeColor="text1"/>
        </w:rPr>
        <w:t xml:space="preserve"> by this resolution, congratulate </w:t>
      </w:r>
      <w:r w:rsidR="00D01A41">
        <w:rPr>
          <w:color w:val="000000" w:themeColor="text1"/>
          <w:szCs w:val="24"/>
          <w:u w:color="000000" w:themeColor="text1"/>
        </w:rPr>
        <w:t>Lisa Lemaster</w:t>
      </w:r>
      <w:r w:rsidR="00D01A41" w:rsidRPr="002C3076">
        <w:rPr>
          <w:color w:val="000000" w:themeColor="text1"/>
          <w:szCs w:val="24"/>
          <w:u w:color="000000" w:themeColor="text1"/>
        </w:rPr>
        <w:t xml:space="preserve"> upon the occasion of h</w:t>
      </w:r>
      <w:r w:rsidR="00D01A41">
        <w:rPr>
          <w:color w:val="000000" w:themeColor="text1"/>
          <w:szCs w:val="24"/>
          <w:u w:color="000000" w:themeColor="text1"/>
        </w:rPr>
        <w:t>er</w:t>
      </w:r>
      <w:r w:rsidR="00D01A41" w:rsidRPr="002C3076">
        <w:rPr>
          <w:color w:val="000000" w:themeColor="text1"/>
          <w:szCs w:val="24"/>
          <w:u w:color="000000" w:themeColor="text1"/>
        </w:rPr>
        <w:t xml:space="preserve"> retirement</w:t>
      </w:r>
      <w:r w:rsidR="00E87349">
        <w:rPr>
          <w:color w:val="000000" w:themeColor="text1"/>
          <w:szCs w:val="24"/>
          <w:u w:color="000000" w:themeColor="text1"/>
        </w:rPr>
        <w:t xml:space="preserve"> as Chief Administrative Assistant of the Spartanburg County Legislative Delegation</w:t>
      </w:r>
      <w:r w:rsidR="00D01A41" w:rsidRPr="002C3076">
        <w:rPr>
          <w:color w:val="000000" w:themeColor="text1"/>
          <w:szCs w:val="24"/>
          <w:u w:color="000000" w:themeColor="text1"/>
        </w:rPr>
        <w:t>, commend h</w:t>
      </w:r>
      <w:r w:rsidR="00D01A41">
        <w:rPr>
          <w:color w:val="000000" w:themeColor="text1"/>
          <w:szCs w:val="24"/>
          <w:u w:color="000000" w:themeColor="text1"/>
        </w:rPr>
        <w:t>er</w:t>
      </w:r>
      <w:r w:rsidR="00D01A41" w:rsidRPr="002C3076">
        <w:rPr>
          <w:color w:val="000000" w:themeColor="text1"/>
          <w:szCs w:val="24"/>
          <w:u w:color="000000" w:themeColor="text1"/>
        </w:rPr>
        <w:t xml:space="preserve"> for h</w:t>
      </w:r>
      <w:r w:rsidR="00D01A41">
        <w:rPr>
          <w:color w:val="000000" w:themeColor="text1"/>
          <w:szCs w:val="24"/>
          <w:u w:color="000000" w:themeColor="text1"/>
        </w:rPr>
        <w:t>er many years of</w:t>
      </w:r>
      <w:r w:rsidR="00D01A41" w:rsidRPr="002C3076">
        <w:rPr>
          <w:color w:val="000000" w:themeColor="text1"/>
          <w:szCs w:val="24"/>
          <w:u w:color="000000" w:themeColor="text1"/>
        </w:rPr>
        <w:t xml:space="preserve"> dedicated </w:t>
      </w:r>
      <w:r w:rsidR="00D01A41">
        <w:rPr>
          <w:color w:val="000000" w:themeColor="text1"/>
          <w:szCs w:val="24"/>
          <w:u w:color="000000" w:themeColor="text1"/>
        </w:rPr>
        <w:t>service, and wish her</w:t>
      </w:r>
      <w:r w:rsidR="00D01A41" w:rsidRPr="002C3076">
        <w:rPr>
          <w:color w:val="000000" w:themeColor="text1"/>
          <w:szCs w:val="24"/>
          <w:u w:color="000000" w:themeColor="text1"/>
        </w:rPr>
        <w:t xml:space="preserve"> </w:t>
      </w:r>
      <w:r w:rsidR="00D01A41">
        <w:rPr>
          <w:color w:val="000000" w:themeColor="text1"/>
          <w:szCs w:val="24"/>
          <w:u w:color="000000" w:themeColor="text1"/>
        </w:rPr>
        <w:t>continued success</w:t>
      </w:r>
      <w:r w:rsidR="00D01A41" w:rsidRPr="002C3076">
        <w:rPr>
          <w:color w:val="000000" w:themeColor="text1"/>
          <w:szCs w:val="24"/>
          <w:u w:color="000000" w:themeColor="text1"/>
        </w:rPr>
        <w:t xml:space="preserve"> in all h</w:t>
      </w:r>
      <w:r w:rsidR="00D01A41">
        <w:rPr>
          <w:color w:val="000000" w:themeColor="text1"/>
          <w:szCs w:val="24"/>
          <w:u w:color="000000" w:themeColor="text1"/>
        </w:rPr>
        <w:t>er</w:t>
      </w:r>
      <w:r w:rsidR="00D01A41" w:rsidRPr="002C3076">
        <w:rPr>
          <w:color w:val="000000" w:themeColor="text1"/>
          <w:szCs w:val="24"/>
          <w:u w:color="000000" w:themeColor="text1"/>
        </w:rPr>
        <w:t xml:space="preserve"> future endeavors</w:t>
      </w:r>
      <w:r>
        <w:rPr>
          <w:rFonts w:eastAsia="Times New Roman"/>
        </w:rPr>
        <w:t>.</w:t>
      </w:r>
    </w:p>
    <w:p w:rsidR="00766699" w:rsidRDefault="007666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66699" w:rsidRPr="00522CE0" w:rsidRDefault="0076669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Be it further resolved that a copy of this resolution be presented to </w:t>
      </w:r>
      <w:r w:rsidR="00D01A41">
        <w:rPr>
          <w:rFonts w:eastAsia="Times New Roman"/>
        </w:rPr>
        <w:t>Lisa Lemaster</w:t>
      </w:r>
      <w:r>
        <w:rPr>
          <w:rFonts w:eastAsia="Times New Roman"/>
        </w:rPr>
        <w:t>.</w:t>
      </w:r>
    </w:p>
    <w:p w:rsidR="00106409" w:rsidRDefault="0048725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47F55" w:rsidRDefault="00447F55" w:rsidP="00447F55">
      <w:pPr>
        <w:suppressAutoHyphens/>
        <w:jc w:val="both"/>
        <w:rPr>
          <w:rFonts w:eastAsia="Times New Roman"/>
        </w:rPr>
      </w:pPr>
    </w:p>
    <w:sectPr w:rsidR="00447F55" w:rsidSect="00447F5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699" w:rsidRDefault="00766699" w:rsidP="00522CE0">
      <w:r>
        <w:separator/>
      </w:r>
    </w:p>
  </w:endnote>
  <w:endnote w:type="continuationSeparator" w:id="0">
    <w:p w:rsidR="00766699" w:rsidRDefault="0076669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06DBCE1-EEA6-4D59-A92A-2060D63C1951}"/>
    <w:embedBold r:id="rId2" w:fontKey="{1C485E26-B21F-4EC3-82FC-CA92F32A02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E2298C6-F0C4-4488-8235-E749A3A6D11C}"/>
    <w:embedBold r:id="rId4" w:fontKey="{849DF4FB-81AE-4AF4-A426-0F806D8937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5F3B72-FB05-466C-B639-B47F3B2639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7F55" w:rsidRPr="008405D3" w:rsidRDefault="00447F55" w:rsidP="008405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D4F7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699" w:rsidRDefault="00766699" w:rsidP="00522CE0">
      <w:r>
        <w:separator/>
      </w:r>
    </w:p>
  </w:footnote>
  <w:footnote w:type="continuationSeparator" w:id="0">
    <w:p w:rsidR="00766699" w:rsidRDefault="0076669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LISA.KMM.SFT"/>
    <w:docVar w:name="CoverAttorneyInitials" w:val="KMM"/>
    <w:docVar w:name="CoverAttorneyLastName" w:val="Moffitt"/>
    <w:docVar w:name="CoverBillType" w:val="r"/>
    <w:docVar w:name="CoverSenator" w:val="SFT"/>
    <w:docVar w:name="dvBillNumber" w:val="353"/>
    <w:docVar w:name="dvBillNumberPrefix" w:val="S. "/>
    <w:docVar w:name="dvOriginalBody" w:val="Senate"/>
    <w:docVar w:name="fulldraftpath" w:val="L:\S-RES\SFT\013LISA.KMM.SFT.DOCX"/>
    <w:docVar w:name="NameofBody" w:val="S"/>
    <w:docVar w:name="vgroup2" w:val="S-RES"/>
  </w:docVars>
  <w:rsids>
    <w:rsidRoot w:val="00766699"/>
    <w:rsid w:val="00002086"/>
    <w:rsid w:val="00042AC1"/>
    <w:rsid w:val="00046516"/>
    <w:rsid w:val="00072458"/>
    <w:rsid w:val="0007601D"/>
    <w:rsid w:val="000B0720"/>
    <w:rsid w:val="000B5EAF"/>
    <w:rsid w:val="00106409"/>
    <w:rsid w:val="001315B2"/>
    <w:rsid w:val="00170561"/>
    <w:rsid w:val="00186AC9"/>
    <w:rsid w:val="00197DF1"/>
    <w:rsid w:val="001B3DD9"/>
    <w:rsid w:val="001B7E5D"/>
    <w:rsid w:val="001D3BAC"/>
    <w:rsid w:val="00216025"/>
    <w:rsid w:val="002327BD"/>
    <w:rsid w:val="00245C4E"/>
    <w:rsid w:val="002C1321"/>
    <w:rsid w:val="002C2031"/>
    <w:rsid w:val="002C5896"/>
    <w:rsid w:val="002D3BED"/>
    <w:rsid w:val="002F745E"/>
    <w:rsid w:val="00307C2B"/>
    <w:rsid w:val="00315D04"/>
    <w:rsid w:val="00383247"/>
    <w:rsid w:val="003D118D"/>
    <w:rsid w:val="003D6E2B"/>
    <w:rsid w:val="003E7597"/>
    <w:rsid w:val="00413EBF"/>
    <w:rsid w:val="0044020F"/>
    <w:rsid w:val="00447F55"/>
    <w:rsid w:val="00450668"/>
    <w:rsid w:val="00454138"/>
    <w:rsid w:val="004813A2"/>
    <w:rsid w:val="0048725B"/>
    <w:rsid w:val="004952FA"/>
    <w:rsid w:val="004B6A22"/>
    <w:rsid w:val="004D4F75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60318"/>
    <w:rsid w:val="006A1802"/>
    <w:rsid w:val="006C0CBB"/>
    <w:rsid w:val="006C74EA"/>
    <w:rsid w:val="006D1A64"/>
    <w:rsid w:val="00720D40"/>
    <w:rsid w:val="007318D4"/>
    <w:rsid w:val="00765784"/>
    <w:rsid w:val="00766699"/>
    <w:rsid w:val="007A4390"/>
    <w:rsid w:val="007E5CB7"/>
    <w:rsid w:val="008314D2"/>
    <w:rsid w:val="008405D3"/>
    <w:rsid w:val="00870F6F"/>
    <w:rsid w:val="008B2F42"/>
    <w:rsid w:val="008C3697"/>
    <w:rsid w:val="008E185F"/>
    <w:rsid w:val="008F023B"/>
    <w:rsid w:val="00904E16"/>
    <w:rsid w:val="009162B3"/>
    <w:rsid w:val="00927C62"/>
    <w:rsid w:val="00974077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01A41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4569B"/>
    <w:rsid w:val="00E76AD9"/>
    <w:rsid w:val="00E86EE2"/>
    <w:rsid w:val="00E87349"/>
    <w:rsid w:val="00E91E2F"/>
    <w:rsid w:val="00EA3546"/>
    <w:rsid w:val="00EB47AE"/>
    <w:rsid w:val="00EC34E1"/>
    <w:rsid w:val="00F0234A"/>
    <w:rsid w:val="00F05CF2"/>
    <w:rsid w:val="00F31AEE"/>
    <w:rsid w:val="00F51241"/>
    <w:rsid w:val="00F52959"/>
    <w:rsid w:val="00F55884"/>
    <w:rsid w:val="00F70EDB"/>
    <w:rsid w:val="00F96F2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31D37F3D-9660-4F3F-AD83-2C081BA04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47F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353_201901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353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29E430C2.dotm</Template>
  <TotalTime>0</TotalTime>
  <Pages>3</Pages>
  <Words>286</Words>
  <Characters>1614</Characters>
  <Application>Microsoft Office Word</Application>
  <DocSecurity>0</DocSecurity>
  <Lines>74</Lines>
  <Paragraphs>25</Paragraphs>
  <ScaleCrop>false</ScaleCrop>
  <Company> </Company>
  <LinksUpToDate>false</LinksUpToDate>
  <CharactersWithSpaces>1877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353: Lisa W. Lemaster - South Carolina Legislature Online</dc:title>
  <dc:subject/>
  <dc:creator>Rebecca Landau</dc:creator>
  <cp:keywords/>
  <dc:description/>
  <cp:lastModifiedBy>S Volk</cp:lastModifiedBy>
  <cp:revision>2</cp:revision>
  <dcterms:created xsi:type="dcterms:W3CDTF">2019-01-18T20:37:00Z</dcterms:created>
  <dcterms:modified xsi:type="dcterms:W3CDTF">2019-01-18T20:37:00Z</dcterms:modified>
</cp:coreProperties>
</file>