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473" w:rsidRDefault="002E2473" w:rsidP="002E2473">
      <w:pPr>
        <w:widowControl w:val="0"/>
        <w:jc w:val="center"/>
      </w:pPr>
      <w:r w:rsidRPr="002E2473">
        <w:rPr>
          <w:b/>
        </w:rPr>
        <w:t>South Carolina General Assembly</w:t>
      </w:r>
    </w:p>
    <w:p w:rsidR="002E2473" w:rsidRDefault="002E2473" w:rsidP="002E2473">
      <w:pPr>
        <w:widowControl w:val="0"/>
        <w:jc w:val="center"/>
      </w:pPr>
      <w:r>
        <w:t>123rd Session, 2019-2020</w:t>
      </w:r>
    </w:p>
    <w:p w:rsidR="002E2473" w:rsidRDefault="002E2473" w:rsidP="002E2473">
      <w:pPr>
        <w:widowControl w:val="0"/>
        <w:jc w:val="left"/>
      </w:pPr>
    </w:p>
    <w:p w:rsidR="002E2473" w:rsidRDefault="002E2473" w:rsidP="002E2473">
      <w:pPr>
        <w:widowControl w:val="0"/>
        <w:jc w:val="left"/>
        <w:rPr>
          <w:b/>
        </w:rPr>
      </w:pPr>
      <w:r w:rsidRPr="002E2473">
        <w:rPr>
          <w:b/>
        </w:rPr>
        <w:t>H. 4250</w:t>
      </w:r>
    </w:p>
    <w:p w:rsidR="002E2473" w:rsidRDefault="002E2473" w:rsidP="002E2473">
      <w:pPr>
        <w:widowControl w:val="0"/>
        <w:jc w:val="left"/>
        <w:rPr>
          <w:b/>
        </w:rPr>
      </w:pPr>
    </w:p>
    <w:p w:rsidR="002E2473" w:rsidRDefault="002E2473" w:rsidP="002E2473">
      <w:pPr>
        <w:widowControl w:val="0"/>
        <w:jc w:val="left"/>
      </w:pPr>
      <w:r w:rsidRPr="002E2473">
        <w:rPr>
          <w:b/>
        </w:rPr>
        <w:t>STATUS INFORMATION</w:t>
      </w:r>
    </w:p>
    <w:p w:rsidR="002E2473" w:rsidRDefault="002E2473" w:rsidP="002E2473">
      <w:pPr>
        <w:widowControl w:val="0"/>
        <w:jc w:val="left"/>
      </w:pPr>
    </w:p>
    <w:p w:rsidR="002E2473" w:rsidRDefault="002E2473" w:rsidP="002E2473">
      <w:pPr>
        <w:widowControl w:val="0"/>
        <w:jc w:val="left"/>
      </w:pPr>
      <w:r>
        <w:t>House Resolution</w:t>
      </w:r>
    </w:p>
    <w:p w:rsidR="002E2473" w:rsidRDefault="00A30572" w:rsidP="002E2473">
      <w:pPr>
        <w:widowControl w:val="0"/>
        <w:jc w:val="left"/>
      </w:pPr>
      <w:r>
        <w:t>Sponsors: Reps. Henegan, Bennett, Allison, Bernstein, Brawley, Calhoon, Cobb</w:t>
      </w:r>
      <w:r>
        <w:noBreakHyphen/>
        <w:t>Hunter, Crawford, Erickson, Felder, Funderburk, Henderson</w:t>
      </w:r>
      <w:r>
        <w:noBreakHyphen/>
        <w:t>Myers, Kimmons, Norrell, Parks, Robinson, Matthews, Thayer and Trantham</w:t>
      </w:r>
    </w:p>
    <w:p w:rsidR="002E2473" w:rsidRDefault="002E2473" w:rsidP="002E2473">
      <w:pPr>
        <w:widowControl w:val="0"/>
        <w:jc w:val="left"/>
      </w:pPr>
      <w:r>
        <w:t>Document Path: l:\council\bills\jn\3056cz19.docx</w:t>
      </w:r>
    </w:p>
    <w:p w:rsidR="002E2473" w:rsidRDefault="002E2473" w:rsidP="002E2473">
      <w:pPr>
        <w:widowControl w:val="0"/>
        <w:jc w:val="left"/>
      </w:pPr>
    </w:p>
    <w:p w:rsidR="002E2473" w:rsidRDefault="002E2473" w:rsidP="002E2473">
      <w:pPr>
        <w:widowControl w:val="0"/>
        <w:jc w:val="left"/>
      </w:pPr>
      <w:r>
        <w:t>Introduced in the House on March 19, 2019</w:t>
      </w:r>
    </w:p>
    <w:p w:rsidR="002E2473" w:rsidRDefault="002E2473" w:rsidP="002E2473">
      <w:pPr>
        <w:widowControl w:val="0"/>
        <w:jc w:val="left"/>
      </w:pPr>
      <w:r>
        <w:t>Adopted by the House on March 19, 2019</w:t>
      </w:r>
    </w:p>
    <w:p w:rsidR="002E2473" w:rsidRDefault="002E2473" w:rsidP="002E2473">
      <w:pPr>
        <w:widowControl w:val="0"/>
        <w:jc w:val="left"/>
      </w:pPr>
    </w:p>
    <w:p w:rsidR="002E2473" w:rsidRDefault="002E2473" w:rsidP="002E2473">
      <w:pPr>
        <w:widowControl w:val="0"/>
        <w:jc w:val="left"/>
      </w:pPr>
      <w:r>
        <w:t xml:space="preserve">Summary: </w:t>
      </w:r>
      <w:r w:rsidR="00F166EF">
        <w:t>Celebrating Women in Public Service Day</w:t>
      </w:r>
    </w:p>
    <w:p w:rsidR="002E2473" w:rsidRDefault="002E2473" w:rsidP="002E2473">
      <w:pPr>
        <w:widowControl w:val="0"/>
        <w:jc w:val="left"/>
      </w:pPr>
    </w:p>
    <w:p w:rsidR="002E2473" w:rsidRDefault="002E2473" w:rsidP="002E2473">
      <w:pPr>
        <w:widowControl w:val="0"/>
        <w:jc w:val="left"/>
      </w:pPr>
    </w:p>
    <w:p w:rsidR="002E2473" w:rsidRDefault="002E2473" w:rsidP="002E24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2473">
        <w:rPr>
          <w:b/>
        </w:rPr>
        <w:t>HISTORY OF LEGISLATIVE ACTIONS</w:t>
      </w:r>
    </w:p>
    <w:p w:rsidR="002E2473" w:rsidRDefault="002E2473" w:rsidP="002E24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2473" w:rsidRPr="002E2473" w:rsidRDefault="002E2473" w:rsidP="002E24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2473">
        <w:rPr>
          <w:u w:val="single"/>
        </w:rPr>
        <w:tab/>
        <w:t>Date</w:t>
      </w:r>
      <w:r w:rsidRPr="002E2473">
        <w:rPr>
          <w:u w:val="single"/>
        </w:rPr>
        <w:tab/>
        <w:t>Body</w:t>
      </w:r>
      <w:r w:rsidRPr="002E2473">
        <w:rPr>
          <w:u w:val="single"/>
        </w:rPr>
        <w:tab/>
        <w:t>Action Description with journal page number</w:t>
      </w:r>
      <w:r w:rsidRPr="002E2473">
        <w:rPr>
          <w:u w:val="single"/>
        </w:rPr>
        <w:tab/>
      </w:r>
    </w:p>
    <w:p w:rsidR="00397C4A" w:rsidRDefault="00397C4A" w:rsidP="00397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3/19/2019</w:t>
      </w:r>
      <w:r>
        <w:tab/>
        <w:t>House</w:t>
      </w:r>
      <w:r>
        <w:tab/>
      </w:r>
      <w:r w:rsidRPr="00653988">
        <w:t>Introduced and adopted (</w:t>
      </w:r>
      <w:hyperlink r:id="rId7" w:history="1">
        <w:r w:rsidRPr="00653988">
          <w:rPr>
            <w:rStyle w:val="Hyperlink"/>
          </w:rPr>
          <w:t>House Journal</w:t>
        </w:r>
        <w:r w:rsidRPr="00653988">
          <w:rPr>
            <w:rStyle w:val="Hyperlink"/>
          </w:rPr>
          <w:noBreakHyphen/>
          <w:t>page 28</w:t>
        </w:r>
      </w:hyperlink>
      <w:r w:rsidRPr="00653988">
        <w:t>)</w:t>
      </w:r>
    </w:p>
    <w:p w:rsidR="00397C4A" w:rsidRDefault="00397C4A" w:rsidP="00397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2473" w:rsidRDefault="002E2473" w:rsidP="002E24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E2473">
          <w:rPr>
            <w:rStyle w:val="Hyperlink"/>
          </w:rPr>
          <w:t>legislative information</w:t>
        </w:r>
      </w:hyperlink>
      <w:r>
        <w:t xml:space="preserve"> at the website</w:t>
      </w:r>
    </w:p>
    <w:p w:rsidR="002E2473" w:rsidRDefault="002E2473" w:rsidP="002E24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2473" w:rsidRPr="002E2473" w:rsidRDefault="002E2473" w:rsidP="002E24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2473" w:rsidRDefault="002E2473" w:rsidP="002E2473">
      <w:r w:rsidRPr="002E2473">
        <w:rPr>
          <w:b/>
        </w:rPr>
        <w:t>VERSIONS OF THIS BILL</w:t>
      </w:r>
    </w:p>
    <w:p w:rsidR="002E2473" w:rsidRDefault="002E2473" w:rsidP="002E2473"/>
    <w:p w:rsidR="002E2473" w:rsidRDefault="00FC4D13" w:rsidP="002E2473">
      <w:hyperlink r:id="rId9" w:history="1">
        <w:r w:rsidR="002E2473">
          <w:rPr>
            <w:rStyle w:val="Hyperlink"/>
          </w:rPr>
          <w:t>3/19/2019</w:t>
        </w:r>
      </w:hyperlink>
    </w:p>
    <w:p w:rsidR="002E2473" w:rsidRDefault="002E2473" w:rsidP="002E2473"/>
    <w:p w:rsidR="002E2473" w:rsidRDefault="002E2473" w:rsidP="002E2473">
      <w:pPr>
        <w:sectPr w:rsidR="002E2473" w:rsidSect="002E24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334C" w:rsidRDefault="0003334C" w:rsidP="0033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8A" w:rsidRDefault="00335C8A" w:rsidP="0033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8A" w:rsidRDefault="00335C8A" w:rsidP="0033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8A" w:rsidRDefault="00335C8A" w:rsidP="0033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8A" w:rsidRDefault="00335C8A" w:rsidP="0033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8A" w:rsidRDefault="00335C8A" w:rsidP="0033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8A" w:rsidRDefault="00335C8A" w:rsidP="0033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CD729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3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0C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3FA" w:rsidRDefault="005C31CF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</w:t>
      </w:r>
      <w:r w:rsidR="00CD7299">
        <w:t>O PROCLAIM MARCH 19, 2019, AS</w:t>
      </w:r>
      <w:r w:rsidR="00D46710">
        <w:t xml:space="preserve"> “CELEBRATING WOMEN IN PUBLIC SERVICE DAY” IN </w:t>
      </w:r>
      <w:r w:rsidR="004A1BB9">
        <w:t>SOUTH CAROLINA</w:t>
      </w:r>
      <w:r w:rsidR="00D46710">
        <w:t xml:space="preserve"> AND CALL UPON THE PEOPLE OF </w:t>
      </w:r>
      <w:r w:rsidR="004A1BB9">
        <w:t>THE PALMETTO STATE</w:t>
      </w:r>
      <w:r w:rsidR="00D46710">
        <w:t xml:space="preserve"> TO UNITE AS WE SUPPORT THE SUCCESS OF WOMEN IN PUBLIC OFFICE.</w:t>
      </w:r>
    </w:p>
    <w:p w:rsidR="00BF13FA" w:rsidRDefault="00BF13F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3FA" w:rsidRPr="00C7410E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Whereas,</w:t>
      </w:r>
      <w:r w:rsidRPr="00C7410E">
        <w:rPr>
          <w:color w:val="000000" w:themeColor="text1"/>
          <w:u w:color="000000" w:themeColor="text1"/>
        </w:rPr>
        <w:t xml:space="preserve"> the month of March is Women</w:t>
      </w:r>
      <w:r w:rsidR="005B0AFB" w:rsidRPr="005B0AFB">
        <w:rPr>
          <w:color w:val="000000" w:themeColor="text1"/>
          <w:u w:color="000000" w:themeColor="text1"/>
        </w:rPr>
        <w:t>’</w:t>
      </w:r>
      <w:r w:rsidRPr="00C7410E">
        <w:rPr>
          <w:color w:val="000000" w:themeColor="text1"/>
          <w:u w:color="000000" w:themeColor="text1"/>
        </w:rPr>
        <w:t>s History Month and celebrates the significant contributions women of all races, ethnicities, and backgrounds have made to the world;</w:t>
      </w:r>
      <w:r>
        <w:rPr>
          <w:color w:val="000000" w:themeColor="text1"/>
          <w:u w:color="000000" w:themeColor="text1"/>
        </w:rPr>
        <w:t xml:space="preserve"> and</w:t>
      </w:r>
    </w:p>
    <w:p w:rsidR="00BF13FA" w:rsidRPr="00C7410E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3FA" w:rsidRPr="00C7410E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7410E">
        <w:rPr>
          <w:color w:val="000000" w:themeColor="text1"/>
          <w:u w:color="000000" w:themeColor="text1"/>
        </w:rPr>
        <w:t xml:space="preserve"> women play a critical role in the vitality and diversity of our communities, and are essential to ensuring </w:t>
      </w:r>
      <w:r>
        <w:rPr>
          <w:color w:val="000000" w:themeColor="text1"/>
          <w:u w:color="000000" w:themeColor="text1"/>
        </w:rPr>
        <w:t>South Carolina</w:t>
      </w:r>
      <w:r w:rsidRPr="00C7410E">
        <w:rPr>
          <w:color w:val="000000" w:themeColor="text1"/>
          <w:u w:color="000000" w:themeColor="text1"/>
        </w:rPr>
        <w:t xml:space="preserve"> is well</w:t>
      </w:r>
      <w:r w:rsidR="005B0AFB">
        <w:rPr>
          <w:color w:val="000000" w:themeColor="text1"/>
          <w:u w:color="000000" w:themeColor="text1"/>
        </w:rPr>
        <w:noBreakHyphen/>
      </w:r>
      <w:r w:rsidRPr="00C7410E">
        <w:rPr>
          <w:color w:val="000000" w:themeColor="text1"/>
          <w:u w:color="000000" w:themeColor="text1"/>
        </w:rPr>
        <w:t xml:space="preserve">represented; </w:t>
      </w:r>
      <w:r>
        <w:rPr>
          <w:color w:val="000000" w:themeColor="text1"/>
          <w:u w:color="000000" w:themeColor="text1"/>
        </w:rPr>
        <w:t>and</w:t>
      </w:r>
    </w:p>
    <w:p w:rsidR="00BF13FA" w:rsidRPr="00C7410E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3FA" w:rsidRPr="00C7410E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7410E">
        <w:rPr>
          <w:color w:val="000000" w:themeColor="text1"/>
          <w:u w:color="000000" w:themeColor="text1"/>
        </w:rPr>
        <w:t>while the twentieth century was a pivotal time of growth for women entering politics, women remain underrepresented in male</w:t>
      </w:r>
      <w:r w:rsidR="005B0AFB">
        <w:rPr>
          <w:color w:val="000000" w:themeColor="text1"/>
          <w:u w:color="000000" w:themeColor="text1"/>
        </w:rPr>
        <w:noBreakHyphen/>
      </w:r>
      <w:r w:rsidRPr="00C7410E">
        <w:rPr>
          <w:color w:val="000000" w:themeColor="text1"/>
          <w:u w:color="000000" w:themeColor="text1"/>
        </w:rPr>
        <w:t>dominated fields, and thus, providing opportunities to support women in public office is imperative;</w:t>
      </w:r>
      <w:r>
        <w:rPr>
          <w:color w:val="000000" w:themeColor="text1"/>
          <w:u w:color="000000" w:themeColor="text1"/>
        </w:rPr>
        <w:t xml:space="preserve"> and</w:t>
      </w:r>
    </w:p>
    <w:p w:rsidR="00BF13FA" w:rsidRPr="00C7410E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3FA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7410E">
        <w:rPr>
          <w:color w:val="000000" w:themeColor="text1"/>
          <w:u w:color="000000" w:themeColor="text1"/>
        </w:rPr>
        <w:t xml:space="preserve"> recognizing women in public office will bring awareness to the fundamental necessity of their work and will inspire other young peo</w:t>
      </w:r>
      <w:r>
        <w:rPr>
          <w:color w:val="000000" w:themeColor="text1"/>
          <w:u w:color="000000" w:themeColor="text1"/>
        </w:rPr>
        <w:t xml:space="preserve">ple to serve their communities. Now, therefore, </w:t>
      </w:r>
    </w:p>
    <w:p w:rsidR="00BF13FA" w:rsidRPr="00C7410E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3FA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Be it resolved by the House of Representatives:</w:t>
      </w:r>
    </w:p>
    <w:p w:rsidR="00443964" w:rsidRDefault="00443964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13FA" w:rsidRPr="00C7410E" w:rsidRDefault="00443964" w:rsidP="00CD729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="00BF13FA" w:rsidRPr="00C7410E">
        <w:rPr>
          <w:color w:val="000000" w:themeColor="text1"/>
          <w:u w:color="000000" w:themeColor="text1"/>
        </w:rPr>
        <w:t xml:space="preserve"> proclaim March 19th,</w:t>
      </w:r>
      <w:r w:rsidR="00CD7299">
        <w:rPr>
          <w:color w:val="000000" w:themeColor="text1"/>
          <w:u w:color="000000" w:themeColor="text1"/>
        </w:rPr>
        <w:t xml:space="preserve"> 2019, as</w:t>
      </w:r>
      <w:r w:rsidR="00D46710">
        <w:rPr>
          <w:color w:val="000000" w:themeColor="text1"/>
          <w:u w:color="000000" w:themeColor="text1"/>
        </w:rPr>
        <w:t xml:space="preserve"> </w:t>
      </w:r>
      <w:r w:rsidR="00D42474">
        <w:rPr>
          <w:color w:val="000000" w:themeColor="text1"/>
          <w:u w:color="000000" w:themeColor="text1"/>
        </w:rPr>
        <w:t>“</w:t>
      </w:r>
      <w:r w:rsidR="00BF13FA" w:rsidRPr="00C7410E">
        <w:rPr>
          <w:color w:val="000000" w:themeColor="text1"/>
          <w:u w:color="000000" w:themeColor="text1"/>
        </w:rPr>
        <w:t>Celebrating Women in Public Office Day</w:t>
      </w:r>
      <w:r w:rsidR="00D42474">
        <w:rPr>
          <w:color w:val="000000" w:themeColor="text1"/>
          <w:u w:color="000000" w:themeColor="text1"/>
        </w:rPr>
        <w:t>”</w:t>
      </w:r>
      <w:r w:rsidR="004A1BB9">
        <w:rPr>
          <w:color w:val="000000" w:themeColor="text1"/>
          <w:u w:color="000000" w:themeColor="text1"/>
        </w:rPr>
        <w:t xml:space="preserve"> in South Carolina</w:t>
      </w:r>
      <w:r w:rsidR="00BF13FA" w:rsidRPr="00C7410E">
        <w:rPr>
          <w:color w:val="000000" w:themeColor="text1"/>
          <w:u w:color="000000" w:themeColor="text1"/>
        </w:rPr>
        <w:t xml:space="preserve"> and call upon the people of </w:t>
      </w:r>
      <w:r w:rsidR="004A1BB9">
        <w:rPr>
          <w:color w:val="000000" w:themeColor="text1"/>
          <w:u w:color="000000" w:themeColor="text1"/>
        </w:rPr>
        <w:t>the Palmetto State</w:t>
      </w:r>
      <w:r w:rsidR="00D46710">
        <w:rPr>
          <w:color w:val="000000" w:themeColor="text1"/>
          <w:u w:color="000000" w:themeColor="text1"/>
        </w:rPr>
        <w:t xml:space="preserve"> </w:t>
      </w:r>
      <w:r w:rsidR="00BF13FA" w:rsidRPr="00C7410E">
        <w:rPr>
          <w:color w:val="000000" w:themeColor="text1"/>
          <w:u w:color="000000" w:themeColor="text1"/>
        </w:rPr>
        <w:t>to unite as we support the su</w:t>
      </w:r>
      <w:r w:rsidR="00CD7299">
        <w:rPr>
          <w:color w:val="000000" w:themeColor="text1"/>
          <w:u w:color="000000" w:themeColor="text1"/>
        </w:rPr>
        <w:t>ccess of women in public office</w:t>
      </w:r>
      <w:r w:rsidR="00BF13FA" w:rsidRPr="00C7410E">
        <w:rPr>
          <w:color w:val="000000" w:themeColor="text1"/>
          <w:u w:color="000000" w:themeColor="text1"/>
        </w:rPr>
        <w:t>.</w:t>
      </w:r>
    </w:p>
    <w:p w:rsidR="00DF5D85" w:rsidRDefault="005B0AFB" w:rsidP="00CD729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2473" w:rsidRDefault="002E2473" w:rsidP="002E2473">
      <w:pPr>
        <w:keepNext/>
        <w:suppressAutoHyphens/>
      </w:pPr>
    </w:p>
    <w:sectPr w:rsidR="002E2473" w:rsidSect="002E247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398" w:rsidRDefault="00D40398" w:rsidP="009F0C77">
      <w:r>
        <w:separator/>
      </w:r>
    </w:p>
  </w:endnote>
  <w:endnote w:type="continuationSeparator" w:id="0">
    <w:p w:rsidR="00D40398" w:rsidRDefault="00D403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ECA0F4-02DB-4B21-A07D-5A41FE919A91}"/>
    <w:embedBold r:id="rId2" w:fontKey="{AA17034F-094C-46F5-9B3C-747F5C5BA3C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742B120-2FCC-47DA-AC05-4B0B9EDE7A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AB194DA-C5AB-4D72-96B8-9DC145994F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699D43-FA36-473B-8B53-30906D3D2D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473" w:rsidRPr="0003334C" w:rsidRDefault="002E2473" w:rsidP="000333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05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398" w:rsidRDefault="00D40398" w:rsidP="009F0C77">
      <w:r>
        <w:separator/>
      </w:r>
    </w:p>
  </w:footnote>
  <w:footnote w:type="continuationSeparator" w:id="0">
    <w:p w:rsidR="00D40398" w:rsidRDefault="00D403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6CZ19"/>
    <w:docVar w:name="CoverBillType" w:val="r"/>
    <w:docVar w:name="DocPath" w:val="L:\Council\bills\JN\3056CZ19.DOCX"/>
    <w:docVar w:name="dvBillNumber" w:val="425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10C1A"/>
    <w:rsid w:val="00011869"/>
    <w:rsid w:val="00015CD6"/>
    <w:rsid w:val="0003334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C1A"/>
    <w:rsid w:val="002321B6"/>
    <w:rsid w:val="00250967"/>
    <w:rsid w:val="002543C8"/>
    <w:rsid w:val="0025541D"/>
    <w:rsid w:val="00284AAE"/>
    <w:rsid w:val="002E2473"/>
    <w:rsid w:val="002E5912"/>
    <w:rsid w:val="00301B21"/>
    <w:rsid w:val="00325348"/>
    <w:rsid w:val="0032732C"/>
    <w:rsid w:val="00335C8A"/>
    <w:rsid w:val="00336AD0"/>
    <w:rsid w:val="0037079A"/>
    <w:rsid w:val="00397C4A"/>
    <w:rsid w:val="003C4DAB"/>
    <w:rsid w:val="003D01E8"/>
    <w:rsid w:val="003E5288"/>
    <w:rsid w:val="003F6D79"/>
    <w:rsid w:val="0040591C"/>
    <w:rsid w:val="0041760A"/>
    <w:rsid w:val="00417C01"/>
    <w:rsid w:val="004403BD"/>
    <w:rsid w:val="00443964"/>
    <w:rsid w:val="00461441"/>
    <w:rsid w:val="004809EE"/>
    <w:rsid w:val="004A1BB9"/>
    <w:rsid w:val="004E7D54"/>
    <w:rsid w:val="005273C6"/>
    <w:rsid w:val="00530A69"/>
    <w:rsid w:val="005322BB"/>
    <w:rsid w:val="00545593"/>
    <w:rsid w:val="00556EBF"/>
    <w:rsid w:val="00577C6C"/>
    <w:rsid w:val="005A62FE"/>
    <w:rsid w:val="005B0AFB"/>
    <w:rsid w:val="005C2FE2"/>
    <w:rsid w:val="005C31CF"/>
    <w:rsid w:val="005E2BC9"/>
    <w:rsid w:val="00605102"/>
    <w:rsid w:val="006215AA"/>
    <w:rsid w:val="006913C9"/>
    <w:rsid w:val="0069470D"/>
    <w:rsid w:val="006D58AA"/>
    <w:rsid w:val="00734F00"/>
    <w:rsid w:val="007A70AE"/>
    <w:rsid w:val="007F004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057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13FA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5972"/>
    <w:rsid w:val="00CD7299"/>
    <w:rsid w:val="00D40398"/>
    <w:rsid w:val="00D42474"/>
    <w:rsid w:val="00D46710"/>
    <w:rsid w:val="00D73A67"/>
    <w:rsid w:val="00D970A9"/>
    <w:rsid w:val="00DF3845"/>
    <w:rsid w:val="00DF5D85"/>
    <w:rsid w:val="00E41911"/>
    <w:rsid w:val="00E44B57"/>
    <w:rsid w:val="00E92EEF"/>
    <w:rsid w:val="00EF2368"/>
    <w:rsid w:val="00F166E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1CD78F-D9A9-4D7D-AFDF-1F700CF2A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1B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B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24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5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50_2019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7852B-3670-4288-AE0D-F8DCDBAB8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2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4250: Celebrating Women in Public Service Day - South Carolina Legislature Online</dc:title>
  <dc:creator>Julie Newboult</dc:creator>
  <cp:lastModifiedBy>S Wilson</cp:lastModifiedBy>
  <cp:revision>2</cp:revision>
  <cp:lastPrinted>2019-03-18T20:19:00Z</cp:lastPrinted>
  <dcterms:created xsi:type="dcterms:W3CDTF">2020-03-09T21:00:00Z</dcterms:created>
  <dcterms:modified xsi:type="dcterms:W3CDTF">2020-03-09T21:00:00Z</dcterms:modified>
</cp:coreProperties>
</file>