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784" w:rsidRDefault="006D7784" w:rsidP="006D7784">
      <w:pPr>
        <w:widowControl w:val="0"/>
        <w:jc w:val="center"/>
      </w:pPr>
      <w:r w:rsidRPr="006D7784">
        <w:rPr>
          <w:b/>
        </w:rPr>
        <w:t>South Carolina General Assembly</w:t>
      </w:r>
    </w:p>
    <w:p w:rsidR="006D7784" w:rsidRDefault="006D7784" w:rsidP="006D7784">
      <w:pPr>
        <w:widowControl w:val="0"/>
        <w:jc w:val="center"/>
      </w:pPr>
      <w:r>
        <w:t>123rd Session, 2019-2020</w:t>
      </w:r>
    </w:p>
    <w:p w:rsidR="006D7784" w:rsidRDefault="006D7784" w:rsidP="006D7784">
      <w:pPr>
        <w:widowControl w:val="0"/>
        <w:jc w:val="left"/>
      </w:pPr>
    </w:p>
    <w:p w:rsidR="006D7784" w:rsidRDefault="006D7784" w:rsidP="006D7784">
      <w:pPr>
        <w:widowControl w:val="0"/>
        <w:jc w:val="left"/>
        <w:rPr>
          <w:b/>
        </w:rPr>
      </w:pPr>
      <w:r w:rsidRPr="006D7784">
        <w:rPr>
          <w:b/>
        </w:rPr>
        <w:t>H. 4946</w:t>
      </w:r>
    </w:p>
    <w:p w:rsidR="006D7784" w:rsidRDefault="006D7784" w:rsidP="006D7784">
      <w:pPr>
        <w:widowControl w:val="0"/>
        <w:jc w:val="left"/>
        <w:rPr>
          <w:b/>
        </w:rPr>
      </w:pPr>
    </w:p>
    <w:p w:rsidR="006D7784" w:rsidRDefault="006D7784" w:rsidP="006D7784">
      <w:pPr>
        <w:widowControl w:val="0"/>
        <w:jc w:val="left"/>
      </w:pPr>
      <w:r w:rsidRPr="006D7784">
        <w:rPr>
          <w:b/>
        </w:rPr>
        <w:t>STATUS INFORMATION</w:t>
      </w:r>
    </w:p>
    <w:p w:rsidR="006D7784" w:rsidRDefault="006D7784" w:rsidP="006D7784">
      <w:pPr>
        <w:widowControl w:val="0"/>
        <w:jc w:val="left"/>
      </w:pPr>
    </w:p>
    <w:p w:rsidR="006D7784" w:rsidRDefault="006D7784" w:rsidP="006D7784">
      <w:pPr>
        <w:widowControl w:val="0"/>
        <w:jc w:val="left"/>
      </w:pPr>
      <w:r>
        <w:t>House Resolution</w:t>
      </w:r>
    </w:p>
    <w:p w:rsidR="006D7784" w:rsidRDefault="006D7784" w:rsidP="006D7784">
      <w:pPr>
        <w:widowControl w:val="0"/>
        <w:jc w:val="left"/>
      </w:pPr>
      <w:r>
        <w:t>Sponsors: Reps. Anderson, Alexander, Allison,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6D7784" w:rsidRDefault="006D7784" w:rsidP="006D7784">
      <w:pPr>
        <w:widowControl w:val="0"/>
        <w:jc w:val="left"/>
      </w:pPr>
      <w:r>
        <w:t>Document Path: l:\council\bills\rm\1360cm20.docx</w:t>
      </w:r>
    </w:p>
    <w:p w:rsidR="006D7784" w:rsidRDefault="006D7784" w:rsidP="006D7784">
      <w:pPr>
        <w:widowControl w:val="0"/>
        <w:jc w:val="left"/>
      </w:pPr>
    </w:p>
    <w:p w:rsidR="006D7784" w:rsidRDefault="006D7784" w:rsidP="006D7784">
      <w:pPr>
        <w:widowControl w:val="0"/>
        <w:jc w:val="left"/>
      </w:pPr>
      <w:r>
        <w:t>Introduced in the House on January 15, 2020</w:t>
      </w:r>
    </w:p>
    <w:p w:rsidR="006D7784" w:rsidRDefault="006D7784" w:rsidP="006D7784">
      <w:pPr>
        <w:widowControl w:val="0"/>
        <w:jc w:val="left"/>
      </w:pPr>
      <w:r>
        <w:t>Adopted by the House on January 15, 2020</w:t>
      </w:r>
    </w:p>
    <w:p w:rsidR="006D7784" w:rsidRDefault="006D7784" w:rsidP="006D7784">
      <w:pPr>
        <w:widowControl w:val="0"/>
        <w:jc w:val="left"/>
      </w:pPr>
    </w:p>
    <w:p w:rsidR="006D7784" w:rsidRDefault="00BC5999" w:rsidP="006D7784">
      <w:pPr>
        <w:widowControl w:val="0"/>
        <w:jc w:val="left"/>
      </w:pPr>
      <w:r>
        <w:t>Summary: Charles Bonaparte, Sr.</w:t>
      </w:r>
    </w:p>
    <w:p w:rsidR="006D7784" w:rsidRDefault="006D7784" w:rsidP="006D7784">
      <w:pPr>
        <w:widowControl w:val="0"/>
        <w:jc w:val="left"/>
      </w:pPr>
    </w:p>
    <w:p w:rsidR="006D7784" w:rsidRDefault="006D7784" w:rsidP="006D7784">
      <w:pPr>
        <w:widowControl w:val="0"/>
        <w:jc w:val="left"/>
      </w:pPr>
    </w:p>
    <w:p w:rsidR="006D7784" w:rsidRDefault="006D7784" w:rsidP="006D7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7784">
        <w:rPr>
          <w:b/>
        </w:rPr>
        <w:t>HISTORY OF LEGISLATIVE ACTIONS</w:t>
      </w:r>
    </w:p>
    <w:p w:rsidR="006D7784" w:rsidRDefault="006D7784" w:rsidP="006D7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7784" w:rsidRPr="006D7784" w:rsidRDefault="006D7784" w:rsidP="006D7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7784">
        <w:rPr>
          <w:u w:val="single"/>
        </w:rPr>
        <w:tab/>
        <w:t>Date</w:t>
      </w:r>
      <w:r w:rsidRPr="006D7784">
        <w:rPr>
          <w:u w:val="single"/>
        </w:rPr>
        <w:tab/>
        <w:t>Body</w:t>
      </w:r>
      <w:r w:rsidRPr="006D7784">
        <w:rPr>
          <w:u w:val="single"/>
        </w:rPr>
        <w:tab/>
        <w:t>Action Description with journal page number</w:t>
      </w:r>
      <w:r w:rsidRPr="006D7784">
        <w:rPr>
          <w:u w:val="single"/>
        </w:rPr>
        <w:tab/>
      </w:r>
    </w:p>
    <w:p w:rsidR="00D47347" w:rsidRDefault="00D47347" w:rsidP="00D47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610E91">
          <w:rPr>
            <w:rStyle w:val="Hyperlink"/>
          </w:rPr>
          <w:t>House Journal</w:t>
        </w:r>
        <w:r w:rsidRPr="00610E91">
          <w:rPr>
            <w:rStyle w:val="Hyperlink"/>
          </w:rPr>
          <w:noBreakHyphen/>
          <w:t>page 62</w:t>
        </w:r>
      </w:hyperlink>
      <w:r>
        <w:t>)</w:t>
      </w:r>
    </w:p>
    <w:p w:rsidR="00D47347" w:rsidRDefault="00D47347" w:rsidP="00D47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7784" w:rsidRDefault="006D7784" w:rsidP="006D7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D7784">
          <w:rPr>
            <w:rStyle w:val="Hyperlink"/>
          </w:rPr>
          <w:t>legislative information</w:t>
        </w:r>
      </w:hyperlink>
      <w:r>
        <w:t xml:space="preserve"> at the website</w:t>
      </w:r>
    </w:p>
    <w:p w:rsidR="006D7784" w:rsidRDefault="006D7784" w:rsidP="006D7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7784" w:rsidRPr="006D7784" w:rsidRDefault="006D7784" w:rsidP="006D7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7784" w:rsidRDefault="006D7784" w:rsidP="006D7784">
      <w:r w:rsidRPr="006D7784">
        <w:rPr>
          <w:b/>
        </w:rPr>
        <w:t>VERSIONS OF THIS BILL</w:t>
      </w:r>
    </w:p>
    <w:p w:rsidR="006D7784" w:rsidRDefault="006D7784" w:rsidP="006D7784"/>
    <w:p w:rsidR="006D7784" w:rsidRDefault="0061723B" w:rsidP="006D7784">
      <w:hyperlink r:id="rId9" w:history="1">
        <w:r w:rsidR="006D7784">
          <w:rPr>
            <w:rStyle w:val="Hyperlink"/>
          </w:rPr>
          <w:t>1/15/2020</w:t>
        </w:r>
      </w:hyperlink>
    </w:p>
    <w:p w:rsidR="006D7784" w:rsidRDefault="006D7784" w:rsidP="006D7784"/>
    <w:p w:rsidR="006D7784" w:rsidRDefault="006D7784" w:rsidP="006D7784">
      <w:pPr>
        <w:sectPr w:rsidR="006D7784" w:rsidSect="006D77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4885" w:rsidRDefault="00F448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4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3F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21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B20F3" w:rsidRPr="00194DA8">
        <w:rPr>
          <w:color w:val="000000" w:themeColor="text1"/>
          <w:u w:color="000000" w:themeColor="text1"/>
        </w:rPr>
        <w:t xml:space="preserve">CONGRATULATE </w:t>
      </w:r>
      <w:r w:rsidR="00FB20F3">
        <w:rPr>
          <w:color w:val="000000" w:themeColor="text1"/>
          <w:u w:color="000000" w:themeColor="text1"/>
        </w:rPr>
        <w:t xml:space="preserve">CHARLES BONAPARTE, SR., OF </w:t>
      </w:r>
      <w:r w:rsidR="006F4585">
        <w:rPr>
          <w:color w:val="000000" w:themeColor="text1"/>
          <w:u w:color="000000" w:themeColor="text1"/>
        </w:rPr>
        <w:t>CHARLESTON</w:t>
      </w:r>
      <w:r w:rsidR="00FB20F3">
        <w:rPr>
          <w:color w:val="000000" w:themeColor="text1"/>
          <w:u w:color="000000" w:themeColor="text1"/>
        </w:rPr>
        <w:t xml:space="preserve"> ON </w:t>
      </w:r>
      <w:r w:rsidR="00FB20F3" w:rsidRPr="00194DA8">
        <w:rPr>
          <w:color w:val="000000" w:themeColor="text1"/>
          <w:u w:color="000000" w:themeColor="text1"/>
        </w:rPr>
        <w:t>THE OCCASION OF H</w:t>
      </w:r>
      <w:r w:rsidR="00FB20F3">
        <w:rPr>
          <w:color w:val="000000" w:themeColor="text1"/>
          <w:u w:color="000000" w:themeColor="text1"/>
        </w:rPr>
        <w:t>IS ONE HUNDREDTH</w:t>
      </w:r>
      <w:r w:rsidR="00FB20F3" w:rsidRPr="00194DA8">
        <w:rPr>
          <w:color w:val="000000" w:themeColor="text1"/>
          <w:u w:color="000000" w:themeColor="text1"/>
        </w:rPr>
        <w:t xml:space="preserve"> BIRTHDAY AND TO WISH H</w:t>
      </w:r>
      <w:r w:rsidR="00FB20F3">
        <w:rPr>
          <w:color w:val="000000" w:themeColor="text1"/>
          <w:u w:color="000000" w:themeColor="text1"/>
        </w:rPr>
        <w:t>IM</w:t>
      </w:r>
      <w:r w:rsidR="00FB20F3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FB20F3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3BF2" w:rsidRDefault="00883F07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04DE">
        <w:t xml:space="preserve">the South Carolina House of Representatives is pleased to learn that </w:t>
      </w:r>
      <w:r w:rsidR="00953BF2">
        <w:rPr>
          <w:color w:val="000000" w:themeColor="text1"/>
          <w:u w:color="000000" w:themeColor="text1"/>
        </w:rPr>
        <w:t xml:space="preserve">Charles Bonaparte, Sr., of </w:t>
      </w:r>
      <w:r w:rsidR="006F4585">
        <w:rPr>
          <w:color w:val="000000" w:themeColor="text1"/>
          <w:u w:color="000000" w:themeColor="text1"/>
        </w:rPr>
        <w:t>Charlesto</w:t>
      </w:r>
      <w:r w:rsidR="007704DE">
        <w:rPr>
          <w:color w:val="000000" w:themeColor="text1"/>
          <w:u w:color="000000" w:themeColor="text1"/>
        </w:rPr>
        <w:t xml:space="preserve">n, on December 2, 2019, </w:t>
      </w:r>
      <w:r w:rsidR="007704DE">
        <w:t>celebrated</w:t>
      </w:r>
      <w:r w:rsidR="00953BF2">
        <w:t xml:space="preserve"> </w:t>
      </w:r>
      <w:r w:rsidR="007704DE">
        <w:t xml:space="preserve">the </w:t>
      </w:r>
      <w:r w:rsidR="00953BF2">
        <w:t>milestone event</w:t>
      </w:r>
      <w:r w:rsidR="007704DE">
        <w:t xml:space="preserve"> of </w:t>
      </w:r>
      <w:r w:rsidR="00953BF2">
        <w:t>his one hundredth</w:t>
      </w:r>
      <w:r w:rsidR="00953BF2" w:rsidRPr="00194DA8">
        <w:rPr>
          <w:color w:val="000000" w:themeColor="text1"/>
          <w:u w:color="000000" w:themeColor="text1"/>
        </w:rPr>
        <w:t xml:space="preserve"> bir</w:t>
      </w:r>
      <w:r w:rsidR="00953BF2">
        <w:rPr>
          <w:color w:val="000000" w:themeColor="text1"/>
          <w:u w:color="000000" w:themeColor="text1"/>
        </w:rPr>
        <w:t>thday;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the Reverend </w:t>
      </w:r>
      <w:r w:rsidRPr="000A279B">
        <w:rPr>
          <w:color w:val="000000" w:themeColor="text1"/>
          <w:u w:color="000000" w:themeColor="text1"/>
        </w:rPr>
        <w:t>Paul Bonaparte and Henrietta Lincoln Bonaparte</w:t>
      </w:r>
      <w:r>
        <w:rPr>
          <w:color w:val="000000" w:themeColor="text1"/>
          <w:u w:color="000000" w:themeColor="text1"/>
        </w:rPr>
        <w:t>, Charles Bonaparte, Sr., w</w:t>
      </w:r>
      <w:r w:rsidRPr="000A279B">
        <w:rPr>
          <w:color w:val="000000" w:themeColor="text1"/>
          <w:u w:color="000000" w:themeColor="text1"/>
        </w:rPr>
        <w:t xml:space="preserve">as born </w:t>
      </w:r>
      <w:r>
        <w:rPr>
          <w:color w:val="000000" w:themeColor="text1"/>
          <w:u w:color="000000" w:themeColor="text1"/>
        </w:rPr>
        <w:t xml:space="preserve">the oldest of four children on </w:t>
      </w:r>
      <w:r w:rsidRPr="000A279B">
        <w:rPr>
          <w:color w:val="000000" w:themeColor="text1"/>
          <w:u w:color="000000" w:themeColor="text1"/>
        </w:rPr>
        <w:t>Dec</w:t>
      </w:r>
      <w:r>
        <w:rPr>
          <w:color w:val="000000" w:themeColor="text1"/>
          <w:u w:color="000000" w:themeColor="text1"/>
        </w:rPr>
        <w:t>ember</w:t>
      </w:r>
      <w:r w:rsidRPr="000A279B">
        <w:rPr>
          <w:color w:val="000000" w:themeColor="text1"/>
          <w:u w:color="000000" w:themeColor="text1"/>
        </w:rPr>
        <w:t xml:space="preserve"> 2, 1919</w:t>
      </w:r>
      <w:r>
        <w:rPr>
          <w:color w:val="000000" w:themeColor="text1"/>
          <w:u w:color="000000" w:themeColor="text1"/>
        </w:rPr>
        <w:t>,</w:t>
      </w:r>
      <w:r w:rsidRPr="000A279B">
        <w:rPr>
          <w:color w:val="000000" w:themeColor="text1"/>
          <w:u w:color="000000" w:themeColor="text1"/>
        </w:rPr>
        <w:t xml:space="preserve"> in Berk</w:t>
      </w:r>
      <w:r>
        <w:rPr>
          <w:color w:val="000000" w:themeColor="text1"/>
          <w:u w:color="000000" w:themeColor="text1"/>
        </w:rPr>
        <w:t>e</w:t>
      </w:r>
      <w:r w:rsidRPr="000A279B">
        <w:rPr>
          <w:color w:val="000000" w:themeColor="text1"/>
          <w:u w:color="000000" w:themeColor="text1"/>
        </w:rPr>
        <w:t>ley County</w:t>
      </w:r>
      <w:r>
        <w:rPr>
          <w:color w:val="000000" w:themeColor="text1"/>
          <w:u w:color="000000" w:themeColor="text1"/>
        </w:rPr>
        <w:t>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A279B">
        <w:rPr>
          <w:color w:val="000000" w:themeColor="text1"/>
          <w:u w:color="000000" w:themeColor="text1"/>
        </w:rPr>
        <w:t>e was educated in the public schools of Charleston</w:t>
      </w:r>
      <w:r>
        <w:rPr>
          <w:color w:val="000000" w:themeColor="text1"/>
          <w:u w:color="000000" w:themeColor="text1"/>
        </w:rPr>
        <w:t xml:space="preserve"> </w:t>
      </w:r>
      <w:r w:rsidRPr="000A279B">
        <w:rPr>
          <w:color w:val="000000" w:themeColor="text1"/>
          <w:u w:color="000000" w:themeColor="text1"/>
        </w:rPr>
        <w:t>and graduate</w:t>
      </w:r>
      <w:r>
        <w:rPr>
          <w:color w:val="000000" w:themeColor="text1"/>
          <w:u w:color="000000" w:themeColor="text1"/>
        </w:rPr>
        <w:t>d</w:t>
      </w:r>
      <w:r w:rsidRPr="000A279B">
        <w:rPr>
          <w:color w:val="000000" w:themeColor="text1"/>
          <w:u w:color="000000" w:themeColor="text1"/>
        </w:rPr>
        <w:t xml:space="preserve"> from Burke Industrial </w:t>
      </w:r>
      <w:r>
        <w:rPr>
          <w:color w:val="000000" w:themeColor="text1"/>
          <w:u w:color="000000" w:themeColor="text1"/>
        </w:rPr>
        <w:t xml:space="preserve">on </w:t>
      </w:r>
      <w:r w:rsidRPr="000A279B">
        <w:rPr>
          <w:color w:val="000000" w:themeColor="text1"/>
          <w:u w:color="000000" w:themeColor="text1"/>
        </w:rPr>
        <w:t xml:space="preserve">June 13, 1939. </w:t>
      </w:r>
      <w:r>
        <w:rPr>
          <w:color w:val="000000" w:themeColor="text1"/>
          <w:u w:color="000000" w:themeColor="text1"/>
        </w:rPr>
        <w:t>Four years later, in 1943, the young Charles</w:t>
      </w:r>
      <w:r w:rsidRPr="000A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0A279B">
        <w:rPr>
          <w:color w:val="000000" w:themeColor="text1"/>
          <w:u w:color="000000" w:themeColor="text1"/>
        </w:rPr>
        <w:t xml:space="preserve">oined the </w:t>
      </w:r>
      <w:r>
        <w:rPr>
          <w:color w:val="000000" w:themeColor="text1"/>
          <w:u w:color="000000" w:themeColor="text1"/>
        </w:rPr>
        <w:t xml:space="preserve">U.S. </w:t>
      </w:r>
      <w:r w:rsidRPr="000A279B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.</w:t>
      </w:r>
      <w:r w:rsidRPr="000A279B">
        <w:rPr>
          <w:color w:val="000000" w:themeColor="text1"/>
          <w:u w:color="000000" w:themeColor="text1"/>
        </w:rPr>
        <w:t xml:space="preserve"> He serviced vessels at the U</w:t>
      </w:r>
      <w:r>
        <w:rPr>
          <w:color w:val="000000" w:themeColor="text1"/>
          <w:u w:color="000000" w:themeColor="text1"/>
        </w:rPr>
        <w:t>.</w:t>
      </w:r>
      <w:r w:rsidRPr="000A279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0A279B">
        <w:rPr>
          <w:color w:val="000000" w:themeColor="text1"/>
          <w:u w:color="000000" w:themeColor="text1"/>
        </w:rPr>
        <w:t xml:space="preserve"> Naval Arms Depot in Highland, Maryland</w:t>
      </w:r>
      <w:r>
        <w:rPr>
          <w:color w:val="000000" w:themeColor="text1"/>
          <w:u w:color="000000" w:themeColor="text1"/>
        </w:rPr>
        <w:t xml:space="preserve">, and </w:t>
      </w:r>
      <w:r w:rsidRPr="000A279B">
        <w:rPr>
          <w:color w:val="000000" w:themeColor="text1"/>
          <w:u w:color="000000" w:themeColor="text1"/>
        </w:rPr>
        <w:t>was honorably discharged in 1946</w:t>
      </w:r>
      <w:r>
        <w:rPr>
          <w:color w:val="000000" w:themeColor="text1"/>
          <w:u w:color="000000" w:themeColor="text1"/>
        </w:rPr>
        <w:t xml:space="preserve"> as a seaman s</w:t>
      </w:r>
      <w:r w:rsidRPr="000A279B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c</w:t>
      </w:r>
      <w:r w:rsidRPr="000A279B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>. He has been retired for thirty</w:t>
      </w:r>
      <w:r w:rsidR="00C31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 from the Charleston Naval Shipyard, where he worked as a joiner;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A279B">
        <w:rPr>
          <w:color w:val="000000" w:themeColor="text1"/>
          <w:u w:color="000000" w:themeColor="text1"/>
        </w:rPr>
        <w:t>n April 7</w:t>
      </w:r>
      <w:r>
        <w:rPr>
          <w:color w:val="000000" w:themeColor="text1"/>
          <w:u w:color="000000" w:themeColor="text1"/>
        </w:rPr>
        <w:t>, 1946, Charles</w:t>
      </w:r>
      <w:r w:rsidRPr="000A279B">
        <w:rPr>
          <w:color w:val="000000" w:themeColor="text1"/>
          <w:u w:color="000000" w:themeColor="text1"/>
        </w:rPr>
        <w:t xml:space="preserve"> married Henrietta Gethers Bonaparte</w:t>
      </w:r>
      <w:r>
        <w:rPr>
          <w:color w:val="000000" w:themeColor="text1"/>
          <w:u w:color="000000" w:themeColor="text1"/>
        </w:rPr>
        <w:t xml:space="preserve"> (now deceased)</w:t>
      </w:r>
      <w:r w:rsidRPr="000A279B">
        <w:rPr>
          <w:color w:val="000000" w:themeColor="text1"/>
          <w:u w:color="000000" w:themeColor="text1"/>
        </w:rPr>
        <w:t>. To this union w</w:t>
      </w:r>
      <w:r>
        <w:rPr>
          <w:color w:val="000000" w:themeColor="text1"/>
          <w:u w:color="000000" w:themeColor="text1"/>
        </w:rPr>
        <w:t>ere</w:t>
      </w:r>
      <w:r w:rsidRPr="000A279B">
        <w:rPr>
          <w:color w:val="000000" w:themeColor="text1"/>
          <w:u w:color="000000" w:themeColor="text1"/>
        </w:rPr>
        <w:t xml:space="preserve"> born seven sons and three daughters</w:t>
      </w:r>
      <w:r>
        <w:rPr>
          <w:color w:val="000000" w:themeColor="text1"/>
          <w:u w:color="000000" w:themeColor="text1"/>
        </w:rPr>
        <w:t xml:space="preserve">, who gave their parents the joy of </w:t>
      </w:r>
      <w:r w:rsidRPr="000A279B">
        <w:rPr>
          <w:color w:val="000000" w:themeColor="text1"/>
          <w:u w:color="000000" w:themeColor="text1"/>
        </w:rPr>
        <w:t>fifteen</w:t>
      </w:r>
      <w:r>
        <w:rPr>
          <w:color w:val="000000" w:themeColor="text1"/>
          <w:u w:color="000000" w:themeColor="text1"/>
        </w:rPr>
        <w:t xml:space="preserve"> </w:t>
      </w:r>
      <w:r w:rsidRPr="000A279B">
        <w:rPr>
          <w:color w:val="000000" w:themeColor="text1"/>
          <w:u w:color="000000" w:themeColor="text1"/>
        </w:rPr>
        <w:t xml:space="preserve">grandchildren, fifteen </w:t>
      </w:r>
      <w:r>
        <w:rPr>
          <w:color w:val="000000" w:themeColor="text1"/>
          <w:u w:color="000000" w:themeColor="text1"/>
        </w:rPr>
        <w:t>great</w:t>
      </w:r>
      <w:r w:rsidR="00C3132E">
        <w:rPr>
          <w:color w:val="000000" w:themeColor="text1"/>
          <w:u w:color="000000" w:themeColor="text1"/>
        </w:rPr>
        <w:noBreakHyphen/>
      </w:r>
      <w:r w:rsidRPr="000A279B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children, and </w:t>
      </w:r>
      <w:r w:rsidRPr="000A279B">
        <w:rPr>
          <w:color w:val="000000" w:themeColor="text1"/>
          <w:u w:color="000000" w:themeColor="text1"/>
        </w:rPr>
        <w:t>two great</w:t>
      </w:r>
      <w:r w:rsidR="00C3132E">
        <w:rPr>
          <w:color w:val="000000" w:themeColor="text1"/>
          <w:u w:color="000000" w:themeColor="text1"/>
        </w:rPr>
        <w:noBreakHyphen/>
      </w:r>
      <w:r w:rsidRPr="000A279B">
        <w:rPr>
          <w:color w:val="000000" w:themeColor="text1"/>
          <w:u w:color="000000" w:themeColor="text1"/>
        </w:rPr>
        <w:t>great</w:t>
      </w:r>
      <w:r w:rsidR="00C3132E">
        <w:rPr>
          <w:color w:val="000000" w:themeColor="text1"/>
          <w:u w:color="000000" w:themeColor="text1"/>
        </w:rPr>
        <w:noBreakHyphen/>
      </w:r>
      <w:r w:rsidRPr="000A279B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1960, this man of strong faith </w:t>
      </w:r>
      <w:r w:rsidRPr="000A279B">
        <w:rPr>
          <w:color w:val="000000" w:themeColor="text1"/>
          <w:u w:color="000000" w:themeColor="text1"/>
        </w:rPr>
        <w:t xml:space="preserve">joined Mt. Carmel United Methodist </w:t>
      </w:r>
      <w:r>
        <w:rPr>
          <w:color w:val="000000" w:themeColor="text1"/>
          <w:u w:color="000000" w:themeColor="text1"/>
        </w:rPr>
        <w:t>C</w:t>
      </w:r>
      <w:r w:rsidRPr="000A279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(UMC), which his father co</w:t>
      </w:r>
      <w:r w:rsidR="00C31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founded</w:t>
      </w:r>
      <w:r w:rsidRPr="000A279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Charles</w:t>
      </w:r>
      <w:r w:rsidRPr="000A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0A279B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the Lord there </w:t>
      </w:r>
      <w:r w:rsidRPr="000A279B">
        <w:rPr>
          <w:color w:val="000000" w:themeColor="text1"/>
          <w:u w:color="000000" w:themeColor="text1"/>
        </w:rPr>
        <w:t xml:space="preserve">faithfully </w:t>
      </w:r>
      <w:r>
        <w:rPr>
          <w:color w:val="000000" w:themeColor="text1"/>
          <w:u w:color="000000" w:themeColor="text1"/>
        </w:rPr>
        <w:t xml:space="preserve">for </w:t>
      </w:r>
      <w:r w:rsidRPr="000A279B">
        <w:rPr>
          <w:color w:val="000000" w:themeColor="text1"/>
          <w:u w:color="000000" w:themeColor="text1"/>
        </w:rPr>
        <w:t>fort</w:t>
      </w:r>
      <w:r>
        <w:rPr>
          <w:color w:val="000000" w:themeColor="text1"/>
          <w:u w:color="000000" w:themeColor="text1"/>
        </w:rPr>
        <w:t>y</w:t>
      </w:r>
      <w:r w:rsidR="00C3132E">
        <w:rPr>
          <w:color w:val="000000" w:themeColor="text1"/>
          <w:u w:color="000000" w:themeColor="text1"/>
        </w:rPr>
        <w:noBreakHyphen/>
      </w:r>
      <w:r w:rsidRPr="000A279B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</w:t>
      </w:r>
      <w:r w:rsidRPr="000A279B">
        <w:rPr>
          <w:color w:val="000000" w:themeColor="text1"/>
          <w:u w:color="000000" w:themeColor="text1"/>
        </w:rPr>
        <w:t xml:space="preserve">years in various </w:t>
      </w:r>
      <w:r w:rsidRPr="000A279B">
        <w:rPr>
          <w:color w:val="000000" w:themeColor="text1"/>
          <w:u w:color="000000" w:themeColor="text1"/>
        </w:rPr>
        <w:lastRenderedPageBreak/>
        <w:t>capacities</w:t>
      </w:r>
      <w:r>
        <w:rPr>
          <w:color w:val="000000" w:themeColor="text1"/>
          <w:u w:color="000000" w:themeColor="text1"/>
        </w:rPr>
        <w:t>,</w:t>
      </w:r>
      <w:r w:rsidRPr="000A279B">
        <w:rPr>
          <w:color w:val="000000" w:themeColor="text1"/>
          <w:u w:color="000000" w:themeColor="text1"/>
        </w:rPr>
        <w:t xml:space="preserve"> such as class leader</w:t>
      </w:r>
      <w:r>
        <w:rPr>
          <w:color w:val="000000" w:themeColor="text1"/>
          <w:u w:color="000000" w:themeColor="text1"/>
        </w:rPr>
        <w:t xml:space="preserve"> and</w:t>
      </w:r>
      <w:r w:rsidRPr="000A279B">
        <w:rPr>
          <w:color w:val="000000" w:themeColor="text1"/>
          <w:u w:color="000000" w:themeColor="text1"/>
        </w:rPr>
        <w:t xml:space="preserve"> lay speaker, </w:t>
      </w:r>
      <w:r>
        <w:rPr>
          <w:color w:val="000000" w:themeColor="text1"/>
          <w:u w:color="000000" w:themeColor="text1"/>
        </w:rPr>
        <w:t xml:space="preserve">as well as Mt. Carmel UMC </w:t>
      </w:r>
      <w:r w:rsidRPr="000A279B">
        <w:rPr>
          <w:color w:val="000000" w:themeColor="text1"/>
          <w:u w:color="000000" w:themeColor="text1"/>
        </w:rPr>
        <w:t xml:space="preserve">Finance Committee member and Building Fund </w:t>
      </w:r>
      <w:r>
        <w:rPr>
          <w:color w:val="000000" w:themeColor="text1"/>
          <w:u w:color="000000" w:themeColor="text1"/>
        </w:rPr>
        <w:t xml:space="preserve">Committee member. The oldest member of his congregation, he </w:t>
      </w:r>
      <w:r w:rsidRPr="000A279B">
        <w:rPr>
          <w:color w:val="000000" w:themeColor="text1"/>
          <w:u w:color="000000" w:themeColor="text1"/>
        </w:rPr>
        <w:t>attends almost every Sunday</w:t>
      </w:r>
      <w:r>
        <w:rPr>
          <w:color w:val="000000" w:themeColor="text1"/>
          <w:u w:color="000000" w:themeColor="text1"/>
        </w:rPr>
        <w:t xml:space="preserve"> and is a former </w:t>
      </w:r>
      <w:r w:rsidRPr="000A279B">
        <w:rPr>
          <w:color w:val="000000" w:themeColor="text1"/>
          <w:u w:color="000000" w:themeColor="text1"/>
        </w:rPr>
        <w:t>Father of the Year</w:t>
      </w:r>
      <w:r>
        <w:rPr>
          <w:color w:val="000000" w:themeColor="text1"/>
          <w:u w:color="000000" w:themeColor="text1"/>
        </w:rPr>
        <w:t>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finally, it is not to be forgotten that Charles Bonaparte, Sr., an avid reader with a sharp intellect, </w:t>
      </w:r>
      <w:r w:rsidRPr="00E20632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also </w:t>
      </w:r>
      <w:r w:rsidRPr="00E2063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proud fan of the Carolina Panthers, Atlanta Braves, and Golden State Warriors;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BF2" w:rsidRPr="00971D50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him at this very special time </w:t>
      </w:r>
      <w:r w:rsidR="007704DE">
        <w:rPr>
          <w:color w:val="000000" w:themeColor="text1"/>
          <w:u w:color="000000" w:themeColor="text1"/>
        </w:rPr>
        <w:t>in his life, family and friends</w:t>
      </w:r>
      <w:r>
        <w:rPr>
          <w:color w:val="000000" w:themeColor="text1"/>
          <w:u w:color="000000" w:themeColor="text1"/>
        </w:rPr>
        <w:t xml:space="preserve"> join</w:t>
      </w:r>
      <w:r w:rsidR="007704D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him to celebrate his centennial birthday on Saturday, November 30, 2019; and</w:t>
      </w: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son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is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953BF2" w:rsidRPr="00194DA8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E82" w:rsidRDefault="00380E82" w:rsidP="0038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3BF2" w:rsidRPr="00194DA8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E82" w:rsidRDefault="00953BF2" w:rsidP="0038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>That</w:t>
      </w:r>
      <w:r w:rsidR="00380E82">
        <w:rPr>
          <w:color w:val="000000" w:themeColor="text1"/>
          <w:u w:color="000000" w:themeColor="text1"/>
        </w:rPr>
        <w:t xml:space="preserve"> </w:t>
      </w:r>
      <w:r w:rsidR="00380E82">
        <w:rPr>
          <w:color w:val="000000" w:themeColor="text1"/>
        </w:rPr>
        <w:t xml:space="preserve">the members of the South Carolina House of Representatives, by this resolution, </w:t>
      </w:r>
      <w:r w:rsidR="00161211" w:rsidRPr="00194DA8">
        <w:rPr>
          <w:color w:val="000000" w:themeColor="text1"/>
          <w:u w:color="000000" w:themeColor="text1"/>
        </w:rPr>
        <w:t xml:space="preserve">congratulate </w:t>
      </w:r>
      <w:r w:rsidR="00161211">
        <w:rPr>
          <w:color w:val="000000" w:themeColor="text1"/>
          <w:u w:color="000000" w:themeColor="text1"/>
        </w:rPr>
        <w:t xml:space="preserve">Charles Bonaparte, Sr., of </w:t>
      </w:r>
      <w:r w:rsidR="00312088">
        <w:rPr>
          <w:color w:val="000000" w:themeColor="text1"/>
          <w:u w:color="000000" w:themeColor="text1"/>
        </w:rPr>
        <w:t>Charleston</w:t>
      </w:r>
      <w:r w:rsidR="00161211">
        <w:rPr>
          <w:color w:val="000000" w:themeColor="text1"/>
          <w:u w:color="000000" w:themeColor="text1"/>
        </w:rPr>
        <w:t xml:space="preserve"> on </w:t>
      </w:r>
      <w:r w:rsidR="00161211" w:rsidRPr="00194DA8">
        <w:rPr>
          <w:color w:val="000000" w:themeColor="text1"/>
          <w:u w:color="000000" w:themeColor="text1"/>
        </w:rPr>
        <w:t>the occasion of h</w:t>
      </w:r>
      <w:r w:rsidR="00161211">
        <w:rPr>
          <w:color w:val="000000" w:themeColor="text1"/>
          <w:u w:color="000000" w:themeColor="text1"/>
        </w:rPr>
        <w:t>is one hundredth</w:t>
      </w:r>
      <w:r w:rsidR="00161211" w:rsidRPr="00194DA8">
        <w:rPr>
          <w:color w:val="000000" w:themeColor="text1"/>
          <w:u w:color="000000" w:themeColor="text1"/>
        </w:rPr>
        <w:t xml:space="preserve"> birthday and wish h</w:t>
      </w:r>
      <w:r w:rsidR="00161211">
        <w:rPr>
          <w:color w:val="000000" w:themeColor="text1"/>
          <w:u w:color="000000" w:themeColor="text1"/>
        </w:rPr>
        <w:t>im</w:t>
      </w:r>
      <w:r w:rsidR="00161211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161211">
        <w:rPr>
          <w:color w:val="000000" w:themeColor="text1"/>
          <w:u w:color="000000" w:themeColor="text1"/>
        </w:rPr>
        <w:t>much happiness in the days ahead.</w:t>
      </w:r>
    </w:p>
    <w:p w:rsidR="00380E82" w:rsidRDefault="00380E82" w:rsidP="00380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53BF2" w:rsidRDefault="00953BF2" w:rsidP="00953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a copy of this resolution be presented to Charles Bonaparte, Sr.</w:t>
      </w:r>
    </w:p>
    <w:p w:rsidR="003A6441" w:rsidRDefault="00C3132E" w:rsidP="00D8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7784" w:rsidRDefault="006D7784" w:rsidP="006D7784">
      <w:pPr>
        <w:suppressAutoHyphens/>
      </w:pPr>
    </w:p>
    <w:sectPr w:rsidR="006D7784" w:rsidSect="006D77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F07" w:rsidRDefault="00883F07" w:rsidP="009F0C77">
      <w:r>
        <w:separator/>
      </w:r>
    </w:p>
  </w:endnote>
  <w:endnote w:type="continuationSeparator" w:id="0">
    <w:p w:rsidR="00883F07" w:rsidRDefault="00883F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65EB12-4DD8-412E-AEAB-72D059E375D7}"/>
    <w:embedBold r:id="rId2" w:fontKey="{94638E41-1998-4E91-AE28-E882B6B4F2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5C1425-DA58-4B4C-AB4C-CD4ED0E96A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4BD353-6DDD-4891-812E-B51CAF7235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3BBB04-46B7-48EA-883A-DDCE65168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784" w:rsidRPr="00F44885" w:rsidRDefault="006D7784" w:rsidP="00F448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59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F07" w:rsidRDefault="00883F07" w:rsidP="009F0C77">
      <w:r>
        <w:separator/>
      </w:r>
    </w:p>
  </w:footnote>
  <w:footnote w:type="continuationSeparator" w:id="0">
    <w:p w:rsidR="00883F07" w:rsidRDefault="00883F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0CM20"/>
    <w:docVar w:name="CoverBillType" w:val="r"/>
    <w:docVar w:name="DocPath" w:val="L:\Council\bills\RM\1360CM20.DOCX"/>
    <w:docVar w:name="dvBillNumber" w:val="49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3F0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2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2088"/>
    <w:rsid w:val="00325348"/>
    <w:rsid w:val="0032732C"/>
    <w:rsid w:val="00336AD0"/>
    <w:rsid w:val="0037079A"/>
    <w:rsid w:val="00380E82"/>
    <w:rsid w:val="003A6441"/>
    <w:rsid w:val="003C4DAB"/>
    <w:rsid w:val="003D01E8"/>
    <w:rsid w:val="003E5288"/>
    <w:rsid w:val="003F54E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768"/>
    <w:rsid w:val="005A62FE"/>
    <w:rsid w:val="005C2FE2"/>
    <w:rsid w:val="005E2BC9"/>
    <w:rsid w:val="00605102"/>
    <w:rsid w:val="006215AA"/>
    <w:rsid w:val="00660BED"/>
    <w:rsid w:val="006631FB"/>
    <w:rsid w:val="006913C9"/>
    <w:rsid w:val="0069470D"/>
    <w:rsid w:val="006D3543"/>
    <w:rsid w:val="006D58AA"/>
    <w:rsid w:val="006D7784"/>
    <w:rsid w:val="006F4585"/>
    <w:rsid w:val="00734F00"/>
    <w:rsid w:val="007704DE"/>
    <w:rsid w:val="007A70AE"/>
    <w:rsid w:val="008362E8"/>
    <w:rsid w:val="0085786E"/>
    <w:rsid w:val="00883F07"/>
    <w:rsid w:val="008A1768"/>
    <w:rsid w:val="008A489F"/>
    <w:rsid w:val="008C2066"/>
    <w:rsid w:val="008F0F33"/>
    <w:rsid w:val="008F4429"/>
    <w:rsid w:val="009316E6"/>
    <w:rsid w:val="0094021A"/>
    <w:rsid w:val="00953BF2"/>
    <w:rsid w:val="009A4134"/>
    <w:rsid w:val="009B44AF"/>
    <w:rsid w:val="009C6A0B"/>
    <w:rsid w:val="009F0C77"/>
    <w:rsid w:val="009F4DD1"/>
    <w:rsid w:val="00A02543"/>
    <w:rsid w:val="00A41684"/>
    <w:rsid w:val="00A6036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999"/>
    <w:rsid w:val="00BE11BC"/>
    <w:rsid w:val="00BE3C22"/>
    <w:rsid w:val="00C0345E"/>
    <w:rsid w:val="00C3132E"/>
    <w:rsid w:val="00C31C95"/>
    <w:rsid w:val="00C3483A"/>
    <w:rsid w:val="00C74E9D"/>
    <w:rsid w:val="00C826DD"/>
    <w:rsid w:val="00C82FD3"/>
    <w:rsid w:val="00C92819"/>
    <w:rsid w:val="00CC6B7B"/>
    <w:rsid w:val="00CD2089"/>
    <w:rsid w:val="00D47347"/>
    <w:rsid w:val="00D73A67"/>
    <w:rsid w:val="00D81008"/>
    <w:rsid w:val="00D970A9"/>
    <w:rsid w:val="00DF3845"/>
    <w:rsid w:val="00E41911"/>
    <w:rsid w:val="00E44B57"/>
    <w:rsid w:val="00E92EEF"/>
    <w:rsid w:val="00EF2368"/>
    <w:rsid w:val="00F1219C"/>
    <w:rsid w:val="00F24442"/>
    <w:rsid w:val="00F44885"/>
    <w:rsid w:val="00F50AE3"/>
    <w:rsid w:val="00F655B7"/>
    <w:rsid w:val="00F656BA"/>
    <w:rsid w:val="00F67CF1"/>
    <w:rsid w:val="00F728AA"/>
    <w:rsid w:val="00F840F0"/>
    <w:rsid w:val="00FB0D0D"/>
    <w:rsid w:val="00FB20F3"/>
    <w:rsid w:val="00FB43B4"/>
    <w:rsid w:val="00FB6B0B"/>
    <w:rsid w:val="00FE0E7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5532A3-A06D-4D10-B933-540993C88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B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B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77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46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255D7-275F-40F0-B74A-C13551C45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4946: Subject not yet available - South Carolina Legislature Online</dc:title>
  <dc:creator>Rosanne McDowell</dc:creator>
  <cp:lastModifiedBy>S Wilson</cp:lastModifiedBy>
  <cp:revision>2</cp:revision>
  <cp:lastPrinted>2020-01-07T21:27:00Z</cp:lastPrinted>
  <dcterms:created xsi:type="dcterms:W3CDTF">2020-01-17T17:55:00Z</dcterms:created>
  <dcterms:modified xsi:type="dcterms:W3CDTF">2020-01-17T17:55:00Z</dcterms:modified>
</cp:coreProperties>
</file>