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171D" w:rsidRDefault="00CF171D" w:rsidP="00CF171D">
      <w:pPr>
        <w:widowControl w:val="0"/>
        <w:jc w:val="center"/>
      </w:pPr>
      <w:r w:rsidRPr="00CF171D">
        <w:rPr>
          <w:b/>
        </w:rPr>
        <w:t>South Carolina General Assembly</w:t>
      </w:r>
    </w:p>
    <w:p w:rsidR="00CF171D" w:rsidRDefault="00CF171D" w:rsidP="00CF171D">
      <w:pPr>
        <w:widowControl w:val="0"/>
        <w:jc w:val="center"/>
      </w:pPr>
      <w:r>
        <w:t>123rd Session, 2019-2020</w:t>
      </w:r>
    </w:p>
    <w:p w:rsidR="00CF171D" w:rsidRDefault="00CF171D" w:rsidP="00CF171D">
      <w:pPr>
        <w:widowControl w:val="0"/>
        <w:jc w:val="left"/>
      </w:pPr>
    </w:p>
    <w:p w:rsidR="00CF171D" w:rsidRDefault="00CF171D" w:rsidP="00CF171D">
      <w:pPr>
        <w:widowControl w:val="0"/>
        <w:jc w:val="left"/>
        <w:rPr>
          <w:b/>
        </w:rPr>
      </w:pPr>
      <w:r w:rsidRPr="00CF171D">
        <w:rPr>
          <w:b/>
        </w:rPr>
        <w:t>H. 4983</w:t>
      </w:r>
    </w:p>
    <w:p w:rsidR="00CF171D" w:rsidRDefault="00CF171D" w:rsidP="00CF171D">
      <w:pPr>
        <w:widowControl w:val="0"/>
        <w:jc w:val="left"/>
        <w:rPr>
          <w:b/>
        </w:rPr>
      </w:pPr>
    </w:p>
    <w:p w:rsidR="00CF171D" w:rsidRDefault="00CF171D" w:rsidP="00CF171D">
      <w:pPr>
        <w:widowControl w:val="0"/>
        <w:jc w:val="left"/>
      </w:pPr>
      <w:r w:rsidRPr="00CF171D">
        <w:rPr>
          <w:b/>
        </w:rPr>
        <w:t>STATUS INFORMATION</w:t>
      </w:r>
    </w:p>
    <w:p w:rsidR="00CF171D" w:rsidRDefault="00CF171D" w:rsidP="00CF171D">
      <w:pPr>
        <w:widowControl w:val="0"/>
        <w:jc w:val="left"/>
      </w:pPr>
    </w:p>
    <w:p w:rsidR="00CF171D" w:rsidRDefault="00CF171D" w:rsidP="00CF171D">
      <w:pPr>
        <w:widowControl w:val="0"/>
        <w:jc w:val="left"/>
      </w:pPr>
      <w:r>
        <w:t>House Resolution</w:t>
      </w:r>
    </w:p>
    <w:p w:rsidR="00CF171D" w:rsidRDefault="00CF171D" w:rsidP="00CF171D">
      <w:pPr>
        <w:widowControl w:val="0"/>
        <w:jc w:val="left"/>
      </w:pPr>
      <w:r>
        <w:t>Sponsors: Reps. G.M. Smith, Weeks,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G.R. Smith, Sottile, Spires, Stavrinakis, Stringer, Tallon, Taylor, Thayer, Thigpen, Toole, Trantham, West, Wheeler, White, Whitmire, R. Williams, S. Williams, Willis, Wooten and Yow</w:t>
      </w:r>
    </w:p>
    <w:p w:rsidR="00CF171D" w:rsidRDefault="00CF171D" w:rsidP="00CF171D">
      <w:pPr>
        <w:widowControl w:val="0"/>
        <w:jc w:val="left"/>
      </w:pPr>
      <w:r>
        <w:t>Document Path: l:\council\bills\rm\1349zw20.docx</w:t>
      </w:r>
    </w:p>
    <w:p w:rsidR="00CF171D" w:rsidRDefault="00CF171D" w:rsidP="00CF171D">
      <w:pPr>
        <w:widowControl w:val="0"/>
        <w:jc w:val="left"/>
      </w:pPr>
    </w:p>
    <w:p w:rsidR="00CF171D" w:rsidRDefault="00CF171D" w:rsidP="00CF171D">
      <w:pPr>
        <w:widowControl w:val="0"/>
        <w:jc w:val="left"/>
      </w:pPr>
      <w:r>
        <w:t>Introduced in the House on January 21, 2020</w:t>
      </w:r>
    </w:p>
    <w:p w:rsidR="00CF171D" w:rsidRDefault="00CF171D" w:rsidP="00CF171D">
      <w:pPr>
        <w:widowControl w:val="0"/>
        <w:jc w:val="left"/>
      </w:pPr>
      <w:r>
        <w:t>Adopted by the House on January 21, 2020</w:t>
      </w:r>
    </w:p>
    <w:p w:rsidR="00CF171D" w:rsidRDefault="00CF171D" w:rsidP="00CF171D">
      <w:pPr>
        <w:widowControl w:val="0"/>
        <w:jc w:val="left"/>
      </w:pPr>
    </w:p>
    <w:p w:rsidR="00CF171D" w:rsidRDefault="00811B55" w:rsidP="00CF171D">
      <w:pPr>
        <w:widowControl w:val="0"/>
        <w:jc w:val="left"/>
      </w:pPr>
      <w:r>
        <w:t>Summary: Tanya Peckham</w:t>
      </w:r>
    </w:p>
    <w:p w:rsidR="00CF171D" w:rsidRDefault="00CF171D" w:rsidP="00CF171D">
      <w:pPr>
        <w:widowControl w:val="0"/>
        <w:jc w:val="left"/>
      </w:pPr>
    </w:p>
    <w:p w:rsidR="00CF171D" w:rsidRDefault="00CF171D" w:rsidP="00CF171D">
      <w:pPr>
        <w:widowControl w:val="0"/>
        <w:jc w:val="left"/>
      </w:pPr>
    </w:p>
    <w:p w:rsidR="00CF171D" w:rsidRDefault="00CF171D" w:rsidP="00CF171D">
      <w:pPr>
        <w:widowControl w:val="0"/>
        <w:tabs>
          <w:tab w:val="center" w:pos="590"/>
          <w:tab w:val="center" w:pos="1440"/>
          <w:tab w:val="left" w:pos="1872"/>
          <w:tab w:val="left" w:pos="9187"/>
        </w:tabs>
        <w:jc w:val="left"/>
      </w:pPr>
      <w:r w:rsidRPr="00CF171D">
        <w:rPr>
          <w:b/>
        </w:rPr>
        <w:t>HISTORY OF LEGISLATIVE ACTIONS</w:t>
      </w:r>
    </w:p>
    <w:p w:rsidR="00CF171D" w:rsidRDefault="00CF171D" w:rsidP="00CF171D">
      <w:pPr>
        <w:widowControl w:val="0"/>
        <w:tabs>
          <w:tab w:val="center" w:pos="590"/>
          <w:tab w:val="center" w:pos="1440"/>
          <w:tab w:val="left" w:pos="1872"/>
          <w:tab w:val="left" w:pos="9187"/>
        </w:tabs>
        <w:jc w:val="left"/>
      </w:pPr>
    </w:p>
    <w:p w:rsidR="00CF171D" w:rsidRPr="00CF171D" w:rsidRDefault="00CF171D" w:rsidP="00CF171D">
      <w:pPr>
        <w:widowControl w:val="0"/>
        <w:tabs>
          <w:tab w:val="center" w:pos="590"/>
          <w:tab w:val="center" w:pos="1440"/>
          <w:tab w:val="left" w:pos="1872"/>
          <w:tab w:val="left" w:pos="9187"/>
        </w:tabs>
        <w:jc w:val="left"/>
      </w:pPr>
      <w:r w:rsidRPr="00CF171D">
        <w:rPr>
          <w:u w:val="single"/>
        </w:rPr>
        <w:tab/>
        <w:t>Date</w:t>
      </w:r>
      <w:r w:rsidRPr="00CF171D">
        <w:rPr>
          <w:u w:val="single"/>
        </w:rPr>
        <w:tab/>
        <w:t>Body</w:t>
      </w:r>
      <w:r w:rsidRPr="00CF171D">
        <w:rPr>
          <w:u w:val="single"/>
        </w:rPr>
        <w:tab/>
        <w:t>Action Description with journal page number</w:t>
      </w:r>
      <w:r w:rsidRPr="00CF171D">
        <w:rPr>
          <w:u w:val="single"/>
        </w:rPr>
        <w:tab/>
      </w:r>
    </w:p>
    <w:p w:rsidR="00D05AB8" w:rsidRDefault="00D05AB8" w:rsidP="00D05AB8">
      <w:pPr>
        <w:widowControl w:val="0"/>
        <w:tabs>
          <w:tab w:val="right" w:pos="1008"/>
          <w:tab w:val="left" w:pos="1152"/>
          <w:tab w:val="left" w:pos="1872"/>
          <w:tab w:val="left" w:pos="9187"/>
        </w:tabs>
        <w:ind w:left="2088" w:hanging="2088"/>
      </w:pPr>
      <w:r>
        <w:tab/>
        <w:t>1/21/2020</w:t>
      </w:r>
      <w:r>
        <w:tab/>
        <w:t>House</w:t>
      </w:r>
      <w:r>
        <w:tab/>
        <w:t>Introduced and adopted (</w:t>
      </w:r>
      <w:hyperlink r:id="rId7" w:history="1">
        <w:r w:rsidRPr="00967A24">
          <w:rPr>
            <w:rStyle w:val="Hyperlink"/>
          </w:rPr>
          <w:t>House Journal</w:t>
        </w:r>
        <w:r w:rsidRPr="00967A24">
          <w:rPr>
            <w:rStyle w:val="Hyperlink"/>
          </w:rPr>
          <w:noBreakHyphen/>
          <w:t>page 63</w:t>
        </w:r>
      </w:hyperlink>
      <w:r>
        <w:t>)</w:t>
      </w:r>
    </w:p>
    <w:p w:rsidR="00D05AB8" w:rsidRDefault="00D05AB8" w:rsidP="00D05AB8">
      <w:pPr>
        <w:widowControl w:val="0"/>
        <w:tabs>
          <w:tab w:val="right" w:pos="1008"/>
          <w:tab w:val="left" w:pos="1152"/>
          <w:tab w:val="left" w:pos="1872"/>
          <w:tab w:val="left" w:pos="9187"/>
        </w:tabs>
        <w:ind w:left="2088" w:hanging="2088"/>
      </w:pPr>
    </w:p>
    <w:p w:rsidR="00CF171D" w:rsidRDefault="00CF171D" w:rsidP="00CF171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F171D">
          <w:rPr>
            <w:rStyle w:val="Hyperlink"/>
          </w:rPr>
          <w:t>legislative information</w:t>
        </w:r>
      </w:hyperlink>
      <w:r>
        <w:t xml:space="preserve"> at the website</w:t>
      </w:r>
    </w:p>
    <w:p w:rsidR="00CF171D" w:rsidRDefault="00CF171D" w:rsidP="00CF171D">
      <w:pPr>
        <w:widowControl w:val="0"/>
        <w:tabs>
          <w:tab w:val="right" w:pos="1008"/>
          <w:tab w:val="left" w:pos="1152"/>
          <w:tab w:val="left" w:pos="1872"/>
          <w:tab w:val="left" w:pos="9187"/>
        </w:tabs>
        <w:ind w:left="2088" w:hanging="2088"/>
        <w:jc w:val="left"/>
      </w:pPr>
    </w:p>
    <w:p w:rsidR="00CF171D" w:rsidRPr="00CF171D" w:rsidRDefault="00CF171D" w:rsidP="00CF171D">
      <w:pPr>
        <w:widowControl w:val="0"/>
        <w:tabs>
          <w:tab w:val="right" w:pos="1008"/>
          <w:tab w:val="left" w:pos="1152"/>
          <w:tab w:val="left" w:pos="1872"/>
          <w:tab w:val="left" w:pos="9187"/>
        </w:tabs>
        <w:ind w:left="2088" w:hanging="2088"/>
        <w:jc w:val="left"/>
      </w:pPr>
    </w:p>
    <w:p w:rsidR="00CF171D" w:rsidRDefault="00CF171D" w:rsidP="00CF171D">
      <w:r w:rsidRPr="00CF171D">
        <w:rPr>
          <w:b/>
        </w:rPr>
        <w:t>VERSIONS OF THIS BILL</w:t>
      </w:r>
    </w:p>
    <w:p w:rsidR="00CF171D" w:rsidRDefault="00CF171D" w:rsidP="00CF171D"/>
    <w:p w:rsidR="00CF171D" w:rsidRDefault="00AA6369" w:rsidP="00CF171D">
      <w:hyperlink r:id="rId9" w:history="1">
        <w:r w:rsidR="00CF171D">
          <w:rPr>
            <w:rStyle w:val="Hyperlink"/>
          </w:rPr>
          <w:t>1/21/2020</w:t>
        </w:r>
      </w:hyperlink>
    </w:p>
    <w:p w:rsidR="00CF171D" w:rsidRDefault="00CF171D" w:rsidP="00CF171D"/>
    <w:p w:rsidR="00CF171D" w:rsidRDefault="00CF171D" w:rsidP="00CF171D">
      <w:pPr>
        <w:sectPr w:rsidR="00CF171D" w:rsidSect="00CF171D">
          <w:pgSz w:w="12240" w:h="15840" w:code="1"/>
          <w:pgMar w:top="1080" w:right="1440" w:bottom="1080" w:left="1440" w:header="720" w:footer="720" w:gutter="0"/>
          <w:cols w:space="720"/>
          <w:noEndnote/>
          <w:docGrid w:linePitch="360"/>
        </w:sectPr>
      </w:pPr>
    </w:p>
    <w:p w:rsidR="00F9660B" w:rsidRDefault="00F966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6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185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218" w:rsidRDefault="00986E7F" w:rsidP="00A3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33218">
        <w:t>CONGRATULATE TANYA PECKHAM ON BEING NAMED 2019</w:t>
      </w:r>
      <w:r w:rsidR="002A00A1">
        <w:noBreakHyphen/>
      </w:r>
      <w:r w:rsidR="00A33218">
        <w:t>2020 SUMTER SCHOOL DISTRICT TEACHER OF THE YEAR AND TO THANK HER FOR HER YEARS OF DEDICATED SERVICE AS AN EDUCATOR.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7B31" w:rsidRDefault="00B6185D"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7B31">
        <w:t xml:space="preserve">the South Carolina </w:t>
      </w:r>
      <w:r w:rsidR="00C973CD">
        <w:t>House of Representatives is</w:t>
      </w:r>
      <w:r w:rsidR="00DD7B31">
        <w:t xml:space="preserve"> pleased to learn that Tanya Peckham has been named Sumter School District Teacher of the Year for 2019</w:t>
      </w:r>
      <w:r w:rsidR="002A00A1">
        <w:noBreakHyphen/>
      </w:r>
      <w:r w:rsidR="00DD7B31">
        <w:t>2020; and</w:t>
      </w:r>
    </w:p>
    <w:p w:rsidR="00DD7B31" w:rsidRDefault="00DD7B31"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B31" w:rsidRDefault="00DD7B31"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her life</w:t>
      </w:r>
      <w:r w:rsidR="002A00A1" w:rsidRPr="002A00A1">
        <w:rPr>
          <w:color w:val="000000" w:themeColor="text1"/>
          <w:u w:color="000000" w:themeColor="text1"/>
        </w:rPr>
        <w:t>’</w:t>
      </w:r>
      <w:r>
        <w:rPr>
          <w:color w:val="000000" w:themeColor="text1"/>
          <w:u w:color="000000" w:themeColor="text1"/>
        </w:rPr>
        <w:t xml:space="preserve">s work, Tanya </w:t>
      </w:r>
      <w:r w:rsidRPr="00AF3E80">
        <w:rPr>
          <w:color w:val="000000" w:themeColor="text1"/>
          <w:u w:color="000000" w:themeColor="text1"/>
        </w:rPr>
        <w:t xml:space="preserve">earned </w:t>
      </w:r>
      <w:r>
        <w:rPr>
          <w:color w:val="000000" w:themeColor="text1"/>
          <w:u w:color="000000" w:themeColor="text1"/>
        </w:rPr>
        <w:t xml:space="preserve">her </w:t>
      </w:r>
      <w:r w:rsidRPr="00ED4B84">
        <w:rPr>
          <w:color w:val="000000" w:themeColor="text1"/>
          <w:u w:color="000000" w:themeColor="text1"/>
        </w:rPr>
        <w:t xml:space="preserve">bachelor of science in early childhood education </w:t>
      </w:r>
      <w:r>
        <w:rPr>
          <w:color w:val="000000" w:themeColor="text1"/>
          <w:u w:color="000000" w:themeColor="text1"/>
        </w:rPr>
        <w:t>from the U</w:t>
      </w:r>
      <w:r w:rsidRPr="00ED4B84">
        <w:rPr>
          <w:color w:val="000000" w:themeColor="text1"/>
          <w:u w:color="000000" w:themeColor="text1"/>
        </w:rPr>
        <w:t>niversit</w:t>
      </w:r>
      <w:r>
        <w:rPr>
          <w:color w:val="000000" w:themeColor="text1"/>
          <w:u w:color="000000" w:themeColor="text1"/>
        </w:rPr>
        <w:t>y of Rhode Island, followed by ad</w:t>
      </w:r>
      <w:r w:rsidRPr="00ED4B84">
        <w:rPr>
          <w:color w:val="000000" w:themeColor="text1"/>
          <w:u w:color="000000" w:themeColor="text1"/>
        </w:rPr>
        <w:t>ditional</w:t>
      </w:r>
      <w:r>
        <w:rPr>
          <w:color w:val="000000" w:themeColor="text1"/>
          <w:u w:color="000000" w:themeColor="text1"/>
        </w:rPr>
        <w:t xml:space="preserve"> c</w:t>
      </w:r>
      <w:r w:rsidRPr="00ED4B84">
        <w:rPr>
          <w:color w:val="000000" w:themeColor="text1"/>
          <w:u w:color="000000" w:themeColor="text1"/>
        </w:rPr>
        <w:t xml:space="preserve">oursework for </w:t>
      </w:r>
      <w:r>
        <w:rPr>
          <w:color w:val="000000" w:themeColor="text1"/>
          <w:u w:color="000000" w:themeColor="text1"/>
        </w:rPr>
        <w:t>certification in e</w:t>
      </w:r>
      <w:r w:rsidRPr="00ED4B84">
        <w:rPr>
          <w:color w:val="000000" w:themeColor="text1"/>
          <w:u w:color="000000" w:themeColor="text1"/>
        </w:rPr>
        <w:t xml:space="preserve">lementary </w:t>
      </w:r>
      <w:r>
        <w:rPr>
          <w:color w:val="000000" w:themeColor="text1"/>
          <w:u w:color="000000" w:themeColor="text1"/>
        </w:rPr>
        <w:t>e</w:t>
      </w:r>
      <w:r w:rsidRPr="00ED4B84">
        <w:rPr>
          <w:color w:val="000000" w:themeColor="text1"/>
          <w:u w:color="000000" w:themeColor="text1"/>
        </w:rPr>
        <w:t>ducation</w:t>
      </w:r>
      <w:r>
        <w:rPr>
          <w:color w:val="000000" w:themeColor="text1"/>
          <w:u w:color="000000" w:themeColor="text1"/>
        </w:rPr>
        <w:t xml:space="preserve">. She received her </w:t>
      </w:r>
      <w:r w:rsidRPr="00ED4B84">
        <w:rPr>
          <w:color w:val="000000" w:themeColor="text1"/>
          <w:u w:color="000000" w:themeColor="text1"/>
        </w:rPr>
        <w:t>master of arts</w:t>
      </w:r>
      <w:r>
        <w:rPr>
          <w:color w:val="000000" w:themeColor="text1"/>
          <w:u w:color="000000" w:themeColor="text1"/>
        </w:rPr>
        <w:t xml:space="preserve"> in </w:t>
      </w:r>
      <w:r w:rsidRPr="00ED4B84">
        <w:rPr>
          <w:color w:val="000000" w:themeColor="text1"/>
          <w:u w:color="000000" w:themeColor="text1"/>
        </w:rPr>
        <w:t xml:space="preserve">elementary education </w:t>
      </w:r>
      <w:r>
        <w:rPr>
          <w:color w:val="000000" w:themeColor="text1"/>
          <w:u w:color="000000" w:themeColor="text1"/>
        </w:rPr>
        <w:t>from the same institution and completed further u</w:t>
      </w:r>
      <w:r w:rsidRPr="00ED4B84">
        <w:rPr>
          <w:color w:val="000000" w:themeColor="text1"/>
          <w:u w:color="000000" w:themeColor="text1"/>
        </w:rPr>
        <w:t xml:space="preserve">niversity </w:t>
      </w:r>
      <w:r>
        <w:rPr>
          <w:color w:val="000000" w:themeColor="text1"/>
          <w:u w:color="000000" w:themeColor="text1"/>
        </w:rPr>
        <w:t>c</w:t>
      </w:r>
      <w:r w:rsidRPr="00ED4B84">
        <w:rPr>
          <w:color w:val="000000" w:themeColor="text1"/>
          <w:u w:color="000000" w:themeColor="text1"/>
        </w:rPr>
        <w:t>oursework in teaching of reading strategies</w:t>
      </w:r>
      <w:r>
        <w:rPr>
          <w:color w:val="000000" w:themeColor="text1"/>
          <w:u w:color="000000" w:themeColor="text1"/>
        </w:rPr>
        <w:t>; and</w:t>
      </w:r>
    </w:p>
    <w:p w:rsidR="00DD7B31" w:rsidRDefault="00DD7B31"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B31" w:rsidRDefault="00DD7B31"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A239E8">
        <w:rPr>
          <w:color w:val="000000" w:themeColor="text1"/>
          <w:u w:color="000000" w:themeColor="text1"/>
        </w:rPr>
        <w:t xml:space="preserve"> first</w:t>
      </w:r>
      <w:r w:rsidR="002A00A1">
        <w:rPr>
          <w:color w:val="000000" w:themeColor="text1"/>
          <w:u w:color="000000" w:themeColor="text1"/>
        </w:rPr>
        <w:noBreakHyphen/>
      </w:r>
      <w:r w:rsidRPr="00A239E8">
        <w:rPr>
          <w:color w:val="000000" w:themeColor="text1"/>
          <w:u w:color="000000" w:themeColor="text1"/>
        </w:rPr>
        <w:t>grade teacher at Wilder Elementary School</w:t>
      </w:r>
      <w:r>
        <w:rPr>
          <w:color w:val="000000" w:themeColor="text1"/>
          <w:u w:color="000000" w:themeColor="text1"/>
        </w:rPr>
        <w:t xml:space="preserve">, Tanya </w:t>
      </w:r>
      <w:r w:rsidRPr="00A239E8">
        <w:rPr>
          <w:color w:val="000000" w:themeColor="text1"/>
          <w:u w:color="000000" w:themeColor="text1"/>
        </w:rPr>
        <w:t xml:space="preserve">has </w:t>
      </w:r>
      <w:r>
        <w:rPr>
          <w:color w:val="000000" w:themeColor="text1"/>
          <w:u w:color="000000" w:themeColor="text1"/>
        </w:rPr>
        <w:t>nineteen</w:t>
      </w:r>
      <w:r w:rsidRPr="00A239E8">
        <w:rPr>
          <w:color w:val="000000" w:themeColor="text1"/>
          <w:u w:color="000000" w:themeColor="text1"/>
        </w:rPr>
        <w:t xml:space="preserve"> years of service </w:t>
      </w:r>
      <w:r>
        <w:rPr>
          <w:color w:val="000000" w:themeColor="text1"/>
          <w:u w:color="000000" w:themeColor="text1"/>
        </w:rPr>
        <w:t xml:space="preserve">in the field of </w:t>
      </w:r>
      <w:r w:rsidRPr="00A239E8">
        <w:rPr>
          <w:color w:val="000000" w:themeColor="text1"/>
          <w:u w:color="000000" w:themeColor="text1"/>
        </w:rPr>
        <w:t xml:space="preserve">education. As part of a military family, she has had the opportunity to teach grades one, two, and three in several states and served as assistant principal at an Arabic </w:t>
      </w:r>
      <w:r>
        <w:rPr>
          <w:color w:val="000000" w:themeColor="text1"/>
          <w:u w:color="000000" w:themeColor="text1"/>
        </w:rPr>
        <w:t>e</w:t>
      </w:r>
      <w:r w:rsidRPr="00A239E8">
        <w:rPr>
          <w:color w:val="000000" w:themeColor="text1"/>
          <w:u w:color="000000" w:themeColor="text1"/>
        </w:rPr>
        <w:t>lementary</w:t>
      </w:r>
      <w:r>
        <w:rPr>
          <w:color w:val="000000" w:themeColor="text1"/>
          <w:u w:color="000000" w:themeColor="text1"/>
        </w:rPr>
        <w:t xml:space="preserve"> s</w:t>
      </w:r>
      <w:r w:rsidRPr="00A239E8">
        <w:rPr>
          <w:color w:val="000000" w:themeColor="text1"/>
          <w:u w:color="000000" w:themeColor="text1"/>
        </w:rPr>
        <w:t>ch</w:t>
      </w:r>
      <w:r>
        <w:rPr>
          <w:color w:val="000000" w:themeColor="text1"/>
          <w:u w:color="000000" w:themeColor="text1"/>
        </w:rPr>
        <w:t>ool in the Middle East; and</w:t>
      </w:r>
    </w:p>
    <w:p w:rsidR="00DD7B31" w:rsidRPr="00A239E8" w:rsidRDefault="00DD7B31"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B31" w:rsidRDefault="00DD7B31"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w:t>
      </w:r>
      <w:r w:rsidRPr="00A239E8">
        <w:rPr>
          <w:color w:val="000000" w:themeColor="text1"/>
          <w:u w:color="000000" w:themeColor="text1"/>
        </w:rPr>
        <w:t xml:space="preserve">rofessionally, Tanya is a member of </w:t>
      </w:r>
      <w:r>
        <w:rPr>
          <w:color w:val="000000" w:themeColor="text1"/>
          <w:u w:color="000000" w:themeColor="text1"/>
        </w:rPr>
        <w:t xml:space="preserve">the </w:t>
      </w:r>
      <w:r w:rsidRPr="00A239E8">
        <w:rPr>
          <w:color w:val="000000" w:themeColor="text1"/>
          <w:u w:color="000000" w:themeColor="text1"/>
        </w:rPr>
        <w:t>International Literacy Association, S</w:t>
      </w:r>
      <w:r>
        <w:rPr>
          <w:color w:val="000000" w:themeColor="text1"/>
          <w:u w:color="000000" w:themeColor="text1"/>
        </w:rPr>
        <w:t>outh Carolina</w:t>
      </w:r>
      <w:r w:rsidRPr="00A239E8">
        <w:rPr>
          <w:color w:val="000000" w:themeColor="text1"/>
          <w:u w:color="000000" w:themeColor="text1"/>
        </w:rPr>
        <w:t xml:space="preserve"> International Reading Association, and Palmet</w:t>
      </w:r>
      <w:r>
        <w:rPr>
          <w:color w:val="000000" w:themeColor="text1"/>
          <w:u w:color="000000" w:themeColor="text1"/>
        </w:rPr>
        <w:t>to State Teachers Association. Further, she is South Carolina Mentor Teacher</w:t>
      </w:r>
      <w:r w:rsidR="002A00A1">
        <w:rPr>
          <w:color w:val="000000" w:themeColor="text1"/>
          <w:u w:color="000000" w:themeColor="text1"/>
        </w:rPr>
        <w:noBreakHyphen/>
      </w:r>
      <w:r w:rsidRPr="00A239E8">
        <w:rPr>
          <w:color w:val="000000" w:themeColor="text1"/>
          <w:u w:color="000000" w:themeColor="text1"/>
        </w:rPr>
        <w:t xml:space="preserve">trained, and she has enjoyed the opportunity to mentor many new teachers throughout her career. She serves on the Wilder Elementary STEAM Advisory Council and </w:t>
      </w:r>
      <w:r>
        <w:rPr>
          <w:color w:val="000000" w:themeColor="text1"/>
          <w:u w:color="000000" w:themeColor="text1"/>
        </w:rPr>
        <w:t>also has</w:t>
      </w:r>
      <w:r w:rsidRPr="00A239E8">
        <w:rPr>
          <w:color w:val="000000" w:themeColor="text1"/>
          <w:u w:color="000000" w:themeColor="text1"/>
        </w:rPr>
        <w:t xml:space="preserve"> served for several years as grade</w:t>
      </w:r>
      <w:r w:rsidR="002A00A1">
        <w:rPr>
          <w:color w:val="000000" w:themeColor="text1"/>
          <w:u w:color="000000" w:themeColor="text1"/>
        </w:rPr>
        <w:noBreakHyphen/>
      </w:r>
      <w:r w:rsidRPr="00A239E8">
        <w:rPr>
          <w:color w:val="000000" w:themeColor="text1"/>
          <w:u w:color="000000" w:themeColor="text1"/>
        </w:rPr>
        <w:t>level chair for first</w:t>
      </w:r>
      <w:r>
        <w:rPr>
          <w:color w:val="000000" w:themeColor="text1"/>
          <w:u w:color="000000" w:themeColor="text1"/>
        </w:rPr>
        <w:t xml:space="preserve"> </w:t>
      </w:r>
      <w:r w:rsidRPr="00A239E8">
        <w:rPr>
          <w:color w:val="000000" w:themeColor="text1"/>
          <w:u w:color="000000" w:themeColor="text1"/>
        </w:rPr>
        <w:t>grade</w:t>
      </w:r>
      <w:r>
        <w:rPr>
          <w:color w:val="000000" w:themeColor="text1"/>
          <w:u w:color="000000" w:themeColor="text1"/>
        </w:rPr>
        <w:t>; and</w:t>
      </w:r>
    </w:p>
    <w:p w:rsidR="00DD7B31" w:rsidRDefault="00DD7B31"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B31" w:rsidRDefault="00DD7B31"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in addition, T</w:t>
      </w:r>
      <w:r w:rsidRPr="00A239E8">
        <w:rPr>
          <w:color w:val="000000" w:themeColor="text1"/>
          <w:u w:color="000000" w:themeColor="text1"/>
        </w:rPr>
        <w:t xml:space="preserve">anya was named Wilder Elementary and Sumter Area Reading Council Distinguished Reading Teacher of the Year </w:t>
      </w:r>
      <w:r>
        <w:rPr>
          <w:color w:val="000000" w:themeColor="text1"/>
          <w:u w:color="000000" w:themeColor="text1"/>
        </w:rPr>
        <w:t>for</w:t>
      </w:r>
      <w:r w:rsidRPr="00A239E8">
        <w:rPr>
          <w:color w:val="000000" w:themeColor="text1"/>
          <w:u w:color="000000" w:themeColor="text1"/>
        </w:rPr>
        <w:t xml:space="preserve"> 2015</w:t>
      </w:r>
      <w:r w:rsidR="002A00A1">
        <w:rPr>
          <w:color w:val="000000" w:themeColor="text1"/>
          <w:u w:color="000000" w:themeColor="text1"/>
        </w:rPr>
        <w:noBreakHyphen/>
      </w:r>
      <w:r w:rsidRPr="00A239E8">
        <w:rPr>
          <w:color w:val="000000" w:themeColor="text1"/>
          <w:u w:color="000000" w:themeColor="text1"/>
        </w:rPr>
        <w:t>2016. While she has been named Teacher of the Year at three of her previous schools, Tanya is especially honored to be the Wilder Elementary Teacher of the Year and the Sumter School District Teacher of the Year for 2019</w:t>
      </w:r>
      <w:r w:rsidR="002A00A1">
        <w:rPr>
          <w:color w:val="000000" w:themeColor="text1"/>
          <w:u w:color="000000" w:themeColor="text1"/>
        </w:rPr>
        <w:noBreakHyphen/>
      </w:r>
      <w:r w:rsidRPr="00A239E8">
        <w:rPr>
          <w:color w:val="000000" w:themeColor="text1"/>
          <w:u w:color="000000" w:themeColor="text1"/>
        </w:rPr>
        <w:t>2020</w:t>
      </w:r>
      <w:r>
        <w:rPr>
          <w:color w:val="000000" w:themeColor="text1"/>
          <w:u w:color="000000" w:themeColor="text1"/>
        </w:rPr>
        <w:t>; and</w:t>
      </w:r>
    </w:p>
    <w:p w:rsidR="00DD7B31" w:rsidRDefault="00DD7B31"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B31" w:rsidRDefault="00DD7B31"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239E8">
        <w:rPr>
          <w:color w:val="000000" w:themeColor="text1"/>
          <w:u w:color="000000" w:themeColor="text1"/>
        </w:rPr>
        <w:t xml:space="preserve">Tanya teaches because she wants her students to know that someone is cheering for them and believes in them, even when they may not believe in themselves. She believes the adage that teachers who love teaching, teach children to love learning and </w:t>
      </w:r>
      <w:r>
        <w:rPr>
          <w:color w:val="000000" w:themeColor="text1"/>
          <w:u w:color="000000" w:themeColor="text1"/>
        </w:rPr>
        <w:t xml:space="preserve">that </w:t>
      </w:r>
      <w:r w:rsidRPr="00A239E8">
        <w:rPr>
          <w:color w:val="000000" w:themeColor="text1"/>
          <w:u w:color="000000" w:themeColor="text1"/>
        </w:rPr>
        <w:t>what we learn becomes a part of who we are. She wants her students to be excited to come to school every day and hopes they continue to love learning</w:t>
      </w:r>
      <w:r>
        <w:rPr>
          <w:color w:val="000000" w:themeColor="text1"/>
          <w:u w:color="000000" w:themeColor="text1"/>
        </w:rPr>
        <w:t>; and</w:t>
      </w:r>
    </w:p>
    <w:p w:rsidR="00DD7B31" w:rsidRDefault="00DD7B31"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B31" w:rsidRDefault="00DD7B31"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 xml:space="preserve">Whereas, </w:t>
      </w:r>
      <w:r>
        <w:rPr>
          <w:color w:val="000000" w:themeColor="text1"/>
        </w:rPr>
        <w:t xml:space="preserve">grateful for the consistent commitment and excellence as an educator that Tanya Peckham has bestowed on the Palmetto  State, the </w:t>
      </w:r>
      <w:r w:rsidR="000D479E">
        <w:rPr>
          <w:color w:val="000000" w:themeColor="text1"/>
        </w:rPr>
        <w:t>S</w:t>
      </w:r>
      <w:r>
        <w:rPr>
          <w:color w:val="000000" w:themeColor="text1"/>
        </w:rPr>
        <w:t xml:space="preserve">outh Carolina </w:t>
      </w:r>
      <w:r w:rsidR="000D479E">
        <w:rPr>
          <w:color w:val="000000" w:themeColor="text1"/>
        </w:rPr>
        <w:t xml:space="preserve">House </w:t>
      </w:r>
      <w:r>
        <w:rPr>
          <w:color w:val="000000" w:themeColor="text1"/>
        </w:rPr>
        <w:t>take</w:t>
      </w:r>
      <w:r w:rsidR="000D479E">
        <w:rPr>
          <w:color w:val="000000" w:themeColor="text1"/>
        </w:rPr>
        <w:t>s</w:t>
      </w:r>
      <w:r>
        <w:rPr>
          <w:color w:val="000000" w:themeColor="text1"/>
        </w:rPr>
        <w:t xml:space="preserve"> great pleasure in saluting her on receiving the prestigious </w:t>
      </w:r>
      <w:r>
        <w:t>Sumter School District Teacher of the Year</w:t>
      </w:r>
      <w:r>
        <w:rPr>
          <w:color w:val="000000" w:themeColor="text1"/>
        </w:rPr>
        <w:t xml:space="preserve"> award. Now, therefore,</w:t>
      </w:r>
    </w:p>
    <w:p w:rsidR="00DD7B31" w:rsidRDefault="00DD7B31"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825" w:rsidRDefault="00457825" w:rsidP="0045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D7B31" w:rsidRDefault="00DD7B31"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B31" w:rsidRDefault="00DD7B31" w:rsidP="000D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0D479E">
        <w:t xml:space="preserve"> </w:t>
      </w:r>
      <w:r w:rsidR="000D479E">
        <w:rPr>
          <w:color w:val="000000" w:themeColor="text1"/>
        </w:rPr>
        <w:t xml:space="preserve">the members of the South Carolina House of Representatives, by this resolution, congratulate </w:t>
      </w:r>
      <w:r>
        <w:t>Tanya Peckham on being named 2019</w:t>
      </w:r>
      <w:r w:rsidR="002A00A1">
        <w:noBreakHyphen/>
      </w:r>
      <w:r>
        <w:t>2020 Sumter School District Teacher of the Year and thank</w:t>
      </w:r>
      <w:r w:rsidR="000D479E">
        <w:t xml:space="preserve"> her</w:t>
      </w:r>
      <w:r>
        <w:t xml:space="preserve"> for her years of dedicated service as an educator.</w:t>
      </w:r>
    </w:p>
    <w:p w:rsidR="00DD7B31" w:rsidRDefault="00DD7B31"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B31" w:rsidRDefault="00DD7B31"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Tanya Peckham.</w:t>
      </w:r>
    </w:p>
    <w:p w:rsidR="002348FD" w:rsidRDefault="002A00A1" w:rsidP="0047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171D" w:rsidRDefault="00CF171D" w:rsidP="00CF171D">
      <w:pPr>
        <w:suppressAutoHyphens/>
      </w:pPr>
    </w:p>
    <w:sectPr w:rsidR="00CF171D" w:rsidSect="00CF171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185D" w:rsidRDefault="00B6185D" w:rsidP="009F0C77">
      <w:r>
        <w:separator/>
      </w:r>
    </w:p>
  </w:endnote>
  <w:endnote w:type="continuationSeparator" w:id="0">
    <w:p w:rsidR="00B6185D" w:rsidRDefault="00B618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0F5060-71F5-45EE-B139-07A4FD03923F}"/>
    <w:embedBold r:id="rId2" w:fontKey="{1BD9E99F-AE57-43C6-882A-9DA4A218919C}"/>
  </w:font>
  <w:font w:name="Calibri">
    <w:panose1 w:val="020F0502020204030204"/>
    <w:charset w:val="00"/>
    <w:family w:val="swiss"/>
    <w:pitch w:val="variable"/>
    <w:sig w:usb0="E0002EFF" w:usb1="C000247B" w:usb2="00000009" w:usb3="00000000" w:csb0="000001FF" w:csb1="00000000"/>
    <w:embedRegular r:id="rId3" w:fontKey="{FC03AA67-1679-4CCE-A999-61830B75737F}"/>
  </w:font>
  <w:font w:name="Segoe UI">
    <w:panose1 w:val="020B0502040204020203"/>
    <w:charset w:val="00"/>
    <w:family w:val="swiss"/>
    <w:pitch w:val="variable"/>
    <w:sig w:usb0="E4002EFF" w:usb1="C000E47F" w:usb2="00000009" w:usb3="00000000" w:csb0="000001FF" w:csb1="00000000"/>
    <w:embedRegular r:id="rId4" w:fontKey="{49796D92-606F-4DA0-8245-0B7F30979AF1}"/>
  </w:font>
  <w:font w:name="Cambria">
    <w:panose1 w:val="02040503050406030204"/>
    <w:charset w:val="00"/>
    <w:family w:val="roman"/>
    <w:pitch w:val="variable"/>
    <w:sig w:usb0="E00006FF" w:usb1="420024FF" w:usb2="02000000" w:usb3="00000000" w:csb0="0000019F" w:csb1="00000000"/>
    <w:embedRegular r:id="rId5" w:fontKey="{1274A5EA-4EE1-45AF-97E2-C9271D1AA8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71D" w:rsidRPr="00F9660B" w:rsidRDefault="00CF171D" w:rsidP="00F9660B">
    <w:pPr>
      <w:pStyle w:val="Footer"/>
      <w:tabs>
        <w:tab w:val="clear" w:pos="4680"/>
        <w:tab w:val="clear" w:pos="9360"/>
        <w:tab w:val="center" w:pos="2995"/>
      </w:tabs>
      <w:spacing w:before="120"/>
    </w:pPr>
    <w:r>
      <w:t>[4983]</w:t>
    </w:r>
    <w:r>
      <w:tab/>
    </w:r>
    <w:r>
      <w:fldChar w:fldCharType="begin"/>
    </w:r>
    <w:r>
      <w:instrText xml:space="preserve"> PAGE  \* MERGEFORMAT </w:instrText>
    </w:r>
    <w:r>
      <w:fldChar w:fldCharType="separate"/>
    </w:r>
    <w:r w:rsidR="00811B5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185D" w:rsidRDefault="00B6185D" w:rsidP="009F0C77">
      <w:r>
        <w:separator/>
      </w:r>
    </w:p>
  </w:footnote>
  <w:footnote w:type="continuationSeparator" w:id="0">
    <w:p w:rsidR="00B6185D" w:rsidRDefault="00B618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9ZW20"/>
    <w:docVar w:name="CoverBillType" w:val="r"/>
    <w:docVar w:name="DocPath" w:val="L:\Council\bills\RM\1349ZW20.DOCX"/>
    <w:docVar w:name="dvBillNumber" w:val="4983"/>
    <w:docVar w:name="dvBillNumberPrefix" w:val="H. "/>
    <w:docVar w:name="dvOriginalBody" w:val="House"/>
    <w:docVar w:name="dvSteno" w:val="RM"/>
    <w:docVar w:name="NameofBody" w:val="h"/>
    <w:docVar w:name="vGroup2" w:val="Council"/>
  </w:docVars>
  <w:rsids>
    <w:rsidRoot w:val="00B6185D"/>
    <w:rsid w:val="00011869"/>
    <w:rsid w:val="00015CD6"/>
    <w:rsid w:val="000D479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48FD"/>
    <w:rsid w:val="00250967"/>
    <w:rsid w:val="002543C8"/>
    <w:rsid w:val="0025541D"/>
    <w:rsid w:val="00284AAE"/>
    <w:rsid w:val="002A00A1"/>
    <w:rsid w:val="002E5912"/>
    <w:rsid w:val="00301B21"/>
    <w:rsid w:val="00325348"/>
    <w:rsid w:val="0032732C"/>
    <w:rsid w:val="00336AD0"/>
    <w:rsid w:val="0037079A"/>
    <w:rsid w:val="003C4DAB"/>
    <w:rsid w:val="003D01E8"/>
    <w:rsid w:val="003E5288"/>
    <w:rsid w:val="003F6D79"/>
    <w:rsid w:val="0041760A"/>
    <w:rsid w:val="00417C01"/>
    <w:rsid w:val="004403BD"/>
    <w:rsid w:val="00457825"/>
    <w:rsid w:val="00461441"/>
    <w:rsid w:val="00471813"/>
    <w:rsid w:val="004809EE"/>
    <w:rsid w:val="004E7D54"/>
    <w:rsid w:val="005273C6"/>
    <w:rsid w:val="00527EF0"/>
    <w:rsid w:val="00530A69"/>
    <w:rsid w:val="00545593"/>
    <w:rsid w:val="00556EBF"/>
    <w:rsid w:val="00577C6C"/>
    <w:rsid w:val="005A62FE"/>
    <w:rsid w:val="005C2FE2"/>
    <w:rsid w:val="005E2BC9"/>
    <w:rsid w:val="00605102"/>
    <w:rsid w:val="006215AA"/>
    <w:rsid w:val="006913C9"/>
    <w:rsid w:val="0069470D"/>
    <w:rsid w:val="006D58AA"/>
    <w:rsid w:val="00734F00"/>
    <w:rsid w:val="00757B15"/>
    <w:rsid w:val="007A70AE"/>
    <w:rsid w:val="00811B55"/>
    <w:rsid w:val="008362E8"/>
    <w:rsid w:val="0085786E"/>
    <w:rsid w:val="008A1768"/>
    <w:rsid w:val="008A489F"/>
    <w:rsid w:val="008F0F33"/>
    <w:rsid w:val="008F4429"/>
    <w:rsid w:val="009266CA"/>
    <w:rsid w:val="0094021A"/>
    <w:rsid w:val="00986E7F"/>
    <w:rsid w:val="009B44AF"/>
    <w:rsid w:val="009C6A0B"/>
    <w:rsid w:val="009F0C77"/>
    <w:rsid w:val="009F4DD1"/>
    <w:rsid w:val="00A02543"/>
    <w:rsid w:val="00A1252C"/>
    <w:rsid w:val="00A33218"/>
    <w:rsid w:val="00A41684"/>
    <w:rsid w:val="00A64E80"/>
    <w:rsid w:val="00A72BCD"/>
    <w:rsid w:val="00A741D9"/>
    <w:rsid w:val="00A833AB"/>
    <w:rsid w:val="00A9741D"/>
    <w:rsid w:val="00AC34A2"/>
    <w:rsid w:val="00AD1C9A"/>
    <w:rsid w:val="00AD4B17"/>
    <w:rsid w:val="00B412D4"/>
    <w:rsid w:val="00B6185D"/>
    <w:rsid w:val="00BE3C22"/>
    <w:rsid w:val="00C0345E"/>
    <w:rsid w:val="00C31C95"/>
    <w:rsid w:val="00C3483A"/>
    <w:rsid w:val="00C450C3"/>
    <w:rsid w:val="00C74E9D"/>
    <w:rsid w:val="00C826DD"/>
    <w:rsid w:val="00C82FD3"/>
    <w:rsid w:val="00C92819"/>
    <w:rsid w:val="00C973CD"/>
    <w:rsid w:val="00CC6B7B"/>
    <w:rsid w:val="00CD2089"/>
    <w:rsid w:val="00CE4267"/>
    <w:rsid w:val="00CF171D"/>
    <w:rsid w:val="00D05AB8"/>
    <w:rsid w:val="00D73A67"/>
    <w:rsid w:val="00D970A9"/>
    <w:rsid w:val="00DD7B31"/>
    <w:rsid w:val="00DF3845"/>
    <w:rsid w:val="00E41911"/>
    <w:rsid w:val="00E44B57"/>
    <w:rsid w:val="00E60210"/>
    <w:rsid w:val="00E92EEF"/>
    <w:rsid w:val="00EF2368"/>
    <w:rsid w:val="00F24442"/>
    <w:rsid w:val="00F50AE3"/>
    <w:rsid w:val="00F655B7"/>
    <w:rsid w:val="00F656BA"/>
    <w:rsid w:val="00F67CF1"/>
    <w:rsid w:val="00F728AA"/>
    <w:rsid w:val="00F840F0"/>
    <w:rsid w:val="00F9660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98804B-9553-4064-88B6-43E3AF889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73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73CD"/>
    <w:rPr>
      <w:rFonts w:ascii="Segoe UI" w:eastAsia="Times New Roman" w:hAnsi="Segoe UI" w:cs="Segoe UI"/>
      <w:sz w:val="18"/>
      <w:szCs w:val="18"/>
    </w:rPr>
  </w:style>
  <w:style w:type="character" w:styleId="Hyperlink">
    <w:name w:val="Hyperlink"/>
    <w:basedOn w:val="DefaultParagraphFont"/>
    <w:uiPriority w:val="99"/>
    <w:unhideWhenUsed/>
    <w:rsid w:val="00CF17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83&amp;session=123&amp;summary=B" TargetMode="External"/><Relationship Id="rId3" Type="http://schemas.openxmlformats.org/officeDocument/2006/relationships/settings" Target="settings.xml"/><Relationship Id="rId7" Type="http://schemas.openxmlformats.org/officeDocument/2006/relationships/hyperlink" Target="file:///h:\hj\202001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983_2020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D0D59-4C74-4000-B0B0-220469AFF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4E51BCAD</Template>
  <TotalTime>0</TotalTime>
  <Pages>3</Pages>
  <Words>721</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4983: Subject not yet available - South Carolina Legislature Online</dc:title>
  <dc:creator>Rosanne McDowell</dc:creator>
  <cp:lastModifiedBy>S Wilson</cp:lastModifiedBy>
  <cp:revision>2</cp:revision>
  <cp:lastPrinted>2020-01-07T16:21:00Z</cp:lastPrinted>
  <dcterms:created xsi:type="dcterms:W3CDTF">2020-01-27T16:12:00Z</dcterms:created>
  <dcterms:modified xsi:type="dcterms:W3CDTF">2020-01-27T16:12:00Z</dcterms:modified>
</cp:coreProperties>
</file>