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57E" w:rsidRDefault="00EA157E" w:rsidP="00EA157E">
      <w:pPr>
        <w:widowControl w:val="0"/>
        <w:jc w:val="center"/>
      </w:pPr>
      <w:r w:rsidRPr="00EA157E">
        <w:rPr>
          <w:b/>
        </w:rPr>
        <w:t>South Carolina General Assembly</w:t>
      </w:r>
    </w:p>
    <w:p w:rsidR="00EA157E" w:rsidRDefault="00EA157E" w:rsidP="00EA157E">
      <w:pPr>
        <w:widowControl w:val="0"/>
        <w:jc w:val="center"/>
      </w:pPr>
      <w:r>
        <w:t>123rd Session, 2019-2020</w:t>
      </w:r>
    </w:p>
    <w:p w:rsidR="00EA157E" w:rsidRDefault="00EA157E" w:rsidP="00EA157E">
      <w:pPr>
        <w:widowControl w:val="0"/>
        <w:jc w:val="left"/>
      </w:pPr>
    </w:p>
    <w:p w:rsidR="00EA157E" w:rsidRDefault="00EA157E" w:rsidP="00EA157E">
      <w:pPr>
        <w:widowControl w:val="0"/>
        <w:jc w:val="left"/>
        <w:rPr>
          <w:b/>
        </w:rPr>
      </w:pPr>
      <w:r w:rsidRPr="00EA157E">
        <w:rPr>
          <w:b/>
        </w:rPr>
        <w:t>H. 5128</w:t>
      </w:r>
    </w:p>
    <w:p w:rsidR="00EA157E" w:rsidRDefault="00EA157E" w:rsidP="00EA157E">
      <w:pPr>
        <w:widowControl w:val="0"/>
        <w:jc w:val="left"/>
        <w:rPr>
          <w:b/>
        </w:rPr>
      </w:pPr>
    </w:p>
    <w:p w:rsidR="00EA157E" w:rsidRDefault="00EA157E" w:rsidP="00EA157E">
      <w:pPr>
        <w:widowControl w:val="0"/>
        <w:jc w:val="left"/>
      </w:pPr>
      <w:r w:rsidRPr="00EA157E">
        <w:rPr>
          <w:b/>
        </w:rPr>
        <w:t>STATUS INFORMATION</w:t>
      </w:r>
    </w:p>
    <w:p w:rsidR="00EA157E" w:rsidRDefault="00EA157E" w:rsidP="00EA157E">
      <w:pPr>
        <w:widowControl w:val="0"/>
        <w:jc w:val="left"/>
      </w:pPr>
    </w:p>
    <w:p w:rsidR="00EA157E" w:rsidRDefault="00EA157E" w:rsidP="00EA157E">
      <w:pPr>
        <w:widowControl w:val="0"/>
        <w:jc w:val="left"/>
      </w:pPr>
      <w:r>
        <w:t>House Resolution</w:t>
      </w:r>
    </w:p>
    <w:p w:rsidR="00EA157E" w:rsidRDefault="00EA157E" w:rsidP="00EA157E">
      <w:pPr>
        <w:widowControl w:val="0"/>
        <w:jc w:val="left"/>
      </w:pPr>
      <w:r>
        <w:t>Sponsors: Reps. Cogswell,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EA157E" w:rsidRDefault="00EA157E" w:rsidP="00EA157E">
      <w:pPr>
        <w:widowControl w:val="0"/>
        <w:jc w:val="left"/>
      </w:pPr>
      <w:r>
        <w:t>Document Path: l:\council\bills\gm\24332ahb20.docx</w:t>
      </w:r>
    </w:p>
    <w:p w:rsidR="00EA157E" w:rsidRDefault="00EA157E" w:rsidP="00EA157E">
      <w:pPr>
        <w:widowControl w:val="0"/>
        <w:jc w:val="left"/>
      </w:pPr>
    </w:p>
    <w:p w:rsidR="00EA157E" w:rsidRDefault="00EA157E" w:rsidP="00EA157E">
      <w:pPr>
        <w:widowControl w:val="0"/>
        <w:jc w:val="left"/>
      </w:pPr>
      <w:r>
        <w:t>Introduced in the House on February 12, 2020</w:t>
      </w:r>
    </w:p>
    <w:p w:rsidR="00EA157E" w:rsidRDefault="00EA157E" w:rsidP="00EA157E">
      <w:pPr>
        <w:widowControl w:val="0"/>
        <w:jc w:val="left"/>
      </w:pPr>
      <w:r>
        <w:t>Adopted by the House on February 12, 2020</w:t>
      </w:r>
    </w:p>
    <w:p w:rsidR="00EA157E" w:rsidRDefault="00EA157E" w:rsidP="00EA157E">
      <w:pPr>
        <w:widowControl w:val="0"/>
        <w:jc w:val="left"/>
      </w:pPr>
    </w:p>
    <w:p w:rsidR="00EA157E" w:rsidRDefault="003E2930" w:rsidP="00EA157E">
      <w:pPr>
        <w:widowControl w:val="0"/>
        <w:jc w:val="left"/>
      </w:pPr>
      <w:r>
        <w:t>Summary: Dr. Ira Boyce Horton, Jr.</w:t>
      </w:r>
    </w:p>
    <w:p w:rsidR="00EA157E" w:rsidRDefault="00EA157E" w:rsidP="00EA157E">
      <w:pPr>
        <w:widowControl w:val="0"/>
        <w:jc w:val="left"/>
      </w:pPr>
    </w:p>
    <w:p w:rsidR="00EA157E" w:rsidRDefault="00EA157E" w:rsidP="00EA157E">
      <w:pPr>
        <w:widowControl w:val="0"/>
        <w:jc w:val="left"/>
      </w:pPr>
    </w:p>
    <w:p w:rsidR="00EA157E" w:rsidRDefault="00EA157E" w:rsidP="00EA15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157E">
        <w:rPr>
          <w:b/>
        </w:rPr>
        <w:t>HISTORY OF LEGISLATIVE ACTIONS</w:t>
      </w:r>
    </w:p>
    <w:p w:rsidR="00EA157E" w:rsidRDefault="00EA157E" w:rsidP="00EA15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157E" w:rsidRPr="00EA157E" w:rsidRDefault="00EA157E" w:rsidP="00EA15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157E">
        <w:rPr>
          <w:u w:val="single"/>
        </w:rPr>
        <w:tab/>
        <w:t>Date</w:t>
      </w:r>
      <w:r w:rsidRPr="00EA157E">
        <w:rPr>
          <w:u w:val="single"/>
        </w:rPr>
        <w:tab/>
        <w:t>Body</w:t>
      </w:r>
      <w:r w:rsidRPr="00EA157E">
        <w:rPr>
          <w:u w:val="single"/>
        </w:rPr>
        <w:tab/>
        <w:t>Action Description with journal page number</w:t>
      </w:r>
      <w:r w:rsidRPr="00EA157E">
        <w:rPr>
          <w:u w:val="single"/>
        </w:rPr>
        <w:tab/>
      </w:r>
    </w:p>
    <w:p w:rsidR="003E5408" w:rsidRDefault="003E5408" w:rsidP="003E5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 and adopted (</w:t>
      </w:r>
      <w:hyperlink r:id="rId7" w:history="1">
        <w:r w:rsidRPr="00951754">
          <w:rPr>
            <w:rStyle w:val="Hyperlink"/>
          </w:rPr>
          <w:t>House Journal</w:t>
        </w:r>
        <w:r w:rsidRPr="00951754">
          <w:rPr>
            <w:rStyle w:val="Hyperlink"/>
          </w:rPr>
          <w:noBreakHyphen/>
          <w:t>page 2</w:t>
        </w:r>
      </w:hyperlink>
      <w:r>
        <w:t>)</w:t>
      </w:r>
    </w:p>
    <w:p w:rsidR="003E5408" w:rsidRDefault="003E5408" w:rsidP="003E5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157E" w:rsidRDefault="00EA157E" w:rsidP="00EA1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A157E">
          <w:rPr>
            <w:rStyle w:val="Hyperlink"/>
          </w:rPr>
          <w:t>legislative information</w:t>
        </w:r>
      </w:hyperlink>
      <w:r>
        <w:t xml:space="preserve"> at the website</w:t>
      </w:r>
    </w:p>
    <w:p w:rsidR="00EA157E" w:rsidRDefault="00EA157E" w:rsidP="00EA1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157E" w:rsidRPr="00EA157E" w:rsidRDefault="00EA157E" w:rsidP="00EA1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157E" w:rsidRDefault="00EA157E" w:rsidP="00EA157E">
      <w:r w:rsidRPr="00EA157E">
        <w:rPr>
          <w:b/>
        </w:rPr>
        <w:t>VERSIONS OF THIS BILL</w:t>
      </w:r>
    </w:p>
    <w:p w:rsidR="00EA157E" w:rsidRDefault="00EA157E" w:rsidP="00EA157E"/>
    <w:p w:rsidR="00EA157E" w:rsidRDefault="00177A52" w:rsidP="00EA157E">
      <w:hyperlink r:id="rId9" w:history="1">
        <w:r w:rsidR="00EA157E">
          <w:rPr>
            <w:rStyle w:val="Hyperlink"/>
          </w:rPr>
          <w:t>2/12/2020</w:t>
        </w:r>
      </w:hyperlink>
    </w:p>
    <w:p w:rsidR="00EA157E" w:rsidRDefault="00EA157E" w:rsidP="00EA157E"/>
    <w:p w:rsidR="00EA157E" w:rsidRDefault="00EA157E" w:rsidP="00EA157E">
      <w:pPr>
        <w:sectPr w:rsidR="00EA157E" w:rsidSect="00EA15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3DBB" w:rsidRDefault="00AF3D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41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1B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DR. </w:t>
      </w:r>
      <w:r w:rsidRPr="00624371">
        <w:rPr>
          <w:color w:val="000000" w:themeColor="text1"/>
          <w:u w:color="000000" w:themeColor="text1"/>
        </w:rPr>
        <w:t>IRA BOYCE HORTON, JR.,</w:t>
      </w:r>
      <w:r>
        <w:rPr>
          <w:color w:val="000000" w:themeColor="text1"/>
          <w:u w:color="000000" w:themeColor="text1"/>
        </w:rPr>
        <w:t xml:space="preserve"> </w:t>
      </w:r>
      <w:r>
        <w:t>OF CHARLESTON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941A91">
        <w:t xml:space="preserve">TO </w:t>
      </w:r>
      <w:r>
        <w:t>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1BF6" w:rsidRDefault="001E41F4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21BF6">
        <w:t xml:space="preserve">the </w:t>
      </w:r>
      <w:r w:rsidR="00E57E0A">
        <w:t xml:space="preserve">members of the </w:t>
      </w:r>
      <w:r w:rsidR="00A21BF6">
        <w:t xml:space="preserve">South Carolina House of Representatives were saddened to learn of the death of Dr. </w:t>
      </w:r>
      <w:r w:rsidR="00A21BF6" w:rsidRPr="00624371">
        <w:rPr>
          <w:color w:val="000000" w:themeColor="text1"/>
          <w:u w:color="000000" w:themeColor="text1"/>
        </w:rPr>
        <w:t>Ira Boyce Horton, Jr.,</w:t>
      </w:r>
      <w:r w:rsidR="00A21BF6">
        <w:t xml:space="preserve"> at the age of ninety</w:t>
      </w:r>
      <w:r w:rsidR="000F2654">
        <w:noBreakHyphen/>
      </w:r>
      <w:r w:rsidR="00A21BF6">
        <w:t xml:space="preserve">two on </w:t>
      </w:r>
      <w:r w:rsidR="00A21BF6" w:rsidRPr="00624371">
        <w:rPr>
          <w:color w:val="000000" w:themeColor="text1"/>
          <w:u w:color="000000" w:themeColor="text1"/>
        </w:rPr>
        <w:t>Wednesday, January 29, 2020</w:t>
      </w:r>
      <w:r w:rsidR="00A21BF6">
        <w:t>; and</w:t>
      </w:r>
    </w:p>
    <w:p w:rsidR="00A21BF6" w:rsidRDefault="00A21BF6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1BF6" w:rsidRDefault="00A21BF6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624371">
        <w:rPr>
          <w:color w:val="000000" w:themeColor="text1"/>
          <w:u w:color="000000" w:themeColor="text1"/>
        </w:rPr>
        <w:t>Bethune</w:t>
      </w:r>
      <w:r>
        <w:rPr>
          <w:color w:val="000000" w:themeColor="text1"/>
          <w:u w:color="000000" w:themeColor="text1"/>
        </w:rPr>
        <w:t xml:space="preserve"> </w:t>
      </w:r>
      <w:r>
        <w:t xml:space="preserve">in </w:t>
      </w:r>
      <w:r w:rsidRPr="00624371">
        <w:rPr>
          <w:color w:val="000000" w:themeColor="text1"/>
          <w:u w:color="000000" w:themeColor="text1"/>
        </w:rPr>
        <w:t>1927</w:t>
      </w:r>
      <w:r>
        <w:t xml:space="preserve">, he was the </w:t>
      </w:r>
      <w:r w:rsidRPr="00624371">
        <w:rPr>
          <w:color w:val="000000" w:themeColor="text1"/>
          <w:u w:color="000000" w:themeColor="text1"/>
        </w:rPr>
        <w:t>son of the late Ira Boyd Horton and Ethel Lois Baker Horton</w:t>
      </w:r>
      <w:r>
        <w:rPr>
          <w:color w:val="000000" w:themeColor="text1"/>
          <w:u w:color="000000" w:themeColor="text1"/>
        </w:rPr>
        <w:t>; and</w:t>
      </w:r>
    </w:p>
    <w:p w:rsidR="00A21BF6" w:rsidRDefault="00A21BF6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41A91" w:rsidRDefault="00941A91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patriotic tradition of the sons of South Carolina, </w:t>
      </w:r>
      <w:r w:rsidR="00DC0A63">
        <w:rPr>
          <w:color w:val="000000" w:themeColor="text1"/>
          <w:u w:color="000000" w:themeColor="text1"/>
        </w:rPr>
        <w:t>Ira Horton</w:t>
      </w:r>
      <w:r w:rsidR="00A21BF6" w:rsidRPr="00624371">
        <w:rPr>
          <w:color w:val="000000" w:themeColor="text1"/>
          <w:u w:color="000000" w:themeColor="text1"/>
        </w:rPr>
        <w:t xml:space="preserve"> served as a hospital Corpsman in the U</w:t>
      </w:r>
      <w:r>
        <w:rPr>
          <w:color w:val="000000" w:themeColor="text1"/>
          <w:u w:color="000000" w:themeColor="text1"/>
        </w:rPr>
        <w:t xml:space="preserve">nited </w:t>
      </w:r>
      <w:r w:rsidR="00A21BF6" w:rsidRPr="006243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A21BF6" w:rsidRPr="00624371">
        <w:rPr>
          <w:color w:val="000000" w:themeColor="text1"/>
          <w:u w:color="000000" w:themeColor="text1"/>
        </w:rPr>
        <w:t xml:space="preserve"> Navy</w:t>
      </w:r>
      <w:r w:rsidR="008A417E">
        <w:rPr>
          <w:color w:val="000000" w:themeColor="text1"/>
          <w:u w:color="000000" w:themeColor="text1"/>
        </w:rPr>
        <w:t>,</w:t>
      </w:r>
      <w:r w:rsidR="00A21BF6" w:rsidRPr="006243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</w:t>
      </w:r>
      <w:r w:rsidR="00A21BF6" w:rsidRPr="00624371">
        <w:rPr>
          <w:color w:val="000000" w:themeColor="text1"/>
          <w:u w:color="000000" w:themeColor="text1"/>
        </w:rPr>
        <w:t>tached to the U</w:t>
      </w:r>
      <w:r>
        <w:rPr>
          <w:color w:val="000000" w:themeColor="text1"/>
          <w:u w:color="000000" w:themeColor="text1"/>
        </w:rPr>
        <w:t xml:space="preserve">nited </w:t>
      </w:r>
      <w:r w:rsidR="00A21BF6" w:rsidRPr="006243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A21BF6" w:rsidRPr="00624371">
        <w:rPr>
          <w:color w:val="000000" w:themeColor="text1"/>
          <w:u w:color="000000" w:themeColor="text1"/>
        </w:rPr>
        <w:t xml:space="preserve"> Marine Corps in 1945. </w:t>
      </w:r>
      <w:r>
        <w:rPr>
          <w:color w:val="000000" w:themeColor="text1"/>
          <w:u w:color="000000" w:themeColor="text1"/>
        </w:rPr>
        <w:t xml:space="preserve"> He</w:t>
      </w:r>
      <w:r w:rsidR="00A21BF6" w:rsidRPr="00624371">
        <w:rPr>
          <w:color w:val="000000" w:themeColor="text1"/>
          <w:u w:color="000000" w:themeColor="text1"/>
        </w:rPr>
        <w:t xml:space="preserve"> served as a Chief Petty Officer Pharmacy Mate at the U</w:t>
      </w:r>
      <w:r>
        <w:rPr>
          <w:color w:val="000000" w:themeColor="text1"/>
          <w:u w:color="000000" w:themeColor="text1"/>
        </w:rPr>
        <w:t xml:space="preserve">nited </w:t>
      </w:r>
      <w:r w:rsidR="00A21BF6" w:rsidRPr="006243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A21BF6" w:rsidRPr="00624371">
        <w:rPr>
          <w:color w:val="000000" w:themeColor="text1"/>
          <w:u w:color="000000" w:themeColor="text1"/>
        </w:rPr>
        <w:t xml:space="preserve"> Naval Hospital in Philadelphia, P</w:t>
      </w:r>
      <w:r>
        <w:rPr>
          <w:color w:val="000000" w:themeColor="text1"/>
          <w:u w:color="000000" w:themeColor="text1"/>
        </w:rPr>
        <w:t>ennsylvania; and</w:t>
      </w:r>
    </w:p>
    <w:p w:rsidR="00941A91" w:rsidRDefault="00941A91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17E" w:rsidRDefault="00941A91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A21BF6" w:rsidRPr="00624371">
        <w:rPr>
          <w:color w:val="000000" w:themeColor="text1"/>
          <w:u w:color="000000" w:themeColor="text1"/>
        </w:rPr>
        <w:t>n 1951</w:t>
      </w:r>
      <w:r>
        <w:rPr>
          <w:color w:val="000000" w:themeColor="text1"/>
          <w:u w:color="000000" w:themeColor="text1"/>
        </w:rPr>
        <w:t>, he</w:t>
      </w:r>
      <w:r w:rsidR="00A21BF6" w:rsidRPr="006243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attend</w:t>
      </w:r>
      <w:r w:rsidR="00A21BF6" w:rsidRPr="00624371">
        <w:rPr>
          <w:color w:val="000000" w:themeColor="text1"/>
          <w:u w:color="000000" w:themeColor="text1"/>
        </w:rPr>
        <w:t xml:space="preserve">ed pharmacy school at the Medical College of South Carolina </w:t>
      </w:r>
      <w:r>
        <w:rPr>
          <w:color w:val="000000" w:themeColor="text1"/>
          <w:u w:color="000000" w:themeColor="text1"/>
        </w:rPr>
        <w:t>while</w:t>
      </w:r>
      <w:r w:rsidR="00A21BF6" w:rsidRPr="006243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serving on </w:t>
      </w:r>
      <w:r w:rsidR="00A21BF6" w:rsidRPr="00624371">
        <w:rPr>
          <w:color w:val="000000" w:themeColor="text1"/>
          <w:u w:color="000000" w:themeColor="text1"/>
        </w:rPr>
        <w:t xml:space="preserve">active duty in the Navy during the Korean </w:t>
      </w:r>
      <w:r w:rsidR="00E57E0A">
        <w:rPr>
          <w:color w:val="000000" w:themeColor="text1"/>
          <w:u w:color="000000" w:themeColor="text1"/>
        </w:rPr>
        <w:t>C</w:t>
      </w:r>
      <w:r w:rsidR="00A21BF6" w:rsidRPr="00624371">
        <w:rPr>
          <w:color w:val="000000" w:themeColor="text1"/>
          <w:u w:color="000000" w:themeColor="text1"/>
        </w:rPr>
        <w:t>onflict</w:t>
      </w:r>
      <w:r w:rsidR="008A417E">
        <w:rPr>
          <w:color w:val="000000" w:themeColor="text1"/>
          <w:u w:color="000000" w:themeColor="text1"/>
        </w:rPr>
        <w:t>.  H</w:t>
      </w:r>
      <w:r w:rsidR="00A21BF6" w:rsidRPr="00624371">
        <w:rPr>
          <w:color w:val="000000" w:themeColor="text1"/>
          <w:u w:color="000000" w:themeColor="text1"/>
        </w:rPr>
        <w:t xml:space="preserve">e graduated </w:t>
      </w:r>
      <w:r w:rsidR="008A417E">
        <w:rPr>
          <w:color w:val="000000" w:themeColor="text1"/>
          <w:u w:color="000000" w:themeColor="text1"/>
        </w:rPr>
        <w:t xml:space="preserve">from </w:t>
      </w:r>
      <w:r w:rsidR="00A21BF6" w:rsidRPr="00624371">
        <w:rPr>
          <w:color w:val="000000" w:themeColor="text1"/>
          <w:u w:color="000000" w:themeColor="text1"/>
        </w:rPr>
        <w:t xml:space="preserve">pharmacy school with Rho Chi honors and then immediately began study toward his </w:t>
      </w:r>
      <w:r w:rsidR="008A417E">
        <w:rPr>
          <w:color w:val="000000" w:themeColor="text1"/>
          <w:u w:color="000000" w:themeColor="text1"/>
        </w:rPr>
        <w:t>medical degree; and</w:t>
      </w: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21BF6" w:rsidRPr="00624371">
        <w:rPr>
          <w:color w:val="000000" w:themeColor="text1"/>
          <w:u w:color="000000" w:themeColor="text1"/>
        </w:rPr>
        <w:t xml:space="preserve"> </w:t>
      </w:r>
      <w:r w:rsidR="00DC0A63">
        <w:rPr>
          <w:color w:val="000000" w:themeColor="text1"/>
          <w:u w:color="000000" w:themeColor="text1"/>
        </w:rPr>
        <w:t>after Doctor Horton</w:t>
      </w:r>
      <w:r w:rsidR="00A21BF6" w:rsidRPr="00624371">
        <w:rPr>
          <w:color w:val="000000" w:themeColor="text1"/>
          <w:u w:color="000000" w:themeColor="text1"/>
        </w:rPr>
        <w:t xml:space="preserve"> graduated from </w:t>
      </w:r>
      <w:r>
        <w:rPr>
          <w:color w:val="000000" w:themeColor="text1"/>
          <w:u w:color="000000" w:themeColor="text1"/>
        </w:rPr>
        <w:t xml:space="preserve">the </w:t>
      </w:r>
      <w:r w:rsidR="00A21BF6" w:rsidRPr="00624371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edical </w:t>
      </w:r>
      <w:r w:rsidR="00A21BF6" w:rsidRPr="00624371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="00A21BF6" w:rsidRPr="006243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A21BF6" w:rsidRPr="0062437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21BF6" w:rsidRPr="00624371">
        <w:rPr>
          <w:color w:val="000000" w:themeColor="text1"/>
          <w:u w:color="000000" w:themeColor="text1"/>
        </w:rPr>
        <w:t xml:space="preserve"> with membership in Alpha Omega Alpha (A.O.A.)</w:t>
      </w:r>
      <w:r w:rsidR="00DC0A63">
        <w:rPr>
          <w:color w:val="000000" w:themeColor="text1"/>
          <w:u w:color="000000" w:themeColor="text1"/>
        </w:rPr>
        <w:t>, he</w:t>
      </w:r>
      <w:r w:rsidR="00A21BF6" w:rsidRPr="00624371">
        <w:rPr>
          <w:color w:val="000000" w:themeColor="text1"/>
          <w:u w:color="000000" w:themeColor="text1"/>
        </w:rPr>
        <w:t xml:space="preserve"> practiced family medicine in Orangeburg from 1959</w:t>
      </w:r>
      <w:r>
        <w:rPr>
          <w:color w:val="000000" w:themeColor="text1"/>
          <w:u w:color="000000" w:themeColor="text1"/>
        </w:rPr>
        <w:t xml:space="preserve"> to </w:t>
      </w:r>
      <w:r w:rsidR="00A21BF6" w:rsidRPr="00624371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>; and</w:t>
      </w: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BF6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="00A21BF6" w:rsidRPr="00624371">
        <w:rPr>
          <w:color w:val="000000" w:themeColor="text1"/>
          <w:u w:color="000000" w:themeColor="text1"/>
        </w:rPr>
        <w:t xml:space="preserve"> served a term as </w:t>
      </w:r>
      <w:r>
        <w:rPr>
          <w:color w:val="000000" w:themeColor="text1"/>
          <w:u w:color="000000" w:themeColor="text1"/>
        </w:rPr>
        <w:t>c</w:t>
      </w:r>
      <w:r w:rsidR="00A21BF6" w:rsidRPr="00624371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s</w:t>
      </w:r>
      <w:r w:rsidR="00A21BF6" w:rsidRPr="00624371">
        <w:rPr>
          <w:color w:val="000000" w:themeColor="text1"/>
          <w:u w:color="000000" w:themeColor="text1"/>
        </w:rPr>
        <w:t>taff at Orangeburg Regional Hospital</w:t>
      </w:r>
      <w:r>
        <w:rPr>
          <w:color w:val="000000" w:themeColor="text1"/>
          <w:u w:color="000000" w:themeColor="text1"/>
        </w:rPr>
        <w:t xml:space="preserve"> and</w:t>
      </w:r>
      <w:r w:rsidR="00A21BF6" w:rsidRPr="00624371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p</w:t>
      </w:r>
      <w:r w:rsidR="00A21BF6" w:rsidRPr="00624371">
        <w:rPr>
          <w:color w:val="000000" w:themeColor="text1"/>
          <w:u w:color="000000" w:themeColor="text1"/>
        </w:rPr>
        <w:t xml:space="preserve">resident of South Carolina Academy of Family Practice </w:t>
      </w:r>
      <w:r>
        <w:rPr>
          <w:color w:val="000000" w:themeColor="text1"/>
          <w:u w:color="000000" w:themeColor="text1"/>
        </w:rPr>
        <w:t>from 1971 to 1972; and</w:t>
      </w: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0A63">
        <w:rPr>
          <w:color w:val="000000" w:themeColor="text1"/>
          <w:u w:color="000000" w:themeColor="text1"/>
        </w:rPr>
        <w:t>Doctor Horton</w:t>
      </w:r>
      <w:r>
        <w:rPr>
          <w:color w:val="000000" w:themeColor="text1"/>
          <w:u w:color="000000" w:themeColor="text1"/>
        </w:rPr>
        <w:t xml:space="preserve"> received a</w:t>
      </w:r>
      <w:r w:rsidR="00A21BF6" w:rsidRPr="00624371">
        <w:rPr>
          <w:color w:val="000000" w:themeColor="text1"/>
          <w:u w:color="000000" w:themeColor="text1"/>
        </w:rPr>
        <w:t xml:space="preserve"> commission as a Captain in the </w:t>
      </w:r>
      <w:r>
        <w:rPr>
          <w:color w:val="000000" w:themeColor="text1"/>
          <w:u w:color="000000" w:themeColor="text1"/>
        </w:rPr>
        <w:t xml:space="preserve">United States </w:t>
      </w:r>
      <w:r w:rsidR="00A21BF6" w:rsidRPr="00624371">
        <w:rPr>
          <w:color w:val="000000" w:themeColor="text1"/>
          <w:u w:color="000000" w:themeColor="text1"/>
        </w:rPr>
        <w:t>Navy by Congressional appointment in 1976</w:t>
      </w:r>
      <w:r>
        <w:rPr>
          <w:color w:val="000000" w:themeColor="text1"/>
          <w:u w:color="000000" w:themeColor="text1"/>
        </w:rPr>
        <w:t>.  I</w:t>
      </w:r>
      <w:r w:rsidR="00A21BF6" w:rsidRPr="00624371">
        <w:rPr>
          <w:color w:val="000000" w:themeColor="text1"/>
          <w:u w:color="000000" w:themeColor="text1"/>
        </w:rPr>
        <w:t>nstrumental in the fou</w:t>
      </w:r>
      <w:r>
        <w:rPr>
          <w:color w:val="000000" w:themeColor="text1"/>
          <w:u w:color="000000" w:themeColor="text1"/>
        </w:rPr>
        <w:t xml:space="preserve">nding of Navy Family Practice, he </w:t>
      </w:r>
      <w:r w:rsidR="00A21BF6" w:rsidRPr="00624371">
        <w:rPr>
          <w:color w:val="000000" w:themeColor="text1"/>
          <w:u w:color="000000" w:themeColor="text1"/>
        </w:rPr>
        <w:t>served as Chief of Family Practice at the Charleston Naval Hospital from 1976</w:t>
      </w:r>
      <w:r>
        <w:rPr>
          <w:color w:val="000000" w:themeColor="text1"/>
          <w:u w:color="000000" w:themeColor="text1"/>
        </w:rPr>
        <w:t xml:space="preserve"> to </w:t>
      </w:r>
      <w:r w:rsidR="00A21BF6" w:rsidRPr="00624371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>; and</w:t>
      </w: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A21BF6" w:rsidRPr="00624371">
        <w:rPr>
          <w:color w:val="000000" w:themeColor="text1"/>
          <w:u w:color="000000" w:themeColor="text1"/>
        </w:rPr>
        <w:t xml:space="preserve">e served as </w:t>
      </w:r>
      <w:r>
        <w:rPr>
          <w:color w:val="000000" w:themeColor="text1"/>
          <w:u w:color="000000" w:themeColor="text1"/>
        </w:rPr>
        <w:t>p</w:t>
      </w:r>
      <w:r w:rsidR="00A21BF6" w:rsidRPr="00624371">
        <w:rPr>
          <w:color w:val="000000" w:themeColor="text1"/>
          <w:u w:color="000000" w:themeColor="text1"/>
        </w:rPr>
        <w:t>resident of the Armed Forces Academy of Family Practice</w:t>
      </w:r>
      <w:r>
        <w:rPr>
          <w:color w:val="000000" w:themeColor="text1"/>
          <w:u w:color="000000" w:themeColor="text1"/>
        </w:rPr>
        <w:t xml:space="preserve"> and</w:t>
      </w:r>
      <w:r w:rsidR="00A21BF6" w:rsidRPr="00624371">
        <w:rPr>
          <w:color w:val="000000" w:themeColor="text1"/>
          <w:u w:color="000000" w:themeColor="text1"/>
        </w:rPr>
        <w:t xml:space="preserve"> moved to other Naval facilities across the United States</w:t>
      </w:r>
      <w:r>
        <w:rPr>
          <w:color w:val="000000" w:themeColor="text1"/>
          <w:u w:color="000000" w:themeColor="text1"/>
        </w:rPr>
        <w:t>,</w:t>
      </w:r>
      <w:r w:rsidR="00A21BF6" w:rsidRPr="00624371">
        <w:rPr>
          <w:color w:val="000000" w:themeColor="text1"/>
          <w:u w:color="000000" w:themeColor="text1"/>
        </w:rPr>
        <w:t xml:space="preserve"> ending his Naval career as Chief of Medicine for the Naval Sealift Command in Bayonne, N</w:t>
      </w:r>
      <w:r>
        <w:rPr>
          <w:color w:val="000000" w:themeColor="text1"/>
          <w:u w:color="000000" w:themeColor="text1"/>
        </w:rPr>
        <w:t xml:space="preserve">ew </w:t>
      </w:r>
      <w:r w:rsidR="00A21BF6" w:rsidRPr="00624371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ersey</w:t>
      </w:r>
      <w:r w:rsidR="00534998">
        <w:rPr>
          <w:color w:val="000000" w:themeColor="text1"/>
          <w:u w:color="000000" w:themeColor="text1"/>
        </w:rPr>
        <w:t>,</w:t>
      </w:r>
      <w:r w:rsidR="00A21BF6" w:rsidRPr="00624371">
        <w:rPr>
          <w:color w:val="000000" w:themeColor="text1"/>
          <w:u w:color="000000" w:themeColor="text1"/>
        </w:rPr>
        <w:t xml:space="preserve"> in 1989</w:t>
      </w:r>
      <w:r>
        <w:rPr>
          <w:color w:val="000000" w:themeColor="text1"/>
          <w:u w:color="000000" w:themeColor="text1"/>
        </w:rPr>
        <w:t>; and</w:t>
      </w: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BF6" w:rsidRPr="00624371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0A63" w:rsidRPr="00624371">
        <w:rPr>
          <w:color w:val="000000" w:themeColor="text1"/>
          <w:u w:color="000000" w:themeColor="text1"/>
        </w:rPr>
        <w:t xml:space="preserve">until </w:t>
      </w:r>
      <w:r w:rsidR="00DC0A63">
        <w:rPr>
          <w:color w:val="000000" w:themeColor="text1"/>
          <w:u w:color="000000" w:themeColor="text1"/>
        </w:rPr>
        <w:t xml:space="preserve">his </w:t>
      </w:r>
      <w:r w:rsidR="00DC0A63" w:rsidRPr="00624371">
        <w:rPr>
          <w:color w:val="000000" w:themeColor="text1"/>
          <w:u w:color="000000" w:themeColor="text1"/>
        </w:rPr>
        <w:t>retirement in 2000</w:t>
      </w:r>
      <w:r w:rsidR="00DC0A63">
        <w:rPr>
          <w:color w:val="000000" w:themeColor="text1"/>
          <w:u w:color="000000" w:themeColor="text1"/>
        </w:rPr>
        <w:t xml:space="preserve">, Doctor Horton </w:t>
      </w:r>
      <w:r w:rsidR="00A21BF6" w:rsidRPr="00624371">
        <w:rPr>
          <w:color w:val="000000" w:themeColor="text1"/>
          <w:u w:color="000000" w:themeColor="text1"/>
        </w:rPr>
        <w:t xml:space="preserve">served the </w:t>
      </w:r>
      <w:r>
        <w:rPr>
          <w:color w:val="000000" w:themeColor="text1"/>
          <w:u w:color="000000" w:themeColor="text1"/>
        </w:rPr>
        <w:t>S</w:t>
      </w:r>
      <w:r w:rsidR="00A21BF6" w:rsidRPr="00624371">
        <w:rPr>
          <w:color w:val="000000" w:themeColor="text1"/>
          <w:u w:color="000000" w:themeColor="text1"/>
        </w:rPr>
        <w:t xml:space="preserve">tate of South Carolina as </w:t>
      </w:r>
      <w:r>
        <w:rPr>
          <w:color w:val="000000" w:themeColor="text1"/>
          <w:u w:color="000000" w:themeColor="text1"/>
        </w:rPr>
        <w:t>m</w:t>
      </w:r>
      <w:r w:rsidR="00A21BF6" w:rsidRPr="00624371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="00A21BF6" w:rsidRPr="00624371">
        <w:rPr>
          <w:color w:val="000000" w:themeColor="text1"/>
          <w:u w:color="000000" w:themeColor="text1"/>
        </w:rPr>
        <w:t>irector of the Department of Health and Human Services</w:t>
      </w:r>
      <w:r>
        <w:rPr>
          <w:color w:val="000000" w:themeColor="text1"/>
          <w:u w:color="000000" w:themeColor="text1"/>
        </w:rPr>
        <w:t>; and</w:t>
      </w:r>
    </w:p>
    <w:p w:rsidR="008A417E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BF6" w:rsidRPr="00624371" w:rsidRDefault="008A417E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A21BF6" w:rsidRPr="00624371">
        <w:rPr>
          <w:color w:val="000000" w:themeColor="text1"/>
          <w:u w:color="000000" w:themeColor="text1"/>
        </w:rPr>
        <w:t>lifelong Ro</w:t>
      </w:r>
      <w:r>
        <w:rPr>
          <w:color w:val="000000" w:themeColor="text1"/>
          <w:u w:color="000000" w:themeColor="text1"/>
        </w:rPr>
        <w:t>tarian and a Paul Harris Fellow, h</w:t>
      </w:r>
      <w:r w:rsidR="00A21BF6" w:rsidRPr="00624371">
        <w:rPr>
          <w:color w:val="000000" w:themeColor="text1"/>
          <w:u w:color="000000" w:themeColor="text1"/>
        </w:rPr>
        <w:t>e was a lifelong member of the Navy League, the American Academy of Medicine, the South Carolina Academy of Family Practice</w:t>
      </w:r>
      <w:r w:rsidR="00534998">
        <w:rPr>
          <w:color w:val="000000" w:themeColor="text1"/>
          <w:u w:color="000000" w:themeColor="text1"/>
        </w:rPr>
        <w:t>, and Alpha Omega Alpha; and</w:t>
      </w:r>
    </w:p>
    <w:p w:rsidR="00DC0A63" w:rsidRDefault="00DC0A63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A63" w:rsidRDefault="00DC0A63" w:rsidP="00DC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 and </w:t>
      </w:r>
      <w:r w:rsidRPr="00624371">
        <w:rPr>
          <w:color w:val="000000" w:themeColor="text1"/>
          <w:u w:color="000000" w:themeColor="text1"/>
        </w:rPr>
        <w:t>high school sweetheart</w:t>
      </w:r>
      <w:r>
        <w:rPr>
          <w:color w:val="000000" w:themeColor="text1"/>
          <w:u w:color="000000" w:themeColor="text1"/>
        </w:rPr>
        <w:t xml:space="preserve">, the late </w:t>
      </w:r>
      <w:r w:rsidRPr="00624371">
        <w:rPr>
          <w:color w:val="000000" w:themeColor="text1"/>
          <w:u w:color="000000" w:themeColor="text1"/>
        </w:rPr>
        <w:t>Mary Anne Jones Horton</w:t>
      </w:r>
      <w:r>
        <w:rPr>
          <w:color w:val="000000" w:themeColor="text1"/>
          <w:u w:color="000000" w:themeColor="text1"/>
        </w:rPr>
        <w:t>, he reared two fine children</w:t>
      </w:r>
      <w:r w:rsidR="00E57E0A">
        <w:rPr>
          <w:color w:val="000000" w:themeColor="text1"/>
          <w:u w:color="000000" w:themeColor="text1"/>
        </w:rPr>
        <w:t xml:space="preserve">, </w:t>
      </w:r>
      <w:r w:rsidRPr="00624371">
        <w:rPr>
          <w:color w:val="000000" w:themeColor="text1"/>
          <w:u w:color="000000" w:themeColor="text1"/>
        </w:rPr>
        <w:t>Thomas B. Horton</w:t>
      </w:r>
      <w:r>
        <w:rPr>
          <w:color w:val="000000" w:themeColor="text1"/>
          <w:u w:color="000000" w:themeColor="text1"/>
        </w:rPr>
        <w:t xml:space="preserve"> </w:t>
      </w:r>
      <w:r w:rsidRPr="00624371">
        <w:rPr>
          <w:color w:val="000000" w:themeColor="text1"/>
          <w:u w:color="000000" w:themeColor="text1"/>
        </w:rPr>
        <w:t>of Mt. Pleasant</w:t>
      </w:r>
      <w:r>
        <w:rPr>
          <w:color w:val="000000" w:themeColor="text1"/>
          <w:u w:color="000000" w:themeColor="text1"/>
        </w:rPr>
        <w:t xml:space="preserve"> and</w:t>
      </w:r>
      <w:r w:rsidRPr="00624371">
        <w:rPr>
          <w:color w:val="000000" w:themeColor="text1"/>
          <w:u w:color="000000" w:themeColor="text1"/>
        </w:rPr>
        <w:t xml:space="preserve"> Mary Anne Horton Hollingsworth of Lexington, K</w:t>
      </w:r>
      <w:r w:rsidR="00935539">
        <w:rPr>
          <w:color w:val="000000" w:themeColor="text1"/>
          <w:u w:color="000000" w:themeColor="text1"/>
        </w:rPr>
        <w:t xml:space="preserve">entucky.  </w:t>
      </w:r>
      <w:r w:rsidR="00CD12D1">
        <w:rPr>
          <w:color w:val="000000" w:themeColor="text1"/>
          <w:u w:color="000000" w:themeColor="text1"/>
        </w:rPr>
        <w:t xml:space="preserve">Doctor Horton </w:t>
      </w:r>
      <w:r>
        <w:rPr>
          <w:color w:val="000000" w:themeColor="text1"/>
          <w:u w:color="000000" w:themeColor="text1"/>
        </w:rPr>
        <w:t xml:space="preserve">was blessed with the affection of </w:t>
      </w:r>
      <w:r w:rsidRPr="00624371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adoring </w:t>
      </w:r>
      <w:r w:rsidRPr="00624371">
        <w:rPr>
          <w:color w:val="000000" w:themeColor="text1"/>
          <w:u w:color="000000" w:themeColor="text1"/>
        </w:rPr>
        <w:t>granddaughters</w:t>
      </w:r>
      <w:r w:rsidR="00CD12D1">
        <w:rPr>
          <w:color w:val="000000" w:themeColor="text1"/>
          <w:u w:color="000000" w:themeColor="text1"/>
        </w:rPr>
        <w:t>,</w:t>
      </w:r>
      <w:r w:rsidRPr="00624371">
        <w:rPr>
          <w:color w:val="000000" w:themeColor="text1"/>
          <w:u w:color="000000" w:themeColor="text1"/>
        </w:rPr>
        <w:t xml:space="preserve"> Elean</w:t>
      </w:r>
      <w:r>
        <w:rPr>
          <w:color w:val="000000" w:themeColor="text1"/>
          <w:u w:color="000000" w:themeColor="text1"/>
        </w:rPr>
        <w:t>or R. Hollingsworth</w:t>
      </w:r>
      <w:r w:rsidRPr="00624371">
        <w:rPr>
          <w:color w:val="000000" w:themeColor="text1"/>
          <w:u w:color="000000" w:themeColor="text1"/>
        </w:rPr>
        <w:t xml:space="preserve"> and Caroline B. Hollingsworth</w:t>
      </w:r>
      <w:r>
        <w:rPr>
          <w:color w:val="000000" w:themeColor="text1"/>
          <w:u w:color="000000" w:themeColor="text1"/>
        </w:rPr>
        <w:t>; and</w:t>
      </w:r>
    </w:p>
    <w:p w:rsidR="00DC0A63" w:rsidRDefault="00DC0A63" w:rsidP="00DC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1F4" w:rsidRDefault="00A21BF6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DC0A63" w:rsidRPr="00624371">
        <w:rPr>
          <w:color w:val="000000" w:themeColor="text1"/>
          <w:u w:color="000000" w:themeColor="text1"/>
        </w:rPr>
        <w:t>Ira Horton</w:t>
      </w:r>
      <w:r w:rsidR="00DC0A63">
        <w:rPr>
          <w:color w:val="000000" w:themeColor="text1"/>
          <w:u w:color="000000" w:themeColor="text1"/>
        </w:rPr>
        <w:t xml:space="preserve">, </w:t>
      </w:r>
      <w:r w:rsidR="00DC0A63" w:rsidRPr="00624371">
        <w:rPr>
          <w:color w:val="000000" w:themeColor="text1"/>
          <w:u w:color="000000" w:themeColor="text1"/>
        </w:rPr>
        <w:t>a devoted husband, father</w:t>
      </w:r>
      <w:r w:rsidR="00DC0A63">
        <w:rPr>
          <w:color w:val="000000" w:themeColor="text1"/>
          <w:u w:color="000000" w:themeColor="text1"/>
        </w:rPr>
        <w:t>,</w:t>
      </w:r>
      <w:r w:rsidR="00DC0A63" w:rsidRPr="00624371">
        <w:rPr>
          <w:color w:val="000000" w:themeColor="text1"/>
          <w:u w:color="000000" w:themeColor="text1"/>
        </w:rPr>
        <w:t xml:space="preserve"> and grandfather and </w:t>
      </w:r>
      <w:r w:rsidR="00CD12D1">
        <w:rPr>
          <w:color w:val="000000" w:themeColor="text1"/>
          <w:u w:color="000000" w:themeColor="text1"/>
        </w:rPr>
        <w:t xml:space="preserve">a </w:t>
      </w:r>
      <w:r w:rsidR="00DC0A63" w:rsidRPr="00624371">
        <w:rPr>
          <w:color w:val="000000" w:themeColor="text1"/>
          <w:u w:color="000000" w:themeColor="text1"/>
        </w:rPr>
        <w:t>lifelong follower of Jesus Christ</w:t>
      </w:r>
      <w:r w:rsidR="00DC0A63">
        <w:rPr>
          <w:color w:val="000000" w:themeColor="text1"/>
          <w:u w:color="000000" w:themeColor="text1"/>
        </w:rPr>
        <w:t xml:space="preserve">, </w:t>
      </w:r>
      <w:r>
        <w:t xml:space="preserve">and for the example of </w:t>
      </w:r>
      <w:r w:rsidR="00DC0A63">
        <w:t>serv</w:t>
      </w:r>
      <w:r>
        <w:t xml:space="preserve">ice and </w:t>
      </w:r>
      <w:r w:rsidR="00DC0A63">
        <w:t>excellence</w:t>
      </w:r>
      <w:r>
        <w:t xml:space="preserve"> he set for all who knew him</w:t>
      </w:r>
      <w:r w:rsidR="001E41F4">
        <w:t>.  Now, therefore,</w:t>
      </w:r>
    </w:p>
    <w:p w:rsidR="001E41F4" w:rsidRDefault="001E4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1F4" w:rsidRDefault="001E4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41F4" w:rsidRDefault="001E4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BF6" w:rsidRDefault="001E41F4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21BF6">
        <w:t xml:space="preserve"> </w:t>
      </w:r>
      <w:r w:rsidR="00A21BF6" w:rsidRPr="00C90AA3">
        <w:t xml:space="preserve">the members of the South Carolina House of Representatives, by this resolution, </w:t>
      </w:r>
      <w:r w:rsidR="00A21BF6">
        <w:t xml:space="preserve">express their profound sorrow upon the passing of Dr. </w:t>
      </w:r>
      <w:r w:rsidR="00A21BF6" w:rsidRPr="00624371">
        <w:rPr>
          <w:color w:val="000000" w:themeColor="text1"/>
          <w:u w:color="000000" w:themeColor="text1"/>
        </w:rPr>
        <w:t>Ira Boyce Horton, Jr.,</w:t>
      </w:r>
      <w:r w:rsidR="00A21BF6">
        <w:rPr>
          <w:color w:val="000000" w:themeColor="text1"/>
          <w:u w:color="000000" w:themeColor="text1"/>
        </w:rPr>
        <w:t xml:space="preserve"> </w:t>
      </w:r>
      <w:r w:rsidR="00A21BF6">
        <w:t>of Charleston County</w:t>
      </w:r>
      <w:r w:rsidR="00A21BF6">
        <w:rPr>
          <w:color w:val="000000" w:themeColor="text1"/>
          <w:u w:color="000000" w:themeColor="text1"/>
        </w:rPr>
        <w:t xml:space="preserve"> </w:t>
      </w:r>
      <w:r w:rsidR="00A21BF6">
        <w:t>and extend their deepest sympathy to his loving family and his many friends.</w:t>
      </w:r>
    </w:p>
    <w:p w:rsidR="00A21BF6" w:rsidRDefault="00A21BF6" w:rsidP="00AF3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41F4" w:rsidRDefault="00A21BF6" w:rsidP="00A21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Dr. </w:t>
      </w:r>
      <w:r>
        <w:rPr>
          <w:color w:val="000000" w:themeColor="text1"/>
          <w:u w:color="000000" w:themeColor="text1"/>
        </w:rPr>
        <w:t>Ira Boyce Horton, Jr</w:t>
      </w:r>
      <w:r>
        <w:t>.</w:t>
      </w:r>
    </w:p>
    <w:p w:rsidR="000F300B" w:rsidRDefault="000F26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157E" w:rsidRDefault="00EA157E" w:rsidP="00EA157E">
      <w:pPr>
        <w:suppressAutoHyphens/>
      </w:pPr>
    </w:p>
    <w:sectPr w:rsidR="00EA157E" w:rsidSect="00EA15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1F4" w:rsidRDefault="001E41F4" w:rsidP="009F0C77">
      <w:r>
        <w:separator/>
      </w:r>
    </w:p>
  </w:endnote>
  <w:endnote w:type="continuationSeparator" w:id="0">
    <w:p w:rsidR="001E41F4" w:rsidRDefault="001E41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841410-FCAF-478A-8F9F-EFCE56DBC768}"/>
    <w:embedBold r:id="rId2" w:fontKey="{7707698D-2FF2-4138-A1A2-B07F331D75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E3EEEC-6937-4617-A5D6-5273DDA98A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55E0D7-EDB5-4AEC-9D09-A81619B0DC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4A5FE7-472C-441B-81AC-19F7E41AE8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57E" w:rsidRPr="00AF3DBB" w:rsidRDefault="00EA157E" w:rsidP="00AF3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29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1F4" w:rsidRDefault="001E41F4" w:rsidP="009F0C77">
      <w:r>
        <w:separator/>
      </w:r>
    </w:p>
  </w:footnote>
  <w:footnote w:type="continuationSeparator" w:id="0">
    <w:p w:rsidR="001E41F4" w:rsidRDefault="001E41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2AHB20"/>
    <w:docVar w:name="CoverBillType" w:val="r"/>
    <w:docVar w:name="DocPath" w:val="L:\Council\bills\GM\24332AHB20.DOCX"/>
    <w:docVar w:name="dvBillNumber" w:val="51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E41F4"/>
    <w:rsid w:val="00011869"/>
    <w:rsid w:val="00015CD6"/>
    <w:rsid w:val="00033300"/>
    <w:rsid w:val="000E0100"/>
    <w:rsid w:val="000E1785"/>
    <w:rsid w:val="000F2654"/>
    <w:rsid w:val="000F300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1F4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930"/>
    <w:rsid w:val="003E5288"/>
    <w:rsid w:val="003E540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998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17E"/>
    <w:rsid w:val="008A489F"/>
    <w:rsid w:val="008F0F33"/>
    <w:rsid w:val="008F4429"/>
    <w:rsid w:val="00935539"/>
    <w:rsid w:val="0094021A"/>
    <w:rsid w:val="00941A91"/>
    <w:rsid w:val="009B44AF"/>
    <w:rsid w:val="009C6A0B"/>
    <w:rsid w:val="009F0C77"/>
    <w:rsid w:val="009F4DD1"/>
    <w:rsid w:val="00A02543"/>
    <w:rsid w:val="00A21BF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DB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2D1"/>
    <w:rsid w:val="00CD2089"/>
    <w:rsid w:val="00D73A67"/>
    <w:rsid w:val="00D970A9"/>
    <w:rsid w:val="00DC0A63"/>
    <w:rsid w:val="00DF3845"/>
    <w:rsid w:val="00E240A1"/>
    <w:rsid w:val="00E41911"/>
    <w:rsid w:val="00E44B57"/>
    <w:rsid w:val="00E57E0A"/>
    <w:rsid w:val="00E92EEF"/>
    <w:rsid w:val="00EA157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F07517-36D5-4E99-B615-C1EC541A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2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2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15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28_2020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D3816-76DE-4E25-A7A1-E31BD150B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5128: Subject not yet available - South Carolina Legislature Online</dc:title>
  <dc:creator>Gail Moore</dc:creator>
  <cp:lastModifiedBy>S Wilson</cp:lastModifiedBy>
  <cp:revision>2</cp:revision>
  <cp:lastPrinted>2020-02-07T20:01:00Z</cp:lastPrinted>
  <dcterms:created xsi:type="dcterms:W3CDTF">2020-02-18T15:52:00Z</dcterms:created>
  <dcterms:modified xsi:type="dcterms:W3CDTF">2020-02-18T15:52:00Z</dcterms:modified>
</cp:coreProperties>
</file>