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66B8" w:rsidRPr="003466B8" w:rsidRDefault="003466B8" w:rsidP="003466B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466B8">
        <w:rPr>
          <w:rFonts w:cs="Times New Roman"/>
          <w:b/>
        </w:rPr>
        <w:t>South Carolina General Assembly</w:t>
      </w:r>
    </w:p>
    <w:p w:rsidR="003466B8" w:rsidRPr="003466B8" w:rsidRDefault="003466B8" w:rsidP="003466B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466B8">
        <w:rPr>
          <w:rFonts w:cs="Times New Roman"/>
        </w:rPr>
        <w:t>123rd Session, 2019-2020</w:t>
      </w:r>
    </w:p>
    <w:p w:rsidR="003466B8" w:rsidRPr="003466B8" w:rsidRDefault="003466B8" w:rsidP="003466B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66B8" w:rsidRPr="003466B8" w:rsidRDefault="001F5D21" w:rsidP="003466B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A140, R145, S601</w:t>
      </w:r>
    </w:p>
    <w:p w:rsidR="003466B8" w:rsidRPr="003466B8" w:rsidRDefault="003466B8" w:rsidP="003466B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3466B8" w:rsidRPr="003466B8" w:rsidRDefault="003466B8" w:rsidP="003466B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66B8">
        <w:rPr>
          <w:rFonts w:cs="Times New Roman"/>
          <w:b/>
        </w:rPr>
        <w:t>STATUS INFORMATION</w:t>
      </w:r>
    </w:p>
    <w:p w:rsidR="003466B8" w:rsidRPr="003466B8" w:rsidRDefault="003466B8" w:rsidP="003466B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66B8" w:rsidRPr="003466B8" w:rsidRDefault="003466B8" w:rsidP="003466B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66B8">
        <w:rPr>
          <w:rFonts w:cs="Times New Roman"/>
        </w:rPr>
        <w:t>General Bill</w:t>
      </w:r>
    </w:p>
    <w:p w:rsidR="003466B8" w:rsidRPr="003466B8" w:rsidRDefault="003466B8" w:rsidP="003466B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66B8">
        <w:rPr>
          <w:rFonts w:cs="Times New Roman"/>
        </w:rPr>
        <w:t>Sponsors: Senators Shealy and Hutto</w:t>
      </w:r>
    </w:p>
    <w:p w:rsidR="003466B8" w:rsidRPr="003466B8" w:rsidRDefault="003466B8" w:rsidP="003466B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66B8">
        <w:rPr>
          <w:rFonts w:cs="Times New Roman"/>
        </w:rPr>
        <w:t>Document Path: l:\s-res\ks\036grou.kmm.ks.docx</w:t>
      </w:r>
    </w:p>
    <w:p w:rsidR="003466B8" w:rsidRPr="003466B8" w:rsidRDefault="003466B8" w:rsidP="003466B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26B89" w:rsidRDefault="00426B89" w:rsidP="003466B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March 5, 2019</w:t>
      </w:r>
    </w:p>
    <w:p w:rsidR="00426B89" w:rsidRDefault="00426B89" w:rsidP="003466B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April 9, 2019</w:t>
      </w:r>
    </w:p>
    <w:p w:rsidR="00426B89" w:rsidRDefault="00426B89" w:rsidP="003466B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Last Amended on May 12, 2020</w:t>
      </w:r>
    </w:p>
    <w:p w:rsidR="00426B89" w:rsidRDefault="00426B89" w:rsidP="003466B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May 12, 2020</w:t>
      </w:r>
    </w:p>
    <w:p w:rsidR="00426B89" w:rsidRDefault="00426B89" w:rsidP="003466B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May 26, 2020, Signed</w:t>
      </w:r>
    </w:p>
    <w:p w:rsidR="00426B89" w:rsidRDefault="00426B89" w:rsidP="003466B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66B8" w:rsidRPr="003466B8" w:rsidRDefault="003466B8" w:rsidP="003466B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66B8">
        <w:rPr>
          <w:rFonts w:cs="Times New Roman"/>
        </w:rPr>
        <w:t>Summary: Foster care or adoption placement</w:t>
      </w:r>
    </w:p>
    <w:p w:rsidR="003466B8" w:rsidRPr="003466B8" w:rsidRDefault="003466B8" w:rsidP="003466B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66B8" w:rsidRPr="003466B8" w:rsidRDefault="003466B8" w:rsidP="003466B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66B8" w:rsidRPr="003466B8" w:rsidRDefault="003466B8" w:rsidP="003466B8">
      <w:pPr>
        <w:widowControl w:val="0"/>
        <w:tabs>
          <w:tab w:val="center" w:pos="590"/>
          <w:tab w:val="center" w:pos="1440"/>
          <w:tab w:val="left" w:pos="1872"/>
          <w:tab w:val="left" w:pos="9187"/>
        </w:tabs>
        <w:rPr>
          <w:rFonts w:cs="Times New Roman"/>
        </w:rPr>
      </w:pPr>
      <w:r w:rsidRPr="003466B8">
        <w:rPr>
          <w:rFonts w:cs="Times New Roman"/>
          <w:b/>
        </w:rPr>
        <w:t>HISTORY OF LEGISLATIVE ACTIONS</w:t>
      </w:r>
    </w:p>
    <w:p w:rsidR="003466B8" w:rsidRPr="003466B8" w:rsidRDefault="003466B8" w:rsidP="003466B8">
      <w:pPr>
        <w:widowControl w:val="0"/>
        <w:tabs>
          <w:tab w:val="center" w:pos="590"/>
          <w:tab w:val="center" w:pos="1440"/>
          <w:tab w:val="left" w:pos="1872"/>
          <w:tab w:val="left" w:pos="9187"/>
        </w:tabs>
        <w:rPr>
          <w:rFonts w:cs="Times New Roman"/>
        </w:rPr>
      </w:pPr>
    </w:p>
    <w:p w:rsidR="003466B8" w:rsidRPr="003466B8" w:rsidRDefault="003466B8" w:rsidP="003466B8">
      <w:pPr>
        <w:widowControl w:val="0"/>
        <w:tabs>
          <w:tab w:val="center" w:pos="590"/>
          <w:tab w:val="center" w:pos="1440"/>
          <w:tab w:val="left" w:pos="1872"/>
          <w:tab w:val="left" w:pos="9187"/>
        </w:tabs>
        <w:rPr>
          <w:rFonts w:cs="Times New Roman"/>
        </w:rPr>
      </w:pPr>
      <w:r w:rsidRPr="003466B8">
        <w:rPr>
          <w:rFonts w:cs="Times New Roman"/>
          <w:u w:val="single"/>
        </w:rPr>
        <w:tab/>
        <w:t>Date</w:t>
      </w:r>
      <w:r w:rsidRPr="003466B8">
        <w:rPr>
          <w:rFonts w:cs="Times New Roman"/>
          <w:u w:val="single"/>
        </w:rPr>
        <w:tab/>
        <w:t>Body</w:t>
      </w:r>
      <w:r w:rsidRPr="003466B8">
        <w:rPr>
          <w:rFonts w:cs="Times New Roman"/>
          <w:u w:val="single"/>
        </w:rPr>
        <w:tab/>
        <w:t>Action Description with journal page number</w:t>
      </w:r>
      <w:r w:rsidRPr="003466B8">
        <w:rPr>
          <w:rFonts w:cs="Times New Roman"/>
          <w:u w:val="single"/>
        </w:rPr>
        <w:tab/>
      </w:r>
    </w:p>
    <w:p w:rsidR="00992C4D" w:rsidRDefault="00992C4D" w:rsidP="00992C4D">
      <w:pPr>
        <w:widowControl w:val="0"/>
        <w:tabs>
          <w:tab w:val="right" w:pos="1008"/>
          <w:tab w:val="left" w:pos="1152"/>
          <w:tab w:val="left" w:pos="1872"/>
          <w:tab w:val="left" w:pos="9187"/>
        </w:tabs>
        <w:ind w:left="2088" w:hanging="2088"/>
        <w:rPr>
          <w:rFonts w:cs="Times New Roman"/>
        </w:rPr>
      </w:pPr>
      <w:r>
        <w:rPr>
          <w:rFonts w:cs="Times New Roman"/>
        </w:rPr>
        <w:tab/>
        <w:t>3/5/2019</w:t>
      </w:r>
      <w:r>
        <w:rPr>
          <w:rFonts w:cs="Times New Roman"/>
        </w:rPr>
        <w:tab/>
        <w:t>Senate</w:t>
      </w:r>
      <w:r>
        <w:rPr>
          <w:rFonts w:cs="Times New Roman"/>
        </w:rPr>
        <w:tab/>
        <w:t>Introduced and read first time (</w:t>
      </w:r>
      <w:hyperlink r:id="rId6" w:history="1">
        <w:r w:rsidRPr="00DA3D1C">
          <w:rPr>
            <w:rStyle w:val="Hyperlink"/>
            <w:rFonts w:cs="Times New Roman"/>
          </w:rPr>
          <w:t>Senate Journal</w:t>
        </w:r>
        <w:r w:rsidRPr="00DA3D1C">
          <w:rPr>
            <w:rStyle w:val="Hyperlink"/>
            <w:rFonts w:cs="Times New Roman"/>
          </w:rPr>
          <w:noBreakHyphen/>
          <w:t>page 7</w:t>
        </w:r>
      </w:hyperlink>
      <w:r>
        <w:rPr>
          <w:rFonts w:cs="Times New Roman"/>
        </w:rPr>
        <w:t>)</w:t>
      </w:r>
    </w:p>
    <w:p w:rsidR="00992C4D" w:rsidRDefault="00992C4D" w:rsidP="00992C4D">
      <w:pPr>
        <w:widowControl w:val="0"/>
        <w:tabs>
          <w:tab w:val="right" w:pos="1008"/>
          <w:tab w:val="left" w:pos="1152"/>
          <w:tab w:val="left" w:pos="1872"/>
          <w:tab w:val="left" w:pos="9187"/>
        </w:tabs>
        <w:ind w:left="2088" w:hanging="2088"/>
        <w:rPr>
          <w:rFonts w:cs="Times New Roman"/>
        </w:rPr>
      </w:pPr>
      <w:r>
        <w:rPr>
          <w:rFonts w:cs="Times New Roman"/>
        </w:rPr>
        <w:tab/>
        <w:t>3/5/2019</w:t>
      </w:r>
      <w:r>
        <w:rPr>
          <w:rFonts w:cs="Times New Roman"/>
        </w:rPr>
        <w:tab/>
        <w:t>Senate</w:t>
      </w:r>
      <w:r>
        <w:rPr>
          <w:rFonts w:cs="Times New Roman"/>
        </w:rPr>
        <w:tab/>
        <w:t xml:space="preserve">Referred to Committee on </w:t>
      </w:r>
      <w:r w:rsidRPr="00DA3D1C">
        <w:rPr>
          <w:rFonts w:cs="Times New Roman"/>
          <w:b/>
        </w:rPr>
        <w:t>Family and Veterans' Services</w:t>
      </w:r>
      <w:r>
        <w:rPr>
          <w:rFonts w:cs="Times New Roman"/>
        </w:rPr>
        <w:t xml:space="preserve"> (</w:t>
      </w:r>
      <w:hyperlink r:id="rId7" w:history="1">
        <w:r w:rsidRPr="00DA3D1C">
          <w:rPr>
            <w:rStyle w:val="Hyperlink"/>
            <w:rFonts w:cs="Times New Roman"/>
          </w:rPr>
          <w:t>Senate Journal</w:t>
        </w:r>
        <w:r w:rsidRPr="00DA3D1C">
          <w:rPr>
            <w:rStyle w:val="Hyperlink"/>
            <w:rFonts w:cs="Times New Roman"/>
          </w:rPr>
          <w:noBreakHyphen/>
          <w:t>page 7</w:t>
        </w:r>
      </w:hyperlink>
      <w:bookmarkStart w:id="0" w:name="_GoBack"/>
      <w:bookmarkEnd w:id="0"/>
      <w:r>
        <w:rPr>
          <w:rFonts w:cs="Times New Roman"/>
        </w:rPr>
        <w:t>)</w:t>
      </w:r>
    </w:p>
    <w:p w:rsidR="00992C4D" w:rsidRDefault="00992C4D" w:rsidP="00992C4D">
      <w:pPr>
        <w:widowControl w:val="0"/>
        <w:tabs>
          <w:tab w:val="right" w:pos="1008"/>
          <w:tab w:val="left" w:pos="1152"/>
          <w:tab w:val="left" w:pos="1872"/>
          <w:tab w:val="left" w:pos="9187"/>
        </w:tabs>
        <w:ind w:left="2088" w:hanging="2088"/>
        <w:rPr>
          <w:rFonts w:cs="Times New Roman"/>
        </w:rPr>
      </w:pPr>
      <w:r>
        <w:rPr>
          <w:rFonts w:cs="Times New Roman"/>
        </w:rPr>
        <w:tab/>
        <w:t>3/27/2019</w:t>
      </w:r>
      <w:r>
        <w:rPr>
          <w:rFonts w:cs="Times New Roman"/>
        </w:rPr>
        <w:tab/>
        <w:t>Senate</w:t>
      </w:r>
      <w:r>
        <w:rPr>
          <w:rFonts w:cs="Times New Roman"/>
        </w:rPr>
        <w:tab/>
        <w:t xml:space="preserve">Committee report: Favorable </w:t>
      </w:r>
      <w:r w:rsidRPr="00DA3D1C">
        <w:rPr>
          <w:rFonts w:cs="Times New Roman"/>
          <w:b/>
        </w:rPr>
        <w:t>Family and Veterans' Services</w:t>
      </w:r>
      <w:r>
        <w:rPr>
          <w:rFonts w:cs="Times New Roman"/>
        </w:rPr>
        <w:t xml:space="preserve"> (</w:t>
      </w:r>
      <w:hyperlink r:id="rId8" w:history="1">
        <w:r w:rsidRPr="00DA3D1C">
          <w:rPr>
            <w:rStyle w:val="Hyperlink"/>
            <w:rFonts w:cs="Times New Roman"/>
          </w:rPr>
          <w:t>Senate Journal</w:t>
        </w:r>
        <w:r w:rsidRPr="00DA3D1C">
          <w:rPr>
            <w:rStyle w:val="Hyperlink"/>
            <w:rFonts w:cs="Times New Roman"/>
          </w:rPr>
          <w:noBreakHyphen/>
          <w:t>page 15</w:t>
        </w:r>
      </w:hyperlink>
      <w:r>
        <w:rPr>
          <w:rFonts w:cs="Times New Roman"/>
        </w:rPr>
        <w:t>)</w:t>
      </w:r>
    </w:p>
    <w:p w:rsidR="00992C4D" w:rsidRDefault="00992C4D" w:rsidP="00992C4D">
      <w:pPr>
        <w:widowControl w:val="0"/>
        <w:tabs>
          <w:tab w:val="right" w:pos="1008"/>
          <w:tab w:val="left" w:pos="1152"/>
          <w:tab w:val="left" w:pos="1872"/>
          <w:tab w:val="left" w:pos="9187"/>
        </w:tabs>
        <w:ind w:left="2088" w:hanging="2088"/>
        <w:rPr>
          <w:rFonts w:cs="Times New Roman"/>
        </w:rPr>
      </w:pPr>
      <w:r>
        <w:rPr>
          <w:rFonts w:cs="Times New Roman"/>
        </w:rPr>
        <w:tab/>
        <w:t>4/3/2019</w:t>
      </w:r>
      <w:r>
        <w:rPr>
          <w:rFonts w:cs="Times New Roman"/>
        </w:rPr>
        <w:tab/>
        <w:t>Senate</w:t>
      </w:r>
      <w:r>
        <w:rPr>
          <w:rFonts w:cs="Times New Roman"/>
        </w:rPr>
        <w:tab/>
        <w:t>Read second time (</w:t>
      </w:r>
      <w:hyperlink r:id="rId9" w:history="1">
        <w:r w:rsidRPr="00DA3D1C">
          <w:rPr>
            <w:rStyle w:val="Hyperlink"/>
            <w:rFonts w:cs="Times New Roman"/>
          </w:rPr>
          <w:t>Senate Journal</w:t>
        </w:r>
        <w:r w:rsidRPr="00DA3D1C">
          <w:rPr>
            <w:rStyle w:val="Hyperlink"/>
            <w:rFonts w:cs="Times New Roman"/>
          </w:rPr>
          <w:noBreakHyphen/>
          <w:t>page 28</w:t>
        </w:r>
      </w:hyperlink>
      <w:r>
        <w:rPr>
          <w:rFonts w:cs="Times New Roman"/>
        </w:rPr>
        <w:t>)</w:t>
      </w:r>
    </w:p>
    <w:p w:rsidR="00992C4D" w:rsidRDefault="00992C4D" w:rsidP="00992C4D">
      <w:pPr>
        <w:widowControl w:val="0"/>
        <w:tabs>
          <w:tab w:val="right" w:pos="1008"/>
          <w:tab w:val="left" w:pos="1152"/>
          <w:tab w:val="left" w:pos="1872"/>
          <w:tab w:val="left" w:pos="9187"/>
        </w:tabs>
        <w:ind w:left="2088" w:hanging="2088"/>
        <w:rPr>
          <w:rFonts w:cs="Times New Roman"/>
        </w:rPr>
      </w:pPr>
      <w:r>
        <w:rPr>
          <w:rFonts w:cs="Times New Roman"/>
        </w:rPr>
        <w:tab/>
        <w:t>4/9/2019</w:t>
      </w:r>
      <w:r>
        <w:rPr>
          <w:rFonts w:cs="Times New Roman"/>
        </w:rPr>
        <w:tab/>
        <w:t>Senate</w:t>
      </w:r>
      <w:r>
        <w:rPr>
          <w:rFonts w:cs="Times New Roman"/>
        </w:rPr>
        <w:tab/>
        <w:t>Read third time and sent to House (</w:t>
      </w:r>
      <w:hyperlink r:id="rId10" w:history="1">
        <w:r w:rsidRPr="00DA3D1C">
          <w:rPr>
            <w:rStyle w:val="Hyperlink"/>
            <w:rFonts w:cs="Times New Roman"/>
          </w:rPr>
          <w:t>Senate Journal</w:t>
        </w:r>
        <w:r w:rsidRPr="00DA3D1C">
          <w:rPr>
            <w:rStyle w:val="Hyperlink"/>
            <w:rFonts w:cs="Times New Roman"/>
          </w:rPr>
          <w:noBreakHyphen/>
          <w:t>page 60</w:t>
        </w:r>
      </w:hyperlink>
      <w:r>
        <w:rPr>
          <w:rFonts w:cs="Times New Roman"/>
        </w:rPr>
        <w:t>)</w:t>
      </w:r>
    </w:p>
    <w:p w:rsidR="00992C4D" w:rsidRDefault="00992C4D" w:rsidP="00992C4D">
      <w:pPr>
        <w:widowControl w:val="0"/>
        <w:tabs>
          <w:tab w:val="right" w:pos="1008"/>
          <w:tab w:val="left" w:pos="1152"/>
          <w:tab w:val="left" w:pos="1872"/>
          <w:tab w:val="left" w:pos="9187"/>
        </w:tabs>
        <w:ind w:left="2088" w:hanging="2088"/>
        <w:rPr>
          <w:rFonts w:cs="Times New Roman"/>
        </w:rPr>
      </w:pPr>
      <w:r>
        <w:rPr>
          <w:rFonts w:cs="Times New Roman"/>
        </w:rPr>
        <w:tab/>
        <w:t>4/9/2019</w:t>
      </w:r>
      <w:r>
        <w:rPr>
          <w:rFonts w:cs="Times New Roman"/>
        </w:rPr>
        <w:tab/>
        <w:t>Senate</w:t>
      </w:r>
      <w:r>
        <w:rPr>
          <w:rFonts w:cs="Times New Roman"/>
        </w:rPr>
        <w:tab/>
        <w:t>Roll call Ayes</w:t>
      </w:r>
      <w:r>
        <w:rPr>
          <w:rFonts w:cs="Times New Roman"/>
        </w:rPr>
        <w:noBreakHyphen/>
        <w:t>38  Nays</w:t>
      </w:r>
      <w:r>
        <w:rPr>
          <w:rFonts w:cs="Times New Roman"/>
        </w:rPr>
        <w:noBreakHyphen/>
        <w:t>0 (</w:t>
      </w:r>
      <w:hyperlink r:id="rId11" w:history="1">
        <w:r w:rsidRPr="00DA3D1C">
          <w:rPr>
            <w:rStyle w:val="Hyperlink"/>
            <w:rFonts w:cs="Times New Roman"/>
          </w:rPr>
          <w:t>Senate Journal</w:t>
        </w:r>
        <w:r w:rsidRPr="00DA3D1C">
          <w:rPr>
            <w:rStyle w:val="Hyperlink"/>
            <w:rFonts w:cs="Times New Roman"/>
          </w:rPr>
          <w:noBreakHyphen/>
          <w:t>page 60</w:t>
        </w:r>
      </w:hyperlink>
      <w:r>
        <w:rPr>
          <w:rFonts w:cs="Times New Roman"/>
        </w:rPr>
        <w:t>)</w:t>
      </w:r>
    </w:p>
    <w:p w:rsidR="00992C4D" w:rsidRDefault="00992C4D" w:rsidP="00992C4D">
      <w:pPr>
        <w:widowControl w:val="0"/>
        <w:tabs>
          <w:tab w:val="right" w:pos="1008"/>
          <w:tab w:val="left" w:pos="1152"/>
          <w:tab w:val="left" w:pos="1872"/>
          <w:tab w:val="left" w:pos="9187"/>
        </w:tabs>
        <w:ind w:left="2088" w:hanging="2088"/>
        <w:rPr>
          <w:rFonts w:cs="Times New Roman"/>
        </w:rPr>
      </w:pPr>
      <w:r>
        <w:rPr>
          <w:rFonts w:cs="Times New Roman"/>
        </w:rPr>
        <w:tab/>
        <w:t>4/9/2019</w:t>
      </w:r>
      <w:r>
        <w:rPr>
          <w:rFonts w:cs="Times New Roman"/>
        </w:rPr>
        <w:tab/>
        <w:t>House</w:t>
      </w:r>
      <w:r>
        <w:rPr>
          <w:rFonts w:cs="Times New Roman"/>
        </w:rPr>
        <w:tab/>
        <w:t>Introduced and read first time (</w:t>
      </w:r>
      <w:hyperlink r:id="rId12" w:history="1">
        <w:r w:rsidRPr="00DA3D1C">
          <w:rPr>
            <w:rStyle w:val="Hyperlink"/>
            <w:rFonts w:cs="Times New Roman"/>
          </w:rPr>
          <w:t>House Journal</w:t>
        </w:r>
        <w:r w:rsidRPr="00DA3D1C">
          <w:rPr>
            <w:rStyle w:val="Hyperlink"/>
            <w:rFonts w:cs="Times New Roman"/>
          </w:rPr>
          <w:noBreakHyphen/>
          <w:t>page 172</w:t>
        </w:r>
      </w:hyperlink>
      <w:r>
        <w:rPr>
          <w:rFonts w:cs="Times New Roman"/>
        </w:rPr>
        <w:t>)</w:t>
      </w:r>
    </w:p>
    <w:p w:rsidR="00992C4D" w:rsidRDefault="00992C4D" w:rsidP="00992C4D">
      <w:pPr>
        <w:widowControl w:val="0"/>
        <w:tabs>
          <w:tab w:val="right" w:pos="1008"/>
          <w:tab w:val="left" w:pos="1152"/>
          <w:tab w:val="left" w:pos="1872"/>
          <w:tab w:val="left" w:pos="9187"/>
        </w:tabs>
        <w:ind w:left="2088" w:hanging="2088"/>
        <w:rPr>
          <w:rFonts w:cs="Times New Roman"/>
        </w:rPr>
      </w:pPr>
      <w:r>
        <w:rPr>
          <w:rFonts w:cs="Times New Roman"/>
        </w:rPr>
        <w:tab/>
        <w:t>4/9/2019</w:t>
      </w:r>
      <w:r>
        <w:rPr>
          <w:rFonts w:cs="Times New Roman"/>
        </w:rPr>
        <w:tab/>
        <w:t>House</w:t>
      </w:r>
      <w:r>
        <w:rPr>
          <w:rFonts w:cs="Times New Roman"/>
        </w:rPr>
        <w:tab/>
        <w:t xml:space="preserve">Referred to Committee on </w:t>
      </w:r>
      <w:r w:rsidRPr="00DA3D1C">
        <w:rPr>
          <w:rFonts w:cs="Times New Roman"/>
          <w:b/>
        </w:rPr>
        <w:t>Judiciary</w:t>
      </w:r>
      <w:r>
        <w:rPr>
          <w:rFonts w:cs="Times New Roman"/>
        </w:rPr>
        <w:t xml:space="preserve"> (</w:t>
      </w:r>
      <w:hyperlink r:id="rId13" w:history="1">
        <w:r w:rsidRPr="00DA3D1C">
          <w:rPr>
            <w:rStyle w:val="Hyperlink"/>
            <w:rFonts w:cs="Times New Roman"/>
          </w:rPr>
          <w:t>House Journal</w:t>
        </w:r>
        <w:r w:rsidRPr="00DA3D1C">
          <w:rPr>
            <w:rStyle w:val="Hyperlink"/>
            <w:rFonts w:cs="Times New Roman"/>
          </w:rPr>
          <w:noBreakHyphen/>
          <w:t>page 172</w:t>
        </w:r>
      </w:hyperlink>
      <w:r>
        <w:rPr>
          <w:rFonts w:cs="Times New Roman"/>
        </w:rPr>
        <w:t>)</w:t>
      </w:r>
    </w:p>
    <w:p w:rsidR="00992C4D" w:rsidRDefault="00992C4D" w:rsidP="00992C4D">
      <w:pPr>
        <w:widowControl w:val="0"/>
        <w:tabs>
          <w:tab w:val="right" w:pos="1008"/>
          <w:tab w:val="left" w:pos="1152"/>
          <w:tab w:val="left" w:pos="1872"/>
          <w:tab w:val="left" w:pos="9187"/>
        </w:tabs>
        <w:ind w:left="2088" w:hanging="2088"/>
        <w:rPr>
          <w:rFonts w:cs="Times New Roman"/>
        </w:rPr>
      </w:pPr>
      <w:r>
        <w:rPr>
          <w:rFonts w:cs="Times New Roman"/>
        </w:rPr>
        <w:tab/>
        <w:t>5/1/2019</w:t>
      </w:r>
      <w:r>
        <w:rPr>
          <w:rFonts w:cs="Times New Roman"/>
        </w:rPr>
        <w:tab/>
        <w:t>House</w:t>
      </w:r>
      <w:r>
        <w:rPr>
          <w:rFonts w:cs="Times New Roman"/>
        </w:rPr>
        <w:tab/>
        <w:t xml:space="preserve">Committee report: Favorable </w:t>
      </w:r>
      <w:r w:rsidRPr="00DA3D1C">
        <w:rPr>
          <w:rFonts w:cs="Times New Roman"/>
          <w:b/>
        </w:rPr>
        <w:t>Judiciary</w:t>
      </w:r>
      <w:r>
        <w:rPr>
          <w:rFonts w:cs="Times New Roman"/>
        </w:rPr>
        <w:t xml:space="preserve"> (</w:t>
      </w:r>
      <w:hyperlink r:id="rId14" w:history="1">
        <w:r w:rsidRPr="00DA3D1C">
          <w:rPr>
            <w:rStyle w:val="Hyperlink"/>
            <w:rFonts w:cs="Times New Roman"/>
          </w:rPr>
          <w:t>House Journal</w:t>
        </w:r>
        <w:r w:rsidRPr="00DA3D1C">
          <w:rPr>
            <w:rStyle w:val="Hyperlink"/>
            <w:rFonts w:cs="Times New Roman"/>
          </w:rPr>
          <w:noBreakHyphen/>
          <w:t>page 35</w:t>
        </w:r>
      </w:hyperlink>
      <w:r>
        <w:rPr>
          <w:rFonts w:cs="Times New Roman"/>
        </w:rPr>
        <w:t>)</w:t>
      </w:r>
    </w:p>
    <w:p w:rsidR="00992C4D" w:rsidRDefault="00992C4D" w:rsidP="00992C4D">
      <w:pPr>
        <w:widowControl w:val="0"/>
        <w:tabs>
          <w:tab w:val="right" w:pos="1008"/>
          <w:tab w:val="left" w:pos="1152"/>
          <w:tab w:val="left" w:pos="1872"/>
          <w:tab w:val="left" w:pos="9187"/>
        </w:tabs>
        <w:ind w:left="2088" w:hanging="2088"/>
        <w:rPr>
          <w:rFonts w:cs="Times New Roman"/>
        </w:rPr>
      </w:pPr>
      <w:r>
        <w:rPr>
          <w:rFonts w:cs="Times New Roman"/>
        </w:rPr>
        <w:tab/>
        <w:t>5/8/2019</w:t>
      </w:r>
      <w:r>
        <w:rPr>
          <w:rFonts w:cs="Times New Roman"/>
        </w:rPr>
        <w:tab/>
        <w:t>House</w:t>
      </w:r>
      <w:r>
        <w:rPr>
          <w:rFonts w:cs="Times New Roman"/>
        </w:rPr>
        <w:tab/>
        <w:t>Requests for debate</w:t>
      </w:r>
      <w:r>
        <w:rPr>
          <w:rFonts w:cs="Times New Roman"/>
        </w:rPr>
        <w:noBreakHyphen/>
        <w:t>Rep(s).  Hart, King, McDaniel, Garvin, Ridgeway, Gilliard, Henegan, Anderson, Chumley, Burns, Forrester, V.S. Moss (</w:t>
      </w:r>
      <w:hyperlink r:id="rId15" w:history="1">
        <w:r w:rsidRPr="00DA3D1C">
          <w:rPr>
            <w:rStyle w:val="Hyperlink"/>
            <w:rFonts w:cs="Times New Roman"/>
          </w:rPr>
          <w:t>House Journal</w:t>
        </w:r>
        <w:r w:rsidRPr="00DA3D1C">
          <w:rPr>
            <w:rStyle w:val="Hyperlink"/>
            <w:rFonts w:cs="Times New Roman"/>
          </w:rPr>
          <w:noBreakHyphen/>
          <w:t>page 55</w:t>
        </w:r>
      </w:hyperlink>
      <w:r>
        <w:rPr>
          <w:rFonts w:cs="Times New Roman"/>
        </w:rPr>
        <w:t>)</w:t>
      </w:r>
    </w:p>
    <w:p w:rsidR="00992C4D" w:rsidRDefault="00992C4D" w:rsidP="00992C4D">
      <w:pPr>
        <w:widowControl w:val="0"/>
        <w:tabs>
          <w:tab w:val="right" w:pos="1008"/>
          <w:tab w:val="left" w:pos="1152"/>
          <w:tab w:val="left" w:pos="1872"/>
          <w:tab w:val="left" w:pos="9187"/>
        </w:tabs>
        <w:ind w:left="2088" w:hanging="2088"/>
        <w:rPr>
          <w:rFonts w:cs="Times New Roman"/>
        </w:rPr>
      </w:pPr>
      <w:r>
        <w:rPr>
          <w:rFonts w:cs="Times New Roman"/>
        </w:rPr>
        <w:tab/>
        <w:t>2/4/2020</w:t>
      </w:r>
      <w:r>
        <w:rPr>
          <w:rFonts w:cs="Times New Roman"/>
        </w:rPr>
        <w:tab/>
        <w:t>House</w:t>
      </w:r>
      <w:r>
        <w:rPr>
          <w:rFonts w:cs="Times New Roman"/>
        </w:rPr>
        <w:tab/>
        <w:t>Requests for debate removed</w:t>
      </w:r>
      <w:r>
        <w:rPr>
          <w:rFonts w:cs="Times New Roman"/>
        </w:rPr>
        <w:noBreakHyphen/>
        <w:t>Rep(s).  Forrester, Burns (</w:t>
      </w:r>
      <w:hyperlink r:id="rId16" w:history="1">
        <w:r w:rsidRPr="00DA3D1C">
          <w:rPr>
            <w:rStyle w:val="Hyperlink"/>
            <w:rFonts w:cs="Times New Roman"/>
          </w:rPr>
          <w:t>House Journal</w:t>
        </w:r>
        <w:r w:rsidRPr="00DA3D1C">
          <w:rPr>
            <w:rStyle w:val="Hyperlink"/>
            <w:rFonts w:cs="Times New Roman"/>
          </w:rPr>
          <w:noBreakHyphen/>
          <w:t>page 20</w:t>
        </w:r>
      </w:hyperlink>
      <w:r>
        <w:rPr>
          <w:rFonts w:cs="Times New Roman"/>
        </w:rPr>
        <w:t>)</w:t>
      </w:r>
    </w:p>
    <w:p w:rsidR="00992C4D" w:rsidRDefault="00992C4D" w:rsidP="00992C4D">
      <w:pPr>
        <w:widowControl w:val="0"/>
        <w:tabs>
          <w:tab w:val="right" w:pos="1008"/>
          <w:tab w:val="left" w:pos="1152"/>
          <w:tab w:val="left" w:pos="1872"/>
          <w:tab w:val="left" w:pos="9187"/>
        </w:tabs>
        <w:ind w:left="2088" w:hanging="2088"/>
        <w:rPr>
          <w:rFonts w:cs="Times New Roman"/>
        </w:rPr>
      </w:pPr>
      <w:r>
        <w:rPr>
          <w:rFonts w:cs="Times New Roman"/>
        </w:rPr>
        <w:tab/>
        <w:t>2/5/2020</w:t>
      </w:r>
      <w:r>
        <w:rPr>
          <w:rFonts w:cs="Times New Roman"/>
        </w:rPr>
        <w:tab/>
        <w:t>House</w:t>
      </w:r>
      <w:r>
        <w:rPr>
          <w:rFonts w:cs="Times New Roman"/>
        </w:rPr>
        <w:tab/>
        <w:t>Requests for debate removed</w:t>
      </w:r>
      <w:r>
        <w:rPr>
          <w:rFonts w:cs="Times New Roman"/>
        </w:rPr>
        <w:noBreakHyphen/>
        <w:t>Rep(s).  Henegan, Ridgeway, Chumley (</w:t>
      </w:r>
      <w:hyperlink r:id="rId17" w:history="1">
        <w:r w:rsidRPr="00DA3D1C">
          <w:rPr>
            <w:rStyle w:val="Hyperlink"/>
            <w:rFonts w:cs="Times New Roman"/>
          </w:rPr>
          <w:t>House Journal</w:t>
        </w:r>
        <w:r w:rsidRPr="00DA3D1C">
          <w:rPr>
            <w:rStyle w:val="Hyperlink"/>
            <w:rFonts w:cs="Times New Roman"/>
          </w:rPr>
          <w:noBreakHyphen/>
          <w:t>page 19</w:t>
        </w:r>
      </w:hyperlink>
      <w:r>
        <w:rPr>
          <w:rFonts w:cs="Times New Roman"/>
        </w:rPr>
        <w:t>)</w:t>
      </w:r>
    </w:p>
    <w:p w:rsidR="00992C4D" w:rsidRDefault="00992C4D" w:rsidP="00992C4D">
      <w:pPr>
        <w:widowControl w:val="0"/>
        <w:tabs>
          <w:tab w:val="right" w:pos="1008"/>
          <w:tab w:val="left" w:pos="1152"/>
          <w:tab w:val="left" w:pos="1872"/>
          <w:tab w:val="left" w:pos="9187"/>
        </w:tabs>
        <w:ind w:left="2088" w:hanging="2088"/>
        <w:rPr>
          <w:rFonts w:cs="Times New Roman"/>
        </w:rPr>
      </w:pPr>
      <w:r>
        <w:rPr>
          <w:rFonts w:cs="Times New Roman"/>
        </w:rPr>
        <w:tab/>
        <w:t>2/11/2020</w:t>
      </w:r>
      <w:r>
        <w:rPr>
          <w:rFonts w:cs="Times New Roman"/>
        </w:rPr>
        <w:tab/>
        <w:t>House</w:t>
      </w:r>
      <w:r>
        <w:rPr>
          <w:rFonts w:cs="Times New Roman"/>
        </w:rPr>
        <w:tab/>
        <w:t>Requests for debate removed</w:t>
      </w:r>
      <w:r>
        <w:rPr>
          <w:rFonts w:cs="Times New Roman"/>
        </w:rPr>
        <w:noBreakHyphen/>
        <w:t>Rep(s).  Anderson, VS Moss, Garvin</w:t>
      </w:r>
    </w:p>
    <w:p w:rsidR="00992C4D" w:rsidRDefault="00992C4D" w:rsidP="00992C4D">
      <w:pPr>
        <w:widowControl w:val="0"/>
        <w:tabs>
          <w:tab w:val="right" w:pos="1008"/>
          <w:tab w:val="left" w:pos="1152"/>
          <w:tab w:val="left" w:pos="1872"/>
          <w:tab w:val="left" w:pos="9187"/>
        </w:tabs>
        <w:ind w:left="2088" w:hanging="2088"/>
        <w:rPr>
          <w:rFonts w:cs="Times New Roman"/>
        </w:rPr>
      </w:pPr>
      <w:r>
        <w:rPr>
          <w:rFonts w:cs="Times New Roman"/>
        </w:rPr>
        <w:tab/>
        <w:t>2/11/2020</w:t>
      </w:r>
      <w:r>
        <w:rPr>
          <w:rFonts w:cs="Times New Roman"/>
        </w:rPr>
        <w:tab/>
        <w:t>House</w:t>
      </w:r>
      <w:r>
        <w:rPr>
          <w:rFonts w:cs="Times New Roman"/>
        </w:rPr>
        <w:tab/>
        <w:t>Amended (</w:t>
      </w:r>
      <w:hyperlink r:id="rId18" w:history="1">
        <w:r w:rsidRPr="00DA3D1C">
          <w:rPr>
            <w:rStyle w:val="Hyperlink"/>
            <w:rFonts w:cs="Times New Roman"/>
          </w:rPr>
          <w:t>House Journal</w:t>
        </w:r>
        <w:r w:rsidRPr="00DA3D1C">
          <w:rPr>
            <w:rStyle w:val="Hyperlink"/>
            <w:rFonts w:cs="Times New Roman"/>
          </w:rPr>
          <w:noBreakHyphen/>
          <w:t>page 22</w:t>
        </w:r>
      </w:hyperlink>
      <w:r>
        <w:rPr>
          <w:rFonts w:cs="Times New Roman"/>
        </w:rPr>
        <w:t>)</w:t>
      </w:r>
    </w:p>
    <w:p w:rsidR="00992C4D" w:rsidRDefault="00992C4D" w:rsidP="00992C4D">
      <w:pPr>
        <w:widowControl w:val="0"/>
        <w:tabs>
          <w:tab w:val="right" w:pos="1008"/>
          <w:tab w:val="left" w:pos="1152"/>
          <w:tab w:val="left" w:pos="1872"/>
          <w:tab w:val="left" w:pos="9187"/>
        </w:tabs>
        <w:ind w:left="2088" w:hanging="2088"/>
        <w:rPr>
          <w:rFonts w:cs="Times New Roman"/>
        </w:rPr>
      </w:pPr>
      <w:r>
        <w:rPr>
          <w:rFonts w:cs="Times New Roman"/>
        </w:rPr>
        <w:tab/>
        <w:t>2/11/2020</w:t>
      </w:r>
      <w:r>
        <w:rPr>
          <w:rFonts w:cs="Times New Roman"/>
        </w:rPr>
        <w:tab/>
        <w:t>House</w:t>
      </w:r>
      <w:r>
        <w:rPr>
          <w:rFonts w:cs="Times New Roman"/>
        </w:rPr>
        <w:tab/>
        <w:t>Read second time (</w:t>
      </w:r>
      <w:hyperlink r:id="rId19" w:history="1">
        <w:r w:rsidRPr="00DA3D1C">
          <w:rPr>
            <w:rStyle w:val="Hyperlink"/>
            <w:rFonts w:cs="Times New Roman"/>
          </w:rPr>
          <w:t>House Journal</w:t>
        </w:r>
        <w:r w:rsidRPr="00DA3D1C">
          <w:rPr>
            <w:rStyle w:val="Hyperlink"/>
            <w:rFonts w:cs="Times New Roman"/>
          </w:rPr>
          <w:noBreakHyphen/>
          <w:t>page 22</w:t>
        </w:r>
      </w:hyperlink>
      <w:r>
        <w:rPr>
          <w:rFonts w:cs="Times New Roman"/>
        </w:rPr>
        <w:t>)</w:t>
      </w:r>
    </w:p>
    <w:p w:rsidR="00992C4D" w:rsidRDefault="00992C4D" w:rsidP="00992C4D">
      <w:pPr>
        <w:widowControl w:val="0"/>
        <w:tabs>
          <w:tab w:val="right" w:pos="1008"/>
          <w:tab w:val="left" w:pos="1152"/>
          <w:tab w:val="left" w:pos="1872"/>
          <w:tab w:val="left" w:pos="9187"/>
        </w:tabs>
        <w:ind w:left="2088" w:hanging="2088"/>
        <w:rPr>
          <w:rFonts w:cs="Times New Roman"/>
        </w:rPr>
      </w:pPr>
      <w:r>
        <w:rPr>
          <w:rFonts w:cs="Times New Roman"/>
        </w:rPr>
        <w:tab/>
        <w:t>2/11/2020</w:t>
      </w:r>
      <w:r>
        <w:rPr>
          <w:rFonts w:cs="Times New Roman"/>
        </w:rPr>
        <w:tab/>
        <w:t>House</w:t>
      </w:r>
      <w:r>
        <w:rPr>
          <w:rFonts w:cs="Times New Roman"/>
        </w:rPr>
        <w:tab/>
        <w:t>Roll call Yeas</w:t>
      </w:r>
      <w:r>
        <w:rPr>
          <w:rFonts w:cs="Times New Roman"/>
        </w:rPr>
        <w:noBreakHyphen/>
        <w:t>105  Nays</w:t>
      </w:r>
      <w:r>
        <w:rPr>
          <w:rFonts w:cs="Times New Roman"/>
        </w:rPr>
        <w:noBreakHyphen/>
        <w:t>0 (</w:t>
      </w:r>
      <w:hyperlink r:id="rId20" w:history="1">
        <w:r w:rsidRPr="00DA3D1C">
          <w:rPr>
            <w:rStyle w:val="Hyperlink"/>
            <w:rFonts w:cs="Times New Roman"/>
          </w:rPr>
          <w:t>House Journal</w:t>
        </w:r>
        <w:r w:rsidRPr="00DA3D1C">
          <w:rPr>
            <w:rStyle w:val="Hyperlink"/>
            <w:rFonts w:cs="Times New Roman"/>
          </w:rPr>
          <w:noBreakHyphen/>
          <w:t>page 23</w:t>
        </w:r>
      </w:hyperlink>
      <w:r>
        <w:rPr>
          <w:rFonts w:cs="Times New Roman"/>
        </w:rPr>
        <w:t>)</w:t>
      </w:r>
    </w:p>
    <w:p w:rsidR="00992C4D" w:rsidRDefault="00992C4D" w:rsidP="00992C4D">
      <w:pPr>
        <w:widowControl w:val="0"/>
        <w:tabs>
          <w:tab w:val="right" w:pos="1008"/>
          <w:tab w:val="left" w:pos="1152"/>
          <w:tab w:val="left" w:pos="1872"/>
          <w:tab w:val="left" w:pos="9187"/>
        </w:tabs>
        <w:ind w:left="2088" w:hanging="2088"/>
        <w:rPr>
          <w:rFonts w:cs="Times New Roman"/>
        </w:rPr>
      </w:pPr>
      <w:r>
        <w:rPr>
          <w:rFonts w:cs="Times New Roman"/>
        </w:rPr>
        <w:tab/>
        <w:t>2/12/2020</w:t>
      </w:r>
      <w:r>
        <w:rPr>
          <w:rFonts w:cs="Times New Roman"/>
        </w:rPr>
        <w:tab/>
        <w:t>House</w:t>
      </w:r>
      <w:r>
        <w:rPr>
          <w:rFonts w:cs="Times New Roman"/>
        </w:rPr>
        <w:tab/>
        <w:t>Read third time and returned to Senate with amendments (</w:t>
      </w:r>
      <w:hyperlink r:id="rId21" w:history="1">
        <w:r w:rsidRPr="00DA3D1C">
          <w:rPr>
            <w:rStyle w:val="Hyperlink"/>
            <w:rFonts w:cs="Times New Roman"/>
          </w:rPr>
          <w:t>House Journal</w:t>
        </w:r>
        <w:r w:rsidRPr="00DA3D1C">
          <w:rPr>
            <w:rStyle w:val="Hyperlink"/>
            <w:rFonts w:cs="Times New Roman"/>
          </w:rPr>
          <w:noBreakHyphen/>
          <w:t>page 15</w:t>
        </w:r>
      </w:hyperlink>
      <w:r>
        <w:rPr>
          <w:rFonts w:cs="Times New Roman"/>
        </w:rPr>
        <w:t>)</w:t>
      </w:r>
    </w:p>
    <w:p w:rsidR="00992C4D" w:rsidRDefault="00992C4D" w:rsidP="00992C4D">
      <w:pPr>
        <w:widowControl w:val="0"/>
        <w:tabs>
          <w:tab w:val="right" w:pos="1008"/>
          <w:tab w:val="left" w:pos="1152"/>
          <w:tab w:val="left" w:pos="1872"/>
          <w:tab w:val="left" w:pos="9187"/>
        </w:tabs>
        <w:ind w:left="2088" w:hanging="2088"/>
        <w:rPr>
          <w:rFonts w:cs="Times New Roman"/>
        </w:rPr>
      </w:pPr>
      <w:r>
        <w:rPr>
          <w:rFonts w:cs="Times New Roman"/>
        </w:rPr>
        <w:tab/>
        <w:t>3/10/2020</w:t>
      </w:r>
      <w:r>
        <w:rPr>
          <w:rFonts w:cs="Times New Roman"/>
        </w:rPr>
        <w:tab/>
        <w:t>Senate</w:t>
      </w:r>
      <w:r>
        <w:rPr>
          <w:rFonts w:cs="Times New Roman"/>
        </w:rPr>
        <w:tab/>
        <w:t>Non</w:t>
      </w:r>
      <w:r>
        <w:rPr>
          <w:rFonts w:cs="Times New Roman"/>
        </w:rPr>
        <w:noBreakHyphen/>
        <w:t>concurrence in House amendment (</w:t>
      </w:r>
      <w:hyperlink r:id="rId22" w:history="1">
        <w:r w:rsidRPr="00DA3D1C">
          <w:rPr>
            <w:rStyle w:val="Hyperlink"/>
            <w:rFonts w:cs="Times New Roman"/>
          </w:rPr>
          <w:t>Senate Journal</w:t>
        </w:r>
        <w:r w:rsidRPr="00DA3D1C">
          <w:rPr>
            <w:rStyle w:val="Hyperlink"/>
            <w:rFonts w:cs="Times New Roman"/>
          </w:rPr>
          <w:noBreakHyphen/>
          <w:t>page 71</w:t>
        </w:r>
      </w:hyperlink>
      <w:r>
        <w:rPr>
          <w:rFonts w:cs="Times New Roman"/>
        </w:rPr>
        <w:t>)</w:t>
      </w:r>
    </w:p>
    <w:p w:rsidR="00992C4D" w:rsidRDefault="00992C4D" w:rsidP="00992C4D">
      <w:pPr>
        <w:widowControl w:val="0"/>
        <w:tabs>
          <w:tab w:val="right" w:pos="1008"/>
          <w:tab w:val="left" w:pos="1152"/>
          <w:tab w:val="left" w:pos="1872"/>
          <w:tab w:val="left" w:pos="9187"/>
        </w:tabs>
        <w:ind w:left="2088" w:hanging="2088"/>
        <w:rPr>
          <w:rFonts w:cs="Times New Roman"/>
        </w:rPr>
      </w:pPr>
      <w:r>
        <w:rPr>
          <w:rFonts w:cs="Times New Roman"/>
        </w:rPr>
        <w:tab/>
        <w:t>3/10/2020</w:t>
      </w:r>
      <w:r>
        <w:rPr>
          <w:rFonts w:cs="Times New Roman"/>
        </w:rPr>
        <w:tab/>
        <w:t>Senate</w:t>
      </w:r>
      <w:r>
        <w:rPr>
          <w:rFonts w:cs="Times New Roman"/>
        </w:rPr>
        <w:tab/>
        <w:t>Roll call Ayes</w:t>
      </w:r>
      <w:r>
        <w:rPr>
          <w:rFonts w:cs="Times New Roman"/>
        </w:rPr>
        <w:noBreakHyphen/>
        <w:t>0  Nays</w:t>
      </w:r>
      <w:r>
        <w:rPr>
          <w:rFonts w:cs="Times New Roman"/>
        </w:rPr>
        <w:noBreakHyphen/>
        <w:t>41 (</w:t>
      </w:r>
      <w:hyperlink r:id="rId23" w:history="1">
        <w:r w:rsidRPr="00DA3D1C">
          <w:rPr>
            <w:rStyle w:val="Hyperlink"/>
            <w:rFonts w:cs="Times New Roman"/>
          </w:rPr>
          <w:t>Senate Journal</w:t>
        </w:r>
        <w:r w:rsidRPr="00DA3D1C">
          <w:rPr>
            <w:rStyle w:val="Hyperlink"/>
            <w:rFonts w:cs="Times New Roman"/>
          </w:rPr>
          <w:noBreakHyphen/>
          <w:t>page 71</w:t>
        </w:r>
      </w:hyperlink>
      <w:r>
        <w:rPr>
          <w:rFonts w:cs="Times New Roman"/>
        </w:rPr>
        <w:t>)</w:t>
      </w:r>
    </w:p>
    <w:p w:rsidR="00992C4D" w:rsidRDefault="00992C4D" w:rsidP="00992C4D">
      <w:pPr>
        <w:widowControl w:val="0"/>
        <w:tabs>
          <w:tab w:val="right" w:pos="1008"/>
          <w:tab w:val="left" w:pos="1152"/>
          <w:tab w:val="left" w:pos="1872"/>
          <w:tab w:val="left" w:pos="9187"/>
        </w:tabs>
        <w:ind w:left="2088" w:hanging="2088"/>
        <w:rPr>
          <w:rFonts w:cs="Times New Roman"/>
        </w:rPr>
      </w:pPr>
      <w:r>
        <w:rPr>
          <w:rFonts w:cs="Times New Roman"/>
        </w:rPr>
        <w:tab/>
        <w:t>3/11/2020</w:t>
      </w:r>
      <w:r>
        <w:rPr>
          <w:rFonts w:cs="Times New Roman"/>
        </w:rPr>
        <w:tab/>
        <w:t>House</w:t>
      </w:r>
      <w:r>
        <w:rPr>
          <w:rFonts w:cs="Times New Roman"/>
        </w:rPr>
        <w:tab/>
        <w:t>House insists upon amendment and conference committee appointed Reps.  Bernstein, Collins, Caskey (</w:t>
      </w:r>
      <w:hyperlink r:id="rId24" w:history="1">
        <w:r w:rsidRPr="00DA3D1C">
          <w:rPr>
            <w:rStyle w:val="Hyperlink"/>
            <w:rFonts w:cs="Times New Roman"/>
          </w:rPr>
          <w:t>House Journal</w:t>
        </w:r>
        <w:r w:rsidRPr="00DA3D1C">
          <w:rPr>
            <w:rStyle w:val="Hyperlink"/>
            <w:rFonts w:cs="Times New Roman"/>
          </w:rPr>
          <w:noBreakHyphen/>
          <w:t>page 3</w:t>
        </w:r>
      </w:hyperlink>
      <w:r>
        <w:rPr>
          <w:rFonts w:cs="Times New Roman"/>
        </w:rPr>
        <w:t>)</w:t>
      </w:r>
    </w:p>
    <w:p w:rsidR="00992C4D" w:rsidRDefault="00992C4D" w:rsidP="00992C4D">
      <w:pPr>
        <w:widowControl w:val="0"/>
        <w:tabs>
          <w:tab w:val="right" w:pos="1008"/>
          <w:tab w:val="left" w:pos="1152"/>
          <w:tab w:val="left" w:pos="1872"/>
          <w:tab w:val="left" w:pos="9187"/>
        </w:tabs>
        <w:ind w:left="2088" w:hanging="2088"/>
        <w:rPr>
          <w:rFonts w:cs="Times New Roman"/>
        </w:rPr>
      </w:pPr>
      <w:r>
        <w:rPr>
          <w:rFonts w:cs="Times New Roman"/>
        </w:rPr>
        <w:tab/>
        <w:t>3/11/2020</w:t>
      </w:r>
      <w:r>
        <w:rPr>
          <w:rFonts w:cs="Times New Roman"/>
        </w:rPr>
        <w:tab/>
        <w:t>Senate</w:t>
      </w:r>
      <w:r>
        <w:rPr>
          <w:rFonts w:cs="Times New Roman"/>
        </w:rPr>
        <w:tab/>
        <w:t>Conference committee appointed  Shealy, Hutto and Young (</w:t>
      </w:r>
      <w:hyperlink r:id="rId25" w:history="1">
        <w:r w:rsidRPr="00DA3D1C">
          <w:rPr>
            <w:rStyle w:val="Hyperlink"/>
            <w:rFonts w:cs="Times New Roman"/>
          </w:rPr>
          <w:t>Senate Journal</w:t>
        </w:r>
        <w:r w:rsidRPr="00DA3D1C">
          <w:rPr>
            <w:rStyle w:val="Hyperlink"/>
            <w:rFonts w:cs="Times New Roman"/>
          </w:rPr>
          <w:noBreakHyphen/>
          <w:t>page 11</w:t>
        </w:r>
      </w:hyperlink>
      <w:r>
        <w:rPr>
          <w:rFonts w:cs="Times New Roman"/>
        </w:rPr>
        <w:t>)</w:t>
      </w:r>
    </w:p>
    <w:p w:rsidR="00992C4D" w:rsidRDefault="00992C4D" w:rsidP="00992C4D">
      <w:pPr>
        <w:widowControl w:val="0"/>
        <w:tabs>
          <w:tab w:val="right" w:pos="1008"/>
          <w:tab w:val="left" w:pos="1152"/>
          <w:tab w:val="left" w:pos="1872"/>
          <w:tab w:val="left" w:pos="9187"/>
        </w:tabs>
        <w:ind w:left="2088" w:hanging="2088"/>
        <w:rPr>
          <w:rFonts w:cs="Times New Roman"/>
        </w:rPr>
      </w:pPr>
      <w:r>
        <w:rPr>
          <w:rFonts w:cs="Times New Roman"/>
        </w:rPr>
        <w:tab/>
        <w:t>5/12/2020</w:t>
      </w:r>
      <w:r>
        <w:rPr>
          <w:rFonts w:cs="Times New Roman"/>
        </w:rPr>
        <w:tab/>
        <w:t>House</w:t>
      </w:r>
      <w:r>
        <w:rPr>
          <w:rFonts w:cs="Times New Roman"/>
        </w:rPr>
        <w:tab/>
        <w:t>Conference report adopted</w:t>
      </w:r>
    </w:p>
    <w:p w:rsidR="00992C4D" w:rsidRDefault="00992C4D" w:rsidP="00992C4D">
      <w:pPr>
        <w:widowControl w:val="0"/>
        <w:tabs>
          <w:tab w:val="right" w:pos="1008"/>
          <w:tab w:val="left" w:pos="1152"/>
          <w:tab w:val="left" w:pos="1872"/>
          <w:tab w:val="left" w:pos="9187"/>
        </w:tabs>
        <w:ind w:left="2088" w:hanging="2088"/>
        <w:rPr>
          <w:rFonts w:cs="Times New Roman"/>
        </w:rPr>
      </w:pPr>
      <w:r>
        <w:rPr>
          <w:rFonts w:cs="Times New Roman"/>
        </w:rPr>
        <w:tab/>
        <w:t>5/12/2020</w:t>
      </w:r>
      <w:r>
        <w:rPr>
          <w:rFonts w:cs="Times New Roman"/>
        </w:rPr>
        <w:tab/>
        <w:t>House</w:t>
      </w:r>
      <w:r>
        <w:rPr>
          <w:rFonts w:cs="Times New Roman"/>
        </w:rPr>
        <w:tab/>
        <w:t>Roll call Yeas</w:t>
      </w:r>
      <w:r>
        <w:rPr>
          <w:rFonts w:cs="Times New Roman"/>
        </w:rPr>
        <w:noBreakHyphen/>
        <w:t>112  Nays</w:t>
      </w:r>
      <w:r>
        <w:rPr>
          <w:rFonts w:cs="Times New Roman"/>
        </w:rPr>
        <w:noBreakHyphen/>
        <w:t>0</w:t>
      </w:r>
    </w:p>
    <w:p w:rsidR="00992C4D" w:rsidRDefault="00992C4D" w:rsidP="00992C4D">
      <w:pPr>
        <w:widowControl w:val="0"/>
        <w:tabs>
          <w:tab w:val="right" w:pos="1008"/>
          <w:tab w:val="left" w:pos="1152"/>
          <w:tab w:val="left" w:pos="1872"/>
          <w:tab w:val="left" w:pos="9187"/>
        </w:tabs>
        <w:ind w:left="2088" w:hanging="2088"/>
        <w:rPr>
          <w:rFonts w:cs="Times New Roman"/>
        </w:rPr>
      </w:pPr>
      <w:r>
        <w:rPr>
          <w:rFonts w:cs="Times New Roman"/>
        </w:rPr>
        <w:tab/>
        <w:t>5/12/2020</w:t>
      </w:r>
      <w:r>
        <w:rPr>
          <w:rFonts w:cs="Times New Roman"/>
        </w:rPr>
        <w:tab/>
        <w:t>Senate</w:t>
      </w:r>
      <w:r>
        <w:rPr>
          <w:rFonts w:cs="Times New Roman"/>
        </w:rPr>
        <w:tab/>
        <w:t>Conference report received and adopted (</w:t>
      </w:r>
      <w:hyperlink r:id="rId26" w:history="1">
        <w:r w:rsidRPr="00DA3D1C">
          <w:rPr>
            <w:rStyle w:val="Hyperlink"/>
            <w:rFonts w:cs="Times New Roman"/>
          </w:rPr>
          <w:t>Senate Journal</w:t>
        </w:r>
        <w:r w:rsidRPr="00DA3D1C">
          <w:rPr>
            <w:rStyle w:val="Hyperlink"/>
            <w:rFonts w:cs="Times New Roman"/>
          </w:rPr>
          <w:noBreakHyphen/>
          <w:t>page 65</w:t>
        </w:r>
      </w:hyperlink>
      <w:r>
        <w:rPr>
          <w:rFonts w:cs="Times New Roman"/>
        </w:rPr>
        <w:t>)</w:t>
      </w:r>
    </w:p>
    <w:p w:rsidR="00992C4D" w:rsidRDefault="00992C4D" w:rsidP="00992C4D">
      <w:pPr>
        <w:widowControl w:val="0"/>
        <w:tabs>
          <w:tab w:val="right" w:pos="1008"/>
          <w:tab w:val="left" w:pos="1152"/>
          <w:tab w:val="left" w:pos="1872"/>
          <w:tab w:val="left" w:pos="9187"/>
        </w:tabs>
        <w:ind w:left="2088" w:hanging="2088"/>
        <w:rPr>
          <w:rFonts w:cs="Times New Roman"/>
        </w:rPr>
      </w:pPr>
      <w:r>
        <w:rPr>
          <w:rFonts w:cs="Times New Roman"/>
        </w:rPr>
        <w:tab/>
        <w:t>5/12/2020</w:t>
      </w:r>
      <w:r>
        <w:rPr>
          <w:rFonts w:cs="Times New Roman"/>
        </w:rPr>
        <w:tab/>
        <w:t>Senate</w:t>
      </w:r>
      <w:r>
        <w:rPr>
          <w:rFonts w:cs="Times New Roman"/>
        </w:rPr>
        <w:tab/>
        <w:t>Roll call Ayes</w:t>
      </w:r>
      <w:r>
        <w:rPr>
          <w:rFonts w:cs="Times New Roman"/>
        </w:rPr>
        <w:noBreakHyphen/>
        <w:t>38  Nays</w:t>
      </w:r>
      <w:r>
        <w:rPr>
          <w:rFonts w:cs="Times New Roman"/>
        </w:rPr>
        <w:noBreakHyphen/>
        <w:t>0 (</w:t>
      </w:r>
      <w:hyperlink r:id="rId27" w:history="1">
        <w:r w:rsidRPr="00DA3D1C">
          <w:rPr>
            <w:rStyle w:val="Hyperlink"/>
            <w:rFonts w:cs="Times New Roman"/>
          </w:rPr>
          <w:t>Senate Journal</w:t>
        </w:r>
        <w:r w:rsidRPr="00DA3D1C">
          <w:rPr>
            <w:rStyle w:val="Hyperlink"/>
            <w:rFonts w:cs="Times New Roman"/>
          </w:rPr>
          <w:noBreakHyphen/>
          <w:t>page 65</w:t>
        </w:r>
      </w:hyperlink>
      <w:r>
        <w:rPr>
          <w:rFonts w:cs="Times New Roman"/>
        </w:rPr>
        <w:t>)</w:t>
      </w:r>
    </w:p>
    <w:p w:rsidR="00992C4D" w:rsidRDefault="00992C4D" w:rsidP="00992C4D">
      <w:pPr>
        <w:widowControl w:val="0"/>
        <w:tabs>
          <w:tab w:val="right" w:pos="1008"/>
          <w:tab w:val="left" w:pos="1152"/>
          <w:tab w:val="left" w:pos="1872"/>
          <w:tab w:val="left" w:pos="9187"/>
        </w:tabs>
        <w:ind w:left="2088" w:hanging="2088"/>
        <w:rPr>
          <w:rFonts w:cs="Times New Roman"/>
        </w:rPr>
      </w:pPr>
      <w:r>
        <w:rPr>
          <w:rFonts w:cs="Times New Roman"/>
        </w:rPr>
        <w:lastRenderedPageBreak/>
        <w:tab/>
        <w:t>5/12/2020</w:t>
      </w:r>
      <w:r>
        <w:rPr>
          <w:rFonts w:cs="Times New Roman"/>
        </w:rPr>
        <w:tab/>
        <w:t>Senate</w:t>
      </w:r>
      <w:r>
        <w:rPr>
          <w:rFonts w:cs="Times New Roman"/>
        </w:rPr>
        <w:tab/>
        <w:t>Ordered enrolled for ratification (</w:t>
      </w:r>
      <w:hyperlink r:id="rId28" w:history="1">
        <w:r w:rsidRPr="00DA3D1C">
          <w:rPr>
            <w:rStyle w:val="Hyperlink"/>
            <w:rFonts w:cs="Times New Roman"/>
          </w:rPr>
          <w:t>Senate Journal</w:t>
        </w:r>
        <w:r w:rsidRPr="00DA3D1C">
          <w:rPr>
            <w:rStyle w:val="Hyperlink"/>
            <w:rFonts w:cs="Times New Roman"/>
          </w:rPr>
          <w:noBreakHyphen/>
          <w:t>page 66</w:t>
        </w:r>
      </w:hyperlink>
      <w:r>
        <w:rPr>
          <w:rFonts w:cs="Times New Roman"/>
        </w:rPr>
        <w:t>)</w:t>
      </w:r>
    </w:p>
    <w:p w:rsidR="00992C4D" w:rsidRDefault="00992C4D" w:rsidP="00992C4D">
      <w:pPr>
        <w:widowControl w:val="0"/>
        <w:tabs>
          <w:tab w:val="right" w:pos="1008"/>
          <w:tab w:val="left" w:pos="1152"/>
          <w:tab w:val="left" w:pos="1872"/>
          <w:tab w:val="left" w:pos="9187"/>
        </w:tabs>
        <w:ind w:left="2088" w:hanging="2088"/>
        <w:rPr>
          <w:rFonts w:cs="Times New Roman"/>
        </w:rPr>
      </w:pPr>
      <w:r>
        <w:rPr>
          <w:rFonts w:cs="Times New Roman"/>
        </w:rPr>
        <w:tab/>
        <w:t>5/21/2020</w:t>
      </w:r>
      <w:r>
        <w:rPr>
          <w:rFonts w:cs="Times New Roman"/>
        </w:rPr>
        <w:tab/>
      </w:r>
      <w:r>
        <w:rPr>
          <w:rFonts w:cs="Times New Roman"/>
        </w:rPr>
        <w:tab/>
        <w:t>Ratified R  145</w:t>
      </w:r>
    </w:p>
    <w:p w:rsidR="00992C4D" w:rsidRDefault="00992C4D" w:rsidP="00992C4D">
      <w:pPr>
        <w:widowControl w:val="0"/>
        <w:tabs>
          <w:tab w:val="right" w:pos="1008"/>
          <w:tab w:val="left" w:pos="1152"/>
          <w:tab w:val="left" w:pos="1872"/>
          <w:tab w:val="left" w:pos="9187"/>
        </w:tabs>
        <w:ind w:left="2088" w:hanging="2088"/>
        <w:rPr>
          <w:rFonts w:cs="Times New Roman"/>
        </w:rPr>
      </w:pPr>
      <w:r>
        <w:rPr>
          <w:rFonts w:cs="Times New Roman"/>
        </w:rPr>
        <w:tab/>
        <w:t>5/26/2020</w:t>
      </w:r>
      <w:r>
        <w:rPr>
          <w:rFonts w:cs="Times New Roman"/>
        </w:rPr>
        <w:tab/>
      </w:r>
      <w:r>
        <w:rPr>
          <w:rFonts w:cs="Times New Roman"/>
        </w:rPr>
        <w:tab/>
        <w:t>Signed By Governor</w:t>
      </w:r>
    </w:p>
    <w:p w:rsidR="00992C4D" w:rsidRDefault="00992C4D" w:rsidP="00992C4D">
      <w:pPr>
        <w:widowControl w:val="0"/>
        <w:tabs>
          <w:tab w:val="right" w:pos="1008"/>
          <w:tab w:val="left" w:pos="1152"/>
          <w:tab w:val="left" w:pos="1872"/>
          <w:tab w:val="left" w:pos="9187"/>
        </w:tabs>
        <w:ind w:left="2088" w:hanging="2088"/>
        <w:rPr>
          <w:rFonts w:cs="Times New Roman"/>
        </w:rPr>
      </w:pPr>
      <w:r>
        <w:rPr>
          <w:rFonts w:cs="Times New Roman"/>
        </w:rPr>
        <w:tab/>
        <w:t>5/28/2020</w:t>
      </w:r>
      <w:r>
        <w:rPr>
          <w:rFonts w:cs="Times New Roman"/>
        </w:rPr>
        <w:tab/>
      </w:r>
      <w:r>
        <w:rPr>
          <w:rFonts w:cs="Times New Roman"/>
        </w:rPr>
        <w:tab/>
        <w:t>Effective date  05/26/20</w:t>
      </w:r>
    </w:p>
    <w:p w:rsidR="00992C4D" w:rsidRDefault="00992C4D" w:rsidP="00992C4D">
      <w:pPr>
        <w:widowControl w:val="0"/>
        <w:tabs>
          <w:tab w:val="right" w:pos="1008"/>
          <w:tab w:val="left" w:pos="1152"/>
          <w:tab w:val="left" w:pos="1872"/>
          <w:tab w:val="left" w:pos="9187"/>
        </w:tabs>
        <w:ind w:left="2088" w:hanging="2088"/>
        <w:rPr>
          <w:rFonts w:cs="Times New Roman"/>
        </w:rPr>
      </w:pPr>
      <w:r>
        <w:rPr>
          <w:rFonts w:cs="Times New Roman"/>
        </w:rPr>
        <w:tab/>
        <w:t>5/28/2020</w:t>
      </w:r>
      <w:r>
        <w:rPr>
          <w:rFonts w:cs="Times New Roman"/>
        </w:rPr>
        <w:tab/>
      </w:r>
      <w:r>
        <w:rPr>
          <w:rFonts w:cs="Times New Roman"/>
        </w:rPr>
        <w:tab/>
        <w:t>Act No.  140</w:t>
      </w:r>
    </w:p>
    <w:p w:rsidR="00992C4D" w:rsidRDefault="00992C4D" w:rsidP="00992C4D">
      <w:pPr>
        <w:widowControl w:val="0"/>
        <w:tabs>
          <w:tab w:val="right" w:pos="1008"/>
          <w:tab w:val="left" w:pos="1152"/>
          <w:tab w:val="left" w:pos="1872"/>
          <w:tab w:val="left" w:pos="9187"/>
        </w:tabs>
        <w:ind w:left="2088" w:hanging="2088"/>
        <w:rPr>
          <w:rFonts w:cs="Times New Roman"/>
        </w:rPr>
      </w:pPr>
    </w:p>
    <w:p w:rsidR="003466B8" w:rsidRPr="003466B8" w:rsidRDefault="003466B8" w:rsidP="003466B8">
      <w:pPr>
        <w:widowControl w:val="0"/>
        <w:tabs>
          <w:tab w:val="right" w:pos="1008"/>
          <w:tab w:val="left" w:pos="1152"/>
          <w:tab w:val="left" w:pos="1872"/>
          <w:tab w:val="left" w:pos="9187"/>
        </w:tabs>
        <w:ind w:left="2088" w:hanging="2088"/>
        <w:rPr>
          <w:rFonts w:cs="Times New Roman"/>
        </w:rPr>
      </w:pPr>
      <w:r w:rsidRPr="003466B8">
        <w:rPr>
          <w:rFonts w:cs="Times New Roman"/>
        </w:rPr>
        <w:t xml:space="preserve">View the latest </w:t>
      </w:r>
      <w:hyperlink r:id="rId29" w:history="1">
        <w:r w:rsidRPr="003466B8">
          <w:rPr>
            <w:rFonts w:cs="Times New Roman"/>
            <w:color w:val="0000FF" w:themeColor="hyperlink"/>
            <w:u w:val="single"/>
          </w:rPr>
          <w:t>legislative information</w:t>
        </w:r>
      </w:hyperlink>
      <w:r w:rsidRPr="003466B8">
        <w:rPr>
          <w:rFonts w:cs="Times New Roman"/>
        </w:rPr>
        <w:t xml:space="preserve"> at the website</w:t>
      </w:r>
    </w:p>
    <w:p w:rsidR="003466B8" w:rsidRPr="003466B8" w:rsidRDefault="003466B8" w:rsidP="003466B8">
      <w:pPr>
        <w:widowControl w:val="0"/>
        <w:tabs>
          <w:tab w:val="right" w:pos="1008"/>
          <w:tab w:val="left" w:pos="1152"/>
          <w:tab w:val="left" w:pos="1872"/>
          <w:tab w:val="left" w:pos="9187"/>
        </w:tabs>
        <w:ind w:left="2088" w:hanging="2088"/>
        <w:rPr>
          <w:rFonts w:cs="Times New Roman"/>
        </w:rPr>
      </w:pPr>
    </w:p>
    <w:p w:rsidR="003466B8" w:rsidRPr="003466B8" w:rsidRDefault="003466B8" w:rsidP="003466B8">
      <w:pPr>
        <w:widowControl w:val="0"/>
        <w:tabs>
          <w:tab w:val="right" w:pos="1008"/>
          <w:tab w:val="left" w:pos="1152"/>
          <w:tab w:val="left" w:pos="1872"/>
          <w:tab w:val="left" w:pos="9187"/>
        </w:tabs>
        <w:ind w:left="2088" w:hanging="2088"/>
        <w:rPr>
          <w:rFonts w:cs="Times New Roman"/>
        </w:rPr>
      </w:pPr>
    </w:p>
    <w:p w:rsidR="003466B8" w:rsidRPr="003466B8" w:rsidRDefault="003466B8" w:rsidP="003466B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66B8">
        <w:rPr>
          <w:rFonts w:cs="Times New Roman"/>
          <w:b/>
        </w:rPr>
        <w:t>VERSIONS OF THIS BILL</w:t>
      </w:r>
    </w:p>
    <w:p w:rsidR="003466B8" w:rsidRPr="003466B8" w:rsidRDefault="003466B8" w:rsidP="003466B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66B8" w:rsidRPr="003466B8" w:rsidRDefault="00B87FAE" w:rsidP="003466B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0" w:history="1">
        <w:r w:rsidR="003466B8" w:rsidRPr="003466B8">
          <w:rPr>
            <w:rFonts w:cs="Times New Roman"/>
            <w:color w:val="0000FF" w:themeColor="hyperlink"/>
            <w:u w:val="single"/>
          </w:rPr>
          <w:t>3/5/2019</w:t>
        </w:r>
      </w:hyperlink>
    </w:p>
    <w:p w:rsidR="003466B8" w:rsidRPr="003466B8" w:rsidRDefault="00B87FAE" w:rsidP="0034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1" w:history="1">
        <w:r w:rsidR="003466B8" w:rsidRPr="003466B8">
          <w:rPr>
            <w:rFonts w:cs="Times New Roman"/>
            <w:color w:val="0000FF" w:themeColor="hyperlink"/>
            <w:u w:val="single"/>
          </w:rPr>
          <w:t>3/27/2019</w:t>
        </w:r>
      </w:hyperlink>
    </w:p>
    <w:p w:rsidR="003466B8" w:rsidRPr="003466B8" w:rsidRDefault="00B87FAE" w:rsidP="0034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2" w:history="1">
        <w:r w:rsidR="003466B8" w:rsidRPr="003466B8">
          <w:rPr>
            <w:rFonts w:cs="Times New Roman"/>
            <w:color w:val="0000FF" w:themeColor="hyperlink"/>
            <w:u w:val="single"/>
          </w:rPr>
          <w:t>5/1/2019</w:t>
        </w:r>
      </w:hyperlink>
    </w:p>
    <w:p w:rsidR="003466B8" w:rsidRPr="003466B8" w:rsidRDefault="00B87FAE" w:rsidP="0034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3" w:history="1">
        <w:r w:rsidR="003466B8" w:rsidRPr="003466B8">
          <w:rPr>
            <w:rFonts w:cs="Times New Roman"/>
            <w:color w:val="0000FF" w:themeColor="hyperlink"/>
            <w:u w:val="single"/>
          </w:rPr>
          <w:t>2/11/2020</w:t>
        </w:r>
      </w:hyperlink>
    </w:p>
    <w:p w:rsidR="003466B8" w:rsidRPr="003466B8" w:rsidRDefault="00B87FAE" w:rsidP="0034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4" w:history="1">
        <w:r w:rsidR="003466B8" w:rsidRPr="003466B8">
          <w:rPr>
            <w:rFonts w:cs="Times New Roman"/>
            <w:color w:val="0000FF" w:themeColor="hyperlink"/>
            <w:u w:val="single"/>
          </w:rPr>
          <w:t>5/12/2020</w:t>
        </w:r>
      </w:hyperlink>
    </w:p>
    <w:p w:rsidR="003466B8" w:rsidRPr="003466B8" w:rsidRDefault="003466B8" w:rsidP="0034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66B8" w:rsidRDefault="003466B8" w:rsidP="0034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3466B8" w:rsidSect="003466B8">
          <w:pgSz w:w="12240" w:h="15840" w:code="1"/>
          <w:pgMar w:top="1080" w:right="1440" w:bottom="1080" w:left="1440" w:header="720" w:footer="720" w:gutter="0"/>
          <w:pgNumType w:start="1"/>
          <w:cols w:space="720"/>
          <w:noEndnote/>
          <w:docGrid w:linePitch="360"/>
        </w:sectPr>
      </w:pPr>
    </w:p>
    <w:p w:rsidR="005F56AB" w:rsidRDefault="005F56AB" w:rsidP="005F5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(A140, R145, S601)</w:t>
      </w:r>
    </w:p>
    <w:p w:rsidR="005F56AB" w:rsidRPr="008836A5" w:rsidRDefault="005F56AB" w:rsidP="005F5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5F56AB" w:rsidRPr="003466B8" w:rsidRDefault="005F56AB" w:rsidP="005F5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3466B8">
        <w:rPr>
          <w:rFonts w:cs="Times New Roman"/>
          <w:b/>
          <w:color w:val="000000" w:themeColor="text1"/>
          <w:szCs w:val="36"/>
        </w:rPr>
        <w:t xml:space="preserve">AN ACT </w:t>
      </w:r>
      <w:r w:rsidRPr="003466B8">
        <w:rPr>
          <w:rFonts w:cs="Times New Roman"/>
          <w:b/>
          <w:color w:val="000000" w:themeColor="text1"/>
          <w:u w:color="000000" w:themeColor="text1"/>
        </w:rPr>
        <w:t>TO AMEND SECTION 63</w:t>
      </w:r>
      <w:r w:rsidRPr="003466B8">
        <w:rPr>
          <w:rFonts w:cs="Times New Roman"/>
          <w:b/>
          <w:color w:val="000000" w:themeColor="text1"/>
          <w:u w:color="000000" w:themeColor="text1"/>
        </w:rPr>
        <w:noBreakHyphen/>
        <w:t>7</w:t>
      </w:r>
      <w:r w:rsidRPr="003466B8">
        <w:rPr>
          <w:rFonts w:cs="Times New Roman"/>
          <w:b/>
          <w:color w:val="000000" w:themeColor="text1"/>
          <w:u w:color="000000" w:themeColor="text1"/>
        </w:rPr>
        <w:noBreakHyphen/>
        <w:t>2350, AS AMENDED, CODE OF LAWS OF SOUTH CAROLINA, 1976, RELATING TO CRIMINAL BACKGROUND RESTRICTIONS ON FOSTER CARE OR ADOPTION PLACEMENTS, SO AS ALSO TO APPLY TO EMPLOYEES OF RESIDENTIAL FACILITIES IN WHICH FOSTER CHILDREN ARE PLACED AND TO ADD BACKGROUND CHECK REQUIREMENTS FOR SUCH EMPLOYEES.</w:t>
      </w:r>
    </w:p>
    <w:p w:rsidR="005F56AB" w:rsidRPr="00730AEC" w:rsidRDefault="005F56AB" w:rsidP="005F5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bookmarkStart w:id="1" w:name="titleend"/>
      <w:bookmarkEnd w:id="1"/>
      <w:r w:rsidRPr="00730AEC">
        <w:rPr>
          <w:rFonts w:eastAsia="Times New Roman" w:cs="Times New Roman"/>
        </w:rPr>
        <w:tab/>
      </w:r>
    </w:p>
    <w:p w:rsidR="005F56AB" w:rsidRDefault="005F56AB" w:rsidP="005F5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730AEC">
        <w:rPr>
          <w:rFonts w:eastAsia="Times New Roman" w:cs="Times New Roman"/>
        </w:rPr>
        <w:t>Be it enacted by the General Assembly of the State of South Carolina:</w:t>
      </w:r>
    </w:p>
    <w:p w:rsidR="005F56AB" w:rsidRDefault="005F56AB" w:rsidP="005F5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5F56AB" w:rsidRPr="008F5907" w:rsidRDefault="005F56AB" w:rsidP="005F5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Criminal background restrictions, foster and adoptive homes and residential facilities</w:t>
      </w:r>
    </w:p>
    <w:p w:rsidR="005F56AB" w:rsidRPr="00730AEC" w:rsidRDefault="005F56AB" w:rsidP="005F5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5F56AB" w:rsidRPr="00730AEC" w:rsidRDefault="005F56AB" w:rsidP="005F5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napToGrid w:val="0"/>
          <w:color w:val="000000"/>
          <w:u w:color="000000"/>
        </w:rPr>
      </w:pPr>
      <w:r w:rsidRPr="00730AEC">
        <w:rPr>
          <w:rFonts w:eastAsia="Times New Roman" w:cs="Times New Roman"/>
        </w:rPr>
        <w:t>SECTION</w:t>
      </w:r>
      <w:r w:rsidRPr="00730AEC">
        <w:rPr>
          <w:rFonts w:eastAsia="Times New Roman" w:cs="Times New Roman"/>
        </w:rPr>
        <w:tab/>
        <w:t>1.</w:t>
      </w:r>
      <w:r w:rsidRPr="00730AEC">
        <w:rPr>
          <w:rFonts w:eastAsia="Times New Roman" w:cs="Times New Roman"/>
        </w:rPr>
        <w:tab/>
      </w:r>
      <w:r w:rsidRPr="00730AEC">
        <w:rPr>
          <w:rFonts w:eastAsia="Calibri" w:cs="Times New Roman"/>
          <w:snapToGrid w:val="0"/>
          <w:color w:val="000000"/>
          <w:u w:color="000000"/>
        </w:rPr>
        <w:t>Section 63</w:t>
      </w:r>
      <w:r w:rsidRPr="00730AEC">
        <w:rPr>
          <w:rFonts w:eastAsia="Calibri" w:cs="Times New Roman"/>
          <w:snapToGrid w:val="0"/>
          <w:color w:val="000000"/>
          <w:u w:color="000000"/>
        </w:rPr>
        <w:noBreakHyphen/>
        <w:t>7</w:t>
      </w:r>
      <w:r w:rsidRPr="00730AEC">
        <w:rPr>
          <w:rFonts w:eastAsia="Calibri" w:cs="Times New Roman"/>
          <w:snapToGrid w:val="0"/>
          <w:color w:val="000000"/>
          <w:u w:color="000000"/>
        </w:rPr>
        <w:noBreakHyphen/>
        <w:t>2350 of the 1976 Code, as last amended by Act 146 of 2018, is further amended to read:</w:t>
      </w:r>
    </w:p>
    <w:p w:rsidR="005F56AB" w:rsidRPr="00730AEC" w:rsidRDefault="005F56AB" w:rsidP="005F5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5F56AB" w:rsidRPr="00730AEC" w:rsidRDefault="005F56AB" w:rsidP="005F5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730AEC">
        <w:rPr>
          <w:rFonts w:eastAsia="Times New Roman" w:cs="Times New Roman"/>
        </w:rPr>
        <w:tab/>
        <w:t>“</w:t>
      </w:r>
      <w:r w:rsidRPr="00730AEC">
        <w:rPr>
          <w:rFonts w:eastAsia="Calibri" w:cs="Times New Roman"/>
          <w:snapToGrid w:val="0"/>
          <w:color w:val="000000"/>
          <w:u w:color="000000"/>
        </w:rPr>
        <w:t>Section 63</w:t>
      </w:r>
      <w:r w:rsidRPr="00730AEC">
        <w:rPr>
          <w:rFonts w:eastAsia="Calibri" w:cs="Times New Roman"/>
          <w:snapToGrid w:val="0"/>
          <w:color w:val="000000"/>
          <w:u w:color="000000"/>
        </w:rPr>
        <w:noBreakHyphen/>
        <w:t>7</w:t>
      </w:r>
      <w:r w:rsidRPr="00730AEC">
        <w:rPr>
          <w:rFonts w:eastAsia="Calibri" w:cs="Times New Roman"/>
          <w:snapToGrid w:val="0"/>
          <w:color w:val="000000"/>
          <w:u w:color="000000"/>
        </w:rPr>
        <w:noBreakHyphen/>
        <w:t>2350.</w:t>
      </w:r>
      <w:r w:rsidRPr="00730AEC">
        <w:rPr>
          <w:rFonts w:eastAsia="Calibri" w:cs="Times New Roman"/>
          <w:snapToGrid w:val="0"/>
          <w:color w:val="000000"/>
          <w:u w:color="000000"/>
        </w:rPr>
        <w:tab/>
      </w:r>
      <w:r w:rsidRPr="00730AEC">
        <w:rPr>
          <w:rFonts w:eastAsia="Calibri" w:cs="Times New Roman"/>
        </w:rPr>
        <w:t>(A)</w:t>
      </w:r>
      <w:r w:rsidRPr="00730AEC">
        <w:rPr>
          <w:rFonts w:eastAsia="Calibri" w:cs="Times New Roman"/>
        </w:rPr>
        <w:tab/>
        <w:t xml:space="preserve">No child in the custody of the Department of Social Services may be placed in </w:t>
      </w:r>
      <w:r w:rsidRPr="00730AEC">
        <w:rPr>
          <w:rFonts w:eastAsia="Calibri" w:cs="Times New Roman"/>
          <w:color w:val="000000"/>
          <w:u w:color="000000"/>
        </w:rPr>
        <w:t xml:space="preserve">a foster home, adoptive home, or residential facility </w:t>
      </w:r>
      <w:r w:rsidRPr="00730AEC">
        <w:rPr>
          <w:rFonts w:eastAsia="Calibri" w:cs="Times New Roman"/>
        </w:rPr>
        <w:t xml:space="preserve">with a person if the person or anyone eighteen years of age or older residing in the home </w:t>
      </w:r>
      <w:r w:rsidRPr="00730AEC">
        <w:rPr>
          <w:rFonts w:eastAsia="Calibri" w:cs="Times New Roman"/>
          <w:color w:val="000000"/>
          <w:u w:color="000000"/>
        </w:rPr>
        <w:t>or a person working in the residential facility</w:t>
      </w:r>
      <w:r w:rsidRPr="00730AEC">
        <w:rPr>
          <w:rFonts w:eastAsia="Calibri" w:cs="Times New Roman"/>
        </w:rPr>
        <w:t>:</w:t>
      </w:r>
    </w:p>
    <w:p w:rsidR="005F56AB" w:rsidRPr="00730AEC" w:rsidRDefault="005F56AB" w:rsidP="005F5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730AEC">
        <w:rPr>
          <w:rFonts w:eastAsia="Calibri" w:cs="Times New Roman"/>
        </w:rPr>
        <w:tab/>
      </w:r>
      <w:r w:rsidRPr="00730AEC">
        <w:rPr>
          <w:rFonts w:eastAsia="Calibri" w:cs="Times New Roman"/>
        </w:rPr>
        <w:tab/>
        <w:t>(1)</w:t>
      </w:r>
      <w:r w:rsidRPr="00730AEC">
        <w:rPr>
          <w:rFonts w:eastAsia="Calibri" w:cs="Times New Roman"/>
        </w:rPr>
        <w:tab/>
        <w:t>has a substantiated history of child abuse or neglect; or</w:t>
      </w:r>
    </w:p>
    <w:p w:rsidR="005F56AB" w:rsidRPr="00730AEC" w:rsidRDefault="005F56AB" w:rsidP="005F5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730AEC">
        <w:rPr>
          <w:rFonts w:eastAsia="Calibri" w:cs="Times New Roman"/>
        </w:rPr>
        <w:tab/>
      </w:r>
      <w:r w:rsidRPr="00730AEC">
        <w:rPr>
          <w:rFonts w:eastAsia="Calibri" w:cs="Times New Roman"/>
        </w:rPr>
        <w:tab/>
        <w:t>(2)</w:t>
      </w:r>
      <w:r w:rsidRPr="00730AEC">
        <w:rPr>
          <w:rFonts w:eastAsia="Calibri" w:cs="Times New Roman"/>
        </w:rPr>
        <w:tab/>
        <w:t>has pled guilty or nolo contendere to or has been convicted of:</w:t>
      </w:r>
    </w:p>
    <w:p w:rsidR="005F56AB" w:rsidRPr="00730AEC" w:rsidRDefault="005F56AB" w:rsidP="005F5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730AEC">
        <w:rPr>
          <w:rFonts w:eastAsia="Calibri" w:cs="Times New Roman"/>
        </w:rPr>
        <w:tab/>
      </w:r>
      <w:r w:rsidRPr="00730AEC">
        <w:rPr>
          <w:rFonts w:eastAsia="Calibri" w:cs="Times New Roman"/>
        </w:rPr>
        <w:tab/>
      </w:r>
      <w:r w:rsidRPr="00730AEC">
        <w:rPr>
          <w:rFonts w:eastAsia="Calibri" w:cs="Times New Roman"/>
        </w:rPr>
        <w:tab/>
        <w:t>(a)</w:t>
      </w:r>
      <w:r w:rsidRPr="00730AEC">
        <w:rPr>
          <w:rFonts w:eastAsia="Calibri" w:cs="Times New Roman"/>
        </w:rPr>
        <w:tab/>
        <w:t>an ‘Offense Against the Person’ as provided for in Chapter 3, Title 16;</w:t>
      </w:r>
    </w:p>
    <w:p w:rsidR="005F56AB" w:rsidRPr="00730AEC" w:rsidRDefault="005F56AB" w:rsidP="005F5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730AEC">
        <w:rPr>
          <w:rFonts w:eastAsia="Calibri" w:cs="Times New Roman"/>
        </w:rPr>
        <w:tab/>
      </w:r>
      <w:r w:rsidRPr="00730AEC">
        <w:rPr>
          <w:rFonts w:eastAsia="Calibri" w:cs="Times New Roman"/>
        </w:rPr>
        <w:tab/>
      </w:r>
      <w:r w:rsidRPr="00730AEC">
        <w:rPr>
          <w:rFonts w:eastAsia="Calibri" w:cs="Times New Roman"/>
        </w:rPr>
        <w:tab/>
        <w:t>(b)</w:t>
      </w:r>
      <w:r w:rsidRPr="00730AEC">
        <w:rPr>
          <w:rFonts w:eastAsia="Calibri" w:cs="Times New Roman"/>
        </w:rPr>
        <w:tab/>
        <w:t>an ‘Offense Against Morality or Decency’ as provided for in Chapter 15, Title 16;</w:t>
      </w:r>
    </w:p>
    <w:p w:rsidR="005F56AB" w:rsidRPr="00730AEC" w:rsidRDefault="005F56AB" w:rsidP="005F5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730AEC">
        <w:rPr>
          <w:rFonts w:eastAsia="Calibri" w:cs="Times New Roman"/>
        </w:rPr>
        <w:tab/>
      </w:r>
      <w:r w:rsidRPr="00730AEC">
        <w:rPr>
          <w:rFonts w:eastAsia="Calibri" w:cs="Times New Roman"/>
        </w:rPr>
        <w:tab/>
      </w:r>
      <w:r w:rsidRPr="00730AEC">
        <w:rPr>
          <w:rFonts w:eastAsia="Calibri" w:cs="Times New Roman"/>
        </w:rPr>
        <w:tab/>
        <w:t>(c)</w:t>
      </w:r>
      <w:r w:rsidRPr="00730AEC">
        <w:rPr>
          <w:rFonts w:eastAsia="Calibri" w:cs="Times New Roman"/>
        </w:rPr>
        <w:tab/>
        <w:t>contributing to the delinquency of a minor as provided for in Section 16</w:t>
      </w:r>
      <w:r w:rsidRPr="00730AEC">
        <w:rPr>
          <w:rFonts w:eastAsia="Calibri" w:cs="Times New Roman"/>
        </w:rPr>
        <w:noBreakHyphen/>
        <w:t>17</w:t>
      </w:r>
      <w:r w:rsidRPr="00730AEC">
        <w:rPr>
          <w:rFonts w:eastAsia="Calibri" w:cs="Times New Roman"/>
        </w:rPr>
        <w:noBreakHyphen/>
        <w:t>490;</w:t>
      </w:r>
    </w:p>
    <w:p w:rsidR="005F56AB" w:rsidRPr="00730AEC" w:rsidRDefault="005F56AB" w:rsidP="005F5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730AEC">
        <w:rPr>
          <w:rFonts w:eastAsia="Calibri" w:cs="Times New Roman"/>
        </w:rPr>
        <w:tab/>
      </w:r>
      <w:r w:rsidRPr="00730AEC">
        <w:rPr>
          <w:rFonts w:eastAsia="Calibri" w:cs="Times New Roman"/>
        </w:rPr>
        <w:tab/>
      </w:r>
      <w:r w:rsidRPr="00730AEC">
        <w:rPr>
          <w:rFonts w:eastAsia="Calibri" w:cs="Times New Roman"/>
        </w:rPr>
        <w:tab/>
        <w:t>(d)</w:t>
      </w:r>
      <w:r w:rsidRPr="00730AEC">
        <w:rPr>
          <w:rFonts w:eastAsia="Calibri" w:cs="Times New Roman"/>
        </w:rPr>
        <w:tab/>
        <w:t>the common law offense of assault and battery of a high and aggravated nature when the victim was a person seventeen years of age or younger;</w:t>
      </w:r>
    </w:p>
    <w:p w:rsidR="005F56AB" w:rsidRPr="00730AEC" w:rsidRDefault="005F56AB" w:rsidP="005F5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730AEC">
        <w:rPr>
          <w:rFonts w:eastAsia="Calibri" w:cs="Times New Roman"/>
        </w:rPr>
        <w:tab/>
      </w:r>
      <w:r w:rsidRPr="00730AEC">
        <w:rPr>
          <w:rFonts w:eastAsia="Calibri" w:cs="Times New Roman"/>
        </w:rPr>
        <w:tab/>
      </w:r>
      <w:r w:rsidRPr="00730AEC">
        <w:rPr>
          <w:rFonts w:eastAsia="Calibri" w:cs="Times New Roman"/>
        </w:rPr>
        <w:tab/>
        <w:t>(e)</w:t>
      </w:r>
      <w:r w:rsidRPr="00730AEC">
        <w:rPr>
          <w:rFonts w:eastAsia="Calibri" w:cs="Times New Roman"/>
        </w:rPr>
        <w:tab/>
        <w:t>criminal domestic violence as defined in Section 16</w:t>
      </w:r>
      <w:r w:rsidRPr="00730AEC">
        <w:rPr>
          <w:rFonts w:eastAsia="Calibri" w:cs="Times New Roman"/>
        </w:rPr>
        <w:noBreakHyphen/>
        <w:t>25</w:t>
      </w:r>
      <w:r w:rsidRPr="00730AEC">
        <w:rPr>
          <w:rFonts w:eastAsia="Calibri" w:cs="Times New Roman"/>
        </w:rPr>
        <w:noBreakHyphen/>
        <w:t>20;</w:t>
      </w:r>
    </w:p>
    <w:p w:rsidR="005F56AB" w:rsidRPr="00730AEC" w:rsidRDefault="005F56AB" w:rsidP="005F5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730AEC">
        <w:rPr>
          <w:rFonts w:eastAsia="Calibri" w:cs="Times New Roman"/>
        </w:rPr>
        <w:tab/>
      </w:r>
      <w:r w:rsidRPr="00730AEC">
        <w:rPr>
          <w:rFonts w:eastAsia="Calibri" w:cs="Times New Roman"/>
        </w:rPr>
        <w:tab/>
      </w:r>
      <w:r w:rsidRPr="00730AEC">
        <w:rPr>
          <w:rFonts w:eastAsia="Calibri" w:cs="Times New Roman"/>
        </w:rPr>
        <w:tab/>
        <w:t>(f)</w:t>
      </w:r>
      <w:r w:rsidRPr="00730AEC">
        <w:rPr>
          <w:rFonts w:eastAsia="Calibri" w:cs="Times New Roman"/>
        </w:rPr>
        <w:tab/>
        <w:t>criminal domestic violence of a high and aggravated nature as defined in Section 16</w:t>
      </w:r>
      <w:r w:rsidRPr="00730AEC">
        <w:rPr>
          <w:rFonts w:eastAsia="Calibri" w:cs="Times New Roman"/>
        </w:rPr>
        <w:noBreakHyphen/>
        <w:t>25</w:t>
      </w:r>
      <w:r w:rsidRPr="00730AEC">
        <w:rPr>
          <w:rFonts w:eastAsia="Calibri" w:cs="Times New Roman"/>
        </w:rPr>
        <w:noBreakHyphen/>
        <w:t>65;</w:t>
      </w:r>
    </w:p>
    <w:p w:rsidR="005F56AB" w:rsidRPr="00730AEC" w:rsidRDefault="005F56AB" w:rsidP="005F5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730AEC">
        <w:rPr>
          <w:rFonts w:eastAsia="Calibri" w:cs="Times New Roman"/>
        </w:rPr>
        <w:tab/>
      </w:r>
      <w:r w:rsidRPr="00730AEC">
        <w:rPr>
          <w:rFonts w:eastAsia="Calibri" w:cs="Times New Roman"/>
        </w:rPr>
        <w:tab/>
      </w:r>
      <w:r w:rsidRPr="00730AEC">
        <w:rPr>
          <w:rFonts w:eastAsia="Calibri" w:cs="Times New Roman"/>
        </w:rPr>
        <w:tab/>
        <w:t>(g)</w:t>
      </w:r>
      <w:r w:rsidRPr="00730AEC">
        <w:rPr>
          <w:rFonts w:eastAsia="Calibri" w:cs="Times New Roman"/>
        </w:rPr>
        <w:tab/>
        <w:t>a felony drug</w:t>
      </w:r>
      <w:r w:rsidRPr="00730AEC">
        <w:rPr>
          <w:rFonts w:eastAsia="Calibri" w:cs="Times New Roman"/>
        </w:rPr>
        <w:noBreakHyphen/>
        <w:t>related offense under the laws of this State;</w:t>
      </w:r>
    </w:p>
    <w:p w:rsidR="005F56AB" w:rsidRPr="00730AEC" w:rsidRDefault="005F56AB" w:rsidP="005F5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730AEC">
        <w:rPr>
          <w:rFonts w:eastAsia="Calibri" w:cs="Times New Roman"/>
        </w:rPr>
        <w:tab/>
      </w:r>
      <w:r w:rsidRPr="00730AEC">
        <w:rPr>
          <w:rFonts w:eastAsia="Calibri" w:cs="Times New Roman"/>
        </w:rPr>
        <w:tab/>
      </w:r>
      <w:r w:rsidRPr="00730AEC">
        <w:rPr>
          <w:rFonts w:eastAsia="Calibri" w:cs="Times New Roman"/>
        </w:rPr>
        <w:tab/>
        <w:t>(h)</w:t>
      </w:r>
      <w:r w:rsidRPr="00730AEC">
        <w:rPr>
          <w:rFonts w:eastAsia="Calibri" w:cs="Times New Roman"/>
        </w:rPr>
        <w:tab/>
        <w:t>unlawful conduct toward a child as provided for in Section 63</w:t>
      </w:r>
      <w:r w:rsidRPr="00730AEC">
        <w:rPr>
          <w:rFonts w:eastAsia="Calibri" w:cs="Times New Roman"/>
        </w:rPr>
        <w:noBreakHyphen/>
        <w:t>5</w:t>
      </w:r>
      <w:r w:rsidRPr="00730AEC">
        <w:rPr>
          <w:rFonts w:eastAsia="Calibri" w:cs="Times New Roman"/>
        </w:rPr>
        <w:noBreakHyphen/>
        <w:t>70;</w:t>
      </w:r>
    </w:p>
    <w:p w:rsidR="005F56AB" w:rsidRPr="00730AEC" w:rsidRDefault="005F56AB" w:rsidP="005F5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730AEC">
        <w:rPr>
          <w:rFonts w:eastAsia="Calibri" w:cs="Times New Roman"/>
        </w:rPr>
        <w:tab/>
      </w:r>
      <w:r w:rsidRPr="00730AEC">
        <w:rPr>
          <w:rFonts w:eastAsia="Calibri" w:cs="Times New Roman"/>
        </w:rPr>
        <w:tab/>
      </w:r>
      <w:r w:rsidRPr="00730AEC">
        <w:rPr>
          <w:rFonts w:eastAsia="Calibri" w:cs="Times New Roman"/>
        </w:rPr>
        <w:tab/>
        <w:t>(i)</w:t>
      </w:r>
      <w:r w:rsidRPr="00730AEC">
        <w:rPr>
          <w:rFonts w:eastAsia="Calibri" w:cs="Times New Roman"/>
        </w:rPr>
        <w:tab/>
      </w:r>
      <w:r w:rsidRPr="00730AEC">
        <w:rPr>
          <w:rFonts w:eastAsia="Calibri" w:cs="Times New Roman"/>
        </w:rPr>
        <w:tab/>
        <w:t>cruelty to children as provided for in Section 63</w:t>
      </w:r>
      <w:r w:rsidRPr="00730AEC">
        <w:rPr>
          <w:rFonts w:eastAsia="Calibri" w:cs="Times New Roman"/>
        </w:rPr>
        <w:noBreakHyphen/>
        <w:t>5</w:t>
      </w:r>
      <w:r w:rsidRPr="00730AEC">
        <w:rPr>
          <w:rFonts w:eastAsia="Calibri" w:cs="Times New Roman"/>
        </w:rPr>
        <w:noBreakHyphen/>
        <w:t>80;</w:t>
      </w:r>
    </w:p>
    <w:p w:rsidR="005F56AB" w:rsidRPr="00730AEC" w:rsidRDefault="005F56AB" w:rsidP="005F5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730AEC">
        <w:rPr>
          <w:rFonts w:eastAsia="Calibri" w:cs="Times New Roman"/>
        </w:rPr>
        <w:tab/>
      </w:r>
      <w:r w:rsidRPr="00730AEC">
        <w:rPr>
          <w:rFonts w:eastAsia="Calibri" w:cs="Times New Roman"/>
        </w:rPr>
        <w:tab/>
      </w:r>
      <w:r w:rsidRPr="00730AEC">
        <w:rPr>
          <w:rFonts w:eastAsia="Calibri" w:cs="Times New Roman"/>
        </w:rPr>
        <w:tab/>
        <w:t>(j)</w:t>
      </w:r>
      <w:r w:rsidRPr="00730AEC">
        <w:rPr>
          <w:rFonts w:eastAsia="Calibri" w:cs="Times New Roman"/>
        </w:rPr>
        <w:tab/>
      </w:r>
      <w:r w:rsidRPr="00730AEC">
        <w:rPr>
          <w:rFonts w:eastAsia="Calibri" w:cs="Times New Roman"/>
        </w:rPr>
        <w:tab/>
        <w:t>child endangerment as provided for in Section 56</w:t>
      </w:r>
      <w:r w:rsidRPr="00730AEC">
        <w:rPr>
          <w:rFonts w:eastAsia="Calibri" w:cs="Times New Roman"/>
        </w:rPr>
        <w:noBreakHyphen/>
        <w:t>5</w:t>
      </w:r>
      <w:r w:rsidRPr="00730AEC">
        <w:rPr>
          <w:rFonts w:eastAsia="Calibri" w:cs="Times New Roman"/>
        </w:rPr>
        <w:noBreakHyphen/>
        <w:t>2947; or</w:t>
      </w:r>
    </w:p>
    <w:p w:rsidR="005F56AB" w:rsidRPr="00730AEC" w:rsidRDefault="005F56AB" w:rsidP="005F5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730AEC">
        <w:rPr>
          <w:rFonts w:eastAsia="Calibri" w:cs="Times New Roman"/>
        </w:rPr>
        <w:lastRenderedPageBreak/>
        <w:tab/>
      </w:r>
      <w:r w:rsidRPr="00730AEC">
        <w:rPr>
          <w:rFonts w:eastAsia="Calibri" w:cs="Times New Roman"/>
        </w:rPr>
        <w:tab/>
      </w:r>
      <w:r w:rsidRPr="00730AEC">
        <w:rPr>
          <w:rFonts w:eastAsia="Calibri" w:cs="Times New Roman"/>
        </w:rPr>
        <w:tab/>
        <w:t>(k)</w:t>
      </w:r>
      <w:r w:rsidRPr="00730AEC">
        <w:rPr>
          <w:rFonts w:eastAsia="Calibri" w:cs="Times New Roman"/>
        </w:rPr>
        <w:tab/>
        <w:t>criminal sexual conduct with a minor in the first degree as provided for in Section 16</w:t>
      </w:r>
      <w:r w:rsidRPr="00730AEC">
        <w:rPr>
          <w:rFonts w:eastAsia="Calibri" w:cs="Times New Roman"/>
        </w:rPr>
        <w:noBreakHyphen/>
        <w:t>3</w:t>
      </w:r>
      <w:r w:rsidRPr="00730AEC">
        <w:rPr>
          <w:rFonts w:eastAsia="Calibri" w:cs="Times New Roman"/>
        </w:rPr>
        <w:noBreakHyphen/>
        <w:t>655(A).</w:t>
      </w:r>
    </w:p>
    <w:p w:rsidR="005F56AB" w:rsidRPr="00730AEC" w:rsidRDefault="005F56AB" w:rsidP="005F5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730AEC">
        <w:rPr>
          <w:rFonts w:eastAsia="Calibri" w:cs="Times New Roman"/>
        </w:rPr>
        <w:tab/>
        <w:t>(B)</w:t>
      </w:r>
      <w:r w:rsidRPr="00730AEC">
        <w:rPr>
          <w:rFonts w:eastAsia="Calibri" w:cs="Times New Roman"/>
        </w:rPr>
        <w:tab/>
        <w:t>A person who has been convicted of a criminal offense similar in nature to a crime enumerated in subsection (A) when the crime was committed in another jurisdiction or under federal law is subject to the restrictions set out in this section.</w:t>
      </w:r>
    </w:p>
    <w:p w:rsidR="005F56AB" w:rsidRPr="00730AEC" w:rsidRDefault="005F56AB" w:rsidP="005F5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730AEC">
        <w:rPr>
          <w:rFonts w:eastAsia="Calibri" w:cs="Times New Roman"/>
        </w:rPr>
        <w:tab/>
        <w:t>(C)</w:t>
      </w:r>
      <w:r w:rsidRPr="00730AEC">
        <w:rPr>
          <w:rFonts w:eastAsia="Calibri" w:cs="Times New Roman"/>
        </w:rPr>
        <w:tab/>
        <w:t>At a minimum, the department shall require that all persons referenced in subsection (A) undergo a fingerprint review to be conducted by the State Law Enforcement Division and a fingerprint review to be conducted by the Federal Bureau of Investigation. The department also shall check the State Central Registry of Child Abuse and Neglect, department records, the equivalent registry system for each state in which the person has resided for five years preceding an application for licensure as a foster parent, the National Sex Offender Registry, and the state sex offender registry for applicants and all persons twelve years of age and older residing in the home of an applicant.</w:t>
      </w:r>
    </w:p>
    <w:p w:rsidR="005F56AB" w:rsidRPr="00730AEC" w:rsidRDefault="005F56AB" w:rsidP="005F5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730AEC">
        <w:rPr>
          <w:rFonts w:eastAsia="Calibri" w:cs="Times New Roman"/>
        </w:rPr>
        <w:tab/>
        <w:t>(D)</w:t>
      </w:r>
      <w:r w:rsidRPr="00730AEC">
        <w:rPr>
          <w:rFonts w:eastAsia="Calibri" w:cs="Times New Roman"/>
        </w:rPr>
        <w:tab/>
        <w:t xml:space="preserve">This section does not prevent placement </w:t>
      </w:r>
      <w:r w:rsidRPr="00730AEC">
        <w:rPr>
          <w:rFonts w:eastAsia="Calibri" w:cs="Times New Roman"/>
          <w:color w:val="000000"/>
          <w:u w:color="000000"/>
        </w:rPr>
        <w:t xml:space="preserve">in a foster home, adoptive home, or residential facility </w:t>
      </w:r>
      <w:r w:rsidRPr="00730AEC">
        <w:rPr>
          <w:rFonts w:eastAsia="Calibri" w:cs="Times New Roman"/>
        </w:rPr>
        <w:t>when a conviction or plea of guilty or nolo contendere for one of the crimes enumerated in subsection (A) has been pardoned. However, notwithstanding the entry of a pardon, the department or other entity making placement or licensing decisions may consider all information available, including the person’s pardoned convictions or pleas and the circumstances surrounding them, to determine whether the applicant is unfit or otherwise unsuited to provide foster care services.</w:t>
      </w:r>
    </w:p>
    <w:p w:rsidR="005F56AB" w:rsidRPr="00730AEC" w:rsidRDefault="005F56AB" w:rsidP="005F5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730AEC">
        <w:rPr>
          <w:rFonts w:eastAsia="Calibri" w:cs="Times New Roman"/>
          <w:color w:val="000000"/>
          <w:u w:color="000000"/>
        </w:rPr>
        <w:tab/>
        <w:t>(E)</w:t>
      </w:r>
      <w:r w:rsidRPr="00730AEC">
        <w:rPr>
          <w:rFonts w:eastAsia="Calibri" w:cs="Times New Roman"/>
          <w:color w:val="000000"/>
          <w:u w:color="000000"/>
        </w:rPr>
        <w:tab/>
        <w:t>For the purposes of this section, ‘residential facility’ means a group home, residential treatment center, or other facility that, pursuant to a contract with or a license or permit issued by the department, provides residential services to children in the custody of the department. This includes, but is not limited to, child caring institutions, emergency shelters, group homes, wilderness therapeutic camps, and organizations with supervised individual living facilities.</w:t>
      </w:r>
      <w:r w:rsidRPr="00730AEC">
        <w:rPr>
          <w:rFonts w:eastAsia="Calibri" w:cs="Times New Roman"/>
        </w:rPr>
        <w:t>”</w:t>
      </w:r>
    </w:p>
    <w:p w:rsidR="005F56AB" w:rsidRDefault="005F56AB" w:rsidP="005F5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p>
    <w:p w:rsidR="005F56AB" w:rsidRPr="008F5907" w:rsidRDefault="005F56AB" w:rsidP="005F5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Pr>
          <w:rFonts w:eastAsia="Calibri" w:cs="Times New Roman"/>
          <w:b/>
        </w:rPr>
        <w:t>Time effective</w:t>
      </w:r>
    </w:p>
    <w:p w:rsidR="005F56AB" w:rsidRPr="00730AEC" w:rsidRDefault="005F56AB" w:rsidP="005F5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p>
    <w:p w:rsidR="005F56AB" w:rsidRPr="00730AEC" w:rsidRDefault="005F56AB" w:rsidP="005F5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730AEC">
        <w:rPr>
          <w:rFonts w:eastAsia="Calibri" w:cs="Times New Roman"/>
        </w:rPr>
        <w:t>SECTION</w:t>
      </w:r>
      <w:r w:rsidRPr="00730AEC">
        <w:rPr>
          <w:rFonts w:eastAsia="Calibri" w:cs="Times New Roman"/>
        </w:rPr>
        <w:tab/>
      </w:r>
      <w:r w:rsidRPr="00730AEC">
        <w:rPr>
          <w:rFonts w:eastAsia="Times New Roman" w:cs="Times New Roman"/>
        </w:rPr>
        <w:t>2.</w:t>
      </w:r>
      <w:r w:rsidRPr="00730AEC">
        <w:rPr>
          <w:rFonts w:eastAsia="Times New Roman" w:cs="Times New Roman"/>
        </w:rPr>
        <w:tab/>
        <w:t>This act takes effect</w:t>
      </w:r>
      <w:r>
        <w:rPr>
          <w:rFonts w:eastAsia="Times New Roman" w:cs="Times New Roman"/>
        </w:rPr>
        <w:t xml:space="preserve"> upon approval by the Governor.</w:t>
      </w:r>
    </w:p>
    <w:p w:rsidR="005F56AB" w:rsidRDefault="005F56AB" w:rsidP="005F5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5F56AB" w:rsidRDefault="005F56AB" w:rsidP="005F5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21</w:t>
      </w:r>
      <w:r>
        <w:rPr>
          <w:color w:val="000000" w:themeColor="text1"/>
          <w:vertAlign w:val="superscript"/>
        </w:rPr>
        <w:t>st</w:t>
      </w:r>
      <w:r>
        <w:rPr>
          <w:color w:val="000000" w:themeColor="text1"/>
        </w:rPr>
        <w:t xml:space="preserve"> day of May, 2020.</w:t>
      </w:r>
    </w:p>
    <w:p w:rsidR="005F56AB" w:rsidRDefault="005F56AB" w:rsidP="005F56AB">
      <w:pPr>
        <w:jc w:val="both"/>
        <w:rPr>
          <w:color w:val="000000" w:themeColor="text1"/>
        </w:rPr>
      </w:pPr>
    </w:p>
    <w:p w:rsidR="005F56AB" w:rsidRDefault="005F56AB" w:rsidP="005F56AB">
      <w:pPr>
        <w:jc w:val="both"/>
        <w:rPr>
          <w:color w:val="000000" w:themeColor="text1"/>
        </w:rPr>
      </w:pPr>
      <w:r>
        <w:rPr>
          <w:color w:val="000000" w:themeColor="text1"/>
        </w:rPr>
        <w:t>Approved the 26</w:t>
      </w:r>
      <w:r w:rsidRPr="00B615D7">
        <w:rPr>
          <w:color w:val="000000" w:themeColor="text1"/>
          <w:vertAlign w:val="superscript"/>
        </w:rPr>
        <w:t>th</w:t>
      </w:r>
      <w:r>
        <w:rPr>
          <w:color w:val="000000" w:themeColor="text1"/>
        </w:rPr>
        <w:t xml:space="preserve"> day of May, 2020. </w:t>
      </w:r>
    </w:p>
    <w:p w:rsidR="005F56AB" w:rsidRDefault="005F56AB" w:rsidP="005F56AB">
      <w:pPr>
        <w:jc w:val="center"/>
        <w:rPr>
          <w:color w:val="000000" w:themeColor="text1"/>
        </w:rPr>
      </w:pPr>
    </w:p>
    <w:p w:rsidR="005F56AB" w:rsidRDefault="005F56AB" w:rsidP="005F56AB">
      <w:pPr>
        <w:jc w:val="center"/>
        <w:rPr>
          <w:color w:val="000000" w:themeColor="text1"/>
        </w:rPr>
      </w:pPr>
      <w:r>
        <w:rPr>
          <w:color w:val="000000" w:themeColor="text1"/>
        </w:rPr>
        <w:t>__________</w:t>
      </w:r>
    </w:p>
    <w:p w:rsidR="003466B8" w:rsidRPr="00061EDE" w:rsidRDefault="003466B8" w:rsidP="005F5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3466B8" w:rsidRPr="00061EDE" w:rsidSect="003466B8">
      <w:footerReference w:type="default" r:id="rId35"/>
      <w:footerReference w:type="first" r:id="rId36"/>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369F" w:rsidRDefault="0081369F" w:rsidP="007D5FAC">
      <w:r>
        <w:separator/>
      </w:r>
    </w:p>
  </w:endnote>
  <w:endnote w:type="continuationSeparator" w:id="0">
    <w:p w:rsidR="0081369F" w:rsidRDefault="0081369F"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66B8" w:rsidRPr="003466B8" w:rsidRDefault="003466B8" w:rsidP="003466B8">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5F56AB">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66B8" w:rsidRDefault="003466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369F" w:rsidRDefault="0081369F" w:rsidP="007D5FAC">
      <w:r>
        <w:separator/>
      </w:r>
    </w:p>
  </w:footnote>
  <w:footnote w:type="continuationSeparator" w:id="0">
    <w:p w:rsidR="0081369F" w:rsidRDefault="0081369F"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Ravenel"/>
    <w:docVar w:name="ActBillNo" w:val="601"/>
    <w:docVar w:name="ActSecretary" w:val="Charlton"/>
    <w:docVar w:name="ActSIdno" w:val="(142)  601VR20"/>
    <w:docVar w:name="clipname" w:val="601VR20"/>
    <w:docVar w:name="dvBillNumber" w:val="601"/>
    <w:docVar w:name="dvBillNumberPrefix" w:val="S"/>
    <w:docVar w:name="dvOriginalBody" w:val="Senate"/>
    <w:docVar w:name="OrigSENATEBillNo" w:val="601"/>
    <w:docVar w:name="SENATEACTFULLPATH" w:val="L:\COUNCIL\ACTS\601VR20.DOCX"/>
    <w:docVar w:name="WhatActtype" w:val="AN ACT"/>
  </w:docVars>
  <w:rsids>
    <w:rsidRoot w:val="0081369F"/>
    <w:rsid w:val="00002DE0"/>
    <w:rsid w:val="00011B24"/>
    <w:rsid w:val="00017F29"/>
    <w:rsid w:val="00020349"/>
    <w:rsid w:val="00021B0B"/>
    <w:rsid w:val="00030487"/>
    <w:rsid w:val="00035ACD"/>
    <w:rsid w:val="00040C05"/>
    <w:rsid w:val="0004579B"/>
    <w:rsid w:val="00051B4F"/>
    <w:rsid w:val="00055653"/>
    <w:rsid w:val="00061EDE"/>
    <w:rsid w:val="000673E4"/>
    <w:rsid w:val="0007088D"/>
    <w:rsid w:val="000731E9"/>
    <w:rsid w:val="00074565"/>
    <w:rsid w:val="00076A1A"/>
    <w:rsid w:val="00077DA3"/>
    <w:rsid w:val="00081300"/>
    <w:rsid w:val="00084D64"/>
    <w:rsid w:val="0008580A"/>
    <w:rsid w:val="00085C37"/>
    <w:rsid w:val="00086E11"/>
    <w:rsid w:val="00092EE6"/>
    <w:rsid w:val="00096A9B"/>
    <w:rsid w:val="00096BDA"/>
    <w:rsid w:val="000A6151"/>
    <w:rsid w:val="000A6BCA"/>
    <w:rsid w:val="000B03AD"/>
    <w:rsid w:val="000B316D"/>
    <w:rsid w:val="000B36EE"/>
    <w:rsid w:val="000B56CB"/>
    <w:rsid w:val="000D356E"/>
    <w:rsid w:val="000D6F51"/>
    <w:rsid w:val="000F0C3D"/>
    <w:rsid w:val="000F4902"/>
    <w:rsid w:val="00102EB8"/>
    <w:rsid w:val="001030FE"/>
    <w:rsid w:val="001031AE"/>
    <w:rsid w:val="00103295"/>
    <w:rsid w:val="00103D2E"/>
    <w:rsid w:val="00104519"/>
    <w:rsid w:val="00106968"/>
    <w:rsid w:val="00114830"/>
    <w:rsid w:val="00114E88"/>
    <w:rsid w:val="001163A6"/>
    <w:rsid w:val="001237B9"/>
    <w:rsid w:val="00125FC3"/>
    <w:rsid w:val="00131CE5"/>
    <w:rsid w:val="00134FF6"/>
    <w:rsid w:val="00135DDF"/>
    <w:rsid w:val="00136AA0"/>
    <w:rsid w:val="00141278"/>
    <w:rsid w:val="0014525A"/>
    <w:rsid w:val="001519E2"/>
    <w:rsid w:val="001626DB"/>
    <w:rsid w:val="00170F30"/>
    <w:rsid w:val="00172771"/>
    <w:rsid w:val="001737D8"/>
    <w:rsid w:val="001747A9"/>
    <w:rsid w:val="001750EA"/>
    <w:rsid w:val="001754BB"/>
    <w:rsid w:val="0018353C"/>
    <w:rsid w:val="00184AD0"/>
    <w:rsid w:val="001A0805"/>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5D21"/>
    <w:rsid w:val="001F729C"/>
    <w:rsid w:val="00200C6E"/>
    <w:rsid w:val="00204492"/>
    <w:rsid w:val="00206EF4"/>
    <w:rsid w:val="00212CD6"/>
    <w:rsid w:val="00215235"/>
    <w:rsid w:val="00223E0F"/>
    <w:rsid w:val="00224D94"/>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3F6"/>
    <w:rsid w:val="002D7489"/>
    <w:rsid w:val="002D78BB"/>
    <w:rsid w:val="002D7F22"/>
    <w:rsid w:val="002E0E09"/>
    <w:rsid w:val="002E2659"/>
    <w:rsid w:val="002F1141"/>
    <w:rsid w:val="002F45B3"/>
    <w:rsid w:val="00304605"/>
    <w:rsid w:val="003049A0"/>
    <w:rsid w:val="00305689"/>
    <w:rsid w:val="0031739F"/>
    <w:rsid w:val="003219FC"/>
    <w:rsid w:val="0032380E"/>
    <w:rsid w:val="00325D1F"/>
    <w:rsid w:val="00327D8E"/>
    <w:rsid w:val="003348FE"/>
    <w:rsid w:val="00334EAC"/>
    <w:rsid w:val="0034356D"/>
    <w:rsid w:val="003466B8"/>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400828"/>
    <w:rsid w:val="00412B47"/>
    <w:rsid w:val="004132C9"/>
    <w:rsid w:val="00414C2A"/>
    <w:rsid w:val="004157C4"/>
    <w:rsid w:val="0041760A"/>
    <w:rsid w:val="00417A9C"/>
    <w:rsid w:val="00423310"/>
    <w:rsid w:val="00426B89"/>
    <w:rsid w:val="00427BCB"/>
    <w:rsid w:val="00430DA3"/>
    <w:rsid w:val="00432E09"/>
    <w:rsid w:val="00435D03"/>
    <w:rsid w:val="004374A9"/>
    <w:rsid w:val="00442137"/>
    <w:rsid w:val="00445A20"/>
    <w:rsid w:val="00447C2D"/>
    <w:rsid w:val="00451B9A"/>
    <w:rsid w:val="0045270B"/>
    <w:rsid w:val="004666F5"/>
    <w:rsid w:val="00472A5B"/>
    <w:rsid w:val="00481E5B"/>
    <w:rsid w:val="00484DF4"/>
    <w:rsid w:val="00484F37"/>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42FC"/>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36BD"/>
    <w:rsid w:val="005F56AB"/>
    <w:rsid w:val="005F79FF"/>
    <w:rsid w:val="00602ACC"/>
    <w:rsid w:val="00603619"/>
    <w:rsid w:val="006055BC"/>
    <w:rsid w:val="00605B6E"/>
    <w:rsid w:val="00605C15"/>
    <w:rsid w:val="0060700F"/>
    <w:rsid w:val="0060775A"/>
    <w:rsid w:val="0061164A"/>
    <w:rsid w:val="00612BB0"/>
    <w:rsid w:val="006236C9"/>
    <w:rsid w:val="00625487"/>
    <w:rsid w:val="00626F43"/>
    <w:rsid w:val="0063724D"/>
    <w:rsid w:val="0064018A"/>
    <w:rsid w:val="00641A70"/>
    <w:rsid w:val="00643998"/>
    <w:rsid w:val="00643B78"/>
    <w:rsid w:val="006462FA"/>
    <w:rsid w:val="00655550"/>
    <w:rsid w:val="00657AB1"/>
    <w:rsid w:val="00663AC3"/>
    <w:rsid w:val="00672966"/>
    <w:rsid w:val="006750A0"/>
    <w:rsid w:val="0067552B"/>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F22C0"/>
    <w:rsid w:val="006F290C"/>
    <w:rsid w:val="007009F2"/>
    <w:rsid w:val="0070193C"/>
    <w:rsid w:val="00704FF9"/>
    <w:rsid w:val="007052EC"/>
    <w:rsid w:val="00706733"/>
    <w:rsid w:val="00707063"/>
    <w:rsid w:val="007127A6"/>
    <w:rsid w:val="007257FC"/>
    <w:rsid w:val="00731C9E"/>
    <w:rsid w:val="00734C77"/>
    <w:rsid w:val="00737039"/>
    <w:rsid w:val="007373C7"/>
    <w:rsid w:val="007469F9"/>
    <w:rsid w:val="0074783A"/>
    <w:rsid w:val="007514EF"/>
    <w:rsid w:val="00764BFB"/>
    <w:rsid w:val="00765D0A"/>
    <w:rsid w:val="007664A2"/>
    <w:rsid w:val="007746C2"/>
    <w:rsid w:val="00775216"/>
    <w:rsid w:val="00775B87"/>
    <w:rsid w:val="00784A23"/>
    <w:rsid w:val="007946C3"/>
    <w:rsid w:val="007A73EA"/>
    <w:rsid w:val="007B0E40"/>
    <w:rsid w:val="007B296A"/>
    <w:rsid w:val="007B2D27"/>
    <w:rsid w:val="007C3D08"/>
    <w:rsid w:val="007C3EC8"/>
    <w:rsid w:val="007C7B7F"/>
    <w:rsid w:val="007D04D9"/>
    <w:rsid w:val="007D0D81"/>
    <w:rsid w:val="007D5FAC"/>
    <w:rsid w:val="007D60DE"/>
    <w:rsid w:val="007D6EB9"/>
    <w:rsid w:val="007E0436"/>
    <w:rsid w:val="007E2084"/>
    <w:rsid w:val="007E3A81"/>
    <w:rsid w:val="007F3574"/>
    <w:rsid w:val="007F6631"/>
    <w:rsid w:val="007F6D46"/>
    <w:rsid w:val="007F7184"/>
    <w:rsid w:val="00800AD0"/>
    <w:rsid w:val="00801009"/>
    <w:rsid w:val="00804053"/>
    <w:rsid w:val="0081369F"/>
    <w:rsid w:val="00821AAF"/>
    <w:rsid w:val="00832F5E"/>
    <w:rsid w:val="00834B27"/>
    <w:rsid w:val="00836D7F"/>
    <w:rsid w:val="00841A98"/>
    <w:rsid w:val="00841BFC"/>
    <w:rsid w:val="008449B6"/>
    <w:rsid w:val="008535E4"/>
    <w:rsid w:val="00855672"/>
    <w:rsid w:val="00860CD2"/>
    <w:rsid w:val="00865315"/>
    <w:rsid w:val="00865A3F"/>
    <w:rsid w:val="008674BA"/>
    <w:rsid w:val="00870435"/>
    <w:rsid w:val="008733F2"/>
    <w:rsid w:val="008746A0"/>
    <w:rsid w:val="00875B4B"/>
    <w:rsid w:val="00877295"/>
    <w:rsid w:val="008836A5"/>
    <w:rsid w:val="00890EF8"/>
    <w:rsid w:val="00892AF7"/>
    <w:rsid w:val="008A3C50"/>
    <w:rsid w:val="008A63C9"/>
    <w:rsid w:val="008B2051"/>
    <w:rsid w:val="008B3E9E"/>
    <w:rsid w:val="008B48BD"/>
    <w:rsid w:val="008B552D"/>
    <w:rsid w:val="008C325E"/>
    <w:rsid w:val="008E03BA"/>
    <w:rsid w:val="008E1BCF"/>
    <w:rsid w:val="008F4CA1"/>
    <w:rsid w:val="008F510F"/>
    <w:rsid w:val="008F5907"/>
    <w:rsid w:val="008F5F0A"/>
    <w:rsid w:val="008F7D5B"/>
    <w:rsid w:val="00900319"/>
    <w:rsid w:val="0090133D"/>
    <w:rsid w:val="009057E7"/>
    <w:rsid w:val="009076FA"/>
    <w:rsid w:val="009112BB"/>
    <w:rsid w:val="00916EE8"/>
    <w:rsid w:val="0092121C"/>
    <w:rsid w:val="009218CD"/>
    <w:rsid w:val="00937AF4"/>
    <w:rsid w:val="00940A90"/>
    <w:rsid w:val="009410C0"/>
    <w:rsid w:val="00947070"/>
    <w:rsid w:val="00953BF7"/>
    <w:rsid w:val="009560AB"/>
    <w:rsid w:val="009631DC"/>
    <w:rsid w:val="009670BA"/>
    <w:rsid w:val="00971351"/>
    <w:rsid w:val="0097332E"/>
    <w:rsid w:val="00974FD7"/>
    <w:rsid w:val="00980444"/>
    <w:rsid w:val="00982E93"/>
    <w:rsid w:val="00990677"/>
    <w:rsid w:val="00992C4D"/>
    <w:rsid w:val="00997D30"/>
    <w:rsid w:val="009A1A29"/>
    <w:rsid w:val="009A31B6"/>
    <w:rsid w:val="009A467A"/>
    <w:rsid w:val="009B0FA5"/>
    <w:rsid w:val="009B6EA6"/>
    <w:rsid w:val="009C170D"/>
    <w:rsid w:val="009D0B32"/>
    <w:rsid w:val="009D75E7"/>
    <w:rsid w:val="009E67BC"/>
    <w:rsid w:val="009F42DA"/>
    <w:rsid w:val="00A03978"/>
    <w:rsid w:val="00A050C0"/>
    <w:rsid w:val="00A062DB"/>
    <w:rsid w:val="00A14F94"/>
    <w:rsid w:val="00A22884"/>
    <w:rsid w:val="00A23CED"/>
    <w:rsid w:val="00A25110"/>
    <w:rsid w:val="00A25E64"/>
    <w:rsid w:val="00A26387"/>
    <w:rsid w:val="00A3022E"/>
    <w:rsid w:val="00A30907"/>
    <w:rsid w:val="00A37F24"/>
    <w:rsid w:val="00A450A2"/>
    <w:rsid w:val="00A46627"/>
    <w:rsid w:val="00A475E8"/>
    <w:rsid w:val="00A512E6"/>
    <w:rsid w:val="00A61397"/>
    <w:rsid w:val="00A62F8F"/>
    <w:rsid w:val="00A64E80"/>
    <w:rsid w:val="00A73974"/>
    <w:rsid w:val="00A74007"/>
    <w:rsid w:val="00A94134"/>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15BD6"/>
    <w:rsid w:val="00B303AC"/>
    <w:rsid w:val="00B374C4"/>
    <w:rsid w:val="00B408FD"/>
    <w:rsid w:val="00B417DE"/>
    <w:rsid w:val="00B4797F"/>
    <w:rsid w:val="00B516BA"/>
    <w:rsid w:val="00B520A2"/>
    <w:rsid w:val="00B62CAB"/>
    <w:rsid w:val="00B72564"/>
    <w:rsid w:val="00B72ED3"/>
    <w:rsid w:val="00B73571"/>
    <w:rsid w:val="00B74177"/>
    <w:rsid w:val="00B80A34"/>
    <w:rsid w:val="00B83DA1"/>
    <w:rsid w:val="00B846E9"/>
    <w:rsid w:val="00BB1593"/>
    <w:rsid w:val="00BB43F6"/>
    <w:rsid w:val="00BB7B1B"/>
    <w:rsid w:val="00BC5FF9"/>
    <w:rsid w:val="00BE36EB"/>
    <w:rsid w:val="00BE41F8"/>
    <w:rsid w:val="00BF1B60"/>
    <w:rsid w:val="00BF2034"/>
    <w:rsid w:val="00BF33CD"/>
    <w:rsid w:val="00BF352D"/>
    <w:rsid w:val="00BF6E92"/>
    <w:rsid w:val="00C0138E"/>
    <w:rsid w:val="00C0158B"/>
    <w:rsid w:val="00C02F5C"/>
    <w:rsid w:val="00C02F6F"/>
    <w:rsid w:val="00C03629"/>
    <w:rsid w:val="00C04FCB"/>
    <w:rsid w:val="00C06FF3"/>
    <w:rsid w:val="00C1173A"/>
    <w:rsid w:val="00C12583"/>
    <w:rsid w:val="00C15148"/>
    <w:rsid w:val="00C216F6"/>
    <w:rsid w:val="00C2227D"/>
    <w:rsid w:val="00C230AF"/>
    <w:rsid w:val="00C23B1A"/>
    <w:rsid w:val="00C30E1C"/>
    <w:rsid w:val="00C32CDA"/>
    <w:rsid w:val="00C33284"/>
    <w:rsid w:val="00C34674"/>
    <w:rsid w:val="00C3483A"/>
    <w:rsid w:val="00C45263"/>
    <w:rsid w:val="00C46AB4"/>
    <w:rsid w:val="00C55195"/>
    <w:rsid w:val="00C7071A"/>
    <w:rsid w:val="00C73A60"/>
    <w:rsid w:val="00C74282"/>
    <w:rsid w:val="00C74E9D"/>
    <w:rsid w:val="00C837F6"/>
    <w:rsid w:val="00C92B7D"/>
    <w:rsid w:val="00C92E2B"/>
    <w:rsid w:val="00C94E59"/>
    <w:rsid w:val="00C97CB8"/>
    <w:rsid w:val="00CA23B8"/>
    <w:rsid w:val="00CA4CD7"/>
    <w:rsid w:val="00CB12FE"/>
    <w:rsid w:val="00CC2825"/>
    <w:rsid w:val="00CE1407"/>
    <w:rsid w:val="00CE54EA"/>
    <w:rsid w:val="00CE5B85"/>
    <w:rsid w:val="00CF77F4"/>
    <w:rsid w:val="00CF7B75"/>
    <w:rsid w:val="00D00681"/>
    <w:rsid w:val="00D04DCB"/>
    <w:rsid w:val="00D1180E"/>
    <w:rsid w:val="00D132DB"/>
    <w:rsid w:val="00D13C21"/>
    <w:rsid w:val="00D16DAA"/>
    <w:rsid w:val="00D17AD0"/>
    <w:rsid w:val="00D20F47"/>
    <w:rsid w:val="00D22CF8"/>
    <w:rsid w:val="00D244C1"/>
    <w:rsid w:val="00D24F96"/>
    <w:rsid w:val="00D25595"/>
    <w:rsid w:val="00D30850"/>
    <w:rsid w:val="00D31442"/>
    <w:rsid w:val="00D32F6B"/>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602"/>
    <w:rsid w:val="00D958BB"/>
    <w:rsid w:val="00D9786B"/>
    <w:rsid w:val="00DA1730"/>
    <w:rsid w:val="00DA77C1"/>
    <w:rsid w:val="00DB01BE"/>
    <w:rsid w:val="00DB1297"/>
    <w:rsid w:val="00DC093F"/>
    <w:rsid w:val="00DC6CFE"/>
    <w:rsid w:val="00DC7BA4"/>
    <w:rsid w:val="00DD198F"/>
    <w:rsid w:val="00DD2595"/>
    <w:rsid w:val="00DD314B"/>
    <w:rsid w:val="00DD3B8D"/>
    <w:rsid w:val="00DD5167"/>
    <w:rsid w:val="00DD557D"/>
    <w:rsid w:val="00DE2D21"/>
    <w:rsid w:val="00DE4F89"/>
    <w:rsid w:val="00DF0E69"/>
    <w:rsid w:val="00DF63E8"/>
    <w:rsid w:val="00E00FC9"/>
    <w:rsid w:val="00E02CA8"/>
    <w:rsid w:val="00E076BB"/>
    <w:rsid w:val="00E14905"/>
    <w:rsid w:val="00E176C6"/>
    <w:rsid w:val="00E3356F"/>
    <w:rsid w:val="00E33964"/>
    <w:rsid w:val="00E3462F"/>
    <w:rsid w:val="00E36231"/>
    <w:rsid w:val="00E500F1"/>
    <w:rsid w:val="00E5358E"/>
    <w:rsid w:val="00E5665F"/>
    <w:rsid w:val="00E60357"/>
    <w:rsid w:val="00E614B9"/>
    <w:rsid w:val="00E61B4C"/>
    <w:rsid w:val="00E71D4E"/>
    <w:rsid w:val="00E757F4"/>
    <w:rsid w:val="00E875DE"/>
    <w:rsid w:val="00E9303D"/>
    <w:rsid w:val="00EA03FD"/>
    <w:rsid w:val="00EA2A3A"/>
    <w:rsid w:val="00EA77B0"/>
    <w:rsid w:val="00EB223A"/>
    <w:rsid w:val="00EC47CE"/>
    <w:rsid w:val="00EC6AE8"/>
    <w:rsid w:val="00ED4871"/>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24DB"/>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95C46"/>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docId w15:val="{5388F827-3A7B-4F58-86EB-C2F36146B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3466B8"/>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table" w:styleId="TableGrid">
    <w:name w:val="Table Grid"/>
    <w:basedOn w:val="TableNormal"/>
    <w:uiPriority w:val="59"/>
    <w:rsid w:val="00011B24"/>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3466B8"/>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CF7B7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190327.docx" TargetMode="External"/><Relationship Id="rId13" Type="http://schemas.openxmlformats.org/officeDocument/2006/relationships/hyperlink" Target="file:///h:\hj\20190409.docx" TargetMode="External"/><Relationship Id="rId18" Type="http://schemas.openxmlformats.org/officeDocument/2006/relationships/hyperlink" Target="file:///h:\hj\20200211.docx" TargetMode="External"/><Relationship Id="rId26" Type="http://schemas.openxmlformats.org/officeDocument/2006/relationships/hyperlink" Target="file:///h:\sj\20200512.docx" TargetMode="External"/><Relationship Id="rId3" Type="http://schemas.openxmlformats.org/officeDocument/2006/relationships/webSettings" Target="webSettings.xml"/><Relationship Id="rId21" Type="http://schemas.openxmlformats.org/officeDocument/2006/relationships/hyperlink" Target="file:///h:\hj\20200212.docx" TargetMode="External"/><Relationship Id="rId34" Type="http://schemas.openxmlformats.org/officeDocument/2006/relationships/hyperlink" Target="file:///p:\pprever\2019-20\601_20200512.docx" TargetMode="External"/><Relationship Id="rId7" Type="http://schemas.openxmlformats.org/officeDocument/2006/relationships/hyperlink" Target="file:///h:\sj\20190305.docx" TargetMode="External"/><Relationship Id="rId12" Type="http://schemas.openxmlformats.org/officeDocument/2006/relationships/hyperlink" Target="file:///h:\hj\20190409.docx" TargetMode="External"/><Relationship Id="rId17" Type="http://schemas.openxmlformats.org/officeDocument/2006/relationships/hyperlink" Target="file:///h:\hj\20200205.docx" TargetMode="External"/><Relationship Id="rId25" Type="http://schemas.openxmlformats.org/officeDocument/2006/relationships/hyperlink" Target="file:///h:\sj\20200311.docx" TargetMode="External"/><Relationship Id="rId33" Type="http://schemas.openxmlformats.org/officeDocument/2006/relationships/hyperlink" Target="file:///p:\pprever\2019-20\601_20200211.docx" TargetMode="External"/><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file:///h:\hj\20200204.docx" TargetMode="External"/><Relationship Id="rId20" Type="http://schemas.openxmlformats.org/officeDocument/2006/relationships/hyperlink" Target="file:///h:\hj\20200211.docx" TargetMode="External"/><Relationship Id="rId29" Type="http://schemas.openxmlformats.org/officeDocument/2006/relationships/hyperlink" Target="http://www.scstatehouse.gov/billsearch.php?billnumbers=601&amp;session=123&amp;summary=B" TargetMode="External"/><Relationship Id="rId1" Type="http://schemas.openxmlformats.org/officeDocument/2006/relationships/styles" Target="styles.xml"/><Relationship Id="rId6" Type="http://schemas.openxmlformats.org/officeDocument/2006/relationships/hyperlink" Target="file:///h:\sj\20190305.docx" TargetMode="External"/><Relationship Id="rId11" Type="http://schemas.openxmlformats.org/officeDocument/2006/relationships/hyperlink" Target="file:///h:\sj\20190409.docx" TargetMode="External"/><Relationship Id="rId24" Type="http://schemas.openxmlformats.org/officeDocument/2006/relationships/hyperlink" Target="file:///h:\hj\20200311.docx" TargetMode="External"/><Relationship Id="rId32" Type="http://schemas.openxmlformats.org/officeDocument/2006/relationships/hyperlink" Target="file:///p:\pprever\2019-20\601_20190501.docx" TargetMode="External"/><Relationship Id="rId37"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file:///h:\hj\20190508.docx" TargetMode="External"/><Relationship Id="rId23" Type="http://schemas.openxmlformats.org/officeDocument/2006/relationships/hyperlink" Target="file:///h:\sj\20200310.docx" TargetMode="External"/><Relationship Id="rId28" Type="http://schemas.openxmlformats.org/officeDocument/2006/relationships/hyperlink" Target="file:///h:\sj\20200512.docx" TargetMode="External"/><Relationship Id="rId36" Type="http://schemas.openxmlformats.org/officeDocument/2006/relationships/footer" Target="footer2.xml"/><Relationship Id="rId10" Type="http://schemas.openxmlformats.org/officeDocument/2006/relationships/hyperlink" Target="file:///h:\sj\20190409.docx" TargetMode="External"/><Relationship Id="rId19" Type="http://schemas.openxmlformats.org/officeDocument/2006/relationships/hyperlink" Target="file:///h:\hj\20200211.docx" TargetMode="External"/><Relationship Id="rId31" Type="http://schemas.openxmlformats.org/officeDocument/2006/relationships/hyperlink" Target="file:///p:\pprever\2019-20\601_20190327.docx" TargetMode="External"/><Relationship Id="rId4" Type="http://schemas.openxmlformats.org/officeDocument/2006/relationships/footnotes" Target="footnotes.xml"/><Relationship Id="rId9" Type="http://schemas.openxmlformats.org/officeDocument/2006/relationships/hyperlink" Target="file:///h:\sj\20190403.docx" TargetMode="External"/><Relationship Id="rId14" Type="http://schemas.openxmlformats.org/officeDocument/2006/relationships/hyperlink" Target="file:///h:\hj\20190501.docx" TargetMode="External"/><Relationship Id="rId22" Type="http://schemas.openxmlformats.org/officeDocument/2006/relationships/hyperlink" Target="file:///h:\sj\20200310.docx" TargetMode="External"/><Relationship Id="rId27" Type="http://schemas.openxmlformats.org/officeDocument/2006/relationships/hyperlink" Target="file:///h:\sj\20200512.docx" TargetMode="External"/><Relationship Id="rId30" Type="http://schemas.openxmlformats.org/officeDocument/2006/relationships/hyperlink" Target="file:///p:\pprever\2019-20\601_20190305.docx"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1273</Words>
  <Characters>7260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8516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2019-2020 Bill 601: Foster care or adoption placement - South Carolina Legislature Online</dc:title>
  <dc:subject/>
  <dc:creator>Chris Charlton</dc:creator>
  <cp:keywords/>
  <dc:description/>
  <cp:lastModifiedBy>Derrick Williamson</cp:lastModifiedBy>
  <cp:revision>2</cp:revision>
  <cp:lastPrinted>2009-02-19T22:23:00Z</cp:lastPrinted>
  <dcterms:created xsi:type="dcterms:W3CDTF">2020-09-03T19:40:00Z</dcterms:created>
  <dcterms:modified xsi:type="dcterms:W3CDTF">2020-09-03T19:40:00Z</dcterms:modified>
</cp:coreProperties>
</file>