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781" w:rsidRDefault="007D0781" w:rsidP="007D0781">
      <w:pPr>
        <w:widowControl w:val="0"/>
        <w:jc w:val="center"/>
      </w:pPr>
      <w:r w:rsidRPr="007D0781">
        <w:rPr>
          <w:b/>
        </w:rPr>
        <w:t>South Carolina General Assembly</w:t>
      </w:r>
    </w:p>
    <w:p w:rsidR="007D0781" w:rsidRDefault="007D0781" w:rsidP="007D0781">
      <w:pPr>
        <w:widowControl w:val="0"/>
        <w:jc w:val="center"/>
      </w:pPr>
      <w:r>
        <w:t>123rd Session, 2019-2020</w:t>
      </w:r>
    </w:p>
    <w:p w:rsidR="007D0781" w:rsidRDefault="007D0781" w:rsidP="007D0781">
      <w:pPr>
        <w:widowControl w:val="0"/>
        <w:jc w:val="left"/>
      </w:pPr>
    </w:p>
    <w:p w:rsidR="007D0781" w:rsidRDefault="007D0781" w:rsidP="007D0781">
      <w:pPr>
        <w:widowControl w:val="0"/>
        <w:jc w:val="left"/>
        <w:rPr>
          <w:b/>
        </w:rPr>
      </w:pPr>
      <w:r w:rsidRPr="007D0781">
        <w:rPr>
          <w:b/>
        </w:rPr>
        <w:t>S.</w:t>
      </w:r>
      <w:r>
        <w:rPr>
          <w:b/>
        </w:rPr>
        <w:t xml:space="preserve"> </w:t>
      </w:r>
      <w:r w:rsidRPr="007D0781">
        <w:rPr>
          <w:b/>
        </w:rPr>
        <w:t>855</w:t>
      </w:r>
    </w:p>
    <w:p w:rsidR="007D0781" w:rsidRDefault="007D0781" w:rsidP="007D0781">
      <w:pPr>
        <w:widowControl w:val="0"/>
        <w:jc w:val="left"/>
        <w:rPr>
          <w:b/>
        </w:rPr>
      </w:pPr>
    </w:p>
    <w:p w:rsidR="007D0781" w:rsidRDefault="007D0781" w:rsidP="007D0781">
      <w:pPr>
        <w:widowControl w:val="0"/>
        <w:jc w:val="left"/>
      </w:pPr>
      <w:r w:rsidRPr="007D0781">
        <w:rPr>
          <w:b/>
        </w:rPr>
        <w:t>STATUS INFORMATION</w:t>
      </w:r>
    </w:p>
    <w:p w:rsidR="007D0781" w:rsidRDefault="007D0781" w:rsidP="007D0781">
      <w:pPr>
        <w:widowControl w:val="0"/>
        <w:jc w:val="left"/>
      </w:pPr>
    </w:p>
    <w:p w:rsidR="007D0781" w:rsidRDefault="007D0781" w:rsidP="007D0781">
      <w:pPr>
        <w:widowControl w:val="0"/>
        <w:jc w:val="left"/>
      </w:pPr>
      <w:r>
        <w:t>Senate Resolution</w:t>
      </w:r>
    </w:p>
    <w:p w:rsidR="007D0781" w:rsidRDefault="007D0781" w:rsidP="007D0781">
      <w:pPr>
        <w:widowControl w:val="0"/>
        <w:jc w:val="left"/>
      </w:pPr>
      <w:r>
        <w:t>Sponsors: Senator McLeod</w:t>
      </w:r>
    </w:p>
    <w:p w:rsidR="007D0781" w:rsidRDefault="007D0781" w:rsidP="007D0781">
      <w:pPr>
        <w:widowControl w:val="0"/>
        <w:jc w:val="left"/>
      </w:pPr>
      <w:r>
        <w:t>Document Path: l:\council\bills\gm\24237dg19.docx</w:t>
      </w:r>
    </w:p>
    <w:p w:rsidR="007D0781" w:rsidRDefault="007D0781" w:rsidP="007D0781">
      <w:pPr>
        <w:widowControl w:val="0"/>
        <w:jc w:val="left"/>
      </w:pPr>
    </w:p>
    <w:p w:rsidR="007D0781" w:rsidRDefault="007D0781" w:rsidP="007D0781">
      <w:pPr>
        <w:widowControl w:val="0"/>
        <w:jc w:val="left"/>
      </w:pPr>
      <w:r>
        <w:t>Introduced in the Senate on May 21, 2019</w:t>
      </w:r>
    </w:p>
    <w:p w:rsidR="007D0781" w:rsidRDefault="007D0781" w:rsidP="007D0781">
      <w:pPr>
        <w:widowControl w:val="0"/>
        <w:jc w:val="left"/>
      </w:pPr>
      <w:r>
        <w:t>Adopted by the Senate on May 21, 2019</w:t>
      </w:r>
    </w:p>
    <w:p w:rsidR="007D0781" w:rsidRDefault="007D0781" w:rsidP="007D0781">
      <w:pPr>
        <w:widowControl w:val="0"/>
        <w:jc w:val="left"/>
      </w:pPr>
    </w:p>
    <w:p w:rsidR="007D0781" w:rsidRDefault="007D0781" w:rsidP="007D0781">
      <w:pPr>
        <w:widowControl w:val="0"/>
        <w:jc w:val="left"/>
      </w:pPr>
      <w:r>
        <w:t xml:space="preserve">Summary: </w:t>
      </w:r>
      <w:r w:rsidR="00BE2401">
        <w:t>Lee Marie Serralta McElveen</w:t>
      </w:r>
    </w:p>
    <w:p w:rsidR="007D0781" w:rsidRDefault="007D0781" w:rsidP="007D0781">
      <w:pPr>
        <w:widowControl w:val="0"/>
        <w:jc w:val="left"/>
      </w:pPr>
    </w:p>
    <w:p w:rsidR="007D0781" w:rsidRDefault="007D0781" w:rsidP="007D0781">
      <w:pPr>
        <w:widowControl w:val="0"/>
        <w:jc w:val="left"/>
      </w:pPr>
    </w:p>
    <w:p w:rsidR="007D0781" w:rsidRDefault="007D0781" w:rsidP="007D0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781">
        <w:rPr>
          <w:b/>
        </w:rPr>
        <w:t>HISTORY OF LEGISLATIVE ACTIONS</w:t>
      </w:r>
    </w:p>
    <w:p w:rsidR="007D0781" w:rsidRDefault="007D0781" w:rsidP="007D0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781" w:rsidRPr="007D0781" w:rsidRDefault="007D0781" w:rsidP="007D078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781">
        <w:rPr>
          <w:u w:val="single"/>
        </w:rPr>
        <w:tab/>
        <w:t>Date</w:t>
      </w:r>
      <w:r w:rsidRPr="007D0781">
        <w:rPr>
          <w:u w:val="single"/>
        </w:rPr>
        <w:tab/>
        <w:t>Body</w:t>
      </w:r>
      <w:r w:rsidRPr="007D0781">
        <w:rPr>
          <w:u w:val="single"/>
        </w:rPr>
        <w:tab/>
        <w:t>Action Description with journal page number</w:t>
      </w:r>
      <w:r w:rsidRPr="007D0781">
        <w:rPr>
          <w:u w:val="single"/>
        </w:rPr>
        <w:tab/>
      </w:r>
    </w:p>
    <w:p w:rsidR="00BA21C7" w:rsidRDefault="00BA21C7" w:rsidP="00BA21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5/21/2019</w:t>
      </w:r>
      <w:r>
        <w:tab/>
        <w:t>Senate</w:t>
      </w:r>
      <w:r>
        <w:tab/>
      </w:r>
      <w:r w:rsidRPr="00071165">
        <w:t>Introduced and adopted (</w:t>
      </w:r>
      <w:hyperlink r:id="rId7" w:history="1">
        <w:r w:rsidRPr="00071165">
          <w:rPr>
            <w:rStyle w:val="Hyperlink"/>
          </w:rPr>
          <w:t>Senate Journal</w:t>
        </w:r>
        <w:r w:rsidRPr="00071165">
          <w:rPr>
            <w:rStyle w:val="Hyperlink"/>
          </w:rPr>
          <w:noBreakHyphen/>
          <w:t>page 10</w:t>
        </w:r>
      </w:hyperlink>
      <w:r w:rsidRPr="00071165">
        <w:t>)</w:t>
      </w:r>
    </w:p>
    <w:p w:rsidR="00BA21C7" w:rsidRDefault="00BA21C7" w:rsidP="00BA21C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D0781" w:rsidRDefault="007D0781" w:rsidP="007D0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D0781">
          <w:rPr>
            <w:rStyle w:val="Hyperlink"/>
          </w:rPr>
          <w:t>legislative information</w:t>
        </w:r>
      </w:hyperlink>
      <w:r>
        <w:t xml:space="preserve"> at the website</w:t>
      </w:r>
    </w:p>
    <w:p w:rsidR="007D0781" w:rsidRDefault="007D0781" w:rsidP="007D0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781" w:rsidRPr="007D0781" w:rsidRDefault="007D0781" w:rsidP="007D078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781" w:rsidRDefault="007D0781" w:rsidP="007D0781">
      <w:r w:rsidRPr="007D0781">
        <w:rPr>
          <w:b/>
        </w:rPr>
        <w:t>VERSIONS OF THIS BILL</w:t>
      </w:r>
    </w:p>
    <w:p w:rsidR="007D0781" w:rsidRDefault="007D0781" w:rsidP="007D0781"/>
    <w:p w:rsidR="007D0781" w:rsidRDefault="00085D9F" w:rsidP="007D0781">
      <w:hyperlink r:id="rId9" w:history="1">
        <w:r w:rsidR="007D0781">
          <w:rPr>
            <w:rStyle w:val="Hyperlink"/>
          </w:rPr>
          <w:t>5/21/2019</w:t>
        </w:r>
      </w:hyperlink>
    </w:p>
    <w:p w:rsidR="007D0781" w:rsidRDefault="007D0781" w:rsidP="007D0781"/>
    <w:p w:rsidR="007D0781" w:rsidRDefault="007D0781" w:rsidP="007D0781">
      <w:pPr>
        <w:sectPr w:rsidR="007D0781" w:rsidSect="007D078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E1942" w:rsidRDefault="006E194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19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21A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39A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FF72E8">
        <w:t>CONGRATULATE</w:t>
      </w:r>
      <w:r>
        <w:t xml:space="preserve"> AND HONOR </w:t>
      </w:r>
      <w:r w:rsidR="00251C51" w:rsidRPr="00797BE4">
        <w:rPr>
          <w:color w:val="000000" w:themeColor="text1"/>
          <w:u w:color="000000" w:themeColor="text1"/>
        </w:rPr>
        <w:t>LEE MARIE SERRALTA MCELVEEN</w:t>
      </w:r>
      <w:r w:rsidR="00251C51">
        <w:t xml:space="preserve">, </w:t>
      </w:r>
      <w:r w:rsidR="00251C51" w:rsidRPr="00797BE4">
        <w:rPr>
          <w:color w:val="000000" w:themeColor="text1"/>
          <w:u w:color="000000" w:themeColor="text1"/>
        </w:rPr>
        <w:t>HISPANIC/LATINO PROGRAM COORDINATOR</w:t>
      </w:r>
      <w:r w:rsidR="00251C51">
        <w:rPr>
          <w:color w:val="000000" w:themeColor="text1"/>
          <w:u w:color="000000" w:themeColor="text1"/>
        </w:rPr>
        <w:t xml:space="preserve"> FOR THE </w:t>
      </w:r>
      <w:r w:rsidR="00251C51" w:rsidRPr="00797BE4">
        <w:rPr>
          <w:color w:val="000000" w:themeColor="text1"/>
          <w:u w:color="000000" w:themeColor="text1"/>
        </w:rPr>
        <w:t>SOUTH CAROLINA COMMISSION FOR MINORITY AFFAIRS</w:t>
      </w:r>
      <w:r w:rsidR="00251C51">
        <w:t xml:space="preserve">, </w:t>
      </w:r>
      <w:r>
        <w:t>UPON THE OCCASION OF HER RETIREMENT AFTER YEARS OF OUTSTANDING SERVICE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539A0" w:rsidRDefault="007821A9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539A0" w:rsidRPr="00E11DA4">
        <w:t xml:space="preserve">the South Carolina </w:t>
      </w:r>
      <w:r w:rsidR="006B6858">
        <w:t>Senate</w:t>
      </w:r>
      <w:r w:rsidR="00C539A0" w:rsidRPr="00E11DA4">
        <w:t xml:space="preserve"> ha</w:t>
      </w:r>
      <w:r w:rsidR="0060590F">
        <w:t xml:space="preserve">s </w:t>
      </w:r>
      <w:r w:rsidR="00C539A0" w:rsidRPr="00E11DA4">
        <w:t xml:space="preserve">learned that </w:t>
      </w:r>
      <w:r w:rsidR="00251C51" w:rsidRPr="00797BE4">
        <w:rPr>
          <w:color w:val="000000" w:themeColor="text1"/>
          <w:u w:color="000000" w:themeColor="text1"/>
        </w:rPr>
        <w:t>Lee Marie Serralta McElveen</w:t>
      </w:r>
      <w:r w:rsidR="00251C51">
        <w:rPr>
          <w:color w:val="000000" w:themeColor="text1"/>
          <w:u w:color="000000" w:themeColor="text1"/>
        </w:rPr>
        <w:t xml:space="preserve"> </w:t>
      </w:r>
      <w:r w:rsidR="00C539A0" w:rsidRPr="00E11DA4">
        <w:t>will begin a well</w:t>
      </w:r>
      <w:r w:rsidR="002E4FAF">
        <w:noBreakHyphen/>
      </w:r>
      <w:r w:rsidR="00C539A0" w:rsidRPr="00E11DA4">
        <w:t xml:space="preserve">deserved retirement after years as </w:t>
      </w:r>
      <w:r w:rsidR="00251C51" w:rsidRPr="00797BE4">
        <w:rPr>
          <w:color w:val="000000" w:themeColor="text1"/>
          <w:u w:color="000000" w:themeColor="text1"/>
        </w:rPr>
        <w:t>a</w:t>
      </w:r>
      <w:r w:rsidR="00251C51">
        <w:rPr>
          <w:color w:val="000000" w:themeColor="text1"/>
          <w:u w:color="000000" w:themeColor="text1"/>
        </w:rPr>
        <w:t>n</w:t>
      </w:r>
      <w:r w:rsidR="00251C51" w:rsidRPr="00797BE4">
        <w:rPr>
          <w:color w:val="000000" w:themeColor="text1"/>
          <w:u w:color="000000" w:themeColor="text1"/>
        </w:rPr>
        <w:t xml:space="preserve"> advocate for the Hispanic/Latino</w:t>
      </w:r>
      <w:r w:rsidR="002E4FAF">
        <w:rPr>
          <w:color w:val="000000" w:themeColor="text1"/>
          <w:u w:color="000000" w:themeColor="text1"/>
        </w:rPr>
        <w:t xml:space="preserve"> community</w:t>
      </w:r>
      <w:r w:rsidR="00C539A0">
        <w:t xml:space="preserve">, the last </w:t>
      </w:r>
      <w:r w:rsidR="00C539A0" w:rsidRPr="00E11DA4">
        <w:t xml:space="preserve">of which have been </w:t>
      </w:r>
      <w:r w:rsidR="00C539A0">
        <w:t xml:space="preserve">as </w:t>
      </w:r>
      <w:r w:rsidR="00251C51">
        <w:t>the</w:t>
      </w:r>
      <w:r w:rsidR="00C539A0" w:rsidRPr="00E11DA4">
        <w:t xml:space="preserve"> highly</w:t>
      </w:r>
      <w:r w:rsidR="002E4FAF">
        <w:noBreakHyphen/>
      </w:r>
      <w:r w:rsidR="00C539A0" w:rsidRPr="00E11DA4">
        <w:t xml:space="preserve">regarded </w:t>
      </w:r>
      <w:r w:rsidR="00251C51" w:rsidRPr="00797BE4">
        <w:rPr>
          <w:color w:val="000000" w:themeColor="text1"/>
          <w:u w:color="000000" w:themeColor="text1"/>
        </w:rPr>
        <w:t xml:space="preserve">Hispanic/Latino </w:t>
      </w:r>
      <w:r w:rsidR="00B831BE">
        <w:rPr>
          <w:color w:val="000000" w:themeColor="text1"/>
          <w:u w:color="000000" w:themeColor="text1"/>
        </w:rPr>
        <w:t>p</w:t>
      </w:r>
      <w:r w:rsidR="00251C51" w:rsidRPr="00797BE4">
        <w:rPr>
          <w:color w:val="000000" w:themeColor="text1"/>
          <w:u w:color="000000" w:themeColor="text1"/>
        </w:rPr>
        <w:t xml:space="preserve">rogram </w:t>
      </w:r>
      <w:r w:rsidR="00B831BE">
        <w:rPr>
          <w:color w:val="000000" w:themeColor="text1"/>
          <w:u w:color="000000" w:themeColor="text1"/>
        </w:rPr>
        <w:t>c</w:t>
      </w:r>
      <w:r w:rsidR="00251C51" w:rsidRPr="00797BE4">
        <w:rPr>
          <w:color w:val="000000" w:themeColor="text1"/>
          <w:u w:color="000000" w:themeColor="text1"/>
        </w:rPr>
        <w:t>oordinator</w:t>
      </w:r>
      <w:r w:rsidR="00251C51">
        <w:rPr>
          <w:color w:val="000000" w:themeColor="text1"/>
          <w:u w:color="000000" w:themeColor="text1"/>
        </w:rPr>
        <w:t xml:space="preserve"> for the </w:t>
      </w:r>
      <w:r w:rsidR="00251C51" w:rsidRPr="00797BE4">
        <w:rPr>
          <w:color w:val="000000" w:themeColor="text1"/>
          <w:u w:color="000000" w:themeColor="text1"/>
        </w:rPr>
        <w:t xml:space="preserve">South Carolina Commission </w:t>
      </w:r>
      <w:r w:rsidR="00251C51">
        <w:rPr>
          <w:color w:val="000000" w:themeColor="text1"/>
          <w:u w:color="000000" w:themeColor="text1"/>
        </w:rPr>
        <w:t>f</w:t>
      </w:r>
      <w:r w:rsidR="00251C51" w:rsidRPr="00797BE4">
        <w:rPr>
          <w:color w:val="000000" w:themeColor="text1"/>
          <w:u w:color="000000" w:themeColor="text1"/>
        </w:rPr>
        <w:t>or Minority Affairs</w:t>
      </w:r>
      <w:r w:rsidR="00C539A0" w:rsidRPr="00E11DA4">
        <w:t>; and</w:t>
      </w: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in </w:t>
      </w:r>
      <w:r w:rsidR="006B6858" w:rsidRPr="00797BE4">
        <w:rPr>
          <w:color w:val="000000" w:themeColor="text1"/>
          <w:u w:color="000000" w:themeColor="text1"/>
        </w:rPr>
        <w:t>Mexico City to a Puerto Rican father and a South Carolinian mother</w:t>
      </w:r>
      <w:r>
        <w:t xml:space="preserve">, </w:t>
      </w:r>
      <w:r w:rsidR="00251C51">
        <w:rPr>
          <w:color w:val="000000" w:themeColor="text1"/>
          <w:u w:color="000000" w:themeColor="text1"/>
        </w:rPr>
        <w:t>she</w:t>
      </w:r>
      <w:r w:rsidR="006B6858">
        <w:rPr>
          <w:color w:val="000000" w:themeColor="text1"/>
          <w:u w:color="000000" w:themeColor="text1"/>
        </w:rPr>
        <w:t xml:space="preserve"> </w:t>
      </w:r>
      <w:r w:rsidR="006B6858" w:rsidRPr="00797BE4">
        <w:rPr>
          <w:color w:val="000000" w:themeColor="text1"/>
          <w:u w:color="000000" w:themeColor="text1"/>
        </w:rPr>
        <w:t>was r</w:t>
      </w:r>
      <w:r w:rsidR="006B6858">
        <w:rPr>
          <w:color w:val="000000" w:themeColor="text1"/>
          <w:u w:color="000000" w:themeColor="text1"/>
        </w:rPr>
        <w:t>ear</w:t>
      </w:r>
      <w:r w:rsidR="006B6858" w:rsidRPr="00797BE4">
        <w:rPr>
          <w:color w:val="000000" w:themeColor="text1"/>
          <w:u w:color="000000" w:themeColor="text1"/>
        </w:rPr>
        <w:t xml:space="preserve">ed in Puerto Rico and had the benefit of a bicultural and bilingual </w:t>
      </w:r>
      <w:r w:rsidR="002E4FAF">
        <w:rPr>
          <w:color w:val="000000" w:themeColor="text1"/>
          <w:u w:color="000000" w:themeColor="text1"/>
        </w:rPr>
        <w:t>influence</w:t>
      </w:r>
      <w:r w:rsidR="006B6858">
        <w:rPr>
          <w:color w:val="000000" w:themeColor="text1"/>
          <w:u w:color="000000" w:themeColor="text1"/>
        </w:rPr>
        <w:t xml:space="preserve"> in her home</w:t>
      </w:r>
      <w:r>
        <w:t>; and</w:t>
      </w: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797BE4">
        <w:rPr>
          <w:color w:val="000000" w:themeColor="text1"/>
          <w:u w:color="000000" w:themeColor="text1"/>
        </w:rPr>
        <w:t xml:space="preserve">uring her teenage years in Puerto Rico, </w:t>
      </w:r>
      <w:r w:rsidR="00251C51">
        <w:rPr>
          <w:color w:val="000000" w:themeColor="text1"/>
          <w:u w:color="000000" w:themeColor="text1"/>
        </w:rPr>
        <w:t xml:space="preserve">Ms. </w:t>
      </w:r>
      <w:r w:rsidR="00251C51" w:rsidRPr="00797BE4">
        <w:rPr>
          <w:color w:val="000000" w:themeColor="text1"/>
          <w:u w:color="000000" w:themeColor="text1"/>
        </w:rPr>
        <w:t>McElveen</w:t>
      </w:r>
      <w:r w:rsidR="00251C51">
        <w:rPr>
          <w:color w:val="000000" w:themeColor="text1"/>
          <w:u w:color="000000" w:themeColor="text1"/>
        </w:rPr>
        <w:t xml:space="preserve"> </w:t>
      </w:r>
      <w:r w:rsidRPr="00797BE4">
        <w:rPr>
          <w:color w:val="000000" w:themeColor="text1"/>
          <w:u w:color="000000" w:themeColor="text1"/>
        </w:rPr>
        <w:t>excelled in sports</w:t>
      </w:r>
      <w:r w:rsidR="00251C51"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a leader among her peers</w:t>
      </w:r>
      <w:r>
        <w:rPr>
          <w:color w:val="000000" w:themeColor="text1"/>
          <w:u w:color="000000" w:themeColor="text1"/>
        </w:rPr>
        <w:t xml:space="preserve"> as</w:t>
      </w:r>
      <w:r w:rsidRPr="00797BE4">
        <w:rPr>
          <w:color w:val="000000" w:themeColor="text1"/>
          <w:u w:color="000000" w:themeColor="text1"/>
        </w:rPr>
        <w:t xml:space="preserve"> a gymnast, basketball player, volleyball player</w:t>
      </w:r>
      <w:r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and 100</w:t>
      </w:r>
      <w:r w:rsidR="002E4F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yard</w:t>
      </w:r>
      <w:r w:rsidR="002E4FAF">
        <w:rPr>
          <w:color w:val="000000" w:themeColor="text1"/>
          <w:u w:color="000000" w:themeColor="text1"/>
        </w:rPr>
        <w:noBreakHyphen/>
      </w:r>
      <w:r w:rsidRPr="00797BE4">
        <w:rPr>
          <w:color w:val="000000" w:themeColor="text1"/>
          <w:u w:color="000000" w:themeColor="text1"/>
        </w:rPr>
        <w:t xml:space="preserve">dash </w:t>
      </w:r>
      <w:r>
        <w:rPr>
          <w:color w:val="000000" w:themeColor="text1"/>
          <w:u w:color="000000" w:themeColor="text1"/>
        </w:rPr>
        <w:t xml:space="preserve">runner </w:t>
      </w:r>
      <w:r w:rsidRPr="00797BE4">
        <w:rPr>
          <w:color w:val="000000" w:themeColor="text1"/>
          <w:u w:color="000000" w:themeColor="text1"/>
        </w:rPr>
        <w:t>in track and field</w:t>
      </w:r>
      <w:r>
        <w:rPr>
          <w:color w:val="000000" w:themeColor="text1"/>
          <w:u w:color="000000" w:themeColor="text1"/>
        </w:rPr>
        <w:t xml:space="preserve">, where she learned </w:t>
      </w:r>
      <w:r w:rsidRPr="00797BE4">
        <w:rPr>
          <w:color w:val="000000" w:themeColor="text1"/>
          <w:u w:color="000000" w:themeColor="text1"/>
        </w:rPr>
        <w:t>the importance of being a team player</w:t>
      </w:r>
      <w:r>
        <w:rPr>
          <w:color w:val="000000" w:themeColor="text1"/>
          <w:u w:color="000000" w:themeColor="text1"/>
        </w:rPr>
        <w:t>;</w:t>
      </w:r>
      <w:r w:rsidRPr="00797BE4">
        <w:rPr>
          <w:color w:val="000000" w:themeColor="text1"/>
          <w:u w:color="000000" w:themeColor="text1"/>
        </w:rPr>
        <w:t xml:space="preserve"> and </w:t>
      </w: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C51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797BE4">
        <w:rPr>
          <w:color w:val="000000" w:themeColor="text1"/>
          <w:u w:color="000000" w:themeColor="text1"/>
        </w:rPr>
        <w:t xml:space="preserve">received an athletic scholarship to Southern Wesleyan University in South Carolina </w:t>
      </w:r>
      <w:r w:rsidR="00251C51">
        <w:rPr>
          <w:color w:val="000000" w:themeColor="text1"/>
          <w:u w:color="000000" w:themeColor="text1"/>
        </w:rPr>
        <w:t>to</w:t>
      </w:r>
      <w:r w:rsidRPr="00797BE4">
        <w:rPr>
          <w:color w:val="000000" w:themeColor="text1"/>
          <w:u w:color="000000" w:themeColor="text1"/>
        </w:rPr>
        <w:t xml:space="preserve"> play volleyball</w:t>
      </w:r>
      <w:r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one of very few women athletes coming from Puerto Rico </w:t>
      </w:r>
      <w:r w:rsidR="002E4FAF">
        <w:rPr>
          <w:color w:val="000000" w:themeColor="text1"/>
          <w:u w:color="000000" w:themeColor="text1"/>
        </w:rPr>
        <w:t xml:space="preserve">to obtain </w:t>
      </w:r>
      <w:r>
        <w:rPr>
          <w:color w:val="000000" w:themeColor="text1"/>
          <w:u w:color="000000" w:themeColor="text1"/>
        </w:rPr>
        <w:t>this honor; and</w:t>
      </w:r>
    </w:p>
    <w:p w:rsidR="006B6858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87D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1C51">
        <w:rPr>
          <w:color w:val="000000" w:themeColor="text1"/>
          <w:u w:color="000000" w:themeColor="text1"/>
        </w:rPr>
        <w:t xml:space="preserve">Ms. </w:t>
      </w:r>
      <w:r w:rsidR="00251C51" w:rsidRPr="00797BE4">
        <w:rPr>
          <w:color w:val="000000" w:themeColor="text1"/>
          <w:u w:color="000000" w:themeColor="text1"/>
        </w:rPr>
        <w:t>McElveen</w:t>
      </w:r>
      <w:r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797BE4">
        <w:rPr>
          <w:color w:val="000000" w:themeColor="text1"/>
          <w:u w:color="000000" w:themeColor="text1"/>
        </w:rPr>
        <w:t xml:space="preserve">ed </w:t>
      </w:r>
      <w:r w:rsidR="00251C51">
        <w:rPr>
          <w:color w:val="000000" w:themeColor="text1"/>
          <w:u w:color="000000" w:themeColor="text1"/>
        </w:rPr>
        <w:t>a</w:t>
      </w:r>
      <w:r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797BE4">
        <w:rPr>
          <w:color w:val="000000" w:themeColor="text1"/>
          <w:u w:color="000000" w:themeColor="text1"/>
        </w:rPr>
        <w:t>achelor</w:t>
      </w:r>
      <w:r w:rsidR="002E4FAF" w:rsidRPr="002E4F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797BE4">
        <w:rPr>
          <w:color w:val="000000" w:themeColor="text1"/>
          <w:u w:color="000000" w:themeColor="text1"/>
        </w:rPr>
        <w:t>sychology from Southern Wesleyan Univer</w:t>
      </w:r>
      <w:r>
        <w:rPr>
          <w:color w:val="000000" w:themeColor="text1"/>
          <w:u w:color="000000" w:themeColor="text1"/>
        </w:rPr>
        <w:t>sity, provid</w:t>
      </w:r>
      <w:r w:rsidR="00251C5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797BE4">
        <w:rPr>
          <w:color w:val="000000" w:themeColor="text1"/>
          <w:u w:color="000000" w:themeColor="text1"/>
        </w:rPr>
        <w:t xml:space="preserve">a rich background </w:t>
      </w:r>
      <w:r>
        <w:rPr>
          <w:color w:val="000000" w:themeColor="text1"/>
          <w:u w:color="000000" w:themeColor="text1"/>
        </w:rPr>
        <w:t>for</w:t>
      </w:r>
      <w:r w:rsidRPr="00797BE4">
        <w:rPr>
          <w:color w:val="000000" w:themeColor="text1"/>
          <w:u w:color="000000" w:themeColor="text1"/>
        </w:rPr>
        <w:t xml:space="preserve"> her professional </w:t>
      </w:r>
      <w:r>
        <w:rPr>
          <w:color w:val="000000" w:themeColor="text1"/>
          <w:u w:color="000000" w:themeColor="text1"/>
        </w:rPr>
        <w:t>career</w:t>
      </w:r>
      <w:r w:rsidR="00251C51">
        <w:rPr>
          <w:color w:val="000000" w:themeColor="text1"/>
          <w:u w:color="000000" w:themeColor="text1"/>
        </w:rPr>
        <w:t xml:space="preserve"> with</w:t>
      </w:r>
      <w:r w:rsidRPr="00797BE4">
        <w:rPr>
          <w:color w:val="000000" w:themeColor="text1"/>
          <w:u w:color="000000" w:themeColor="text1"/>
        </w:rPr>
        <w:t xml:space="preserve"> the South Carolina Department of </w:t>
      </w:r>
      <w:r w:rsidRPr="00797BE4">
        <w:rPr>
          <w:color w:val="000000" w:themeColor="text1"/>
          <w:u w:color="000000" w:themeColor="text1"/>
        </w:rPr>
        <w:lastRenderedPageBreak/>
        <w:t>Social Services, U</w:t>
      </w:r>
      <w:r>
        <w:rPr>
          <w:color w:val="000000" w:themeColor="text1"/>
          <w:u w:color="000000" w:themeColor="text1"/>
        </w:rPr>
        <w:t xml:space="preserve">niversity of </w:t>
      </w:r>
      <w:r w:rsidRPr="00797B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797B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797BE4">
        <w:rPr>
          <w:color w:val="000000" w:themeColor="text1"/>
          <w:u w:color="000000" w:themeColor="text1"/>
        </w:rPr>
        <w:t xml:space="preserve"> Center for Developmental Disabilities at the School of Medicine,</w:t>
      </w:r>
      <w:r>
        <w:rPr>
          <w:color w:val="000000" w:themeColor="text1"/>
          <w:u w:color="000000" w:themeColor="text1"/>
        </w:rPr>
        <w:t xml:space="preserve"> and</w:t>
      </w:r>
      <w:r w:rsidRPr="00797BE4">
        <w:rPr>
          <w:color w:val="000000" w:themeColor="text1"/>
          <w:u w:color="000000" w:themeColor="text1"/>
        </w:rPr>
        <w:t xml:space="preserve"> The ALPHA Center</w:t>
      </w:r>
      <w:r w:rsidR="002E4FAF">
        <w:rPr>
          <w:color w:val="000000" w:themeColor="text1"/>
          <w:u w:color="000000" w:themeColor="text1"/>
        </w:rPr>
        <w:noBreakHyphen/>
      </w:r>
      <w:r w:rsidRPr="00797BE4">
        <w:rPr>
          <w:color w:val="000000" w:themeColor="text1"/>
          <w:u w:color="000000" w:themeColor="text1"/>
        </w:rPr>
        <w:t>Kershaw County Alcohol and Drug Abuse Services</w:t>
      </w:r>
      <w:r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</w:t>
      </w:r>
      <w:r w:rsidR="00251C51">
        <w:rPr>
          <w:color w:val="000000" w:themeColor="text1"/>
          <w:u w:color="000000" w:themeColor="text1"/>
        </w:rPr>
        <w:t xml:space="preserve">and as </w:t>
      </w:r>
      <w:r w:rsidRPr="00797BE4">
        <w:rPr>
          <w:color w:val="000000" w:themeColor="text1"/>
          <w:u w:color="000000" w:themeColor="text1"/>
        </w:rPr>
        <w:t xml:space="preserve">the Region II Hispanic/Latino </w:t>
      </w:r>
      <w:r w:rsidR="00B831BE" w:rsidRPr="00797BE4">
        <w:rPr>
          <w:color w:val="000000" w:themeColor="text1"/>
          <w:u w:color="000000" w:themeColor="text1"/>
        </w:rPr>
        <w:t>program coo</w:t>
      </w:r>
      <w:r w:rsidRPr="00797BE4">
        <w:rPr>
          <w:color w:val="000000" w:themeColor="text1"/>
          <w:u w:color="000000" w:themeColor="text1"/>
        </w:rPr>
        <w:t xml:space="preserve">rdinator for a </w:t>
      </w:r>
      <w:r>
        <w:rPr>
          <w:color w:val="000000" w:themeColor="text1"/>
          <w:u w:color="000000" w:themeColor="text1"/>
        </w:rPr>
        <w:t>nine</w:t>
      </w:r>
      <w:r w:rsidR="002E4FAF">
        <w:rPr>
          <w:color w:val="000000" w:themeColor="text1"/>
          <w:u w:color="000000" w:themeColor="text1"/>
        </w:rPr>
        <w:noBreakHyphen/>
      </w:r>
      <w:r w:rsidRPr="00797BE4">
        <w:rPr>
          <w:color w:val="000000" w:themeColor="text1"/>
          <w:u w:color="000000" w:themeColor="text1"/>
        </w:rPr>
        <w:t xml:space="preserve">county area </w:t>
      </w:r>
      <w:r w:rsidR="009E587D">
        <w:rPr>
          <w:color w:val="000000" w:themeColor="text1"/>
          <w:u w:color="000000" w:themeColor="text1"/>
        </w:rPr>
        <w:t xml:space="preserve">that includes </w:t>
      </w:r>
      <w:r w:rsidRPr="00797BE4">
        <w:rPr>
          <w:color w:val="000000" w:themeColor="text1"/>
          <w:u w:color="000000" w:themeColor="text1"/>
        </w:rPr>
        <w:t>Kershaw, Lee, Chesterfield, Lancaster, York, Fairfield, Richland</w:t>
      </w:r>
      <w:r w:rsidR="009E587D">
        <w:rPr>
          <w:color w:val="000000" w:themeColor="text1"/>
          <w:u w:color="000000" w:themeColor="text1"/>
        </w:rPr>
        <w:t>,</w:t>
      </w:r>
      <w:r w:rsidRPr="00797BE4">
        <w:rPr>
          <w:color w:val="000000" w:themeColor="text1"/>
          <w:u w:color="000000" w:themeColor="text1"/>
        </w:rPr>
        <w:t xml:space="preserve"> Lexington, </w:t>
      </w:r>
      <w:r w:rsidR="009E587D">
        <w:rPr>
          <w:color w:val="000000" w:themeColor="text1"/>
          <w:u w:color="000000" w:themeColor="text1"/>
        </w:rPr>
        <w:t xml:space="preserve">and </w:t>
      </w:r>
      <w:r w:rsidRPr="00797BE4">
        <w:rPr>
          <w:color w:val="000000" w:themeColor="text1"/>
          <w:u w:color="000000" w:themeColor="text1"/>
        </w:rPr>
        <w:t>Chester</w:t>
      </w:r>
      <w:r w:rsidR="009E587D">
        <w:rPr>
          <w:color w:val="000000" w:themeColor="text1"/>
          <w:u w:color="000000" w:themeColor="text1"/>
        </w:rPr>
        <w:t xml:space="preserve"> counties; and</w:t>
      </w:r>
    </w:p>
    <w:p w:rsidR="009E587D" w:rsidRDefault="009E587D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87D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7BE4">
        <w:rPr>
          <w:color w:val="000000" w:themeColor="text1"/>
          <w:u w:color="000000" w:themeColor="text1"/>
        </w:rPr>
        <w:t>fluent in both Spanish and English</w:t>
      </w:r>
      <w:r>
        <w:rPr>
          <w:color w:val="000000" w:themeColor="text1"/>
          <w:u w:color="000000" w:themeColor="text1"/>
        </w:rPr>
        <w:t>, she</w:t>
      </w:r>
      <w:r w:rsidRPr="00797BE4">
        <w:rPr>
          <w:color w:val="000000" w:themeColor="text1"/>
          <w:u w:color="000000" w:themeColor="text1"/>
        </w:rPr>
        <w:t xml:space="preserve"> has </w:t>
      </w:r>
      <w:r>
        <w:rPr>
          <w:color w:val="000000" w:themeColor="text1"/>
          <w:u w:color="000000" w:themeColor="text1"/>
        </w:rPr>
        <w:t>served as a</w:t>
      </w:r>
      <w:r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state </w:t>
      </w:r>
      <w:r w:rsidRPr="00797BE4">
        <w:rPr>
          <w:color w:val="000000" w:themeColor="text1"/>
          <w:u w:color="000000" w:themeColor="text1"/>
        </w:rPr>
        <w:t xml:space="preserve">certified interpreter and translator </w:t>
      </w:r>
      <w:r>
        <w:rPr>
          <w:color w:val="000000" w:themeColor="text1"/>
          <w:u w:color="000000" w:themeColor="text1"/>
        </w:rPr>
        <w:t>with</w:t>
      </w:r>
      <w:r w:rsidRPr="00797BE4">
        <w:rPr>
          <w:color w:val="000000" w:themeColor="text1"/>
          <w:u w:color="000000" w:themeColor="text1"/>
        </w:rPr>
        <w:t xml:space="preserve"> the South Carolina Department of Social Services and the South Carolina Department of H</w:t>
      </w:r>
      <w:r>
        <w:rPr>
          <w:color w:val="000000" w:themeColor="text1"/>
          <w:u w:color="000000" w:themeColor="text1"/>
        </w:rPr>
        <w:t>ealth and Environmental Control; and</w:t>
      </w:r>
    </w:p>
    <w:p w:rsidR="009E587D" w:rsidRDefault="009E587D" w:rsidP="009E5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Pr="00797BE4" w:rsidRDefault="009E587D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</w:t>
      </w:r>
      <w:r w:rsidR="006B6858" w:rsidRPr="00797BE4">
        <w:rPr>
          <w:color w:val="000000" w:themeColor="text1"/>
          <w:u w:color="000000" w:themeColor="text1"/>
        </w:rPr>
        <w:t xml:space="preserve"> employed with the South Carolina Commission for Minority Affairs as the Hispanic/Latino </w:t>
      </w:r>
      <w:r w:rsidR="00B831BE">
        <w:rPr>
          <w:color w:val="000000" w:themeColor="text1"/>
          <w:u w:color="000000" w:themeColor="text1"/>
        </w:rPr>
        <w:t>c</w:t>
      </w:r>
      <w:r w:rsidR="006B6858" w:rsidRPr="00797BE4">
        <w:rPr>
          <w:color w:val="000000" w:themeColor="text1"/>
          <w:u w:color="000000" w:themeColor="text1"/>
        </w:rPr>
        <w:t>oordinator for the State of South Carolina</w:t>
      </w:r>
      <w:r>
        <w:rPr>
          <w:color w:val="000000" w:themeColor="text1"/>
          <w:u w:color="000000" w:themeColor="text1"/>
        </w:rPr>
        <w:t>,</w:t>
      </w:r>
      <w:r w:rsidR="006B6858" w:rsidRPr="00797BE4">
        <w:rPr>
          <w:color w:val="000000" w:themeColor="text1"/>
          <w:u w:color="000000" w:themeColor="text1"/>
        </w:rPr>
        <w:t xml:space="preserve"> Ms. McElveen </w:t>
      </w:r>
      <w:r>
        <w:rPr>
          <w:color w:val="000000" w:themeColor="text1"/>
          <w:u w:color="000000" w:themeColor="text1"/>
        </w:rPr>
        <w:t>plans to retire on May 31, 2019; and</w:t>
      </w:r>
    </w:p>
    <w:p w:rsidR="006B6858" w:rsidRPr="00797BE4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590F" w:rsidRDefault="00251C51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6B6858" w:rsidRPr="00797BE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6B6858" w:rsidRPr="00797BE4">
        <w:rPr>
          <w:color w:val="000000" w:themeColor="text1"/>
          <w:u w:color="000000" w:themeColor="text1"/>
        </w:rPr>
        <w:t xml:space="preserve">he has served as a </w:t>
      </w:r>
      <w:r>
        <w:rPr>
          <w:color w:val="000000" w:themeColor="text1"/>
          <w:u w:color="000000" w:themeColor="text1"/>
        </w:rPr>
        <w:t>b</w:t>
      </w:r>
      <w:r w:rsidR="006B6858" w:rsidRPr="00797BE4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="006B6858" w:rsidRPr="00797BE4">
        <w:rPr>
          <w:color w:val="000000" w:themeColor="text1"/>
          <w:u w:color="000000" w:themeColor="text1"/>
        </w:rPr>
        <w:t xml:space="preserve">ember </w:t>
      </w:r>
      <w:r>
        <w:rPr>
          <w:color w:val="000000" w:themeColor="text1"/>
          <w:u w:color="000000" w:themeColor="text1"/>
        </w:rPr>
        <w:t>for</w:t>
      </w:r>
      <w:r w:rsidR="006B6858" w:rsidRPr="00797BE4">
        <w:rPr>
          <w:color w:val="000000" w:themeColor="text1"/>
          <w:u w:color="000000" w:themeColor="text1"/>
        </w:rPr>
        <w:t xml:space="preserve"> the National Latino Peace Officers Association</w:t>
      </w:r>
      <w:r>
        <w:rPr>
          <w:color w:val="000000" w:themeColor="text1"/>
          <w:u w:color="000000" w:themeColor="text1"/>
        </w:rPr>
        <w:t xml:space="preserve"> in</w:t>
      </w:r>
      <w:r w:rsidR="006B6858" w:rsidRPr="00797BE4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>,</w:t>
      </w:r>
      <w:r w:rsidR="006B6858" w:rsidRPr="00797BE4">
        <w:rPr>
          <w:color w:val="000000" w:themeColor="text1"/>
          <w:u w:color="000000" w:themeColor="text1"/>
        </w:rPr>
        <w:t xml:space="preserve"> the Cross</w:t>
      </w:r>
      <w:r w:rsidR="002E4FAF">
        <w:rPr>
          <w:color w:val="000000" w:themeColor="text1"/>
          <w:u w:color="000000" w:themeColor="text1"/>
        </w:rPr>
        <w:noBreakHyphen/>
      </w:r>
      <w:r w:rsidR="006B6858" w:rsidRPr="00797BE4">
        <w:rPr>
          <w:color w:val="000000" w:themeColor="text1"/>
          <w:u w:color="000000" w:themeColor="text1"/>
        </w:rPr>
        <w:t>Cultural Council, Latino Communications</w:t>
      </w:r>
      <w:r w:rsidR="002E4FAF">
        <w:rPr>
          <w:color w:val="000000" w:themeColor="text1"/>
          <w:u w:color="000000" w:themeColor="text1"/>
        </w:rPr>
        <w:noBreakHyphen/>
      </w:r>
      <w:r w:rsidR="006B6858" w:rsidRPr="00797BE4">
        <w:rPr>
          <w:color w:val="000000" w:themeColor="text1"/>
          <w:u w:color="000000" w:themeColor="text1"/>
        </w:rPr>
        <w:t xml:space="preserve">CDC, </w:t>
      </w:r>
      <w:r w:rsidR="0060590F">
        <w:rPr>
          <w:color w:val="000000" w:themeColor="text1"/>
          <w:u w:color="000000" w:themeColor="text1"/>
        </w:rPr>
        <w:t xml:space="preserve">and </w:t>
      </w:r>
      <w:r w:rsidR="006B6858" w:rsidRPr="00797BE4">
        <w:rPr>
          <w:color w:val="000000" w:themeColor="text1"/>
          <w:u w:color="000000" w:themeColor="text1"/>
        </w:rPr>
        <w:t xml:space="preserve">United Way of the Midlands, </w:t>
      </w:r>
      <w:r w:rsidR="0060590F">
        <w:rPr>
          <w:color w:val="000000" w:themeColor="text1"/>
          <w:u w:color="000000" w:themeColor="text1"/>
        </w:rPr>
        <w:t xml:space="preserve">and on the </w:t>
      </w:r>
      <w:r w:rsidR="006B6858" w:rsidRPr="00797BE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6B6858" w:rsidRPr="00797BE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6B6858" w:rsidRPr="00797BE4">
        <w:rPr>
          <w:color w:val="000000" w:themeColor="text1"/>
          <w:u w:color="000000" w:themeColor="text1"/>
        </w:rPr>
        <w:t xml:space="preserve"> Hispanic Chamber of Commerce</w:t>
      </w:r>
      <w:r w:rsidR="0060590F">
        <w:rPr>
          <w:color w:val="000000" w:themeColor="text1"/>
          <w:u w:color="000000" w:themeColor="text1"/>
        </w:rPr>
        <w:t>, c</w:t>
      </w:r>
      <w:r w:rsidR="006B6858" w:rsidRPr="00797BE4">
        <w:rPr>
          <w:color w:val="000000" w:themeColor="text1"/>
          <w:u w:color="000000" w:themeColor="text1"/>
        </w:rPr>
        <w:t>hairman of Good Samaritan Medical Clinic</w:t>
      </w:r>
      <w:r w:rsidR="0060590F">
        <w:rPr>
          <w:color w:val="000000" w:themeColor="text1"/>
          <w:u w:color="000000" w:themeColor="text1"/>
        </w:rPr>
        <w:t xml:space="preserve">, and </w:t>
      </w:r>
      <w:r w:rsidR="0060590F" w:rsidRPr="00797BE4">
        <w:rPr>
          <w:color w:val="000000" w:themeColor="text1"/>
          <w:u w:color="000000" w:themeColor="text1"/>
        </w:rPr>
        <w:t>member of the Language Access Task Force by the S</w:t>
      </w:r>
      <w:r w:rsidR="0060590F">
        <w:rPr>
          <w:color w:val="000000" w:themeColor="text1"/>
          <w:u w:color="000000" w:themeColor="text1"/>
        </w:rPr>
        <w:t xml:space="preserve">outh </w:t>
      </w:r>
      <w:r w:rsidR="0060590F" w:rsidRPr="00797BE4">
        <w:rPr>
          <w:color w:val="000000" w:themeColor="text1"/>
          <w:u w:color="000000" w:themeColor="text1"/>
        </w:rPr>
        <w:t>C</w:t>
      </w:r>
      <w:r w:rsidR="0060590F">
        <w:rPr>
          <w:color w:val="000000" w:themeColor="text1"/>
          <w:u w:color="000000" w:themeColor="text1"/>
        </w:rPr>
        <w:t>arolina</w:t>
      </w:r>
      <w:r w:rsidR="0060590F" w:rsidRPr="00797BE4">
        <w:rPr>
          <w:color w:val="000000" w:themeColor="text1"/>
          <w:u w:color="000000" w:themeColor="text1"/>
        </w:rPr>
        <w:t xml:space="preserve"> Access to Justice Commission</w:t>
      </w:r>
      <w:r w:rsidR="0060590F">
        <w:rPr>
          <w:color w:val="000000" w:themeColor="text1"/>
          <w:u w:color="000000" w:themeColor="text1"/>
        </w:rPr>
        <w:t>; and</w:t>
      </w:r>
    </w:p>
    <w:p w:rsidR="0060590F" w:rsidRDefault="0060590F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Pr="00797BE4" w:rsidRDefault="0060590F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7BE4">
        <w:rPr>
          <w:color w:val="000000" w:themeColor="text1"/>
          <w:u w:color="000000" w:themeColor="text1"/>
        </w:rPr>
        <w:t>Ms. McElveen</w:t>
      </w:r>
      <w:r w:rsidR="006B6858" w:rsidRPr="00797BE4">
        <w:rPr>
          <w:color w:val="000000" w:themeColor="text1"/>
          <w:u w:color="000000" w:themeColor="text1"/>
        </w:rPr>
        <w:t xml:space="preserve"> currently sits on the </w:t>
      </w:r>
      <w:r>
        <w:rPr>
          <w:color w:val="000000" w:themeColor="text1"/>
          <w:u w:color="000000" w:themeColor="text1"/>
        </w:rPr>
        <w:t>b</w:t>
      </w:r>
      <w:r w:rsidR="006B6858" w:rsidRPr="00797BE4">
        <w:rPr>
          <w:color w:val="000000" w:themeColor="text1"/>
          <w:u w:color="000000" w:themeColor="text1"/>
        </w:rPr>
        <w:t xml:space="preserve">oard of </w:t>
      </w:r>
      <w:r>
        <w:rPr>
          <w:color w:val="000000" w:themeColor="text1"/>
          <w:u w:color="000000" w:themeColor="text1"/>
        </w:rPr>
        <w:t>d</w:t>
      </w:r>
      <w:r w:rsidR="006B6858" w:rsidRPr="00797BE4">
        <w:rPr>
          <w:color w:val="000000" w:themeColor="text1"/>
          <w:u w:color="000000" w:themeColor="text1"/>
        </w:rPr>
        <w:t xml:space="preserve">irectors for the Puerto Rico Soccer League which was run by her late father and now </w:t>
      </w:r>
      <w:r>
        <w:rPr>
          <w:color w:val="000000" w:themeColor="text1"/>
          <w:u w:color="000000" w:themeColor="text1"/>
        </w:rPr>
        <w:t xml:space="preserve">is run by </w:t>
      </w:r>
      <w:r w:rsidR="006B6858" w:rsidRPr="00797BE4">
        <w:rPr>
          <w:color w:val="000000" w:themeColor="text1"/>
          <w:u w:color="000000" w:themeColor="text1"/>
        </w:rPr>
        <w:t>her older brother, Joey</w:t>
      </w:r>
      <w:r>
        <w:rPr>
          <w:color w:val="000000" w:themeColor="text1"/>
          <w:u w:color="000000" w:themeColor="text1"/>
        </w:rPr>
        <w:t>,</w:t>
      </w:r>
      <w:r w:rsidR="006B6858" w:rsidRPr="00797BE4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on </w:t>
      </w:r>
      <w:r w:rsidR="006B6858" w:rsidRPr="00797BE4">
        <w:rPr>
          <w:color w:val="000000" w:themeColor="text1"/>
          <w:u w:color="000000" w:themeColor="text1"/>
        </w:rPr>
        <w:t>the Fundación Joe Serralta, a charity crea</w:t>
      </w:r>
      <w:r>
        <w:rPr>
          <w:color w:val="000000" w:themeColor="text1"/>
          <w:u w:color="000000" w:themeColor="text1"/>
        </w:rPr>
        <w:t>ted in honor of her late father; and</w:t>
      </w:r>
    </w:p>
    <w:p w:rsidR="006B6858" w:rsidRPr="00797BE4" w:rsidRDefault="006B6858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B6858" w:rsidRPr="006B6858" w:rsidRDefault="009E587D" w:rsidP="006B68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together with her beloved husband of twenty</w:t>
      </w:r>
      <w:r w:rsidR="002E4F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years, </w:t>
      </w:r>
      <w:r w:rsidR="006B6858" w:rsidRPr="00797BE4">
        <w:rPr>
          <w:color w:val="000000" w:themeColor="text1"/>
          <w:u w:color="000000" w:themeColor="text1"/>
        </w:rPr>
        <w:t>the late Donald “Donnie” I. McElveen, Jr.</w:t>
      </w:r>
      <w:r>
        <w:rPr>
          <w:color w:val="000000" w:themeColor="text1"/>
          <w:u w:color="000000" w:themeColor="text1"/>
        </w:rPr>
        <w:t xml:space="preserve">, she reared </w:t>
      </w:r>
      <w:r w:rsidR="006B6858" w:rsidRPr="00797BE4">
        <w:rPr>
          <w:color w:val="000000" w:themeColor="text1"/>
          <w:u w:color="000000" w:themeColor="text1"/>
        </w:rPr>
        <w:t>two wonderful sons, Joseph and Christopher</w:t>
      </w:r>
      <w:r>
        <w:rPr>
          <w:color w:val="000000" w:themeColor="text1"/>
          <w:u w:color="000000" w:themeColor="text1"/>
        </w:rPr>
        <w:t>; and</w:t>
      </w:r>
    </w:p>
    <w:p w:rsidR="006B6858" w:rsidRDefault="006B6858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9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587D">
        <w:rPr>
          <w:color w:val="000000" w:themeColor="text1"/>
          <w:u w:color="000000" w:themeColor="text1"/>
        </w:rPr>
        <w:t xml:space="preserve">grateful for </w:t>
      </w:r>
      <w:r>
        <w:rPr>
          <w:color w:val="000000" w:themeColor="text1"/>
          <w:u w:color="000000" w:themeColor="text1"/>
        </w:rPr>
        <w:t>her</w:t>
      </w:r>
      <w:r w:rsidRPr="00D214EF">
        <w:rPr>
          <w:color w:val="000000" w:themeColor="text1"/>
          <w:u w:color="000000" w:themeColor="text1"/>
        </w:rPr>
        <w:t xml:space="preserve"> distinguished service to </w:t>
      </w:r>
      <w:r w:rsidR="009E587D">
        <w:rPr>
          <w:color w:val="000000" w:themeColor="text1"/>
          <w:u w:color="000000" w:themeColor="text1"/>
        </w:rPr>
        <w:t xml:space="preserve">the </w:t>
      </w:r>
      <w:r w:rsidR="009E587D" w:rsidRPr="00797BE4">
        <w:rPr>
          <w:color w:val="000000" w:themeColor="text1"/>
          <w:u w:color="000000" w:themeColor="text1"/>
        </w:rPr>
        <w:t>South Carolina Commission for Minority Affairs</w:t>
      </w:r>
      <w:r w:rsidR="009E587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members of the South Carolina </w:t>
      </w:r>
      <w:r w:rsidR="006B6858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 xml:space="preserve"> take great pleasure in </w:t>
      </w:r>
      <w:r w:rsidRPr="00D214EF">
        <w:rPr>
          <w:color w:val="000000" w:themeColor="text1"/>
          <w:u w:color="000000" w:themeColor="text1"/>
        </w:rPr>
        <w:t xml:space="preserve">extending best wishes to </w:t>
      </w:r>
      <w:r w:rsidR="009E587D" w:rsidRPr="00797BE4">
        <w:rPr>
          <w:color w:val="000000" w:themeColor="text1"/>
          <w:u w:color="000000" w:themeColor="text1"/>
        </w:rPr>
        <w:t>Lee Marie Serralta McElveen</w:t>
      </w:r>
      <w:r w:rsidRPr="00D214EF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she</w:t>
      </w:r>
      <w:r w:rsidRPr="00D214EF">
        <w:rPr>
          <w:color w:val="000000" w:themeColor="text1"/>
          <w:u w:color="000000" w:themeColor="text1"/>
        </w:rPr>
        <w:t xml:space="preserve"> transitions to a</w:t>
      </w:r>
      <w:r>
        <w:rPr>
          <w:color w:val="000000" w:themeColor="text1"/>
          <w:u w:color="000000" w:themeColor="text1"/>
        </w:rPr>
        <w:t xml:space="preserve"> </w:t>
      </w:r>
      <w:r w:rsidRPr="00D214EF">
        <w:rPr>
          <w:color w:val="000000" w:themeColor="text1"/>
          <w:u w:color="000000" w:themeColor="text1"/>
        </w:rPr>
        <w:t>richly deserved retirement and the leisurely pace of the days ahead</w:t>
      </w:r>
      <w:r w:rsidR="007821A9">
        <w:t>.  Now, therefore,</w:t>
      </w:r>
    </w:p>
    <w:p w:rsidR="007821A9" w:rsidRDefault="0078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9" w:rsidRDefault="0078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821A9" w:rsidRDefault="007821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39A0" w:rsidRDefault="007821A9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C539A0">
        <w:t xml:space="preserve">the members of the </w:t>
      </w:r>
      <w:r w:rsidR="006B6858">
        <w:t>Senate</w:t>
      </w:r>
      <w:r w:rsidR="00C539A0">
        <w:t xml:space="preserve"> of the State of South Carolina, by this resolution, </w:t>
      </w:r>
      <w:r w:rsidR="00FF72E8">
        <w:t>congratulate</w:t>
      </w:r>
      <w:r w:rsidR="00C539A0">
        <w:t xml:space="preserve"> and honor </w:t>
      </w:r>
      <w:r w:rsidR="009E587D" w:rsidRPr="00797BE4">
        <w:rPr>
          <w:color w:val="000000" w:themeColor="text1"/>
          <w:u w:color="000000" w:themeColor="text1"/>
        </w:rPr>
        <w:t>Lee Marie Serralta McElveen</w:t>
      </w:r>
      <w:r w:rsidR="009E587D">
        <w:t xml:space="preserve">, </w:t>
      </w:r>
      <w:r w:rsidR="009E587D" w:rsidRPr="00797BE4">
        <w:rPr>
          <w:color w:val="000000" w:themeColor="text1"/>
          <w:u w:color="000000" w:themeColor="text1"/>
        </w:rPr>
        <w:t>Hispanic/Latino Program Coordinator</w:t>
      </w:r>
      <w:r w:rsidR="009E587D">
        <w:rPr>
          <w:color w:val="000000" w:themeColor="text1"/>
          <w:u w:color="000000" w:themeColor="text1"/>
        </w:rPr>
        <w:t xml:space="preserve"> for </w:t>
      </w:r>
      <w:r w:rsidR="0060590F">
        <w:rPr>
          <w:color w:val="000000" w:themeColor="text1"/>
          <w:u w:color="000000" w:themeColor="text1"/>
        </w:rPr>
        <w:t xml:space="preserve">the </w:t>
      </w:r>
      <w:r w:rsidR="0060590F" w:rsidRPr="00797BE4">
        <w:rPr>
          <w:color w:val="000000" w:themeColor="text1"/>
          <w:u w:color="000000" w:themeColor="text1"/>
        </w:rPr>
        <w:t>South Carolina Commission for Minority Affairs</w:t>
      </w:r>
      <w:r w:rsidR="00C539A0">
        <w:t>, upon the occasion of her retirement after years of outstanding service and wish her continued s</w:t>
      </w:r>
      <w:r w:rsidR="009E587D">
        <w:t xml:space="preserve">uccess and happiness in all </w:t>
      </w:r>
      <w:r w:rsidR="00C539A0">
        <w:t>her future endeavors.</w:t>
      </w:r>
    </w:p>
    <w:p w:rsidR="00C539A0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21A9" w:rsidRDefault="00C539A0" w:rsidP="00C5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E587D" w:rsidRPr="00797BE4">
        <w:rPr>
          <w:color w:val="000000" w:themeColor="text1"/>
          <w:u w:color="000000" w:themeColor="text1"/>
        </w:rPr>
        <w:t>Lee Marie Serralta McElveen</w:t>
      </w:r>
      <w:r w:rsidR="009E587D">
        <w:rPr>
          <w:color w:val="000000" w:themeColor="text1"/>
          <w:u w:color="000000" w:themeColor="text1"/>
        </w:rPr>
        <w:t>.</w:t>
      </w:r>
    </w:p>
    <w:p w:rsidR="00912594" w:rsidRDefault="002E4F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0781" w:rsidRDefault="007D0781" w:rsidP="007D0781">
      <w:pPr>
        <w:suppressAutoHyphens/>
      </w:pPr>
    </w:p>
    <w:sectPr w:rsidR="007D0781" w:rsidSect="007D078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21A9" w:rsidRDefault="007821A9" w:rsidP="009F0C77">
      <w:r>
        <w:separator/>
      </w:r>
    </w:p>
  </w:endnote>
  <w:endnote w:type="continuationSeparator" w:id="0">
    <w:p w:rsidR="007821A9" w:rsidRDefault="007821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DC036E4-801E-4CA0-87FB-ED1DCA9A2736}"/>
    <w:embedBold r:id="rId2" w:fontKey="{26BBBC76-C973-4D25-A90A-72D2DC6176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24EF6EF-238A-4843-ADE6-BD11E07C650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EC489F8-CD55-4DC5-A39F-C1D1C4A177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943D235-952F-4958-A792-FA63ABDB69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781" w:rsidRPr="006E1942" w:rsidRDefault="007D0781" w:rsidP="006E19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E24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21A9" w:rsidRDefault="007821A9" w:rsidP="009F0C77">
      <w:r>
        <w:separator/>
      </w:r>
    </w:p>
  </w:footnote>
  <w:footnote w:type="continuationSeparator" w:id="0">
    <w:p w:rsidR="007821A9" w:rsidRDefault="007821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37DG19"/>
    <w:docVar w:name="CoverBillType" w:val="r"/>
    <w:docVar w:name="DocPath" w:val="L:\Council\bills\GM\24237DG19.DOCX"/>
    <w:docVar w:name="dvBillNumber" w:val="85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821A9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51C51"/>
    <w:rsid w:val="002759C5"/>
    <w:rsid w:val="00277DEE"/>
    <w:rsid w:val="00280D88"/>
    <w:rsid w:val="00287387"/>
    <w:rsid w:val="00294ABE"/>
    <w:rsid w:val="002A3EB4"/>
    <w:rsid w:val="002E4FAF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0590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6858"/>
    <w:rsid w:val="006C6A93"/>
    <w:rsid w:val="006E02F9"/>
    <w:rsid w:val="006E1942"/>
    <w:rsid w:val="006F3F76"/>
    <w:rsid w:val="00753C04"/>
    <w:rsid w:val="00756946"/>
    <w:rsid w:val="00757F80"/>
    <w:rsid w:val="00771EEC"/>
    <w:rsid w:val="007821A9"/>
    <w:rsid w:val="00786819"/>
    <w:rsid w:val="007A325A"/>
    <w:rsid w:val="007C3099"/>
    <w:rsid w:val="007D0781"/>
    <w:rsid w:val="007E72BE"/>
    <w:rsid w:val="007F1523"/>
    <w:rsid w:val="007F509E"/>
    <w:rsid w:val="007F5799"/>
    <w:rsid w:val="007F6947"/>
    <w:rsid w:val="00834A12"/>
    <w:rsid w:val="00872729"/>
    <w:rsid w:val="008F4429"/>
    <w:rsid w:val="00912594"/>
    <w:rsid w:val="00932670"/>
    <w:rsid w:val="009352BB"/>
    <w:rsid w:val="00990668"/>
    <w:rsid w:val="009B397B"/>
    <w:rsid w:val="009E587D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31BE"/>
    <w:rsid w:val="00B841F3"/>
    <w:rsid w:val="00B87AF8"/>
    <w:rsid w:val="00B934F3"/>
    <w:rsid w:val="00BA21C7"/>
    <w:rsid w:val="00BB6347"/>
    <w:rsid w:val="00BD2134"/>
    <w:rsid w:val="00BE2401"/>
    <w:rsid w:val="00C038D8"/>
    <w:rsid w:val="00C045DD"/>
    <w:rsid w:val="00C3136F"/>
    <w:rsid w:val="00C3483A"/>
    <w:rsid w:val="00C539A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F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CD914C-2C66-42F1-AE90-46102C60F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E4F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F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D0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5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55_2019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CD1E7-A2E0-4CA6-88C1-1A87DAD2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685</Words>
  <Characters>3805</Characters>
  <Application>Microsoft Office Word</Application>
  <DocSecurity>0</DocSecurity>
  <Lines>124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855: Lee Marie Serralta McElveen - South Carolina Legislature Online</dc:title>
  <dc:subject/>
  <dc:creator>Gail Moore</dc:creator>
  <cp:keywords/>
  <dc:description/>
  <cp:lastModifiedBy>S Volk</cp:lastModifiedBy>
  <cp:revision>2</cp:revision>
  <cp:lastPrinted>2019-05-14T14:33:00Z</cp:lastPrinted>
  <dcterms:created xsi:type="dcterms:W3CDTF">2019-06-06T16:05:00Z</dcterms:created>
  <dcterms:modified xsi:type="dcterms:W3CDTF">2019-06-06T16:05:00Z</dcterms:modified>
</cp:coreProperties>
</file>