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5A9" w:rsidRPr="00E555A9" w:rsidRDefault="00E555A9" w:rsidP="00E555A9">
      <w:pPr>
        <w:jc w:val="center"/>
        <w:rPr>
          <w:b/>
          <w:szCs w:val="22"/>
        </w:rPr>
      </w:pPr>
      <w:bookmarkStart w:id="0" w:name="_GoBack"/>
      <w:bookmarkEnd w:id="0"/>
      <w:r w:rsidRPr="00E555A9">
        <w:rPr>
          <w:b/>
          <w:szCs w:val="22"/>
        </w:rPr>
        <w:t>Thursday, April 11, 2019</w:t>
      </w:r>
    </w:p>
    <w:p w:rsidR="00E555A9" w:rsidRPr="00E555A9" w:rsidRDefault="00E555A9" w:rsidP="00E555A9">
      <w:pPr>
        <w:jc w:val="center"/>
        <w:rPr>
          <w:b/>
          <w:szCs w:val="22"/>
        </w:rPr>
      </w:pPr>
      <w:r w:rsidRPr="00E555A9">
        <w:rPr>
          <w:b/>
          <w:szCs w:val="22"/>
        </w:rPr>
        <w:t>(Statewide Session)</w:t>
      </w:r>
    </w:p>
    <w:p w:rsidR="00E555A9" w:rsidRPr="00E555A9" w:rsidRDefault="00E555A9" w:rsidP="00E555A9">
      <w:pPr>
        <w:rPr>
          <w:szCs w:val="22"/>
        </w:rPr>
      </w:pPr>
    </w:p>
    <w:p w:rsidR="00E555A9" w:rsidRPr="00E555A9" w:rsidRDefault="00E555A9" w:rsidP="00E555A9">
      <w:pPr>
        <w:rPr>
          <w:strike/>
          <w:szCs w:val="22"/>
        </w:rPr>
      </w:pPr>
      <w:r w:rsidRPr="00E555A9">
        <w:rPr>
          <w:strike/>
          <w:szCs w:val="22"/>
        </w:rPr>
        <w:t>Indicates Matter Stricken</w:t>
      </w:r>
    </w:p>
    <w:p w:rsidR="00E555A9" w:rsidRPr="00E555A9" w:rsidRDefault="00E555A9" w:rsidP="00E555A9">
      <w:pPr>
        <w:rPr>
          <w:szCs w:val="22"/>
          <w:u w:val="single"/>
        </w:rPr>
      </w:pPr>
      <w:r w:rsidRPr="00E555A9">
        <w:rPr>
          <w:szCs w:val="22"/>
          <w:u w:val="single"/>
        </w:rPr>
        <w:t>Indicates New Matter</w:t>
      </w:r>
    </w:p>
    <w:p w:rsidR="00E555A9" w:rsidRPr="00E555A9" w:rsidRDefault="00E555A9" w:rsidP="00E555A9">
      <w:pPr>
        <w:rPr>
          <w:szCs w:val="22"/>
        </w:rPr>
      </w:pPr>
    </w:p>
    <w:p w:rsidR="00E555A9" w:rsidRPr="00E555A9" w:rsidRDefault="00E555A9" w:rsidP="00E555A9">
      <w:pPr>
        <w:rPr>
          <w:szCs w:val="22"/>
        </w:rPr>
      </w:pPr>
      <w:r w:rsidRPr="00E555A9">
        <w:rPr>
          <w:szCs w:val="22"/>
        </w:rPr>
        <w:tab/>
        <w:t>The Senate assembled at 11:00 A.M., the hour to which it stood adjourned, and was called to order by the PRESIDENT.</w:t>
      </w:r>
    </w:p>
    <w:p w:rsidR="00E555A9" w:rsidRPr="00E555A9" w:rsidRDefault="00E555A9" w:rsidP="00E555A9">
      <w:pPr>
        <w:rPr>
          <w:szCs w:val="22"/>
        </w:rPr>
      </w:pPr>
      <w:r w:rsidRPr="00E555A9">
        <w:rPr>
          <w:szCs w:val="22"/>
        </w:rPr>
        <w:tab/>
        <w:t>A quorum being present, the proceedings were opened with a devotion by the Chaplain as follows:</w:t>
      </w:r>
    </w:p>
    <w:p w:rsidR="00E555A9" w:rsidRPr="00E555A9" w:rsidRDefault="00E555A9" w:rsidP="00E555A9">
      <w:pPr>
        <w:rPr>
          <w:szCs w:val="22"/>
        </w:rPr>
      </w:pPr>
    </w:p>
    <w:p w:rsidR="00E555A9" w:rsidRPr="00E555A9" w:rsidRDefault="00E555A9" w:rsidP="00E555A9">
      <w:pPr>
        <w:rPr>
          <w:szCs w:val="22"/>
        </w:rPr>
      </w:pPr>
      <w:r w:rsidRPr="00E555A9">
        <w:rPr>
          <w:szCs w:val="22"/>
        </w:rPr>
        <w:t>Isaiah 41:10</w:t>
      </w:r>
    </w:p>
    <w:p w:rsidR="00E555A9" w:rsidRPr="00E555A9" w:rsidRDefault="00E555A9" w:rsidP="00E555A9">
      <w:pPr>
        <w:rPr>
          <w:color w:val="auto"/>
          <w:szCs w:val="22"/>
        </w:rPr>
      </w:pPr>
      <w:r w:rsidRPr="00E555A9">
        <w:rPr>
          <w:szCs w:val="22"/>
        </w:rPr>
        <w:tab/>
        <w:t xml:space="preserve"> “So do not fear, for I am with you; do not be dismayed, for I am Your God. I will strengthen you and help you; I will uphold you with my right hand.”</w:t>
      </w:r>
    </w:p>
    <w:p w:rsidR="00E555A9" w:rsidRPr="00E555A9" w:rsidRDefault="00E555A9" w:rsidP="00E555A9">
      <w:pPr>
        <w:rPr>
          <w:szCs w:val="22"/>
        </w:rPr>
      </w:pPr>
      <w:r w:rsidRPr="00E555A9">
        <w:rPr>
          <w:szCs w:val="22"/>
        </w:rPr>
        <w:tab/>
        <w:t xml:space="preserve">Let us pray.  Gracious and loving God, we commit this day to You. We know that we can put our complete trust in You and the promises of Your </w:t>
      </w:r>
      <w:r w:rsidR="00B53120">
        <w:rPr>
          <w:szCs w:val="22"/>
        </w:rPr>
        <w:t>W</w:t>
      </w:r>
      <w:r w:rsidRPr="00E555A9">
        <w:rPr>
          <w:szCs w:val="22"/>
        </w:rPr>
        <w:t xml:space="preserve">ord in Scripture.  Promises that You will never leave or forsake us, and that You will always uphold us with Your right hand.  Promises that You will supply us with the strength for every challenge, the wisdom for every decision and the patience and hope we need in times of uncertain health.  Promises that You love us and forgive us and that You will show us the way, Lord, to reach beyond our selfish needs and make a better day for someone else.  Through the God of all mercies we pray, Amen. </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The PRESIDENT called for Petitions, Memorials, Presentments of Grand Juries and such like papers.</w:t>
      </w:r>
    </w:p>
    <w:p w:rsidR="00E555A9" w:rsidRPr="00E555A9" w:rsidRDefault="00E555A9" w:rsidP="00E555A9">
      <w:pPr>
        <w:pStyle w:val="Header"/>
        <w:tabs>
          <w:tab w:val="left" w:pos="4320"/>
        </w:tabs>
        <w:rPr>
          <w:szCs w:val="22"/>
        </w:rPr>
      </w:pPr>
    </w:p>
    <w:p w:rsidR="00E555A9" w:rsidRPr="00E555A9" w:rsidRDefault="00E555A9" w:rsidP="00E555A9">
      <w:pPr>
        <w:ind w:firstLine="216"/>
        <w:jc w:val="center"/>
        <w:rPr>
          <w:szCs w:val="22"/>
        </w:rPr>
      </w:pPr>
      <w:r w:rsidRPr="00E555A9">
        <w:rPr>
          <w:b/>
          <w:szCs w:val="22"/>
        </w:rPr>
        <w:t>Point of Quorum</w:t>
      </w:r>
    </w:p>
    <w:p w:rsidR="00E555A9" w:rsidRPr="00E555A9" w:rsidRDefault="00E555A9" w:rsidP="00E555A9">
      <w:pPr>
        <w:ind w:firstLine="216"/>
        <w:rPr>
          <w:szCs w:val="22"/>
        </w:rPr>
      </w:pPr>
      <w:r w:rsidRPr="00E555A9">
        <w:rPr>
          <w:szCs w:val="22"/>
        </w:rPr>
        <w:t>At 11:03 A.M., Senator ALEXANDER made the point that a quorum was not present.  It was ascertained that a quorum was not present.</w:t>
      </w:r>
    </w:p>
    <w:p w:rsidR="00E555A9" w:rsidRPr="00E555A9" w:rsidRDefault="00E555A9" w:rsidP="00E555A9">
      <w:pPr>
        <w:ind w:firstLine="216"/>
        <w:rPr>
          <w:szCs w:val="22"/>
        </w:rPr>
      </w:pPr>
    </w:p>
    <w:p w:rsidR="00E555A9" w:rsidRPr="00E555A9" w:rsidRDefault="00E555A9" w:rsidP="00E555A9">
      <w:pPr>
        <w:ind w:firstLine="216"/>
        <w:jc w:val="center"/>
        <w:rPr>
          <w:szCs w:val="22"/>
        </w:rPr>
      </w:pPr>
      <w:r w:rsidRPr="00E555A9">
        <w:rPr>
          <w:b/>
          <w:szCs w:val="22"/>
        </w:rPr>
        <w:t>Call of the Senate</w:t>
      </w:r>
    </w:p>
    <w:p w:rsidR="00E555A9" w:rsidRPr="00E555A9" w:rsidRDefault="00E555A9" w:rsidP="00E555A9">
      <w:pPr>
        <w:ind w:firstLine="216"/>
        <w:rPr>
          <w:szCs w:val="22"/>
        </w:rPr>
      </w:pPr>
      <w:r w:rsidRPr="00E555A9">
        <w:rPr>
          <w:szCs w:val="22"/>
        </w:rPr>
        <w:t>Senator ALEXANDER moved that a Call of the Senate be made.  The following Senators answered the Call:</w:t>
      </w:r>
    </w:p>
    <w:p w:rsidR="00E555A9" w:rsidRPr="00E555A9" w:rsidRDefault="00E555A9" w:rsidP="00E555A9">
      <w:pPr>
        <w:tabs>
          <w:tab w:val="clear" w:pos="216"/>
          <w:tab w:val="clear" w:pos="432"/>
          <w:tab w:val="clear" w:pos="648"/>
          <w:tab w:val="left" w:pos="720"/>
        </w:tabs>
        <w:ind w:firstLine="216"/>
        <w:rPr>
          <w:szCs w:val="22"/>
        </w:rPr>
      </w:pP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Alexander</w:t>
      </w:r>
      <w:r w:rsidRPr="00E555A9">
        <w:rPr>
          <w:szCs w:val="22"/>
        </w:rPr>
        <w:tab/>
        <w:t>Allen</w:t>
      </w:r>
      <w:r w:rsidRPr="00E555A9">
        <w:rPr>
          <w:szCs w:val="22"/>
        </w:rPr>
        <w:tab/>
        <w:t>Bennett</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Campsen</w:t>
      </w:r>
      <w:r w:rsidRPr="00E555A9">
        <w:rPr>
          <w:szCs w:val="22"/>
        </w:rPr>
        <w:tab/>
        <w:t>Climer</w:t>
      </w:r>
      <w:r w:rsidRPr="00E555A9">
        <w:rPr>
          <w:szCs w:val="22"/>
        </w:rPr>
        <w:tab/>
        <w:t>Corbin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Cromer</w:t>
      </w:r>
      <w:r w:rsidRPr="00E555A9">
        <w:rPr>
          <w:szCs w:val="22"/>
        </w:rPr>
        <w:tab/>
        <w:t>Davis</w:t>
      </w:r>
      <w:r w:rsidRPr="00E555A9">
        <w:rPr>
          <w:szCs w:val="22"/>
        </w:rPr>
        <w:tab/>
        <w:t>Fanning</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Gregory</w:t>
      </w:r>
      <w:r w:rsidRPr="00E555A9">
        <w:rPr>
          <w:szCs w:val="22"/>
        </w:rPr>
        <w:tab/>
        <w:t>Grooms</w:t>
      </w:r>
      <w:r w:rsidRPr="00E555A9">
        <w:rPr>
          <w:szCs w:val="22"/>
        </w:rPr>
        <w:tab/>
        <w:t>Harpootlian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Johnson</w:t>
      </w:r>
      <w:r w:rsidRPr="00E555A9">
        <w:rPr>
          <w:szCs w:val="22"/>
        </w:rPr>
        <w:tab/>
        <w:t>Leatherman</w:t>
      </w:r>
      <w:r w:rsidRPr="00E555A9">
        <w:rPr>
          <w:szCs w:val="22"/>
        </w:rPr>
        <w:tab/>
        <w:t>Martin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Massey</w:t>
      </w:r>
      <w:r w:rsidRPr="00E555A9">
        <w:rPr>
          <w:szCs w:val="22"/>
        </w:rPr>
        <w:tab/>
        <w:t>Peeler</w:t>
      </w:r>
      <w:r w:rsidRPr="00E555A9">
        <w:rPr>
          <w:szCs w:val="22"/>
        </w:rPr>
        <w:tab/>
        <w:t>Rice</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lastRenderedPageBreak/>
        <w:t>Senn</w:t>
      </w:r>
      <w:r w:rsidRPr="00E555A9">
        <w:rPr>
          <w:szCs w:val="22"/>
        </w:rPr>
        <w:tab/>
        <w:t>Shealy</w:t>
      </w:r>
      <w:r w:rsidRPr="00E555A9">
        <w:rPr>
          <w:szCs w:val="22"/>
        </w:rPr>
        <w:tab/>
        <w:t>Sheheen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Talley</w:t>
      </w:r>
      <w:r w:rsidRPr="00E555A9">
        <w:rPr>
          <w:szCs w:val="22"/>
        </w:rPr>
        <w:tab/>
        <w:t>Turner</w:t>
      </w:r>
      <w:r w:rsidRPr="00E555A9">
        <w:rPr>
          <w:szCs w:val="22"/>
        </w:rPr>
        <w:tab/>
        <w:t>Williams</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E555A9">
        <w:rPr>
          <w:szCs w:val="22"/>
        </w:rPr>
        <w:t>Young</w:t>
      </w:r>
    </w:p>
    <w:p w:rsidR="00E555A9" w:rsidRPr="00E555A9" w:rsidRDefault="00E555A9" w:rsidP="00E555A9">
      <w:pPr>
        <w:ind w:firstLine="216"/>
        <w:rPr>
          <w:szCs w:val="22"/>
        </w:rPr>
      </w:pPr>
    </w:p>
    <w:p w:rsidR="00E555A9" w:rsidRPr="00E555A9" w:rsidRDefault="00E555A9" w:rsidP="00E555A9">
      <w:pPr>
        <w:ind w:firstLine="216"/>
        <w:rPr>
          <w:szCs w:val="22"/>
        </w:rPr>
      </w:pPr>
      <w:r w:rsidRPr="00E555A9">
        <w:rPr>
          <w:szCs w:val="22"/>
        </w:rPr>
        <w:t>A quorum being present, the Senate resumed.</w:t>
      </w:r>
    </w:p>
    <w:p w:rsidR="00E555A9" w:rsidRPr="00E555A9" w:rsidRDefault="00E555A9" w:rsidP="00E555A9">
      <w:pPr>
        <w:ind w:firstLine="216"/>
        <w:rPr>
          <w:szCs w:val="22"/>
        </w:rPr>
      </w:pPr>
    </w:p>
    <w:p w:rsidR="00E555A9" w:rsidRPr="00E555A9" w:rsidRDefault="00E555A9" w:rsidP="00E555A9">
      <w:pPr>
        <w:jc w:val="center"/>
        <w:rPr>
          <w:color w:val="auto"/>
          <w:szCs w:val="22"/>
        </w:rPr>
      </w:pPr>
      <w:r w:rsidRPr="00E555A9">
        <w:rPr>
          <w:b/>
          <w:color w:val="auto"/>
          <w:szCs w:val="22"/>
        </w:rPr>
        <w:t>Leave of Absence</w:t>
      </w:r>
    </w:p>
    <w:p w:rsidR="00E555A9" w:rsidRPr="00E555A9" w:rsidRDefault="00E555A9" w:rsidP="00E555A9">
      <w:pPr>
        <w:rPr>
          <w:color w:val="auto"/>
          <w:szCs w:val="22"/>
        </w:rPr>
      </w:pPr>
      <w:r w:rsidRPr="00E555A9">
        <w:rPr>
          <w:color w:val="auto"/>
          <w:szCs w:val="22"/>
        </w:rPr>
        <w:tab/>
        <w:t>On motion of Senator CROMER, at 11:10 A.M., Senator CAMPBELL was granted a leave of absence for the day.</w:t>
      </w:r>
    </w:p>
    <w:p w:rsidR="00E555A9" w:rsidRPr="00E555A9" w:rsidRDefault="00E555A9" w:rsidP="00E555A9">
      <w:pPr>
        <w:rPr>
          <w:szCs w:val="22"/>
        </w:rPr>
      </w:pPr>
    </w:p>
    <w:p w:rsidR="00E555A9" w:rsidRPr="00E555A9" w:rsidRDefault="00E555A9" w:rsidP="00E555A9">
      <w:pPr>
        <w:jc w:val="center"/>
        <w:rPr>
          <w:color w:val="auto"/>
          <w:szCs w:val="22"/>
        </w:rPr>
      </w:pPr>
      <w:r w:rsidRPr="00E555A9">
        <w:rPr>
          <w:b/>
          <w:color w:val="auto"/>
          <w:szCs w:val="22"/>
        </w:rPr>
        <w:t>Leave of Absence</w:t>
      </w:r>
    </w:p>
    <w:p w:rsidR="00E555A9" w:rsidRPr="00E555A9" w:rsidRDefault="00E555A9" w:rsidP="00E555A9">
      <w:pPr>
        <w:rPr>
          <w:color w:val="auto"/>
          <w:szCs w:val="22"/>
        </w:rPr>
      </w:pPr>
      <w:r w:rsidRPr="00E555A9">
        <w:rPr>
          <w:color w:val="auto"/>
          <w:szCs w:val="22"/>
        </w:rPr>
        <w:tab/>
        <w:t>On motion of Senator MARTIN, at 11:10 A.M., Senator GOLDFINCH was granted a leave of absence for the day.</w:t>
      </w:r>
    </w:p>
    <w:p w:rsidR="00E555A9" w:rsidRPr="00E555A9" w:rsidRDefault="00E555A9" w:rsidP="00E555A9">
      <w:pPr>
        <w:rPr>
          <w:szCs w:val="22"/>
        </w:rPr>
      </w:pPr>
    </w:p>
    <w:p w:rsidR="00E555A9" w:rsidRPr="00E555A9" w:rsidRDefault="00E555A9" w:rsidP="00E555A9">
      <w:pPr>
        <w:jc w:val="center"/>
        <w:rPr>
          <w:color w:val="auto"/>
          <w:szCs w:val="22"/>
        </w:rPr>
      </w:pPr>
      <w:r w:rsidRPr="00E555A9">
        <w:rPr>
          <w:b/>
          <w:color w:val="auto"/>
          <w:szCs w:val="22"/>
        </w:rPr>
        <w:t>Leave of Absence</w:t>
      </w:r>
    </w:p>
    <w:p w:rsidR="00E555A9" w:rsidRPr="00E555A9" w:rsidRDefault="00E555A9" w:rsidP="00E555A9">
      <w:pPr>
        <w:rPr>
          <w:color w:val="auto"/>
          <w:szCs w:val="22"/>
        </w:rPr>
      </w:pPr>
      <w:r w:rsidRPr="00E555A9">
        <w:rPr>
          <w:color w:val="auto"/>
          <w:szCs w:val="22"/>
        </w:rPr>
        <w:tab/>
        <w:t>On motion of Senator McELVEEN, at 11:42 A.M., Senator KIMPSON was granted a leave of absence for the day.</w:t>
      </w:r>
    </w:p>
    <w:p w:rsidR="00E555A9" w:rsidRPr="00E555A9" w:rsidRDefault="00E555A9" w:rsidP="00E555A9">
      <w:pPr>
        <w:rPr>
          <w:szCs w:val="22"/>
        </w:rPr>
      </w:pPr>
    </w:p>
    <w:p w:rsidR="00E555A9" w:rsidRPr="00E555A9" w:rsidRDefault="00E555A9" w:rsidP="00E555A9">
      <w:pPr>
        <w:ind w:firstLine="216"/>
        <w:jc w:val="center"/>
        <w:rPr>
          <w:b/>
          <w:szCs w:val="22"/>
        </w:rPr>
      </w:pPr>
      <w:r w:rsidRPr="00E555A9">
        <w:rPr>
          <w:b/>
          <w:szCs w:val="22"/>
        </w:rPr>
        <w:t>RECALLED AND REFERRED</w:t>
      </w:r>
    </w:p>
    <w:p w:rsidR="00E555A9" w:rsidRPr="00E555A9" w:rsidRDefault="00E555A9" w:rsidP="00E555A9">
      <w:pPr>
        <w:keepNext/>
        <w:ind w:firstLine="216"/>
        <w:rPr>
          <w:color w:val="auto"/>
          <w:szCs w:val="22"/>
          <w:u w:val="single"/>
        </w:rPr>
      </w:pPr>
      <w:r w:rsidRPr="00E555A9">
        <w:rPr>
          <w:szCs w:val="22"/>
          <w:u w:val="single"/>
        </w:rPr>
        <w:t>Initial Appointment, South Carolina Board of Juvenile Parole, with the term to commence June 30, 2019, and to expire June 30, 2023</w:t>
      </w:r>
    </w:p>
    <w:p w:rsidR="00E555A9" w:rsidRPr="00E555A9" w:rsidRDefault="00E555A9" w:rsidP="00E555A9">
      <w:pPr>
        <w:keepNext/>
        <w:ind w:firstLine="216"/>
        <w:rPr>
          <w:szCs w:val="22"/>
          <w:u w:val="single"/>
        </w:rPr>
      </w:pPr>
      <w:r w:rsidRPr="00E555A9">
        <w:rPr>
          <w:szCs w:val="22"/>
          <w:u w:val="single"/>
        </w:rPr>
        <w:t>At-Large:</w:t>
      </w:r>
    </w:p>
    <w:p w:rsidR="00E555A9" w:rsidRPr="00E555A9" w:rsidRDefault="00E555A9" w:rsidP="00E555A9">
      <w:pPr>
        <w:ind w:firstLine="216"/>
        <w:rPr>
          <w:szCs w:val="22"/>
        </w:rPr>
      </w:pPr>
      <w:r w:rsidRPr="00E555A9">
        <w:rPr>
          <w:szCs w:val="22"/>
        </w:rPr>
        <w:t>Kenneth D. McKellar, 108 Haywain Dr., Chapin, SC 29036-9713</w:t>
      </w:r>
      <w:r w:rsidRPr="00E555A9">
        <w:rPr>
          <w:i/>
          <w:szCs w:val="22"/>
        </w:rPr>
        <w:t xml:space="preserve"> VICE </w:t>
      </w:r>
      <w:r w:rsidRPr="00E555A9">
        <w:rPr>
          <w:szCs w:val="22"/>
        </w:rPr>
        <w:t>Kimberly H. Frederick</w:t>
      </w:r>
    </w:p>
    <w:p w:rsidR="00E555A9" w:rsidRPr="00E555A9" w:rsidRDefault="00E555A9" w:rsidP="00E555A9">
      <w:pPr>
        <w:ind w:firstLine="216"/>
        <w:rPr>
          <w:szCs w:val="22"/>
        </w:rPr>
      </w:pPr>
    </w:p>
    <w:p w:rsidR="00E555A9" w:rsidRPr="00E555A9" w:rsidRDefault="00E555A9" w:rsidP="00E555A9">
      <w:pPr>
        <w:ind w:firstLine="216"/>
        <w:rPr>
          <w:szCs w:val="22"/>
        </w:rPr>
      </w:pPr>
      <w:r w:rsidRPr="00E555A9">
        <w:rPr>
          <w:szCs w:val="22"/>
        </w:rPr>
        <w:t xml:space="preserve">On motion of Senator MARTIN, the appointment was recalled from the Committee on Corrections and Penology and referred to the Committee on Judiciary. </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szCs w:val="22"/>
        </w:rPr>
      </w:pPr>
      <w:r w:rsidRPr="00E555A9">
        <w:rPr>
          <w:b/>
          <w:szCs w:val="22"/>
        </w:rPr>
        <w:t>RECALLED</w:t>
      </w:r>
    </w:p>
    <w:p w:rsidR="00E555A9" w:rsidRPr="00E555A9" w:rsidRDefault="00E555A9" w:rsidP="00E555A9">
      <w:pPr>
        <w:suppressAutoHyphens/>
        <w:rPr>
          <w:szCs w:val="22"/>
        </w:rPr>
      </w:pPr>
      <w:r w:rsidRPr="00E555A9">
        <w:rPr>
          <w:b/>
          <w:szCs w:val="22"/>
        </w:rPr>
        <w:tab/>
      </w:r>
      <w:r w:rsidRPr="00E555A9">
        <w:rPr>
          <w:szCs w:val="22"/>
        </w:rPr>
        <w:t>H. 3951</w:t>
      </w:r>
      <w:r w:rsidRPr="00E555A9">
        <w:rPr>
          <w:szCs w:val="22"/>
        </w:rPr>
        <w:fldChar w:fldCharType="begin"/>
      </w:r>
      <w:r w:rsidRPr="00E555A9">
        <w:rPr>
          <w:szCs w:val="22"/>
        </w:rPr>
        <w:instrText xml:space="preserve"> XE "H. 3951" \b </w:instrText>
      </w:r>
      <w:r w:rsidRPr="00E555A9">
        <w:rPr>
          <w:szCs w:val="22"/>
        </w:rPr>
        <w:fldChar w:fldCharType="end"/>
      </w:r>
      <w:r w:rsidRPr="00E555A9">
        <w:rPr>
          <w:szCs w:val="22"/>
        </w:rPr>
        <w:t xml:space="preserve"> -- Reps. Clary, McCoy, Tallon, Bryant, Elliott, Martin, Gagnon, Thayer, McCravy, B. Newton, Jefferson and R. Williams:  A BILL TO AMEND SECTION 23</w:t>
      </w:r>
      <w:r w:rsidRPr="00E555A9">
        <w:rPr>
          <w:szCs w:val="22"/>
        </w:rPr>
        <w:noBreakHyphen/>
        <w:t>11</w:t>
      </w:r>
      <w:r w:rsidRPr="00E555A9">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555A9" w:rsidRPr="00E555A9" w:rsidRDefault="00E555A9" w:rsidP="00E555A9">
      <w:pPr>
        <w:pStyle w:val="Header"/>
        <w:tabs>
          <w:tab w:val="left" w:pos="4320"/>
        </w:tabs>
        <w:rPr>
          <w:szCs w:val="22"/>
        </w:rPr>
      </w:pPr>
      <w:r w:rsidRPr="00E555A9">
        <w:rPr>
          <w:szCs w:val="22"/>
        </w:rPr>
        <w:tab/>
        <w:t>Senator MASSEY asked unanimous consent to make a motion to recall the Bill from the Committee on Judiciary.</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lastRenderedPageBreak/>
        <w:tab/>
        <w:t>The Bill was recalled from the Committee on Judiciary and ordered placed on the Calendar for consideration tomorrow.</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szCs w:val="22"/>
        </w:rPr>
      </w:pPr>
      <w:r w:rsidRPr="00E555A9">
        <w:rPr>
          <w:b/>
          <w:szCs w:val="22"/>
        </w:rPr>
        <w:t>RECALLED</w:t>
      </w:r>
    </w:p>
    <w:p w:rsidR="00E555A9" w:rsidRPr="00E555A9" w:rsidRDefault="00E555A9" w:rsidP="00E555A9">
      <w:pPr>
        <w:suppressAutoHyphens/>
        <w:rPr>
          <w:szCs w:val="22"/>
        </w:rPr>
      </w:pPr>
      <w:r w:rsidRPr="00E555A9">
        <w:rPr>
          <w:szCs w:val="22"/>
        </w:rPr>
        <w:tab/>
        <w:t>H. 4236</w:t>
      </w:r>
      <w:r w:rsidRPr="00E555A9">
        <w:rPr>
          <w:szCs w:val="22"/>
        </w:rPr>
        <w:fldChar w:fldCharType="begin"/>
      </w:r>
      <w:r w:rsidRPr="00E555A9">
        <w:rPr>
          <w:szCs w:val="22"/>
        </w:rPr>
        <w:instrText xml:space="preserve"> XE "H. 4236" \b </w:instrText>
      </w:r>
      <w:r w:rsidRPr="00E555A9">
        <w:rPr>
          <w:szCs w:val="22"/>
        </w:rPr>
        <w:fldChar w:fldCharType="end"/>
      </w:r>
      <w:r w:rsidRPr="00E555A9">
        <w:rPr>
          <w:szCs w:val="22"/>
        </w:rPr>
        <w:t xml:space="preserve">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E555A9" w:rsidRPr="00E555A9" w:rsidRDefault="00E555A9" w:rsidP="00E555A9">
      <w:pPr>
        <w:pStyle w:val="Header"/>
        <w:tabs>
          <w:tab w:val="left" w:pos="4320"/>
        </w:tabs>
        <w:rPr>
          <w:szCs w:val="22"/>
        </w:rPr>
      </w:pPr>
      <w:r w:rsidRPr="00E555A9">
        <w:rPr>
          <w:szCs w:val="22"/>
        </w:rPr>
        <w:tab/>
        <w:t>Senator WILLIAMS asked unanimous consent to make a motion to recall the Concurrent Resolution from the Committee on Transportation.</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The Concurrent Resolution was recalled from the Committee on Transportation and ordered placed on the Calendar for consideration tomorrow.</w:t>
      </w:r>
    </w:p>
    <w:p w:rsidR="00E555A9" w:rsidRPr="00E555A9" w:rsidRDefault="00E555A9" w:rsidP="00E555A9">
      <w:pPr>
        <w:pStyle w:val="Header"/>
        <w:tabs>
          <w:tab w:val="left" w:pos="4320"/>
        </w:tabs>
        <w:rPr>
          <w:szCs w:val="22"/>
        </w:rPr>
      </w:pPr>
    </w:p>
    <w:p w:rsidR="00E555A9" w:rsidRPr="00E555A9" w:rsidRDefault="00E555A9" w:rsidP="00E555A9">
      <w:pPr>
        <w:pStyle w:val="Header"/>
        <w:keepNext/>
        <w:keepLines/>
        <w:tabs>
          <w:tab w:val="left" w:pos="4320"/>
        </w:tabs>
        <w:jc w:val="center"/>
        <w:rPr>
          <w:b/>
          <w:szCs w:val="22"/>
        </w:rPr>
      </w:pPr>
      <w:r w:rsidRPr="00E555A9">
        <w:rPr>
          <w:b/>
          <w:szCs w:val="22"/>
        </w:rPr>
        <w:t xml:space="preserve">Motion Adopted </w:t>
      </w:r>
    </w:p>
    <w:p w:rsidR="00E555A9" w:rsidRPr="00E555A9" w:rsidRDefault="00E555A9" w:rsidP="00E555A9">
      <w:pPr>
        <w:pStyle w:val="Header"/>
        <w:keepNext/>
        <w:keepLines/>
        <w:tabs>
          <w:tab w:val="left" w:pos="4320"/>
        </w:tabs>
        <w:rPr>
          <w:szCs w:val="22"/>
        </w:rPr>
      </w:pPr>
      <w:r w:rsidRPr="00E555A9">
        <w:rPr>
          <w:szCs w:val="22"/>
        </w:rPr>
        <w:tab/>
        <w:t xml:space="preserve">On motion of Senator MASSEY, the Senate agreed that if and when the Senate adjourns, it stand adjourned to meet Tuesday, April 16 under the provisions of Rule 1B. </w:t>
      </w:r>
    </w:p>
    <w:p w:rsidR="00E555A9" w:rsidRPr="00E555A9" w:rsidRDefault="00E555A9" w:rsidP="00E555A9">
      <w:pPr>
        <w:rPr>
          <w:szCs w:val="22"/>
        </w:rPr>
      </w:pPr>
    </w:p>
    <w:p w:rsidR="00E555A9" w:rsidRPr="00E555A9" w:rsidRDefault="00E555A9" w:rsidP="00E555A9">
      <w:pPr>
        <w:jc w:val="center"/>
        <w:rPr>
          <w:b/>
          <w:szCs w:val="22"/>
        </w:rPr>
      </w:pPr>
      <w:r w:rsidRPr="00E555A9">
        <w:rPr>
          <w:b/>
          <w:szCs w:val="22"/>
        </w:rPr>
        <w:t>Motion Adopted</w:t>
      </w:r>
    </w:p>
    <w:p w:rsidR="00E555A9" w:rsidRPr="00E555A9" w:rsidRDefault="00E555A9" w:rsidP="00E555A9">
      <w:pPr>
        <w:ind w:firstLine="216"/>
        <w:rPr>
          <w:szCs w:val="22"/>
        </w:rPr>
      </w:pPr>
      <w:r w:rsidRPr="00E555A9">
        <w:rPr>
          <w:szCs w:val="22"/>
        </w:rPr>
        <w:t>On motion of Senator MASSEY, under the provisions of Rule 1A, the Senate will convene on Wednesday, April 17 at 10:00 A.M.</w:t>
      </w:r>
    </w:p>
    <w:p w:rsidR="00E555A9" w:rsidRPr="00E555A9" w:rsidRDefault="00E555A9" w:rsidP="00E555A9">
      <w:pPr>
        <w:ind w:firstLine="216"/>
        <w:rPr>
          <w:b/>
          <w:szCs w:val="22"/>
        </w:rPr>
      </w:pPr>
    </w:p>
    <w:p w:rsidR="00E555A9" w:rsidRPr="00E555A9" w:rsidRDefault="00E555A9" w:rsidP="00E555A9">
      <w:pPr>
        <w:pStyle w:val="Header"/>
        <w:tabs>
          <w:tab w:val="left" w:pos="4320"/>
        </w:tabs>
        <w:jc w:val="center"/>
        <w:rPr>
          <w:szCs w:val="22"/>
        </w:rPr>
      </w:pPr>
      <w:r w:rsidRPr="00E555A9">
        <w:rPr>
          <w:b/>
          <w:szCs w:val="22"/>
        </w:rPr>
        <w:t>INTRODUCTION OF BILLS AND RESOLUTIONS</w:t>
      </w:r>
    </w:p>
    <w:p w:rsidR="00E555A9" w:rsidRPr="00E555A9" w:rsidRDefault="00E555A9" w:rsidP="00E555A9">
      <w:pPr>
        <w:pStyle w:val="Header"/>
        <w:tabs>
          <w:tab w:val="left" w:pos="4320"/>
        </w:tabs>
        <w:rPr>
          <w:szCs w:val="22"/>
        </w:rPr>
      </w:pPr>
      <w:r w:rsidRPr="00E555A9">
        <w:rPr>
          <w:szCs w:val="22"/>
        </w:rPr>
        <w:tab/>
        <w:t>The following were introduced:</w:t>
      </w:r>
    </w:p>
    <w:p w:rsidR="00E555A9" w:rsidRPr="00E555A9" w:rsidRDefault="00E555A9" w:rsidP="00E555A9">
      <w:pPr>
        <w:rPr>
          <w:szCs w:val="22"/>
        </w:rPr>
      </w:pPr>
    </w:p>
    <w:p w:rsidR="00E555A9" w:rsidRPr="00E555A9" w:rsidRDefault="00E555A9" w:rsidP="00E555A9">
      <w:pPr>
        <w:rPr>
          <w:szCs w:val="22"/>
        </w:rPr>
      </w:pPr>
      <w:r w:rsidRPr="00E555A9">
        <w:rPr>
          <w:szCs w:val="22"/>
        </w:rPr>
        <w:tab/>
        <w:t>H. 4106</w:t>
      </w:r>
      <w:r w:rsidRPr="00E555A9">
        <w:rPr>
          <w:szCs w:val="22"/>
        </w:rPr>
        <w:fldChar w:fldCharType="begin"/>
      </w:r>
      <w:r w:rsidRPr="00E555A9">
        <w:rPr>
          <w:szCs w:val="22"/>
        </w:rPr>
        <w:instrText xml:space="preserve"> XE " H. 4106" \b</w:instrText>
      </w:r>
      <w:r w:rsidRPr="00E555A9">
        <w:rPr>
          <w:szCs w:val="22"/>
        </w:rPr>
        <w:fldChar w:fldCharType="end"/>
      </w:r>
      <w:r w:rsidRPr="00E555A9">
        <w:rPr>
          <w:szCs w:val="22"/>
        </w:rPr>
        <w:t xml:space="preserve">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E555A9" w:rsidRPr="00E555A9" w:rsidRDefault="00E555A9" w:rsidP="00E555A9">
      <w:pPr>
        <w:rPr>
          <w:szCs w:val="22"/>
        </w:rPr>
      </w:pPr>
      <w:r w:rsidRPr="00E555A9">
        <w:rPr>
          <w:szCs w:val="22"/>
        </w:rPr>
        <w:tab/>
        <w:t>The Concurrent Resolution was introduced and referred to the Committee on Transportation.</w:t>
      </w:r>
    </w:p>
    <w:p w:rsidR="00E555A9" w:rsidRPr="00E555A9" w:rsidRDefault="00E555A9" w:rsidP="00E555A9">
      <w:pPr>
        <w:rPr>
          <w:szCs w:val="22"/>
        </w:rPr>
      </w:pPr>
      <w:r w:rsidRPr="00E555A9">
        <w:rPr>
          <w:szCs w:val="22"/>
        </w:rPr>
        <w:tab/>
        <w:t>H. 4109</w:t>
      </w:r>
      <w:r w:rsidRPr="00E555A9">
        <w:rPr>
          <w:szCs w:val="22"/>
        </w:rPr>
        <w:fldChar w:fldCharType="begin"/>
      </w:r>
      <w:r w:rsidRPr="00E555A9">
        <w:rPr>
          <w:szCs w:val="22"/>
        </w:rPr>
        <w:instrText xml:space="preserve"> XE " H. 4109" \b</w:instrText>
      </w:r>
      <w:r w:rsidRPr="00E555A9">
        <w:rPr>
          <w:szCs w:val="22"/>
        </w:rPr>
        <w:fldChar w:fldCharType="end"/>
      </w:r>
      <w:r w:rsidRPr="00E555A9">
        <w:rPr>
          <w:szCs w:val="22"/>
        </w:rPr>
        <w:t xml:space="preserve">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E555A9" w:rsidRPr="00E555A9" w:rsidRDefault="00E555A9" w:rsidP="00E555A9">
      <w:pPr>
        <w:rPr>
          <w:szCs w:val="22"/>
        </w:rPr>
      </w:pPr>
      <w:r w:rsidRPr="00E555A9">
        <w:rPr>
          <w:szCs w:val="22"/>
        </w:rPr>
        <w:tab/>
        <w:t>The Concurrent Resolution was introduced and referred to the Committee on Transportation.</w:t>
      </w:r>
    </w:p>
    <w:p w:rsidR="00E555A9" w:rsidRPr="00E555A9" w:rsidRDefault="00E555A9" w:rsidP="00E555A9">
      <w:pPr>
        <w:rPr>
          <w:szCs w:val="22"/>
        </w:rPr>
      </w:pPr>
    </w:p>
    <w:p w:rsidR="00E555A9" w:rsidRPr="00E555A9" w:rsidRDefault="00E555A9" w:rsidP="00E555A9">
      <w:pPr>
        <w:rPr>
          <w:szCs w:val="22"/>
        </w:rPr>
      </w:pPr>
      <w:r w:rsidRPr="00E555A9">
        <w:rPr>
          <w:szCs w:val="22"/>
        </w:rPr>
        <w:tab/>
        <w:t>H. 4145</w:t>
      </w:r>
      <w:r w:rsidRPr="00E555A9">
        <w:rPr>
          <w:szCs w:val="22"/>
        </w:rPr>
        <w:fldChar w:fldCharType="begin"/>
      </w:r>
      <w:r w:rsidRPr="00E555A9">
        <w:rPr>
          <w:szCs w:val="22"/>
        </w:rPr>
        <w:instrText xml:space="preserve"> XE " H. 4145" \b</w:instrText>
      </w:r>
      <w:r w:rsidRPr="00E555A9">
        <w:rPr>
          <w:szCs w:val="22"/>
        </w:rPr>
        <w:fldChar w:fldCharType="end"/>
      </w:r>
      <w:r w:rsidRPr="00E555A9">
        <w:rPr>
          <w:szCs w:val="22"/>
        </w:rPr>
        <w:t xml:space="preserve"> -- Reps. Hewitt, Davis, Sottile and Kirby:  A CONCURRENT RESOLUTION TO MEMORIALIZE THE UNITED STATES FORESTRY SERVICE AND URGE THEM TO TAKE STEPS TO PROTECT WILD TURKEY NESTS IN SOUTH CAROLINA PRIOR TO CONDUCTING A CONTROLLED BURN IN SOUTH CAROLINA FORESTS.</w:t>
      </w:r>
    </w:p>
    <w:p w:rsidR="00E555A9" w:rsidRPr="00E555A9" w:rsidRDefault="00E555A9" w:rsidP="00E555A9">
      <w:pPr>
        <w:rPr>
          <w:szCs w:val="22"/>
        </w:rPr>
      </w:pPr>
      <w:r w:rsidRPr="00E555A9">
        <w:rPr>
          <w:szCs w:val="22"/>
        </w:rPr>
        <w:tab/>
        <w:t>The Concurrent Resolution was introduced and referred to the Committee on Fish, Game and Forestry.</w:t>
      </w:r>
    </w:p>
    <w:p w:rsidR="00E555A9" w:rsidRPr="00E555A9" w:rsidRDefault="00E555A9" w:rsidP="00E555A9">
      <w:pPr>
        <w:rPr>
          <w:szCs w:val="22"/>
        </w:rPr>
      </w:pPr>
    </w:p>
    <w:p w:rsidR="00E555A9" w:rsidRPr="00E555A9" w:rsidRDefault="00E555A9" w:rsidP="00E555A9">
      <w:pPr>
        <w:rPr>
          <w:szCs w:val="22"/>
        </w:rPr>
      </w:pPr>
      <w:r w:rsidRPr="00E555A9">
        <w:rPr>
          <w:szCs w:val="22"/>
        </w:rPr>
        <w:tab/>
        <w:t>H. 4326</w:t>
      </w:r>
      <w:r w:rsidRPr="00E555A9">
        <w:rPr>
          <w:szCs w:val="22"/>
        </w:rPr>
        <w:fldChar w:fldCharType="begin"/>
      </w:r>
      <w:r w:rsidRPr="00E555A9">
        <w:rPr>
          <w:szCs w:val="22"/>
        </w:rPr>
        <w:instrText xml:space="preserve"> XE " H. 4326" \b</w:instrText>
      </w:r>
      <w:r w:rsidRPr="00E555A9">
        <w:rPr>
          <w:szCs w:val="22"/>
        </w:rPr>
        <w:fldChar w:fldCharType="end"/>
      </w:r>
      <w:r w:rsidRPr="00E555A9">
        <w:rPr>
          <w:szCs w:val="22"/>
        </w:rP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E555A9" w:rsidRPr="00E555A9" w:rsidRDefault="00E555A9" w:rsidP="00E555A9">
      <w:pPr>
        <w:rPr>
          <w:szCs w:val="22"/>
        </w:rPr>
      </w:pPr>
      <w:r w:rsidRPr="00E555A9">
        <w:rPr>
          <w:szCs w:val="22"/>
        </w:rPr>
        <w:tab/>
        <w:t>The Concurrent Resolution was introduced and referred to the Committee on Transportation.</w:t>
      </w:r>
    </w:p>
    <w:p w:rsidR="00E555A9" w:rsidRPr="00E555A9" w:rsidRDefault="00E555A9" w:rsidP="00E555A9">
      <w:pPr>
        <w:rPr>
          <w:szCs w:val="22"/>
        </w:rPr>
      </w:pPr>
    </w:p>
    <w:p w:rsidR="00E555A9" w:rsidRPr="00E555A9" w:rsidRDefault="00E555A9" w:rsidP="00E555A9">
      <w:pPr>
        <w:pStyle w:val="Header"/>
        <w:tabs>
          <w:tab w:val="left" w:pos="4320"/>
        </w:tabs>
        <w:jc w:val="center"/>
        <w:rPr>
          <w:szCs w:val="22"/>
        </w:rPr>
      </w:pPr>
      <w:r w:rsidRPr="00E555A9">
        <w:rPr>
          <w:b/>
          <w:szCs w:val="22"/>
        </w:rPr>
        <w:t>REPORTS OF STANDING COMMITTE</w:t>
      </w:r>
      <w:r w:rsidRPr="00E555A9">
        <w:rPr>
          <w:b/>
          <w:color w:val="auto"/>
          <w:szCs w:val="22"/>
        </w:rPr>
        <w:t>ES</w:t>
      </w:r>
    </w:p>
    <w:p w:rsidR="00E555A9" w:rsidRPr="00E555A9" w:rsidRDefault="00E555A9" w:rsidP="00E555A9">
      <w:pPr>
        <w:rPr>
          <w:szCs w:val="22"/>
        </w:rPr>
      </w:pPr>
      <w:r w:rsidRPr="00E555A9">
        <w:rPr>
          <w:szCs w:val="22"/>
        </w:rPr>
        <w:tab/>
        <w:t>Senator ALEXANDER from the Committee on Labor, Commerce and Industry submitted a favorable report on:</w:t>
      </w:r>
    </w:p>
    <w:p w:rsidR="00E555A9" w:rsidRPr="00E555A9" w:rsidRDefault="00E555A9" w:rsidP="00E555A9">
      <w:pPr>
        <w:rPr>
          <w:szCs w:val="22"/>
        </w:rPr>
      </w:pPr>
      <w:r w:rsidRPr="00E555A9">
        <w:rPr>
          <w:szCs w:val="22"/>
        </w:rPr>
        <w:tab/>
        <w:t>S. 394</w:t>
      </w:r>
      <w:r w:rsidRPr="00E555A9">
        <w:rPr>
          <w:szCs w:val="22"/>
        </w:rPr>
        <w:fldChar w:fldCharType="begin"/>
      </w:r>
      <w:r w:rsidRPr="00E555A9">
        <w:rPr>
          <w:szCs w:val="22"/>
        </w:rPr>
        <w:instrText xml:space="preserve"> XE "S. 394" \b </w:instrText>
      </w:r>
      <w:r w:rsidRPr="00E555A9">
        <w:rPr>
          <w:szCs w:val="22"/>
        </w:rPr>
        <w:fldChar w:fldCharType="end"/>
      </w:r>
      <w:r w:rsidRPr="00E555A9">
        <w:rPr>
          <w:szCs w:val="22"/>
        </w:rPr>
        <w:t xml:space="preserve"> -- Senators Talley and Climer:  A BILL </w:t>
      </w:r>
      <w:r w:rsidRPr="00E555A9">
        <w:rPr>
          <w:color w:val="000000" w:themeColor="text1"/>
          <w:szCs w:val="22"/>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E555A9" w:rsidRPr="00E555A9" w:rsidRDefault="00E555A9" w:rsidP="00E555A9">
      <w:pPr>
        <w:rPr>
          <w:szCs w:val="22"/>
        </w:rPr>
      </w:pPr>
      <w:r w:rsidRPr="00E555A9">
        <w:rPr>
          <w:szCs w:val="22"/>
        </w:rPr>
        <w:tab/>
        <w:t>Ordered for consideration tomorrow.</w:t>
      </w:r>
    </w:p>
    <w:p w:rsidR="00E555A9" w:rsidRPr="00E555A9" w:rsidRDefault="00E555A9" w:rsidP="00E555A9">
      <w:pPr>
        <w:rPr>
          <w:szCs w:val="22"/>
        </w:rPr>
      </w:pPr>
    </w:p>
    <w:p w:rsidR="00E555A9" w:rsidRPr="00E555A9" w:rsidRDefault="00E555A9" w:rsidP="00E555A9">
      <w:pPr>
        <w:rPr>
          <w:szCs w:val="22"/>
        </w:rPr>
      </w:pPr>
      <w:r w:rsidRPr="00E555A9">
        <w:rPr>
          <w:szCs w:val="22"/>
        </w:rPr>
        <w:tab/>
        <w:t>Senator ALEXANDER from the Committee on Labor, Commerce and Industry submitted a favorable with amendment report on:</w:t>
      </w:r>
    </w:p>
    <w:p w:rsidR="00E555A9" w:rsidRPr="00E555A9" w:rsidRDefault="00E555A9" w:rsidP="00E555A9">
      <w:pPr>
        <w:suppressAutoHyphens/>
        <w:rPr>
          <w:szCs w:val="22"/>
        </w:rPr>
      </w:pPr>
      <w:r w:rsidRPr="00E555A9">
        <w:rPr>
          <w:szCs w:val="22"/>
        </w:rPr>
        <w:tab/>
        <w:t>S. 506</w:t>
      </w:r>
      <w:r w:rsidRPr="00E555A9">
        <w:rPr>
          <w:szCs w:val="22"/>
        </w:rPr>
        <w:fldChar w:fldCharType="begin"/>
      </w:r>
      <w:r w:rsidRPr="00E555A9">
        <w:rPr>
          <w:szCs w:val="22"/>
        </w:rPr>
        <w:instrText xml:space="preserve"> XE "S. 506" \b </w:instrText>
      </w:r>
      <w:r w:rsidRPr="00E555A9">
        <w:rPr>
          <w:szCs w:val="22"/>
        </w:rPr>
        <w:fldChar w:fldCharType="end"/>
      </w:r>
      <w:r w:rsidRPr="00E555A9">
        <w:rPr>
          <w:szCs w:val="22"/>
        </w:rPr>
        <w:t xml:space="preserve"> -- Senator Jackson:  A BILL 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E555A9" w:rsidRPr="00E555A9" w:rsidRDefault="00E555A9" w:rsidP="00E555A9">
      <w:pPr>
        <w:rPr>
          <w:szCs w:val="22"/>
        </w:rPr>
      </w:pPr>
      <w:r w:rsidRPr="00E555A9">
        <w:rPr>
          <w:szCs w:val="22"/>
        </w:rPr>
        <w:tab/>
        <w:t>Ordered for consideration tomorrow.</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Senator VERDIN from the Committee on Medical Affairs polled out S. 623 favorable:</w:t>
      </w:r>
    </w:p>
    <w:p w:rsidR="00E555A9" w:rsidRPr="00E555A9" w:rsidRDefault="00E555A9" w:rsidP="00E555A9">
      <w:pPr>
        <w:suppressAutoHyphens/>
        <w:rPr>
          <w:szCs w:val="22"/>
        </w:rPr>
      </w:pPr>
      <w:r w:rsidRPr="00E555A9">
        <w:rPr>
          <w:szCs w:val="22"/>
        </w:rPr>
        <w:tab/>
        <w:t>S. 623</w:t>
      </w:r>
      <w:r w:rsidRPr="00E555A9">
        <w:rPr>
          <w:szCs w:val="22"/>
        </w:rPr>
        <w:fldChar w:fldCharType="begin"/>
      </w:r>
      <w:r w:rsidRPr="00E555A9">
        <w:rPr>
          <w:szCs w:val="22"/>
        </w:rPr>
        <w:instrText xml:space="preserve"> XE "S. 623" \b </w:instrText>
      </w:r>
      <w:r w:rsidRPr="00E555A9">
        <w:rPr>
          <w:szCs w:val="22"/>
        </w:rPr>
        <w:fldChar w:fldCharType="end"/>
      </w:r>
      <w:r w:rsidRPr="00E555A9">
        <w:rPr>
          <w:szCs w:val="22"/>
        </w:rPr>
        <w:t xml:space="preserve"> -- Senator Shealy:  A CONCURRENT RESOLUTION TO </w:t>
      </w:r>
      <w:r w:rsidRPr="00E555A9">
        <w:rPr>
          <w:color w:val="000000" w:themeColor="text1"/>
          <w:szCs w:val="22"/>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E555A9" w:rsidRPr="00E555A9" w:rsidRDefault="00E555A9" w:rsidP="00E555A9">
      <w:pPr>
        <w:suppressAutoHyphens/>
        <w:rPr>
          <w:szCs w:val="22"/>
        </w:rPr>
      </w:pPr>
    </w:p>
    <w:p w:rsidR="00E555A9" w:rsidRPr="00E555A9" w:rsidRDefault="00E555A9" w:rsidP="00E555A9">
      <w:pPr>
        <w:pStyle w:val="Header"/>
        <w:tabs>
          <w:tab w:val="left" w:pos="4320"/>
        </w:tabs>
        <w:jc w:val="center"/>
        <w:rPr>
          <w:b/>
          <w:szCs w:val="22"/>
        </w:rPr>
      </w:pPr>
      <w:r w:rsidRPr="00E555A9">
        <w:rPr>
          <w:b/>
          <w:szCs w:val="22"/>
        </w:rPr>
        <w:t>Poll of the Medical Affairs Committee</w:t>
      </w:r>
    </w:p>
    <w:p w:rsidR="00E555A9" w:rsidRPr="00E555A9" w:rsidRDefault="00E555A9" w:rsidP="00E555A9">
      <w:pPr>
        <w:pStyle w:val="Header"/>
        <w:tabs>
          <w:tab w:val="left" w:pos="4320"/>
        </w:tabs>
        <w:jc w:val="center"/>
        <w:rPr>
          <w:szCs w:val="22"/>
        </w:rPr>
      </w:pPr>
      <w:r w:rsidRPr="00E555A9">
        <w:rPr>
          <w:b/>
          <w:szCs w:val="22"/>
        </w:rPr>
        <w:t>Polled 16; Ayes 15; Nays 0</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tabs>
          <w:tab w:val="left" w:pos="4320"/>
        </w:tabs>
        <w:jc w:val="center"/>
        <w:rPr>
          <w:szCs w:val="22"/>
        </w:rPr>
      </w:pPr>
      <w:r w:rsidRPr="00E555A9">
        <w:rPr>
          <w:b/>
          <w:szCs w:val="22"/>
        </w:rPr>
        <w:t>AYES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Verdin</w:t>
      </w:r>
      <w:r w:rsidRPr="00E555A9">
        <w:rPr>
          <w:szCs w:val="22"/>
        </w:rPr>
        <w:tab/>
        <w:t>Peeler</w:t>
      </w:r>
      <w:r w:rsidRPr="00E555A9">
        <w:rPr>
          <w:szCs w:val="22"/>
        </w:rPr>
        <w:tab/>
        <w:t>Jackson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Martin</w:t>
      </w:r>
      <w:r w:rsidRPr="00E555A9">
        <w:rPr>
          <w:szCs w:val="22"/>
        </w:rPr>
        <w:tab/>
        <w:t>Nicholson</w:t>
      </w:r>
      <w:r w:rsidRPr="00E555A9">
        <w:rPr>
          <w:szCs w:val="22"/>
        </w:rPr>
        <w:tab/>
        <w:t>Scott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Alexander</w:t>
      </w:r>
      <w:r w:rsidRPr="00E555A9">
        <w:rPr>
          <w:szCs w:val="22"/>
        </w:rPr>
        <w:tab/>
        <w:t>Davis</w:t>
      </w:r>
      <w:r w:rsidRPr="00E555A9">
        <w:rPr>
          <w:szCs w:val="22"/>
        </w:rPr>
        <w:tab/>
        <w:t>Johnson</w:t>
      </w:r>
      <w:r w:rsidR="00FF7AD4">
        <w:rPr>
          <w:szCs w:val="22"/>
        </w:rPr>
        <w:br/>
      </w:r>
      <w:r w:rsidR="00FF7AD4">
        <w:rPr>
          <w:szCs w:val="22"/>
        </w:rPr>
        <w:br/>
      </w:r>
      <w:r w:rsidR="00FF7AD4">
        <w:rPr>
          <w:szCs w:val="22"/>
        </w:rPr>
        <w:br/>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Campbell</w:t>
      </w:r>
      <w:r w:rsidRPr="00E555A9">
        <w:rPr>
          <w:szCs w:val="22"/>
        </w:rPr>
        <w:tab/>
        <w:t>Corbin</w:t>
      </w:r>
      <w:r w:rsidRPr="00E555A9">
        <w:rPr>
          <w:szCs w:val="22"/>
        </w:rPr>
        <w:tab/>
      </w:r>
      <w:r w:rsidRPr="00E555A9">
        <w:rPr>
          <w:i/>
          <w:szCs w:val="22"/>
        </w:rPr>
        <w:t>Margie Matthews</w:t>
      </w:r>
    </w:p>
    <w:p w:rsid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Gambrell</w:t>
      </w:r>
      <w:r w:rsidRPr="00E555A9">
        <w:rPr>
          <w:szCs w:val="22"/>
        </w:rPr>
        <w:tab/>
        <w:t>Senn</w:t>
      </w:r>
      <w:r w:rsidRPr="00E555A9">
        <w:rPr>
          <w:szCs w:val="22"/>
        </w:rPr>
        <w:tab/>
        <w:t>Cash</w:t>
      </w:r>
    </w:p>
    <w:p w:rsidR="00FF7AD4" w:rsidRPr="00E555A9" w:rsidRDefault="00FF7AD4"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E555A9">
        <w:rPr>
          <w:b/>
          <w:szCs w:val="22"/>
        </w:rPr>
        <w:t>Total--15</w:t>
      </w:r>
    </w:p>
    <w:p w:rsidR="00FF7AD4" w:rsidRPr="00E555A9" w:rsidRDefault="00FF7AD4"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NAYS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Total--0</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left" w:pos="4320"/>
        </w:tabs>
        <w:rPr>
          <w:szCs w:val="22"/>
        </w:rPr>
      </w:pPr>
      <w:r w:rsidRPr="00E555A9">
        <w:rPr>
          <w:szCs w:val="22"/>
        </w:rPr>
        <w:tab/>
        <w:t>Ordered for consideration tomorrow.</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Senator VERDIN from the Committee on Medical Affairs polled out S. 654 favorable:</w:t>
      </w:r>
    </w:p>
    <w:p w:rsidR="00E555A9" w:rsidRPr="00E555A9" w:rsidRDefault="00E555A9" w:rsidP="00E555A9">
      <w:pPr>
        <w:suppressAutoHyphens/>
        <w:rPr>
          <w:szCs w:val="22"/>
        </w:rPr>
      </w:pPr>
      <w:r w:rsidRPr="00E555A9">
        <w:rPr>
          <w:szCs w:val="22"/>
        </w:rPr>
        <w:tab/>
        <w:t>S. 654</w:t>
      </w:r>
      <w:r w:rsidRPr="00E555A9">
        <w:rPr>
          <w:szCs w:val="22"/>
        </w:rPr>
        <w:fldChar w:fldCharType="begin"/>
      </w:r>
      <w:r w:rsidRPr="00E555A9">
        <w:rPr>
          <w:szCs w:val="22"/>
        </w:rPr>
        <w:instrText xml:space="preserve"> XE "S. 654" \b </w:instrText>
      </w:r>
      <w:r w:rsidRPr="00E555A9">
        <w:rPr>
          <w:szCs w:val="22"/>
        </w:rPr>
        <w:fldChar w:fldCharType="end"/>
      </w:r>
      <w:r w:rsidRPr="00E555A9">
        <w:rPr>
          <w:szCs w:val="22"/>
        </w:rPr>
        <w:t xml:space="preserve"> -- Senator Alexander:  A SENATE RESOLUTION </w:t>
      </w:r>
      <w:r w:rsidRPr="00E555A9">
        <w:rPr>
          <w:color w:val="000000" w:themeColor="text1"/>
          <w:szCs w:val="22"/>
        </w:rPr>
        <w:t>TO RECOGNIZE SEPTEMBER AS “HUNGER ACTION MONTH” IN SOUTH CAROLINA.</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b/>
          <w:szCs w:val="22"/>
        </w:rPr>
      </w:pPr>
      <w:r w:rsidRPr="00E555A9">
        <w:rPr>
          <w:b/>
          <w:szCs w:val="22"/>
        </w:rPr>
        <w:t>Poll of the Medical Affairs Committee</w:t>
      </w:r>
    </w:p>
    <w:p w:rsidR="00E555A9" w:rsidRPr="00E555A9" w:rsidRDefault="00E555A9" w:rsidP="00E555A9">
      <w:pPr>
        <w:pStyle w:val="Header"/>
        <w:tabs>
          <w:tab w:val="left" w:pos="4320"/>
        </w:tabs>
        <w:jc w:val="center"/>
        <w:rPr>
          <w:szCs w:val="22"/>
        </w:rPr>
      </w:pPr>
      <w:r w:rsidRPr="00E555A9">
        <w:rPr>
          <w:b/>
          <w:szCs w:val="22"/>
        </w:rPr>
        <w:t>Polled 16; Ayes 15; Nays 0</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tabs>
          <w:tab w:val="left" w:pos="4320"/>
        </w:tabs>
        <w:jc w:val="center"/>
        <w:rPr>
          <w:szCs w:val="22"/>
        </w:rPr>
      </w:pPr>
      <w:r w:rsidRPr="00E555A9">
        <w:rPr>
          <w:b/>
          <w:szCs w:val="22"/>
        </w:rPr>
        <w:t>AYES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Verdin</w:t>
      </w:r>
      <w:r w:rsidRPr="00E555A9">
        <w:rPr>
          <w:szCs w:val="22"/>
        </w:rPr>
        <w:tab/>
        <w:t>Peeler</w:t>
      </w:r>
      <w:r w:rsidRPr="00E555A9">
        <w:rPr>
          <w:szCs w:val="22"/>
        </w:rPr>
        <w:tab/>
        <w:t>Jackson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Martin</w:t>
      </w:r>
      <w:r w:rsidRPr="00E555A9">
        <w:rPr>
          <w:szCs w:val="22"/>
        </w:rPr>
        <w:tab/>
        <w:t>Nicholson</w:t>
      </w:r>
      <w:r w:rsidRPr="00E555A9">
        <w:rPr>
          <w:szCs w:val="22"/>
        </w:rPr>
        <w:tab/>
        <w:t>Scott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Alexander</w:t>
      </w:r>
      <w:r w:rsidRPr="00E555A9">
        <w:rPr>
          <w:szCs w:val="22"/>
        </w:rPr>
        <w:tab/>
        <w:t>Davis</w:t>
      </w:r>
      <w:r w:rsidRPr="00E555A9">
        <w:rPr>
          <w:szCs w:val="22"/>
        </w:rPr>
        <w:tab/>
        <w:t>Johnson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Campbell</w:t>
      </w:r>
      <w:r w:rsidRPr="00E555A9">
        <w:rPr>
          <w:szCs w:val="22"/>
        </w:rPr>
        <w:tab/>
        <w:t>Corbin</w:t>
      </w:r>
      <w:r w:rsidRPr="00E555A9">
        <w:rPr>
          <w:szCs w:val="22"/>
        </w:rPr>
        <w:tab/>
      </w:r>
      <w:r w:rsidRPr="00E555A9">
        <w:rPr>
          <w:i/>
          <w:szCs w:val="22"/>
        </w:rPr>
        <w:t>Margie Matthews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Gambrell</w:t>
      </w:r>
      <w:r w:rsidRPr="00E555A9">
        <w:rPr>
          <w:szCs w:val="22"/>
        </w:rPr>
        <w:tab/>
        <w:t>Senn</w:t>
      </w:r>
      <w:r w:rsidRPr="00E555A9">
        <w:rPr>
          <w:szCs w:val="22"/>
        </w:rPr>
        <w:tab/>
        <w:t>Cash</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Total--15</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NAYS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Total--0</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left" w:pos="4320"/>
        </w:tabs>
        <w:rPr>
          <w:szCs w:val="22"/>
        </w:rPr>
      </w:pPr>
      <w:r w:rsidRPr="00E555A9">
        <w:rPr>
          <w:szCs w:val="22"/>
        </w:rPr>
        <w:tab/>
        <w:t>Ordered for consideration tomorrow.</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tabs>
          <w:tab w:val="left" w:pos="4320"/>
        </w:tabs>
        <w:rPr>
          <w:szCs w:val="22"/>
        </w:rPr>
      </w:pPr>
      <w:r w:rsidRPr="00E555A9">
        <w:rPr>
          <w:szCs w:val="22"/>
        </w:rPr>
        <w:tab/>
        <w:t>Senator VERDIN from the Committee on Medical Affairs polled out S. 4291 favorable:</w:t>
      </w:r>
    </w:p>
    <w:p w:rsidR="00E555A9" w:rsidRPr="00E555A9" w:rsidRDefault="00E555A9" w:rsidP="00E555A9">
      <w:pPr>
        <w:suppressAutoHyphens/>
        <w:rPr>
          <w:szCs w:val="22"/>
        </w:rPr>
      </w:pPr>
      <w:r w:rsidRPr="00E555A9">
        <w:rPr>
          <w:szCs w:val="22"/>
        </w:rPr>
        <w:tab/>
        <w:t>H. 4291</w:t>
      </w:r>
      <w:r w:rsidRPr="00E555A9">
        <w:rPr>
          <w:szCs w:val="22"/>
        </w:rPr>
        <w:fldChar w:fldCharType="begin"/>
      </w:r>
      <w:r w:rsidRPr="00E555A9">
        <w:rPr>
          <w:szCs w:val="22"/>
        </w:rPr>
        <w:instrText xml:space="preserve"> XE "H. 4291" \b </w:instrText>
      </w:r>
      <w:r w:rsidRPr="00E555A9">
        <w:rPr>
          <w:szCs w:val="22"/>
        </w:rPr>
        <w:fldChar w:fldCharType="end"/>
      </w:r>
      <w:r w:rsidRPr="00E555A9">
        <w:rPr>
          <w:szCs w:val="22"/>
        </w:rPr>
        <w:t xml:space="preserve"> -- Reps. Martin, Alexander, Allison, Anderson, Atkinson, Bailey, Bales, Ballentine, Bamberg, Bannister, Bennett, Bernstein, Blackwell, Bradley, Brawley, Brown, Bryant, Burns, Calhoon, Caskey, Chellis, Chumley, Clary, Clemmons, Clyburn, Cobb</w:t>
      </w:r>
      <w:r w:rsidRPr="00E555A9">
        <w:rPr>
          <w:szCs w:val="22"/>
        </w:rPr>
        <w:noBreakHyphen/>
        <w:t>Hunter, Cogswell, Collins, B. Cox, W. Cox, Crawford, Daning, Davis, Dillard, Elliott, Erickson, Felder, Finlay, Forrest, Forrester, Fry, Funderburk, Gagnon, Garvin, Gilliam, Gilliard, Govan, Hardee, Hart, Hayes, Henderson</w:t>
      </w:r>
      <w:r w:rsidRPr="00E555A9">
        <w:rPr>
          <w:szCs w:val="22"/>
        </w:rPr>
        <w:noBreakHyphen/>
        <w:t>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E555A9" w:rsidRPr="00E555A9" w:rsidRDefault="00E555A9" w:rsidP="00E555A9">
      <w:pPr>
        <w:suppressAutoHyphens/>
        <w:rPr>
          <w:szCs w:val="22"/>
        </w:rPr>
      </w:pPr>
    </w:p>
    <w:p w:rsidR="00E555A9" w:rsidRPr="00E555A9" w:rsidRDefault="00E555A9" w:rsidP="00E555A9">
      <w:pPr>
        <w:pStyle w:val="Header"/>
        <w:tabs>
          <w:tab w:val="left" w:pos="4320"/>
        </w:tabs>
        <w:jc w:val="center"/>
        <w:rPr>
          <w:b/>
          <w:szCs w:val="22"/>
        </w:rPr>
      </w:pPr>
      <w:r w:rsidRPr="00E555A9">
        <w:rPr>
          <w:b/>
          <w:szCs w:val="22"/>
        </w:rPr>
        <w:t>Poll of the Medical Affairs Committee</w:t>
      </w:r>
    </w:p>
    <w:p w:rsidR="00E555A9" w:rsidRPr="00E555A9" w:rsidRDefault="00E555A9" w:rsidP="00E555A9">
      <w:pPr>
        <w:pStyle w:val="Header"/>
        <w:tabs>
          <w:tab w:val="left" w:pos="4320"/>
        </w:tabs>
        <w:jc w:val="center"/>
        <w:rPr>
          <w:szCs w:val="22"/>
        </w:rPr>
      </w:pPr>
      <w:r w:rsidRPr="00E555A9">
        <w:rPr>
          <w:b/>
          <w:szCs w:val="22"/>
        </w:rPr>
        <w:t>Polled 16; Ayes 15; Nays 0</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tabs>
          <w:tab w:val="left" w:pos="4320"/>
        </w:tabs>
        <w:jc w:val="center"/>
        <w:rPr>
          <w:szCs w:val="22"/>
        </w:rPr>
      </w:pPr>
      <w:r w:rsidRPr="00E555A9">
        <w:rPr>
          <w:b/>
          <w:szCs w:val="22"/>
        </w:rPr>
        <w:t>AYES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Verdin</w:t>
      </w:r>
      <w:r w:rsidRPr="00E555A9">
        <w:rPr>
          <w:szCs w:val="22"/>
        </w:rPr>
        <w:tab/>
        <w:t>Peeler</w:t>
      </w:r>
      <w:r w:rsidRPr="00E555A9">
        <w:rPr>
          <w:szCs w:val="22"/>
        </w:rPr>
        <w:tab/>
        <w:t>Jackson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Martin</w:t>
      </w:r>
      <w:r w:rsidRPr="00E555A9">
        <w:rPr>
          <w:szCs w:val="22"/>
        </w:rPr>
        <w:tab/>
        <w:t>Nicholson</w:t>
      </w:r>
      <w:r w:rsidRPr="00E555A9">
        <w:rPr>
          <w:szCs w:val="22"/>
        </w:rPr>
        <w:tab/>
        <w:t>Scott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Alexander</w:t>
      </w:r>
      <w:r w:rsidRPr="00E555A9">
        <w:rPr>
          <w:szCs w:val="22"/>
        </w:rPr>
        <w:tab/>
        <w:t>Davis</w:t>
      </w:r>
      <w:r w:rsidRPr="00E555A9">
        <w:rPr>
          <w:szCs w:val="22"/>
        </w:rPr>
        <w:tab/>
        <w:t>Johnson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Campbell</w:t>
      </w:r>
      <w:r w:rsidRPr="00E555A9">
        <w:rPr>
          <w:szCs w:val="22"/>
        </w:rPr>
        <w:tab/>
        <w:t>Corbin</w:t>
      </w:r>
      <w:r w:rsidRPr="00E555A9">
        <w:rPr>
          <w:szCs w:val="22"/>
        </w:rPr>
        <w:tab/>
      </w:r>
      <w:r w:rsidRPr="00E555A9">
        <w:rPr>
          <w:i/>
          <w:szCs w:val="22"/>
        </w:rPr>
        <w:t>Margie Matthews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Gambrell</w:t>
      </w:r>
      <w:r w:rsidRPr="00E555A9">
        <w:rPr>
          <w:szCs w:val="22"/>
        </w:rPr>
        <w:tab/>
        <w:t>Senn</w:t>
      </w:r>
      <w:r w:rsidRPr="00E555A9">
        <w:rPr>
          <w:szCs w:val="22"/>
        </w:rPr>
        <w:tab/>
        <w:t>Cash</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Total--15</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NAYS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E555A9">
        <w:rPr>
          <w:b/>
          <w:szCs w:val="22"/>
        </w:rPr>
        <w:t>Total--0</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Pr="00E555A9" w:rsidRDefault="00E555A9" w:rsidP="00E555A9">
      <w:pPr>
        <w:pStyle w:val="Header"/>
        <w:tabs>
          <w:tab w:val="left" w:pos="4320"/>
        </w:tabs>
        <w:rPr>
          <w:szCs w:val="22"/>
        </w:rPr>
      </w:pPr>
      <w:r w:rsidRPr="00E555A9">
        <w:rPr>
          <w:szCs w:val="22"/>
        </w:rPr>
        <w:tab/>
        <w:t>Ordered for consideration tomorrow.</w:t>
      </w:r>
    </w:p>
    <w:p w:rsidR="00E555A9" w:rsidRDefault="00E555A9" w:rsidP="00E555A9">
      <w:pPr>
        <w:pStyle w:val="Header"/>
        <w:tabs>
          <w:tab w:val="left" w:pos="4320"/>
        </w:tabs>
        <w:jc w:val="center"/>
        <w:rPr>
          <w:b/>
          <w:szCs w:val="22"/>
        </w:rPr>
      </w:pPr>
    </w:p>
    <w:p w:rsidR="0024322D" w:rsidRDefault="0024322D" w:rsidP="00E555A9">
      <w:pPr>
        <w:pStyle w:val="Header"/>
        <w:tabs>
          <w:tab w:val="left" w:pos="4320"/>
        </w:tabs>
        <w:jc w:val="center"/>
        <w:rPr>
          <w:b/>
          <w:szCs w:val="22"/>
        </w:rPr>
      </w:pPr>
    </w:p>
    <w:p w:rsidR="0024322D" w:rsidRDefault="0024322D" w:rsidP="00E555A9">
      <w:pPr>
        <w:pStyle w:val="Header"/>
        <w:tabs>
          <w:tab w:val="left" w:pos="4320"/>
        </w:tabs>
        <w:jc w:val="center"/>
        <w:rPr>
          <w:b/>
          <w:szCs w:val="22"/>
        </w:rPr>
      </w:pPr>
    </w:p>
    <w:p w:rsidR="0024322D" w:rsidRDefault="0024322D" w:rsidP="00E555A9">
      <w:pPr>
        <w:pStyle w:val="Header"/>
        <w:tabs>
          <w:tab w:val="left" w:pos="4320"/>
        </w:tabs>
        <w:jc w:val="center"/>
        <w:rPr>
          <w:b/>
          <w:szCs w:val="22"/>
        </w:rPr>
      </w:pPr>
    </w:p>
    <w:p w:rsidR="0024322D" w:rsidRDefault="0024322D" w:rsidP="00E555A9">
      <w:pPr>
        <w:pStyle w:val="Header"/>
        <w:tabs>
          <w:tab w:val="left" w:pos="4320"/>
        </w:tabs>
        <w:jc w:val="center"/>
        <w:rPr>
          <w:b/>
          <w:szCs w:val="22"/>
        </w:rPr>
      </w:pPr>
    </w:p>
    <w:p w:rsidR="0024322D" w:rsidRPr="00E555A9" w:rsidRDefault="0024322D" w:rsidP="00E555A9">
      <w:pPr>
        <w:pStyle w:val="Header"/>
        <w:tabs>
          <w:tab w:val="left" w:pos="4320"/>
        </w:tabs>
        <w:jc w:val="center"/>
        <w:rPr>
          <w:b/>
          <w:szCs w:val="22"/>
        </w:rPr>
      </w:pPr>
    </w:p>
    <w:p w:rsidR="00E555A9" w:rsidRPr="00E555A9" w:rsidRDefault="00E555A9" w:rsidP="00E555A9">
      <w:pPr>
        <w:jc w:val="center"/>
        <w:rPr>
          <w:szCs w:val="22"/>
        </w:rPr>
      </w:pPr>
      <w:r w:rsidRPr="00E555A9">
        <w:rPr>
          <w:b/>
          <w:szCs w:val="22"/>
        </w:rPr>
        <w:t>Appointments Reported</w:t>
      </w:r>
    </w:p>
    <w:p w:rsidR="00E555A9" w:rsidRPr="00E555A9" w:rsidRDefault="00E555A9" w:rsidP="00E555A9">
      <w:pPr>
        <w:rPr>
          <w:szCs w:val="22"/>
        </w:rPr>
      </w:pPr>
      <w:r w:rsidRPr="00E555A9">
        <w:rPr>
          <w:szCs w:val="22"/>
        </w:rPr>
        <w:tab/>
        <w:t>Senator ALEXANDER from the Committee on Labor, Commerce and Industry submitted a favorable report on:</w:t>
      </w:r>
    </w:p>
    <w:p w:rsidR="00E555A9" w:rsidRPr="00E555A9" w:rsidRDefault="00E555A9" w:rsidP="00E555A9">
      <w:pPr>
        <w:rPr>
          <w:szCs w:val="22"/>
        </w:rPr>
      </w:pPr>
    </w:p>
    <w:p w:rsidR="00E555A9" w:rsidRPr="00E555A9" w:rsidRDefault="00E555A9" w:rsidP="00E555A9">
      <w:pPr>
        <w:keepNext/>
        <w:keepLines/>
        <w:jc w:val="center"/>
        <w:rPr>
          <w:b/>
          <w:szCs w:val="22"/>
        </w:rPr>
      </w:pPr>
      <w:r w:rsidRPr="00E555A9">
        <w:rPr>
          <w:b/>
          <w:szCs w:val="22"/>
        </w:rPr>
        <w:t>Statewide Appointments</w:t>
      </w:r>
    </w:p>
    <w:p w:rsidR="00E555A9" w:rsidRPr="00E555A9" w:rsidRDefault="00E555A9" w:rsidP="00E555A9">
      <w:pPr>
        <w:keepNext/>
        <w:keepLines/>
        <w:ind w:firstLine="216"/>
        <w:rPr>
          <w:szCs w:val="22"/>
          <w:u w:val="single"/>
        </w:rPr>
      </w:pPr>
      <w:r w:rsidRPr="00E555A9">
        <w:rPr>
          <w:szCs w:val="22"/>
          <w:u w:val="single"/>
        </w:rPr>
        <w:t>Reappointment, South Carolina State Board of Barber Examiners, with the term to commence June 30, 2018, and to expire June 30, 2022</w:t>
      </w:r>
    </w:p>
    <w:p w:rsidR="00E555A9" w:rsidRPr="00E555A9" w:rsidRDefault="00E555A9" w:rsidP="00E555A9">
      <w:pPr>
        <w:keepNext/>
        <w:ind w:firstLine="216"/>
        <w:rPr>
          <w:szCs w:val="22"/>
          <w:u w:val="single"/>
        </w:rPr>
      </w:pPr>
      <w:r w:rsidRPr="00E555A9">
        <w:rPr>
          <w:szCs w:val="22"/>
          <w:u w:val="single"/>
        </w:rPr>
        <w:t>Master Haircare Specialist:</w:t>
      </w:r>
    </w:p>
    <w:p w:rsidR="00E555A9" w:rsidRPr="00E555A9" w:rsidRDefault="00E555A9" w:rsidP="00E555A9">
      <w:pPr>
        <w:ind w:firstLine="216"/>
        <w:rPr>
          <w:szCs w:val="22"/>
        </w:rPr>
      </w:pPr>
      <w:r w:rsidRPr="00E555A9">
        <w:rPr>
          <w:szCs w:val="22"/>
        </w:rPr>
        <w:t>Paul E. Robinson, Jr., 4441 Deerfield Dr., Orangeburg, SC 29118-8300</w:t>
      </w:r>
    </w:p>
    <w:p w:rsidR="00E555A9" w:rsidRPr="00E555A9" w:rsidRDefault="00E555A9" w:rsidP="00E555A9">
      <w:pPr>
        <w:ind w:firstLine="216"/>
        <w:rPr>
          <w:szCs w:val="22"/>
        </w:rPr>
      </w:pPr>
      <w:r w:rsidRPr="00E555A9">
        <w:rPr>
          <w:szCs w:val="22"/>
        </w:rPr>
        <w:t>Received as information.</w:t>
      </w:r>
    </w:p>
    <w:p w:rsidR="00E555A9" w:rsidRPr="00E555A9" w:rsidRDefault="00E555A9" w:rsidP="00E555A9">
      <w:pPr>
        <w:ind w:firstLine="216"/>
        <w:rPr>
          <w:szCs w:val="22"/>
        </w:rPr>
      </w:pPr>
    </w:p>
    <w:p w:rsidR="00E555A9" w:rsidRPr="00E555A9" w:rsidRDefault="00E555A9" w:rsidP="00E555A9">
      <w:pPr>
        <w:keepNext/>
        <w:ind w:firstLine="216"/>
        <w:rPr>
          <w:szCs w:val="22"/>
          <w:u w:val="single"/>
        </w:rPr>
      </w:pPr>
      <w:r w:rsidRPr="00E555A9">
        <w:rPr>
          <w:szCs w:val="22"/>
          <w:u w:val="single"/>
        </w:rPr>
        <w:t>Reappointment, South Carolina State Board of Barber Examiners, with the term to commence June 30, 2017, and to expire June 30, 2021</w:t>
      </w:r>
    </w:p>
    <w:p w:rsidR="00E555A9" w:rsidRPr="00E555A9" w:rsidRDefault="00E555A9" w:rsidP="00E555A9">
      <w:pPr>
        <w:keepNext/>
        <w:ind w:firstLine="216"/>
        <w:rPr>
          <w:szCs w:val="22"/>
          <w:u w:val="single"/>
        </w:rPr>
      </w:pPr>
      <w:r w:rsidRPr="00E555A9">
        <w:rPr>
          <w:szCs w:val="22"/>
          <w:u w:val="single"/>
        </w:rPr>
        <w:t>General Public:</w:t>
      </w:r>
    </w:p>
    <w:p w:rsidR="00E555A9" w:rsidRPr="00E555A9" w:rsidRDefault="00E555A9" w:rsidP="00E555A9">
      <w:pPr>
        <w:ind w:firstLine="216"/>
        <w:rPr>
          <w:szCs w:val="22"/>
        </w:rPr>
      </w:pPr>
      <w:r w:rsidRPr="00E555A9">
        <w:rPr>
          <w:szCs w:val="22"/>
        </w:rPr>
        <w:t>Frederick M. G. Evans, 214 Alderston Way, Columbia, SC 29229</w:t>
      </w:r>
    </w:p>
    <w:p w:rsidR="00E555A9" w:rsidRPr="00E555A9" w:rsidRDefault="00E555A9" w:rsidP="00E555A9">
      <w:pPr>
        <w:ind w:firstLine="216"/>
        <w:rPr>
          <w:szCs w:val="22"/>
        </w:rPr>
      </w:pPr>
    </w:p>
    <w:p w:rsidR="00E555A9" w:rsidRPr="00E555A9" w:rsidRDefault="00E555A9" w:rsidP="00E555A9">
      <w:pPr>
        <w:ind w:firstLine="216"/>
        <w:rPr>
          <w:szCs w:val="22"/>
        </w:rPr>
      </w:pPr>
      <w:r w:rsidRPr="00E555A9">
        <w:rPr>
          <w:szCs w:val="22"/>
        </w:rPr>
        <w:t>Received as information.</w:t>
      </w:r>
    </w:p>
    <w:p w:rsidR="00E555A9" w:rsidRPr="00E555A9" w:rsidRDefault="00E555A9" w:rsidP="00E555A9">
      <w:pPr>
        <w:ind w:firstLine="216"/>
        <w:rPr>
          <w:szCs w:val="22"/>
        </w:rPr>
      </w:pPr>
    </w:p>
    <w:p w:rsidR="00E555A9" w:rsidRPr="00E555A9" w:rsidRDefault="00E555A9" w:rsidP="00E555A9">
      <w:pPr>
        <w:keepNext/>
        <w:ind w:firstLine="216"/>
        <w:rPr>
          <w:szCs w:val="22"/>
          <w:u w:val="single"/>
        </w:rPr>
      </w:pPr>
      <w:r w:rsidRPr="00E555A9">
        <w:rPr>
          <w:szCs w:val="22"/>
          <w:u w:val="single"/>
        </w:rPr>
        <w:t>Initial Appointment, South Carolina State Board of Barber Examiners, with the term to commence March 30, 2019, and to expire March 30, 2023</w:t>
      </w:r>
    </w:p>
    <w:p w:rsidR="00E555A9" w:rsidRPr="00E555A9" w:rsidRDefault="00E555A9" w:rsidP="00E555A9">
      <w:pPr>
        <w:keepNext/>
        <w:ind w:firstLine="216"/>
        <w:rPr>
          <w:szCs w:val="22"/>
          <w:u w:val="single"/>
        </w:rPr>
      </w:pPr>
      <w:r w:rsidRPr="00E555A9">
        <w:rPr>
          <w:szCs w:val="22"/>
          <w:u w:val="single"/>
        </w:rPr>
        <w:t>Barber:</w:t>
      </w:r>
    </w:p>
    <w:p w:rsidR="00E555A9" w:rsidRPr="00E555A9" w:rsidRDefault="00E555A9" w:rsidP="00E555A9">
      <w:pPr>
        <w:ind w:firstLine="216"/>
        <w:rPr>
          <w:szCs w:val="22"/>
        </w:rPr>
      </w:pPr>
      <w:r w:rsidRPr="00E555A9">
        <w:rPr>
          <w:szCs w:val="22"/>
        </w:rPr>
        <w:t>Christopher L. Javis, 128 Southlake Court, Columbia, SC 29223-5925</w:t>
      </w:r>
      <w:r w:rsidRPr="00E555A9">
        <w:rPr>
          <w:i/>
          <w:szCs w:val="22"/>
        </w:rPr>
        <w:t xml:space="preserve"> VICE </w:t>
      </w:r>
      <w:r w:rsidRPr="00E555A9">
        <w:rPr>
          <w:szCs w:val="22"/>
        </w:rPr>
        <w:t>Patricia Durkin</w:t>
      </w:r>
    </w:p>
    <w:p w:rsidR="00E555A9" w:rsidRPr="00E555A9" w:rsidRDefault="00E555A9" w:rsidP="00E555A9">
      <w:pPr>
        <w:ind w:firstLine="216"/>
        <w:rPr>
          <w:szCs w:val="22"/>
        </w:rPr>
      </w:pPr>
    </w:p>
    <w:p w:rsidR="00E555A9" w:rsidRPr="00E555A9" w:rsidRDefault="00E555A9" w:rsidP="00E555A9">
      <w:pPr>
        <w:ind w:firstLine="216"/>
        <w:rPr>
          <w:szCs w:val="22"/>
        </w:rPr>
      </w:pPr>
      <w:r w:rsidRPr="00E555A9">
        <w:rPr>
          <w:szCs w:val="22"/>
        </w:rPr>
        <w:t>Received as information.</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szCs w:val="22"/>
        </w:rPr>
      </w:pPr>
      <w:r w:rsidRPr="00E555A9">
        <w:rPr>
          <w:b/>
          <w:szCs w:val="22"/>
        </w:rPr>
        <w:t>HOUSE CONCURRENCE</w:t>
      </w:r>
    </w:p>
    <w:p w:rsidR="00E555A9" w:rsidRPr="00E555A9" w:rsidRDefault="00E555A9" w:rsidP="00E555A9">
      <w:pPr>
        <w:rPr>
          <w:szCs w:val="22"/>
        </w:rPr>
      </w:pPr>
      <w:r w:rsidRPr="00E555A9">
        <w:rPr>
          <w:szCs w:val="22"/>
        </w:rPr>
        <w:tab/>
        <w:t>S. 750</w:t>
      </w:r>
      <w:r w:rsidRPr="00E555A9">
        <w:rPr>
          <w:szCs w:val="22"/>
        </w:rPr>
        <w:fldChar w:fldCharType="begin"/>
      </w:r>
      <w:r w:rsidRPr="00E555A9">
        <w:rPr>
          <w:szCs w:val="22"/>
        </w:rPr>
        <w:instrText xml:space="preserve"> XE "S. 750" \b </w:instrText>
      </w:r>
      <w:r w:rsidRPr="00E555A9">
        <w:rPr>
          <w:szCs w:val="22"/>
        </w:rPr>
        <w:fldChar w:fldCharType="end"/>
      </w:r>
      <w:r w:rsidRPr="00E555A9">
        <w:rPr>
          <w:szCs w:val="22"/>
        </w:rPr>
        <w:t xml:space="preserve"> -- Senator Rankin:  A CONCURRENT RESOLUTION TO </w:t>
      </w:r>
      <w:r w:rsidRPr="00E555A9">
        <w:rPr>
          <w:color w:val="000000" w:themeColor="text1"/>
          <w:szCs w:val="22"/>
        </w:rPr>
        <w:t xml:space="preserve">COMMEND AND RECOGNIZE THE PENGUINEERS, THE TEAM THAT SERVED AS CAPTAIN OF THE WINNING ALLIANCE AT THE SOUTH CAROLINA </w:t>
      </w:r>
      <w:r w:rsidRPr="00E555A9">
        <w:rPr>
          <w:i/>
          <w:color w:val="000000" w:themeColor="text1"/>
          <w:szCs w:val="22"/>
        </w:rPr>
        <w:t>FIRST</w:t>
      </w:r>
      <w:r w:rsidRPr="00E555A9">
        <w:rPr>
          <w:color w:val="000000" w:themeColor="text1"/>
          <w:szCs w:val="22"/>
        </w:rPr>
        <w:t xml:space="preserve"> TECH CHALLENGE STATE CHAMPIONSHIP FOR THE 2018/19 </w:t>
      </w:r>
      <w:r w:rsidRPr="00E555A9">
        <w:rPr>
          <w:i/>
          <w:color w:val="000000" w:themeColor="text1"/>
          <w:szCs w:val="22"/>
        </w:rPr>
        <w:t>FIRST</w:t>
      </w:r>
      <w:r w:rsidRPr="00E555A9">
        <w:rPr>
          <w:color w:val="000000" w:themeColor="text1"/>
          <w:szCs w:val="22"/>
        </w:rPr>
        <w:t xml:space="preserve"> ROBOTICS SEASON AND ADVANCED TO THE </w:t>
      </w:r>
      <w:r w:rsidRPr="00E555A9">
        <w:rPr>
          <w:i/>
          <w:color w:val="000000" w:themeColor="text1"/>
          <w:szCs w:val="22"/>
        </w:rPr>
        <w:t>FIRST</w:t>
      </w:r>
      <w:r w:rsidRPr="00E555A9">
        <w:rPr>
          <w:color w:val="000000" w:themeColor="text1"/>
          <w:szCs w:val="22"/>
        </w:rPr>
        <w:t xml:space="preserve"> CHAMPIONSHIP IN HOUSTON, TEXAS.</w:t>
      </w:r>
    </w:p>
    <w:p w:rsidR="00E555A9" w:rsidRPr="00E555A9" w:rsidRDefault="00E555A9" w:rsidP="00E555A9">
      <w:pPr>
        <w:pStyle w:val="Header"/>
        <w:tabs>
          <w:tab w:val="left" w:pos="4320"/>
        </w:tabs>
        <w:rPr>
          <w:szCs w:val="22"/>
        </w:rPr>
      </w:pPr>
      <w:r w:rsidRPr="00E555A9">
        <w:rPr>
          <w:szCs w:val="22"/>
        </w:rPr>
        <w:tab/>
        <w:t>Returned with concurrence.</w:t>
      </w:r>
    </w:p>
    <w:p w:rsidR="00E555A9" w:rsidRPr="00E555A9" w:rsidRDefault="00E555A9" w:rsidP="00E555A9">
      <w:pPr>
        <w:pStyle w:val="Header"/>
        <w:tabs>
          <w:tab w:val="left" w:pos="4320"/>
        </w:tabs>
        <w:rPr>
          <w:szCs w:val="22"/>
        </w:rPr>
      </w:pPr>
      <w:r w:rsidRPr="00E555A9">
        <w:rPr>
          <w:szCs w:val="22"/>
        </w:rPr>
        <w:tab/>
        <w:t>Received as information.</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b/>
          <w:szCs w:val="22"/>
        </w:rPr>
        <w:t>THE SENATE PROCEEDED TO A CALL OF THE UNCONTESTED LOCAL AND STATEWIDE CALENDAR.</w:t>
      </w:r>
    </w:p>
    <w:p w:rsidR="00E555A9" w:rsidRPr="00E555A9" w:rsidRDefault="00E555A9" w:rsidP="00E555A9">
      <w:pPr>
        <w:pStyle w:val="Header"/>
        <w:keepNext/>
        <w:keepLines/>
        <w:tabs>
          <w:tab w:val="left" w:pos="4320"/>
        </w:tabs>
        <w:jc w:val="center"/>
        <w:rPr>
          <w:b/>
          <w:szCs w:val="22"/>
        </w:rPr>
      </w:pPr>
      <w:r w:rsidRPr="00E555A9">
        <w:rPr>
          <w:b/>
          <w:szCs w:val="22"/>
        </w:rPr>
        <w:t>SECOND READING BILL</w:t>
      </w:r>
    </w:p>
    <w:p w:rsidR="00E555A9" w:rsidRPr="00E555A9" w:rsidRDefault="00E555A9" w:rsidP="00E555A9">
      <w:pPr>
        <w:keepNext/>
        <w:keepLines/>
        <w:suppressAutoHyphens/>
        <w:rPr>
          <w:szCs w:val="22"/>
        </w:rPr>
      </w:pPr>
      <w:r w:rsidRPr="00E555A9">
        <w:rPr>
          <w:b/>
          <w:szCs w:val="22"/>
        </w:rPr>
        <w:tab/>
      </w:r>
      <w:r w:rsidRPr="00E555A9">
        <w:rPr>
          <w:szCs w:val="22"/>
        </w:rPr>
        <w:t>H. 3819</w:t>
      </w:r>
      <w:r w:rsidRPr="00E555A9">
        <w:rPr>
          <w:szCs w:val="22"/>
        </w:rPr>
        <w:fldChar w:fldCharType="begin"/>
      </w:r>
      <w:r w:rsidRPr="00E555A9">
        <w:rPr>
          <w:szCs w:val="22"/>
        </w:rPr>
        <w:instrText xml:space="preserve"> XE "H. 3819" \b </w:instrText>
      </w:r>
      <w:r w:rsidRPr="00E555A9">
        <w:rPr>
          <w:szCs w:val="22"/>
        </w:rPr>
        <w:fldChar w:fldCharType="end"/>
      </w:r>
      <w:r w:rsidRPr="00E555A9">
        <w:rPr>
          <w:szCs w:val="22"/>
        </w:rPr>
        <w:t xml:space="preserve"> -- Reps. Gagnon and West:  A BILL </w:t>
      </w:r>
      <w:r w:rsidRPr="00E555A9">
        <w:rPr>
          <w:color w:val="000000" w:themeColor="text1"/>
          <w:szCs w:val="22"/>
        </w:rPr>
        <w:t>TO AMEND ACT 755 OF 1988, RELATING TO ABBEVILLE COUNTY SCHOOL DISTRICT NO. 60, SO AS TO PROVIDE THAT THE SCHOOL DISTRICT BOARD OF TRUSTEES SHALL HAVE TOTAL FISCAL AUTONOMY.</w:t>
      </w:r>
    </w:p>
    <w:p w:rsidR="00E555A9" w:rsidRPr="00E555A9" w:rsidRDefault="00E555A9" w:rsidP="00E555A9">
      <w:pPr>
        <w:pStyle w:val="Header"/>
        <w:tabs>
          <w:tab w:val="left" w:pos="4320"/>
        </w:tabs>
        <w:rPr>
          <w:szCs w:val="22"/>
        </w:rPr>
      </w:pPr>
      <w:r w:rsidRPr="00E555A9">
        <w:rPr>
          <w:szCs w:val="22"/>
        </w:rPr>
        <w:tab/>
        <w:t>On motion of Senator NICHOLSON.</w:t>
      </w:r>
    </w:p>
    <w:p w:rsidR="00E555A9" w:rsidRPr="00E555A9" w:rsidRDefault="00E555A9" w:rsidP="00E555A9">
      <w:pPr>
        <w:pStyle w:val="Header"/>
        <w:tabs>
          <w:tab w:val="left" w:pos="4320"/>
        </w:tabs>
        <w:rPr>
          <w:szCs w:val="22"/>
        </w:rPr>
      </w:pPr>
    </w:p>
    <w:p w:rsidR="00E555A9" w:rsidRPr="00E555A9" w:rsidRDefault="00E555A9" w:rsidP="00E555A9">
      <w:pPr>
        <w:pStyle w:val="Header"/>
        <w:keepNext/>
        <w:keepLines/>
        <w:tabs>
          <w:tab w:val="left" w:pos="4320"/>
        </w:tabs>
        <w:jc w:val="center"/>
        <w:rPr>
          <w:szCs w:val="22"/>
        </w:rPr>
      </w:pPr>
      <w:r w:rsidRPr="00E555A9">
        <w:rPr>
          <w:b/>
          <w:szCs w:val="22"/>
        </w:rPr>
        <w:t>H. 3819--Ordered to a Third Reading</w:t>
      </w:r>
    </w:p>
    <w:p w:rsidR="00E555A9" w:rsidRPr="00E555A9" w:rsidRDefault="00E555A9" w:rsidP="00E555A9">
      <w:pPr>
        <w:pStyle w:val="Header"/>
        <w:keepNext/>
        <w:keepLines/>
        <w:tabs>
          <w:tab w:val="left" w:pos="4320"/>
        </w:tabs>
        <w:rPr>
          <w:szCs w:val="22"/>
        </w:rPr>
      </w:pPr>
      <w:r w:rsidRPr="00E555A9">
        <w:rPr>
          <w:szCs w:val="22"/>
        </w:rPr>
        <w:tab/>
        <w:t>On motion of Senator NICHOLSON, with unanimous consent, H. 3819 was ordered to receive a third reading on Friday, April 12, 2019.</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szCs w:val="22"/>
        </w:rPr>
      </w:pPr>
      <w:r w:rsidRPr="00E555A9">
        <w:rPr>
          <w:b/>
          <w:szCs w:val="22"/>
        </w:rPr>
        <w:t>CARRIED OVER</w:t>
      </w:r>
    </w:p>
    <w:p w:rsidR="00E555A9" w:rsidRPr="00E555A9" w:rsidRDefault="00E555A9" w:rsidP="00E555A9">
      <w:pPr>
        <w:suppressAutoHyphens/>
        <w:rPr>
          <w:szCs w:val="22"/>
        </w:rPr>
      </w:pPr>
      <w:r w:rsidRPr="00E555A9">
        <w:rPr>
          <w:b/>
          <w:szCs w:val="22"/>
        </w:rPr>
        <w:tab/>
      </w:r>
      <w:r w:rsidRPr="00E555A9">
        <w:rPr>
          <w:szCs w:val="22"/>
        </w:rPr>
        <w:t>S. 534</w:t>
      </w:r>
      <w:r w:rsidRPr="00E555A9">
        <w:rPr>
          <w:szCs w:val="22"/>
        </w:rPr>
        <w:fldChar w:fldCharType="begin"/>
      </w:r>
      <w:r w:rsidRPr="00E555A9">
        <w:rPr>
          <w:szCs w:val="22"/>
        </w:rPr>
        <w:instrText xml:space="preserve"> XE "S. 534" \b </w:instrText>
      </w:r>
      <w:r w:rsidRPr="00E555A9">
        <w:rPr>
          <w:szCs w:val="22"/>
        </w:rPr>
        <w:fldChar w:fldCharType="end"/>
      </w:r>
      <w:r w:rsidRPr="00E555A9">
        <w:rPr>
          <w:szCs w:val="22"/>
        </w:rPr>
        <w:t xml:space="preserve"> -- Senators Hutto, Hembree, Shealy, Climer, Rice and Bennett:  A BILL TO AMEND SECTION 23</w:t>
      </w:r>
      <w:r w:rsidRPr="00E555A9">
        <w:rPr>
          <w:szCs w:val="22"/>
        </w:rPr>
        <w:noBreakHyphen/>
        <w:t>11</w:t>
      </w:r>
      <w:r w:rsidRPr="00E555A9">
        <w:rPr>
          <w:szCs w:val="22"/>
        </w:rPr>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E555A9" w:rsidRPr="00E555A9" w:rsidRDefault="00E555A9" w:rsidP="00E555A9">
      <w:pPr>
        <w:pStyle w:val="Header"/>
        <w:tabs>
          <w:tab w:val="left" w:pos="4320"/>
        </w:tabs>
        <w:rPr>
          <w:szCs w:val="22"/>
        </w:rPr>
      </w:pPr>
      <w:r w:rsidRPr="00E555A9">
        <w:rPr>
          <w:szCs w:val="22"/>
        </w:rPr>
        <w:tab/>
        <w:t>On motion of Senator MASSEY, the Bill was carried over.</w:t>
      </w:r>
    </w:p>
    <w:p w:rsidR="00E555A9" w:rsidRPr="00E555A9" w:rsidRDefault="00E555A9" w:rsidP="00E555A9">
      <w:pPr>
        <w:pStyle w:val="Header"/>
        <w:tabs>
          <w:tab w:val="left" w:pos="4320"/>
        </w:tabs>
        <w:jc w:val="center"/>
        <w:rPr>
          <w:b/>
          <w:szCs w:val="22"/>
        </w:rPr>
      </w:pPr>
    </w:p>
    <w:p w:rsidR="00E555A9" w:rsidRPr="00E555A9" w:rsidRDefault="00E555A9" w:rsidP="00E555A9">
      <w:pPr>
        <w:jc w:val="center"/>
        <w:rPr>
          <w:b/>
          <w:color w:val="auto"/>
          <w:szCs w:val="22"/>
        </w:rPr>
      </w:pPr>
      <w:r w:rsidRPr="00E555A9">
        <w:rPr>
          <w:b/>
          <w:color w:val="auto"/>
          <w:szCs w:val="22"/>
        </w:rPr>
        <w:t>ORDERED ENROLLED FOR RATIFICATION</w:t>
      </w:r>
    </w:p>
    <w:p w:rsidR="00E555A9" w:rsidRPr="00E555A9" w:rsidRDefault="00E555A9" w:rsidP="00E555A9">
      <w:pPr>
        <w:rPr>
          <w:color w:val="auto"/>
          <w:szCs w:val="22"/>
        </w:rPr>
      </w:pPr>
      <w:r w:rsidRPr="00E555A9">
        <w:rPr>
          <w:color w:val="auto"/>
          <w:szCs w:val="22"/>
        </w:rPr>
        <w:tab/>
        <w:t>The following Bill was read the third time and, having received three readings in both Houses, it was ordered that the title be changed to that of an Act and enrolled for Ratification:</w:t>
      </w:r>
    </w:p>
    <w:p w:rsidR="00E555A9" w:rsidRPr="00E555A9" w:rsidRDefault="00E555A9" w:rsidP="00E555A9">
      <w:pPr>
        <w:suppressAutoHyphens/>
        <w:rPr>
          <w:color w:val="000000" w:themeColor="text1"/>
          <w:szCs w:val="22"/>
        </w:rPr>
      </w:pPr>
      <w:r w:rsidRPr="00E555A9">
        <w:rPr>
          <w:szCs w:val="22"/>
        </w:rPr>
        <w:tab/>
        <w:t>H. 3483</w:t>
      </w:r>
      <w:r w:rsidRPr="00E555A9">
        <w:rPr>
          <w:szCs w:val="22"/>
        </w:rPr>
        <w:fldChar w:fldCharType="begin"/>
      </w:r>
      <w:r w:rsidRPr="00E555A9">
        <w:rPr>
          <w:szCs w:val="22"/>
        </w:rPr>
        <w:instrText xml:space="preserve"> XE "H. 3483" \b </w:instrText>
      </w:r>
      <w:r w:rsidRPr="00E555A9">
        <w:rPr>
          <w:szCs w:val="22"/>
        </w:rPr>
        <w:fldChar w:fldCharType="end"/>
      </w:r>
      <w:r w:rsidRPr="00E555A9">
        <w:rPr>
          <w:szCs w:val="22"/>
        </w:rPr>
        <w:t xml:space="preserve"> -- Reps. Hiott, Clary, Collins, Forrest and Caskey:  A BILL </w:t>
      </w:r>
      <w:r w:rsidRPr="00E555A9">
        <w:rPr>
          <w:color w:val="000000" w:themeColor="text1"/>
          <w:szCs w:val="22"/>
        </w:rPr>
        <w:t>TO REPEAL SECTION 3 OF ACT 138 OF 2016 RELATING TO THE AUTOMATIC REPEAL OF STATUTORY PROVISIONS REQUIRING CERTAIN COAL COMBUSTION RESIDUALS BE PLACED IN A CLASS 3 LANDFILL.</w:t>
      </w:r>
    </w:p>
    <w:p w:rsidR="00E555A9" w:rsidRPr="00E555A9" w:rsidRDefault="00E555A9" w:rsidP="00E555A9">
      <w:pPr>
        <w:suppressAutoHyphens/>
        <w:rPr>
          <w:szCs w:val="22"/>
        </w:rPr>
      </w:pPr>
    </w:p>
    <w:p w:rsidR="00E555A9" w:rsidRPr="00E555A9" w:rsidRDefault="00E555A9" w:rsidP="00E555A9">
      <w:pPr>
        <w:jc w:val="center"/>
        <w:rPr>
          <w:b/>
          <w:color w:val="auto"/>
          <w:szCs w:val="22"/>
        </w:rPr>
      </w:pPr>
      <w:r w:rsidRPr="00E555A9">
        <w:rPr>
          <w:b/>
          <w:color w:val="auto"/>
          <w:szCs w:val="22"/>
        </w:rPr>
        <w:t>READ THE THIRD TIME</w:t>
      </w:r>
    </w:p>
    <w:p w:rsidR="00E555A9" w:rsidRPr="00E555A9" w:rsidRDefault="00E555A9" w:rsidP="00E555A9">
      <w:pPr>
        <w:jc w:val="center"/>
        <w:rPr>
          <w:b/>
          <w:color w:val="auto"/>
          <w:szCs w:val="22"/>
        </w:rPr>
      </w:pPr>
      <w:r w:rsidRPr="00E555A9">
        <w:rPr>
          <w:b/>
          <w:color w:val="auto"/>
          <w:szCs w:val="22"/>
        </w:rPr>
        <w:t>SENT TO THE HOUSE</w:t>
      </w:r>
    </w:p>
    <w:p w:rsidR="00E555A9" w:rsidRPr="00E555A9" w:rsidRDefault="00E555A9" w:rsidP="00E555A9">
      <w:pPr>
        <w:pStyle w:val="Header"/>
        <w:tabs>
          <w:tab w:val="left" w:pos="4320"/>
        </w:tabs>
        <w:rPr>
          <w:color w:val="auto"/>
          <w:szCs w:val="22"/>
        </w:rPr>
      </w:pPr>
      <w:r w:rsidRPr="00E555A9">
        <w:rPr>
          <w:b/>
          <w:color w:val="auto"/>
          <w:szCs w:val="22"/>
        </w:rPr>
        <w:tab/>
      </w:r>
      <w:r w:rsidRPr="00E555A9">
        <w:rPr>
          <w:color w:val="auto"/>
          <w:szCs w:val="22"/>
        </w:rPr>
        <w:t>The following Bill was read the third time and ordered sent to the House of Representatives:</w:t>
      </w:r>
    </w:p>
    <w:p w:rsidR="00E555A9" w:rsidRPr="00E555A9" w:rsidRDefault="00E555A9" w:rsidP="00E555A9">
      <w:pPr>
        <w:suppressAutoHyphens/>
        <w:rPr>
          <w:szCs w:val="22"/>
        </w:rPr>
      </w:pPr>
      <w:r w:rsidRPr="00E555A9">
        <w:rPr>
          <w:color w:val="auto"/>
          <w:szCs w:val="22"/>
        </w:rPr>
        <w:tab/>
        <w:t>S. 293</w:t>
      </w:r>
      <w:r w:rsidRPr="00E555A9">
        <w:rPr>
          <w:color w:val="auto"/>
          <w:szCs w:val="22"/>
        </w:rPr>
        <w:fldChar w:fldCharType="begin"/>
      </w:r>
      <w:r w:rsidRPr="00E555A9">
        <w:rPr>
          <w:color w:val="auto"/>
          <w:szCs w:val="22"/>
        </w:rPr>
        <w:instrText xml:space="preserve"> XE "S. 293" \b </w:instrText>
      </w:r>
      <w:r w:rsidRPr="00E555A9">
        <w:rPr>
          <w:color w:val="auto"/>
          <w:szCs w:val="22"/>
        </w:rPr>
        <w:fldChar w:fldCharType="end"/>
      </w:r>
      <w:r w:rsidRPr="00E555A9">
        <w:rPr>
          <w:color w:val="auto"/>
          <w:szCs w:val="22"/>
        </w:rPr>
        <w:t xml:space="preserve"> -- Senators Cash, Corbin, Rice and Verdin:  A BILL </w:t>
      </w:r>
      <w:r w:rsidRPr="00E555A9">
        <w:rPr>
          <w:szCs w:val="22"/>
        </w:rPr>
        <w:t>TO AMEND THE CODE OF LAWS OF SOUTH CAROLINA, 1976, BY ADDING SECTION 23</w:t>
      </w:r>
      <w:r w:rsidRPr="00E555A9">
        <w:rPr>
          <w:szCs w:val="22"/>
        </w:rPr>
        <w:noBreakHyphen/>
        <w:t>31</w:t>
      </w:r>
      <w:r w:rsidRPr="00E555A9">
        <w:rPr>
          <w:szCs w:val="22"/>
        </w:rPr>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keepNext/>
        <w:keepLines/>
        <w:tabs>
          <w:tab w:val="left" w:pos="4320"/>
        </w:tabs>
        <w:jc w:val="center"/>
        <w:rPr>
          <w:b/>
          <w:szCs w:val="22"/>
        </w:rPr>
      </w:pPr>
      <w:r w:rsidRPr="00E555A9">
        <w:rPr>
          <w:b/>
          <w:szCs w:val="22"/>
        </w:rPr>
        <w:t>OBJECTION</w:t>
      </w:r>
    </w:p>
    <w:p w:rsidR="00E555A9" w:rsidRPr="00E555A9" w:rsidRDefault="00E555A9" w:rsidP="00E555A9">
      <w:pPr>
        <w:keepNext/>
        <w:keepLines/>
        <w:rPr>
          <w:szCs w:val="22"/>
        </w:rPr>
      </w:pPr>
      <w:r w:rsidRPr="00E555A9">
        <w:rPr>
          <w:szCs w:val="22"/>
        </w:rPr>
        <w:tab/>
        <w:t>S. 15</w:t>
      </w:r>
      <w:r w:rsidRPr="00E555A9">
        <w:rPr>
          <w:szCs w:val="22"/>
        </w:rPr>
        <w:fldChar w:fldCharType="begin"/>
      </w:r>
      <w:r w:rsidRPr="00E555A9">
        <w:rPr>
          <w:szCs w:val="22"/>
        </w:rPr>
        <w:instrText xml:space="preserve"> XE "S. 15" \b </w:instrText>
      </w:r>
      <w:r w:rsidRPr="00E555A9">
        <w:rPr>
          <w:szCs w:val="22"/>
        </w:rPr>
        <w:fldChar w:fldCharType="end"/>
      </w:r>
      <w:r w:rsidRPr="00E555A9">
        <w:rPr>
          <w:szCs w:val="22"/>
        </w:rPr>
        <w:t xml:space="preserve"> -- Senators Rankin and Jackson:  A BILL TO AMEND THE CODE OF LAWS OF SOUTH CAROLINA, 1976, BY ADDING SECTION 59</w:t>
      </w:r>
      <w:r w:rsidRPr="00E555A9">
        <w:rPr>
          <w:szCs w:val="22"/>
        </w:rPr>
        <w:noBreakHyphen/>
        <w:t>29</w:t>
      </w:r>
      <w:r w:rsidRPr="00E555A9">
        <w:rPr>
          <w:szCs w:val="22"/>
        </w:rPr>
        <w:noBreakHyphen/>
        <w:t>17 SO AS TO REQUIRE A ONE</w:t>
      </w:r>
      <w:r w:rsidRPr="00E555A9">
        <w:rPr>
          <w:szCs w:val="22"/>
        </w:rPr>
        <w:noBreakHyphen/>
        <w:t>HALF CREDIT COURSE OF STUDY IN PERSONAL FINANCE WITH AN END</w:t>
      </w:r>
      <w:r w:rsidRPr="00E555A9">
        <w:rPr>
          <w:szCs w:val="22"/>
        </w:rPr>
        <w:noBreakHyphen/>
        <w:t>OF</w:t>
      </w:r>
      <w:r w:rsidRPr="00E555A9">
        <w:rPr>
          <w:szCs w:val="22"/>
        </w:rPr>
        <w:noBreakHyphen/>
        <w:t>YEAR TEST AS A REQUIREMENT FOR HIGH SCHOOL GRADUATION BEGINNING WITH THE 2020</w:t>
      </w:r>
      <w:r w:rsidRPr="00E555A9">
        <w:rPr>
          <w:szCs w:val="22"/>
        </w:rPr>
        <w:noBreakHyphen/>
        <w:t>2021 SCHOOL YEAR.</w:t>
      </w:r>
    </w:p>
    <w:p w:rsidR="00E555A9" w:rsidRPr="00E555A9" w:rsidRDefault="00E555A9" w:rsidP="00E555A9">
      <w:pPr>
        <w:pStyle w:val="Header"/>
        <w:tabs>
          <w:tab w:val="left" w:pos="4320"/>
        </w:tabs>
        <w:rPr>
          <w:szCs w:val="22"/>
        </w:rPr>
      </w:pPr>
      <w:r w:rsidRPr="00E555A9">
        <w:rPr>
          <w:szCs w:val="22"/>
        </w:rPr>
        <w:tab/>
        <w:t>Senator MARTIN objected to the consideration of the Bill.</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tabs>
          <w:tab w:val="left" w:pos="4320"/>
        </w:tabs>
        <w:jc w:val="center"/>
        <w:rPr>
          <w:szCs w:val="22"/>
        </w:rPr>
      </w:pPr>
      <w:r w:rsidRPr="00E555A9">
        <w:rPr>
          <w:b/>
          <w:szCs w:val="22"/>
        </w:rPr>
        <w:t>CARRIED OVER</w:t>
      </w:r>
    </w:p>
    <w:p w:rsidR="00E555A9" w:rsidRPr="00E555A9" w:rsidRDefault="00E555A9" w:rsidP="00E555A9">
      <w:pPr>
        <w:rPr>
          <w:color w:val="000000" w:themeColor="text1"/>
          <w:szCs w:val="22"/>
        </w:rPr>
      </w:pPr>
      <w:r w:rsidRPr="00E555A9">
        <w:rPr>
          <w:b/>
          <w:szCs w:val="22"/>
        </w:rPr>
        <w:tab/>
      </w:r>
      <w:r w:rsidRPr="00E555A9">
        <w:rPr>
          <w:szCs w:val="22"/>
        </w:rPr>
        <w:t>H. 3698</w:t>
      </w:r>
      <w:r w:rsidRPr="00E555A9">
        <w:rPr>
          <w:szCs w:val="22"/>
        </w:rPr>
        <w:fldChar w:fldCharType="begin"/>
      </w:r>
      <w:r w:rsidRPr="00E555A9">
        <w:rPr>
          <w:szCs w:val="22"/>
        </w:rPr>
        <w:instrText xml:space="preserve"> XE "H. 3698" \b </w:instrText>
      </w:r>
      <w:r w:rsidRPr="00E555A9">
        <w:rPr>
          <w:szCs w:val="22"/>
        </w:rPr>
        <w:fldChar w:fldCharType="end"/>
      </w:r>
      <w:r w:rsidRPr="00E555A9">
        <w:rPr>
          <w:szCs w:val="22"/>
        </w:rPr>
        <w:t xml:space="preserve"> -- Reps. Bailey, Hewitt, Hardee and Clemmons:  A BILL </w:t>
      </w:r>
      <w:r w:rsidRPr="00E555A9">
        <w:rPr>
          <w:color w:val="000000" w:themeColor="text1"/>
          <w:szCs w:val="22"/>
        </w:rPr>
        <w:t>TO AMEND SECTION 48</w:t>
      </w:r>
      <w:r w:rsidRPr="00E555A9">
        <w:rPr>
          <w:color w:val="000000" w:themeColor="text1"/>
          <w:szCs w:val="22"/>
        </w:rPr>
        <w:noBreakHyphen/>
        <w:t>39</w:t>
      </w:r>
      <w:r w:rsidRPr="00E555A9">
        <w:rPr>
          <w:color w:val="000000" w:themeColor="text1"/>
          <w:szCs w:val="22"/>
        </w:rPr>
        <w:noBreakHyphen/>
        <w:t>80, CODE OF LAWS OF SOUTH CAROLINA, 1976, RELATING TO THE DEVELOPMENT OF THE COASTAL MANAGEMENT PROGRAM, SO AS TO EXEMPT CERTAIN PERMITS FROM REVIEW BY THE DEPARTMENT OF HEALTH AND ENVIRONMENTAL CONTROL.</w:t>
      </w:r>
    </w:p>
    <w:p w:rsidR="00E555A9" w:rsidRPr="00E555A9" w:rsidRDefault="00E555A9" w:rsidP="00E555A9">
      <w:pPr>
        <w:rPr>
          <w:color w:val="000000" w:themeColor="text1"/>
          <w:szCs w:val="22"/>
        </w:rPr>
      </w:pPr>
      <w:r w:rsidRPr="00E555A9">
        <w:rPr>
          <w:color w:val="000000" w:themeColor="text1"/>
          <w:szCs w:val="22"/>
        </w:rPr>
        <w:tab/>
        <w:t>Senator HEMBREE explained the Bill.</w:t>
      </w:r>
    </w:p>
    <w:p w:rsidR="00E555A9" w:rsidRPr="00E555A9" w:rsidRDefault="00E555A9" w:rsidP="00E555A9">
      <w:pPr>
        <w:rPr>
          <w:szCs w:val="22"/>
        </w:rPr>
      </w:pPr>
    </w:p>
    <w:p w:rsidR="00E555A9" w:rsidRPr="00E555A9" w:rsidRDefault="00E555A9" w:rsidP="00E555A9">
      <w:pPr>
        <w:pStyle w:val="Header"/>
        <w:tabs>
          <w:tab w:val="left" w:pos="4320"/>
        </w:tabs>
        <w:rPr>
          <w:szCs w:val="22"/>
        </w:rPr>
      </w:pPr>
      <w:r w:rsidRPr="00E555A9">
        <w:rPr>
          <w:szCs w:val="22"/>
        </w:rPr>
        <w:tab/>
        <w:t>On motion of Senator CAMPSEN, the Bill was carried over.</w:t>
      </w:r>
    </w:p>
    <w:p w:rsidR="00E555A9" w:rsidRPr="00E555A9" w:rsidRDefault="00E555A9" w:rsidP="00E555A9">
      <w:pPr>
        <w:pStyle w:val="Header"/>
        <w:tabs>
          <w:tab w:val="left" w:pos="4320"/>
        </w:tabs>
        <w:rPr>
          <w:b/>
          <w:szCs w:val="22"/>
        </w:rPr>
      </w:pPr>
    </w:p>
    <w:p w:rsidR="00E555A9" w:rsidRPr="00E555A9" w:rsidRDefault="00E555A9" w:rsidP="00E555A9">
      <w:pPr>
        <w:pStyle w:val="Header"/>
        <w:tabs>
          <w:tab w:val="left" w:pos="4320"/>
        </w:tabs>
        <w:jc w:val="center"/>
        <w:rPr>
          <w:szCs w:val="22"/>
        </w:rPr>
      </w:pPr>
      <w:r w:rsidRPr="00E555A9">
        <w:rPr>
          <w:b/>
          <w:szCs w:val="22"/>
        </w:rPr>
        <w:t>CARRIED OVER</w:t>
      </w:r>
    </w:p>
    <w:p w:rsidR="00E555A9" w:rsidRPr="00E555A9" w:rsidRDefault="00E555A9" w:rsidP="00E555A9">
      <w:pPr>
        <w:suppressAutoHyphens/>
        <w:rPr>
          <w:szCs w:val="22"/>
        </w:rPr>
      </w:pPr>
      <w:r w:rsidRPr="00E555A9">
        <w:rPr>
          <w:b/>
          <w:szCs w:val="22"/>
        </w:rPr>
        <w:tab/>
      </w:r>
      <w:r w:rsidRPr="00E555A9">
        <w:rPr>
          <w:szCs w:val="22"/>
        </w:rPr>
        <w:t>H. 3699</w:t>
      </w:r>
      <w:r w:rsidRPr="00E555A9">
        <w:rPr>
          <w:szCs w:val="22"/>
        </w:rPr>
        <w:fldChar w:fldCharType="begin"/>
      </w:r>
      <w:r w:rsidRPr="00E555A9">
        <w:rPr>
          <w:szCs w:val="22"/>
        </w:rPr>
        <w:instrText xml:space="preserve"> XE "H. 3699" \b </w:instrText>
      </w:r>
      <w:r w:rsidRPr="00E555A9">
        <w:rPr>
          <w:szCs w:val="22"/>
        </w:rPr>
        <w:fldChar w:fldCharType="end"/>
      </w:r>
      <w:r w:rsidRPr="00E555A9">
        <w:rPr>
          <w:szCs w:val="22"/>
        </w:rPr>
        <w:t xml:space="preserve">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w:t>
      </w:r>
      <w:r w:rsidR="00FF7AD4">
        <w:rPr>
          <w:szCs w:val="22"/>
        </w:rPr>
        <w:br/>
      </w:r>
      <w:r w:rsidR="00FF7AD4">
        <w:rPr>
          <w:szCs w:val="22"/>
        </w:rPr>
        <w:br/>
      </w:r>
      <w:r w:rsidR="00FF7AD4">
        <w:rPr>
          <w:szCs w:val="22"/>
        </w:rPr>
        <w:br/>
      </w:r>
      <w:r w:rsidR="00FF7AD4">
        <w:rPr>
          <w:szCs w:val="22"/>
        </w:rPr>
        <w:br/>
      </w:r>
      <w:r w:rsidRPr="00E555A9">
        <w:rPr>
          <w:szCs w:val="22"/>
        </w:rPr>
        <w:t>ON THE ATLANTIC INTRACOASTAL WATERWAY FEDERAL NAVIGATION PROJECT.</w:t>
      </w:r>
    </w:p>
    <w:p w:rsidR="00E555A9" w:rsidRPr="00E555A9" w:rsidRDefault="00E555A9" w:rsidP="00E555A9">
      <w:pPr>
        <w:rPr>
          <w:color w:val="000000" w:themeColor="text1"/>
          <w:szCs w:val="22"/>
        </w:rPr>
      </w:pPr>
      <w:r w:rsidRPr="00E555A9">
        <w:rPr>
          <w:color w:val="000000" w:themeColor="text1"/>
          <w:szCs w:val="22"/>
        </w:rPr>
        <w:tab/>
        <w:t>Senator HEMBREE explained the Bill.</w:t>
      </w:r>
    </w:p>
    <w:p w:rsidR="00E555A9" w:rsidRPr="00E555A9" w:rsidRDefault="00E555A9" w:rsidP="00E555A9">
      <w:pPr>
        <w:suppressAutoHyphens/>
        <w:rPr>
          <w:szCs w:val="22"/>
        </w:rPr>
      </w:pPr>
    </w:p>
    <w:p w:rsidR="00E555A9" w:rsidRPr="00E555A9" w:rsidRDefault="00E555A9" w:rsidP="00E555A9">
      <w:pPr>
        <w:pStyle w:val="Header"/>
        <w:tabs>
          <w:tab w:val="left" w:pos="4320"/>
        </w:tabs>
        <w:rPr>
          <w:szCs w:val="22"/>
        </w:rPr>
      </w:pPr>
      <w:r w:rsidRPr="00E555A9">
        <w:rPr>
          <w:szCs w:val="22"/>
        </w:rPr>
        <w:tab/>
        <w:t>On motion of Senator CAMPSEN, the Bill was carried over.</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tabs>
          <w:tab w:val="left" w:pos="4320"/>
        </w:tabs>
        <w:jc w:val="center"/>
        <w:rPr>
          <w:szCs w:val="22"/>
        </w:rPr>
      </w:pPr>
      <w:r w:rsidRPr="00E555A9">
        <w:rPr>
          <w:b/>
          <w:szCs w:val="22"/>
        </w:rPr>
        <w:t>CARRIED OVER</w:t>
      </w:r>
    </w:p>
    <w:p w:rsidR="00E555A9" w:rsidRPr="00E555A9" w:rsidRDefault="00E555A9" w:rsidP="00E555A9">
      <w:pPr>
        <w:suppressAutoHyphens/>
        <w:rPr>
          <w:color w:val="000000" w:themeColor="text1"/>
          <w:szCs w:val="22"/>
        </w:rPr>
      </w:pPr>
      <w:r w:rsidRPr="00E555A9">
        <w:rPr>
          <w:b/>
          <w:szCs w:val="22"/>
        </w:rPr>
        <w:tab/>
      </w:r>
      <w:r w:rsidRPr="00E555A9">
        <w:rPr>
          <w:szCs w:val="22"/>
        </w:rPr>
        <w:t>H. 3700</w:t>
      </w:r>
      <w:r w:rsidRPr="00E555A9">
        <w:rPr>
          <w:szCs w:val="22"/>
        </w:rPr>
        <w:fldChar w:fldCharType="begin"/>
      </w:r>
      <w:r w:rsidRPr="00E555A9">
        <w:rPr>
          <w:szCs w:val="22"/>
        </w:rPr>
        <w:instrText xml:space="preserve"> XE "H. 3700" \b </w:instrText>
      </w:r>
      <w:r w:rsidRPr="00E555A9">
        <w:rPr>
          <w:szCs w:val="22"/>
        </w:rPr>
        <w:fldChar w:fldCharType="end"/>
      </w:r>
      <w:r w:rsidRPr="00E555A9">
        <w:rPr>
          <w:szCs w:val="22"/>
        </w:rPr>
        <w:t xml:space="preserve"> -- Reps. Bailey, Hewitt, Hardee and Clemmons:  A BILL T</w:t>
      </w:r>
      <w:r w:rsidRPr="00E555A9">
        <w:rPr>
          <w:color w:val="000000" w:themeColor="text1"/>
          <w:szCs w:val="22"/>
        </w:rPr>
        <w:t>O AMEND SECTION 48</w:t>
      </w:r>
      <w:r w:rsidRPr="00E555A9">
        <w:rPr>
          <w:color w:val="000000" w:themeColor="text1"/>
          <w:szCs w:val="22"/>
        </w:rPr>
        <w:noBreakHyphen/>
        <w:t>39</w:t>
      </w:r>
      <w:r w:rsidRPr="00E555A9">
        <w:rPr>
          <w:color w:val="000000" w:themeColor="text1"/>
          <w:szCs w:val="22"/>
        </w:rPr>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E555A9" w:rsidRPr="00E555A9" w:rsidRDefault="00E555A9" w:rsidP="00E555A9">
      <w:pPr>
        <w:rPr>
          <w:color w:val="000000" w:themeColor="text1"/>
          <w:szCs w:val="22"/>
        </w:rPr>
      </w:pPr>
      <w:r w:rsidRPr="00E555A9">
        <w:rPr>
          <w:color w:val="000000" w:themeColor="text1"/>
          <w:szCs w:val="22"/>
        </w:rPr>
        <w:tab/>
        <w:t>Senator HEMBREE explained the Bill.</w:t>
      </w:r>
    </w:p>
    <w:p w:rsidR="00E555A9" w:rsidRPr="00E555A9" w:rsidRDefault="00E555A9" w:rsidP="00E555A9">
      <w:pPr>
        <w:rPr>
          <w:szCs w:val="22"/>
        </w:rPr>
      </w:pPr>
    </w:p>
    <w:p w:rsidR="00E555A9" w:rsidRPr="00E555A9" w:rsidRDefault="00E555A9" w:rsidP="00E555A9">
      <w:pPr>
        <w:pStyle w:val="Header"/>
        <w:tabs>
          <w:tab w:val="left" w:pos="4320"/>
        </w:tabs>
        <w:rPr>
          <w:szCs w:val="22"/>
        </w:rPr>
      </w:pPr>
      <w:r w:rsidRPr="00E555A9">
        <w:rPr>
          <w:szCs w:val="22"/>
        </w:rPr>
        <w:tab/>
        <w:t>On motion of Senator HEMBREE, the Bill was carried over.</w:t>
      </w:r>
    </w:p>
    <w:p w:rsidR="00E555A9" w:rsidRPr="00E555A9" w:rsidRDefault="00E555A9" w:rsidP="00E555A9">
      <w:pPr>
        <w:pStyle w:val="Header"/>
        <w:tabs>
          <w:tab w:val="left" w:pos="4320"/>
        </w:tabs>
        <w:rPr>
          <w:b/>
          <w:szCs w:val="22"/>
        </w:rPr>
      </w:pPr>
    </w:p>
    <w:p w:rsidR="00E555A9" w:rsidRPr="00E555A9" w:rsidRDefault="00E555A9" w:rsidP="00E555A9">
      <w:pPr>
        <w:pStyle w:val="Header"/>
        <w:tabs>
          <w:tab w:val="left" w:pos="4320"/>
        </w:tabs>
        <w:jc w:val="center"/>
        <w:rPr>
          <w:szCs w:val="22"/>
        </w:rPr>
      </w:pPr>
      <w:r w:rsidRPr="00E555A9">
        <w:rPr>
          <w:b/>
          <w:szCs w:val="22"/>
        </w:rPr>
        <w:t>CARRIED OVER</w:t>
      </w:r>
    </w:p>
    <w:p w:rsidR="00E555A9" w:rsidRPr="00E555A9" w:rsidRDefault="00E555A9" w:rsidP="00E555A9">
      <w:pPr>
        <w:suppressAutoHyphens/>
        <w:rPr>
          <w:szCs w:val="22"/>
        </w:rPr>
      </w:pPr>
      <w:r w:rsidRPr="00E555A9">
        <w:rPr>
          <w:b/>
          <w:szCs w:val="22"/>
        </w:rPr>
        <w:tab/>
      </w:r>
      <w:r w:rsidRPr="00E555A9">
        <w:rPr>
          <w:szCs w:val="22"/>
        </w:rPr>
        <w:t>S. 742</w:t>
      </w:r>
      <w:r w:rsidRPr="00E555A9">
        <w:rPr>
          <w:szCs w:val="22"/>
        </w:rPr>
        <w:fldChar w:fldCharType="begin"/>
      </w:r>
      <w:r w:rsidRPr="00E555A9">
        <w:rPr>
          <w:szCs w:val="22"/>
        </w:rPr>
        <w:instrText xml:space="preserve"> XE "S. 742" \b </w:instrText>
      </w:r>
      <w:r w:rsidRPr="00E555A9">
        <w:rPr>
          <w:szCs w:val="22"/>
        </w:rPr>
        <w:fldChar w:fldCharType="end"/>
      </w:r>
      <w:r w:rsidRPr="00E555A9">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E555A9" w:rsidRPr="00E555A9" w:rsidRDefault="00E555A9" w:rsidP="00E555A9">
      <w:pPr>
        <w:pStyle w:val="Header"/>
        <w:tabs>
          <w:tab w:val="left" w:pos="4320"/>
        </w:tabs>
        <w:rPr>
          <w:szCs w:val="22"/>
        </w:rPr>
      </w:pPr>
      <w:r w:rsidRPr="00E555A9">
        <w:rPr>
          <w:szCs w:val="22"/>
        </w:rPr>
        <w:tab/>
        <w:t>On motion of Senator CAMPSEN, the Resolution was carried over.</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tabs>
          <w:tab w:val="left" w:pos="4320"/>
        </w:tabs>
        <w:jc w:val="center"/>
        <w:rPr>
          <w:b/>
          <w:szCs w:val="22"/>
        </w:rPr>
      </w:pPr>
      <w:r w:rsidRPr="00E555A9">
        <w:rPr>
          <w:b/>
          <w:szCs w:val="22"/>
        </w:rPr>
        <w:t>OBJECTION</w:t>
      </w:r>
    </w:p>
    <w:p w:rsidR="00E555A9" w:rsidRPr="00E555A9" w:rsidRDefault="00E555A9" w:rsidP="00E555A9">
      <w:pPr>
        <w:suppressAutoHyphens/>
        <w:rPr>
          <w:szCs w:val="22"/>
        </w:rPr>
      </w:pPr>
      <w:r w:rsidRPr="00E555A9">
        <w:rPr>
          <w:szCs w:val="22"/>
        </w:rPr>
        <w:tab/>
        <w:t>H. 3137</w:t>
      </w:r>
      <w:r w:rsidRPr="00E555A9">
        <w:rPr>
          <w:szCs w:val="22"/>
        </w:rPr>
        <w:fldChar w:fldCharType="begin"/>
      </w:r>
      <w:r w:rsidRPr="00E555A9">
        <w:rPr>
          <w:szCs w:val="22"/>
        </w:rPr>
        <w:instrText xml:space="preserve"> XE "H. 3137" \b </w:instrText>
      </w:r>
      <w:r w:rsidRPr="00E555A9">
        <w:rPr>
          <w:szCs w:val="22"/>
        </w:rPr>
        <w:fldChar w:fldCharType="end"/>
      </w:r>
      <w:r w:rsidRPr="00E555A9">
        <w:rPr>
          <w:szCs w:val="22"/>
        </w:rPr>
        <w:t xml:space="preserve"> -- Reps. G.M. Smith, Lucas, Ott, Stavrinakis, Simrill, Rutherford, Pope, Clyburn, S. Williams, Cobb</w:t>
      </w:r>
      <w:r w:rsidRPr="00E555A9">
        <w:rPr>
          <w:szCs w:val="22"/>
        </w:rPr>
        <w:noBreakHyphen/>
        <w:t>Hunter, Bailey, Erickson, Bradley, Yow, Forrest, Kirby, Sottile, Murphy, Chellis, Kimmons, Rose, Wheeler, Young, Clemmons, Cogswell, Gilliard, B. Newton, Anderson, Jefferson, Bales, Blackwell, McDaniel, Moore, R. Williams and Henderson</w:t>
      </w:r>
      <w:r w:rsidRPr="00E555A9">
        <w:rPr>
          <w:szCs w:val="22"/>
        </w:rPr>
        <w:noBreakHyphen/>
        <w:t xml:space="preserve">Myers:  A BILL </w:t>
      </w:r>
      <w:r w:rsidRPr="00E555A9">
        <w:rPr>
          <w:color w:val="000000" w:themeColor="text1"/>
          <w:szCs w:val="22"/>
        </w:rPr>
        <w:t>TO AMEND CHAPTER 27, TITLE 6, CODE OF LAWS OF SOUTH CAROLINA, 1976, RELATING TO THE STATE AID TO SUBDIVISIONS ACT, SO AS TO CHANGE THE NAME OF THE LOCAL GOVERNMENT FUND, TO DELETE THE REQUIREMENT THAT THE FUND RECEIVE NO LESS THAN FOUR AND ONE</w:t>
      </w:r>
      <w:r w:rsidRPr="00E555A9">
        <w:rPr>
          <w:color w:val="000000" w:themeColor="text1"/>
          <w:szCs w:val="22"/>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E555A9" w:rsidRPr="00E555A9" w:rsidRDefault="00E555A9" w:rsidP="00E555A9">
      <w:pPr>
        <w:pStyle w:val="Header"/>
        <w:tabs>
          <w:tab w:val="left" w:pos="4320"/>
        </w:tabs>
        <w:rPr>
          <w:szCs w:val="22"/>
        </w:rPr>
      </w:pPr>
      <w:r w:rsidRPr="00E555A9">
        <w:rPr>
          <w:szCs w:val="22"/>
        </w:rPr>
        <w:tab/>
        <w:t>Senator TALLEY objected to the consideration of the Bill.</w:t>
      </w:r>
    </w:p>
    <w:p w:rsidR="00E555A9" w:rsidRPr="00E555A9" w:rsidRDefault="00E555A9" w:rsidP="00E555A9">
      <w:pPr>
        <w:pStyle w:val="Header"/>
        <w:tabs>
          <w:tab w:val="left" w:pos="4320"/>
        </w:tabs>
        <w:jc w:val="center"/>
        <w:rPr>
          <w:szCs w:val="22"/>
        </w:rPr>
      </w:pPr>
    </w:p>
    <w:p w:rsidR="00E555A9" w:rsidRPr="00E555A9" w:rsidRDefault="00E555A9" w:rsidP="00E555A9">
      <w:pPr>
        <w:keepNext/>
        <w:keepLines/>
        <w:jc w:val="center"/>
        <w:rPr>
          <w:b/>
          <w:szCs w:val="22"/>
        </w:rPr>
      </w:pPr>
      <w:r w:rsidRPr="00E555A9">
        <w:rPr>
          <w:b/>
          <w:szCs w:val="22"/>
        </w:rPr>
        <w:t xml:space="preserve"> READ THE SECOND TIME</w:t>
      </w:r>
    </w:p>
    <w:p w:rsidR="00E555A9" w:rsidRPr="00E555A9" w:rsidRDefault="00E555A9" w:rsidP="00E555A9">
      <w:pPr>
        <w:keepNext/>
        <w:keepLines/>
        <w:rPr>
          <w:szCs w:val="22"/>
        </w:rPr>
      </w:pPr>
      <w:r w:rsidRPr="00E555A9">
        <w:rPr>
          <w:szCs w:val="22"/>
        </w:rPr>
        <w:tab/>
        <w:t>H. 3398</w:t>
      </w:r>
      <w:r w:rsidRPr="00E555A9">
        <w:rPr>
          <w:szCs w:val="22"/>
        </w:rPr>
        <w:fldChar w:fldCharType="begin"/>
      </w:r>
      <w:r w:rsidRPr="00E555A9">
        <w:rPr>
          <w:szCs w:val="22"/>
        </w:rPr>
        <w:instrText xml:space="preserve"> XE "H. 3398" \b </w:instrText>
      </w:r>
      <w:r w:rsidRPr="00E555A9">
        <w:rPr>
          <w:szCs w:val="22"/>
        </w:rPr>
        <w:fldChar w:fldCharType="end"/>
      </w:r>
      <w:r w:rsidRPr="00E555A9">
        <w:rPr>
          <w:szCs w:val="22"/>
        </w:rPr>
        <w:t xml:space="preserve"> -- Reps. Clary, Norrell, Loftis, Hill, Felder, W. Cox and Elliott:  A BILL TO AMEND ACT 265 OF 2016, RELATING TO THE ESTABLISHMENT OF THE “TUCKER HIPPS TRANSPARENCY ACT”, SO AS TO PERMANENTLY AUTHORIZE THE ACT AND TO REPEAL THE THREE</w:t>
      </w:r>
      <w:r w:rsidRPr="00E555A9">
        <w:rPr>
          <w:szCs w:val="22"/>
        </w:rPr>
        <w:noBreakHyphen/>
        <w:t>YEAR SUNSET PROVISION.</w:t>
      </w:r>
    </w:p>
    <w:p w:rsidR="00E555A9" w:rsidRPr="00E555A9" w:rsidRDefault="00E555A9" w:rsidP="00E555A9">
      <w:pPr>
        <w:pStyle w:val="Header"/>
        <w:rPr>
          <w:bCs/>
          <w:color w:val="auto"/>
          <w:szCs w:val="22"/>
        </w:rPr>
      </w:pPr>
      <w:r w:rsidRPr="00E555A9">
        <w:rPr>
          <w:bCs/>
          <w:color w:val="auto"/>
          <w:szCs w:val="22"/>
        </w:rPr>
        <w:tab/>
        <w:t>The Senate proceeded to the consideration of the Bill.</w:t>
      </w:r>
    </w:p>
    <w:p w:rsidR="00E555A9" w:rsidRPr="00E555A9" w:rsidRDefault="00E555A9" w:rsidP="00E555A9">
      <w:pPr>
        <w:rPr>
          <w:szCs w:val="22"/>
        </w:rPr>
      </w:pPr>
    </w:p>
    <w:p w:rsidR="00E555A9" w:rsidRPr="00E555A9" w:rsidRDefault="00E555A9" w:rsidP="00E555A9">
      <w:pPr>
        <w:rPr>
          <w:szCs w:val="22"/>
        </w:rPr>
      </w:pPr>
      <w:r w:rsidRPr="00E555A9">
        <w:rPr>
          <w:szCs w:val="22"/>
        </w:rPr>
        <w:tab/>
        <w:t>Senator RICE explained the Bill.</w:t>
      </w:r>
    </w:p>
    <w:p w:rsidR="00E555A9" w:rsidRPr="00E555A9" w:rsidRDefault="00E555A9" w:rsidP="00E555A9">
      <w:pPr>
        <w:rPr>
          <w:szCs w:val="22"/>
        </w:rPr>
      </w:pPr>
    </w:p>
    <w:p w:rsidR="00E555A9" w:rsidRPr="00E555A9" w:rsidRDefault="00E555A9" w:rsidP="00E555A9">
      <w:pPr>
        <w:pStyle w:val="Header"/>
        <w:rPr>
          <w:bCs/>
          <w:color w:val="auto"/>
          <w:szCs w:val="22"/>
        </w:rPr>
      </w:pPr>
      <w:r w:rsidRPr="00E555A9">
        <w:rPr>
          <w:bCs/>
          <w:color w:val="auto"/>
          <w:szCs w:val="22"/>
        </w:rPr>
        <w:t xml:space="preserve"> </w:t>
      </w:r>
      <w:r w:rsidRPr="00E555A9">
        <w:rPr>
          <w:bCs/>
          <w:color w:val="auto"/>
          <w:szCs w:val="22"/>
        </w:rPr>
        <w:tab/>
        <w:t>The question being the second reading of the Bill.</w:t>
      </w:r>
    </w:p>
    <w:p w:rsidR="00E555A9" w:rsidRPr="00E555A9" w:rsidRDefault="00E555A9" w:rsidP="00E555A9">
      <w:pPr>
        <w:pStyle w:val="Header"/>
        <w:rPr>
          <w:bCs/>
          <w:color w:val="auto"/>
          <w:szCs w:val="22"/>
        </w:rPr>
      </w:pPr>
    </w:p>
    <w:p w:rsidR="00E555A9" w:rsidRPr="00E555A9" w:rsidRDefault="00E555A9" w:rsidP="00E555A9">
      <w:pPr>
        <w:pStyle w:val="Header"/>
        <w:rPr>
          <w:bCs/>
          <w:color w:val="auto"/>
          <w:szCs w:val="22"/>
        </w:rPr>
      </w:pPr>
      <w:r w:rsidRPr="00E555A9">
        <w:rPr>
          <w:bCs/>
          <w:color w:val="auto"/>
          <w:szCs w:val="22"/>
        </w:rPr>
        <w:tab/>
        <w:t>The "ayes" and "nays" were demanded and taken, resulting as follows:</w:t>
      </w:r>
    </w:p>
    <w:p w:rsidR="00E555A9" w:rsidRPr="00E555A9" w:rsidRDefault="00E555A9" w:rsidP="00E555A9">
      <w:pPr>
        <w:pStyle w:val="Header"/>
        <w:jc w:val="center"/>
        <w:rPr>
          <w:b/>
          <w:bCs/>
          <w:color w:val="auto"/>
          <w:szCs w:val="22"/>
        </w:rPr>
      </w:pPr>
      <w:r w:rsidRPr="00E555A9">
        <w:rPr>
          <w:b/>
          <w:bCs/>
          <w:color w:val="auto"/>
          <w:szCs w:val="22"/>
        </w:rPr>
        <w:t>Ayes 37; Nays 0</w:t>
      </w:r>
    </w:p>
    <w:p w:rsidR="00E555A9" w:rsidRPr="00E555A9" w:rsidRDefault="00E555A9" w:rsidP="00E555A9">
      <w:pPr>
        <w:pStyle w:val="Header"/>
        <w:jc w:val="center"/>
        <w:rPr>
          <w:bCs/>
          <w:color w:val="auto"/>
          <w:szCs w:val="22"/>
        </w:rPr>
      </w:pPr>
    </w:p>
    <w:p w:rsidR="00E555A9" w:rsidRPr="00E555A9" w:rsidRDefault="00E555A9" w:rsidP="00E555A9">
      <w:pPr>
        <w:pStyle w:val="Header"/>
        <w:tabs>
          <w:tab w:val="clear" w:pos="216"/>
          <w:tab w:val="clear" w:pos="432"/>
          <w:tab w:val="clear" w:pos="648"/>
          <w:tab w:val="left" w:pos="720"/>
        </w:tabs>
        <w:jc w:val="center"/>
        <w:rPr>
          <w:b/>
          <w:bCs/>
          <w:color w:val="auto"/>
          <w:szCs w:val="22"/>
        </w:rPr>
      </w:pPr>
      <w:r w:rsidRPr="00E555A9">
        <w:rPr>
          <w:b/>
          <w:bCs/>
          <w:color w:val="auto"/>
          <w:szCs w:val="22"/>
        </w:rPr>
        <w:t>AYES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Alexander</w:t>
      </w:r>
      <w:r w:rsidRPr="00E555A9">
        <w:rPr>
          <w:bCs/>
          <w:color w:val="auto"/>
          <w:szCs w:val="22"/>
        </w:rPr>
        <w:tab/>
        <w:t>Allen</w:t>
      </w:r>
      <w:r w:rsidRPr="00E555A9">
        <w:rPr>
          <w:bCs/>
          <w:color w:val="auto"/>
          <w:szCs w:val="22"/>
        </w:rPr>
        <w:tab/>
        <w:t>Bennett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Campsen</w:t>
      </w:r>
      <w:r w:rsidRPr="00E555A9">
        <w:rPr>
          <w:bCs/>
          <w:color w:val="auto"/>
          <w:szCs w:val="22"/>
        </w:rPr>
        <w:tab/>
        <w:t>Cash</w:t>
      </w:r>
      <w:r w:rsidRPr="00E555A9">
        <w:rPr>
          <w:bCs/>
          <w:color w:val="auto"/>
          <w:szCs w:val="22"/>
        </w:rPr>
        <w:tab/>
        <w:t>Climer</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Corbin</w:t>
      </w:r>
      <w:r w:rsidRPr="00E555A9">
        <w:rPr>
          <w:bCs/>
          <w:color w:val="auto"/>
          <w:szCs w:val="22"/>
        </w:rPr>
        <w:tab/>
        <w:t>Cromer</w:t>
      </w:r>
      <w:r w:rsidRPr="00E555A9">
        <w:rPr>
          <w:bCs/>
          <w:color w:val="auto"/>
          <w:szCs w:val="22"/>
        </w:rPr>
        <w:tab/>
        <w:t>Davis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Fanning</w:t>
      </w:r>
      <w:r w:rsidRPr="00E555A9">
        <w:rPr>
          <w:bCs/>
          <w:color w:val="auto"/>
          <w:szCs w:val="22"/>
        </w:rPr>
        <w:tab/>
        <w:t>Gregory</w:t>
      </w:r>
      <w:r w:rsidRPr="00E555A9">
        <w:rPr>
          <w:bCs/>
          <w:color w:val="auto"/>
          <w:szCs w:val="22"/>
        </w:rPr>
        <w:tab/>
        <w:t>Grooms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Harpootlian</w:t>
      </w:r>
      <w:r w:rsidRPr="00E555A9">
        <w:rPr>
          <w:bCs/>
          <w:color w:val="auto"/>
          <w:szCs w:val="22"/>
        </w:rPr>
        <w:tab/>
        <w:t>Hembree</w:t>
      </w:r>
      <w:r w:rsidRPr="00E555A9">
        <w:rPr>
          <w:bCs/>
          <w:color w:val="auto"/>
          <w:szCs w:val="22"/>
        </w:rPr>
        <w:tab/>
        <w:t>Hutto</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Jackson</w:t>
      </w:r>
      <w:r w:rsidRPr="00E555A9">
        <w:rPr>
          <w:bCs/>
          <w:color w:val="auto"/>
          <w:szCs w:val="22"/>
        </w:rPr>
        <w:tab/>
        <w:t>Johnson</w:t>
      </w:r>
      <w:r w:rsidRPr="00E555A9">
        <w:rPr>
          <w:bCs/>
          <w:color w:val="auto"/>
          <w:szCs w:val="22"/>
        </w:rPr>
        <w:tab/>
        <w:t>Leatherman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Loftis</w:t>
      </w:r>
      <w:r w:rsidRPr="00E555A9">
        <w:rPr>
          <w:bCs/>
          <w:color w:val="auto"/>
          <w:szCs w:val="22"/>
        </w:rPr>
        <w:tab/>
        <w:t>Malloy</w:t>
      </w:r>
      <w:r w:rsidRPr="00E555A9">
        <w:rPr>
          <w:bCs/>
          <w:color w:val="auto"/>
          <w:szCs w:val="22"/>
        </w:rPr>
        <w:tab/>
        <w:t>Martin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E555A9">
        <w:rPr>
          <w:bCs/>
          <w:color w:val="auto"/>
          <w:szCs w:val="22"/>
        </w:rPr>
        <w:t>Massey</w:t>
      </w:r>
      <w:r w:rsidRPr="00E555A9">
        <w:rPr>
          <w:bCs/>
          <w:color w:val="auto"/>
          <w:szCs w:val="22"/>
        </w:rPr>
        <w:tab/>
      </w:r>
      <w:r w:rsidRPr="00E555A9">
        <w:rPr>
          <w:bCs/>
          <w:i/>
          <w:color w:val="auto"/>
          <w:szCs w:val="22"/>
        </w:rPr>
        <w:t>Matthews, John</w:t>
      </w:r>
      <w:r w:rsidRPr="00E555A9">
        <w:rPr>
          <w:bCs/>
          <w:i/>
          <w:color w:val="auto"/>
          <w:szCs w:val="22"/>
        </w:rPr>
        <w:tab/>
        <w:t>Matthews, Margie</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McElveen</w:t>
      </w:r>
      <w:r w:rsidRPr="00E555A9">
        <w:rPr>
          <w:bCs/>
          <w:color w:val="auto"/>
          <w:szCs w:val="22"/>
        </w:rPr>
        <w:tab/>
        <w:t>McLeod</w:t>
      </w:r>
      <w:r w:rsidRPr="00E555A9">
        <w:rPr>
          <w:bCs/>
          <w:color w:val="auto"/>
          <w:szCs w:val="22"/>
        </w:rPr>
        <w:tab/>
        <w:t>Peeler</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Rice</w:t>
      </w:r>
      <w:r w:rsidRPr="00E555A9">
        <w:rPr>
          <w:bCs/>
          <w:color w:val="auto"/>
          <w:szCs w:val="22"/>
        </w:rPr>
        <w:tab/>
        <w:t>Sabb</w:t>
      </w:r>
      <w:r w:rsidRPr="00E555A9">
        <w:rPr>
          <w:bCs/>
          <w:color w:val="auto"/>
          <w:szCs w:val="22"/>
        </w:rPr>
        <w:tab/>
        <w:t>Scott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Senn</w:t>
      </w:r>
      <w:r w:rsidRPr="00E555A9">
        <w:rPr>
          <w:bCs/>
          <w:color w:val="auto"/>
          <w:szCs w:val="22"/>
        </w:rPr>
        <w:tab/>
        <w:t>Shealy</w:t>
      </w:r>
      <w:r w:rsidRPr="00E555A9">
        <w:rPr>
          <w:bCs/>
          <w:color w:val="auto"/>
          <w:szCs w:val="22"/>
        </w:rPr>
        <w:tab/>
        <w:t>Sheheen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Talley</w:t>
      </w:r>
      <w:r w:rsidRPr="00E555A9">
        <w:rPr>
          <w:bCs/>
          <w:color w:val="auto"/>
          <w:szCs w:val="22"/>
        </w:rPr>
        <w:tab/>
        <w:t>Turner</w:t>
      </w:r>
      <w:r w:rsidRPr="00E555A9">
        <w:rPr>
          <w:bCs/>
          <w:color w:val="auto"/>
          <w:szCs w:val="22"/>
        </w:rPr>
        <w:tab/>
        <w:t>Williams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E555A9">
        <w:rPr>
          <w:bCs/>
          <w:color w:val="auto"/>
          <w:szCs w:val="22"/>
        </w:rPr>
        <w:t>Young</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E555A9">
        <w:rPr>
          <w:b/>
          <w:bCs/>
          <w:color w:val="auto"/>
          <w:szCs w:val="22"/>
        </w:rPr>
        <w:t>Total--37</w:t>
      </w:r>
    </w:p>
    <w:p w:rsidR="00E555A9" w:rsidRPr="00E555A9" w:rsidRDefault="00E555A9" w:rsidP="00E555A9">
      <w:pPr>
        <w:pStyle w:val="Header"/>
        <w:tabs>
          <w:tab w:val="left" w:pos="4320"/>
        </w:tabs>
        <w:rPr>
          <w:bCs/>
          <w:color w:val="auto"/>
          <w:szCs w:val="22"/>
        </w:rPr>
      </w:pPr>
    </w:p>
    <w:p w:rsidR="00E555A9" w:rsidRPr="00E555A9" w:rsidRDefault="00E555A9" w:rsidP="00E555A9">
      <w:pPr>
        <w:pStyle w:val="Header"/>
        <w:tabs>
          <w:tab w:val="clear" w:pos="216"/>
          <w:tab w:val="clear" w:pos="432"/>
          <w:tab w:val="clear" w:pos="648"/>
          <w:tab w:val="left" w:pos="720"/>
        </w:tabs>
        <w:jc w:val="center"/>
        <w:rPr>
          <w:b/>
          <w:bCs/>
          <w:color w:val="auto"/>
          <w:szCs w:val="22"/>
        </w:rPr>
      </w:pPr>
      <w:r w:rsidRPr="00E555A9">
        <w:rPr>
          <w:b/>
          <w:bCs/>
          <w:color w:val="auto"/>
          <w:szCs w:val="22"/>
        </w:rPr>
        <w:t>NAYS</w:t>
      </w:r>
    </w:p>
    <w:p w:rsidR="00E555A9" w:rsidRPr="00E555A9" w:rsidRDefault="00E555A9" w:rsidP="00E555A9">
      <w:pPr>
        <w:pStyle w:val="Header"/>
        <w:tabs>
          <w:tab w:val="clear" w:pos="216"/>
          <w:tab w:val="clear" w:pos="432"/>
          <w:tab w:val="clear" w:pos="648"/>
          <w:tab w:val="left" w:pos="720"/>
        </w:tabs>
        <w:jc w:val="center"/>
        <w:rPr>
          <w:b/>
          <w:bCs/>
          <w:color w:val="auto"/>
          <w:szCs w:val="22"/>
        </w:rPr>
      </w:pPr>
    </w:p>
    <w:p w:rsidR="00E555A9" w:rsidRPr="00E555A9" w:rsidRDefault="00E555A9" w:rsidP="00E555A9">
      <w:pPr>
        <w:pStyle w:val="Header"/>
        <w:tabs>
          <w:tab w:val="clear" w:pos="216"/>
          <w:tab w:val="clear" w:pos="432"/>
          <w:tab w:val="clear" w:pos="648"/>
          <w:tab w:val="left" w:pos="720"/>
        </w:tabs>
        <w:jc w:val="center"/>
        <w:rPr>
          <w:b/>
          <w:bCs/>
          <w:color w:val="auto"/>
          <w:szCs w:val="22"/>
        </w:rPr>
      </w:pPr>
      <w:r w:rsidRPr="00E555A9">
        <w:rPr>
          <w:b/>
          <w:bCs/>
          <w:color w:val="auto"/>
          <w:szCs w:val="22"/>
        </w:rPr>
        <w:t>Total--0</w:t>
      </w:r>
    </w:p>
    <w:p w:rsidR="00E555A9" w:rsidRPr="00E555A9" w:rsidRDefault="00E555A9" w:rsidP="00E555A9">
      <w:pPr>
        <w:pStyle w:val="Header"/>
        <w:tabs>
          <w:tab w:val="left" w:pos="4320"/>
        </w:tabs>
        <w:rPr>
          <w:bCs/>
          <w:color w:val="auto"/>
          <w:szCs w:val="22"/>
        </w:rPr>
      </w:pPr>
    </w:p>
    <w:p w:rsidR="00E555A9" w:rsidRDefault="00E555A9" w:rsidP="00E555A9">
      <w:pPr>
        <w:pStyle w:val="Header"/>
        <w:tabs>
          <w:tab w:val="left" w:pos="4320"/>
        </w:tabs>
        <w:rPr>
          <w:bCs/>
          <w:color w:val="auto"/>
          <w:szCs w:val="22"/>
        </w:rPr>
      </w:pPr>
      <w:r w:rsidRPr="00E555A9">
        <w:rPr>
          <w:bCs/>
          <w:color w:val="auto"/>
          <w:szCs w:val="22"/>
        </w:rPr>
        <w:tab/>
        <w:t>The Bill was read the second time, passed and ordered to a third reading.</w:t>
      </w:r>
    </w:p>
    <w:p w:rsidR="00E555A9" w:rsidRPr="00E555A9" w:rsidRDefault="00E555A9" w:rsidP="00E555A9">
      <w:pPr>
        <w:pStyle w:val="Header"/>
        <w:tabs>
          <w:tab w:val="left" w:pos="4320"/>
        </w:tabs>
        <w:rPr>
          <w:bCs/>
          <w:color w:val="auto"/>
          <w:szCs w:val="22"/>
        </w:rPr>
      </w:pPr>
    </w:p>
    <w:p w:rsidR="00E555A9" w:rsidRPr="00E555A9" w:rsidRDefault="00E555A9" w:rsidP="00E555A9">
      <w:pPr>
        <w:pStyle w:val="Header"/>
        <w:tabs>
          <w:tab w:val="left" w:pos="4320"/>
        </w:tabs>
        <w:jc w:val="center"/>
        <w:rPr>
          <w:b/>
          <w:szCs w:val="22"/>
        </w:rPr>
      </w:pPr>
      <w:r w:rsidRPr="00E555A9">
        <w:rPr>
          <w:b/>
          <w:szCs w:val="22"/>
        </w:rPr>
        <w:t>OBJECTION</w:t>
      </w:r>
    </w:p>
    <w:p w:rsidR="00E555A9" w:rsidRPr="00E555A9" w:rsidRDefault="00E555A9" w:rsidP="00E555A9">
      <w:pPr>
        <w:suppressAutoHyphens/>
        <w:rPr>
          <w:szCs w:val="22"/>
        </w:rPr>
      </w:pPr>
      <w:r w:rsidRPr="00E555A9">
        <w:rPr>
          <w:szCs w:val="22"/>
        </w:rPr>
        <w:tab/>
        <w:t>H. 3659</w:t>
      </w:r>
      <w:r w:rsidRPr="00E555A9">
        <w:rPr>
          <w:szCs w:val="22"/>
        </w:rPr>
        <w:fldChar w:fldCharType="begin"/>
      </w:r>
      <w:r w:rsidRPr="00E555A9">
        <w:rPr>
          <w:szCs w:val="22"/>
        </w:rPr>
        <w:instrText xml:space="preserve"> XE "H. 3659" \b </w:instrText>
      </w:r>
      <w:r w:rsidRPr="00E555A9">
        <w:rPr>
          <w:szCs w:val="22"/>
        </w:rPr>
        <w:fldChar w:fldCharType="end"/>
      </w:r>
      <w:r w:rsidRPr="00E555A9">
        <w:rPr>
          <w:szCs w:val="22"/>
        </w:rPr>
        <w:t xml:space="preserve"> -- Reps. McCoy, Rose, Ballentine, Wooten, W. Newton, Mack, Sottile, Clary, Erickson, Herbkersman, Pendarvis, Stavrinakis, Ott, Gilliard, Bennett, Caskey, Murphy, Bernstein, Mace, Young, Garvin, Cobb</w:t>
      </w:r>
      <w:r w:rsidRPr="00E555A9">
        <w:rPr>
          <w:szCs w:val="22"/>
        </w:rPr>
        <w:noBreakHyphen/>
        <w:t>Hunter, Norrell, Thigpen, Hyde, Jefferson, R. Williams, Funderburk, Huggins, Anderson, Hardee, Cogswell, Tallon, Sandifer, West, Gagnon, Forrester, Blackwell, Spires, Calhoon, B. Cox, Elliott, Morgan, Loftis, Bradley, Willis, Toole, Henderson</w:t>
      </w:r>
      <w:r w:rsidRPr="00E555A9">
        <w:rPr>
          <w:szCs w:val="22"/>
        </w:rPr>
        <w:noBreakHyphen/>
        <w:t>Myers, Daning and B. Newton:  A BILL TO AMEND THE CODE OF LAWS OF SOUTH CAROLINA, 1976, TO ENACT THE “SOUTH CAROLINA ENERGY FREEDOM ACT” BY ADDING SECTION 58</w:t>
      </w:r>
      <w:r w:rsidRPr="00E555A9">
        <w:rPr>
          <w:szCs w:val="22"/>
        </w:rPr>
        <w:noBreakHyphen/>
        <w:t>27</w:t>
      </w:r>
      <w:r w:rsidRPr="00E555A9">
        <w:rPr>
          <w:szCs w:val="22"/>
        </w:rPr>
        <w:noBreakHyphen/>
        <w:t>845 SO AS TO ENUMERATE SPECIFIC RIGHTS OWED TO EVERY ELECTRICAL UTILITY CUSTOMER IN SOUTH CAROLINA; BY ADDING SECTION 58</w:t>
      </w:r>
      <w:r w:rsidRPr="00E555A9">
        <w:rPr>
          <w:szCs w:val="22"/>
        </w:rPr>
        <w:noBreakHyphen/>
        <w:t>27</w:t>
      </w:r>
      <w:r w:rsidRPr="00E555A9">
        <w:rPr>
          <w:szCs w:val="22"/>
        </w:rPr>
        <w:noBreakHyphen/>
        <w:t xml:space="preserve">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w:t>
      </w:r>
      <w:r w:rsidRPr="00E555A9">
        <w:rPr>
          <w:color w:val="000000" w:themeColor="text1"/>
          <w:szCs w:val="22"/>
        </w:rPr>
        <w:t>EACH ELECTRICAL UTILITY TO FILE A VOLUNTARY RENEWABLE ENERGY PROGRAM FOR THE COMMISSION’S REVIEW AND APPROVAL AND TO ENUMERATE PROGRAM REQUIREMENTS</w:t>
      </w:r>
      <w:r w:rsidRPr="00E555A9">
        <w:rPr>
          <w:szCs w:val="22"/>
        </w:rPr>
        <w:t xml:space="preserve">, TO REQUIRE </w:t>
      </w:r>
      <w:r w:rsidRPr="00E555A9">
        <w:rPr>
          <w:color w:val="000000" w:themeColor="text1"/>
          <w:szCs w:val="22"/>
        </w:rPr>
        <w:t>EACH ELECTRICAL UTILITY TO ESTABLISH A NEIGHBORHOOD COMMUNITY SOLAR PROGRAM PLAN WITH A GOAL TO EXPAND ACCESS TO SOLAR ENERGY TO LOW</w:t>
      </w:r>
      <w:r w:rsidRPr="00E555A9">
        <w:rPr>
          <w:color w:val="000000" w:themeColor="text1"/>
          <w:szCs w:val="22"/>
        </w:rPr>
        <w:noBreakHyphen/>
        <w:t>INCOME COMMUNITIES AND CUSTOMERS, AND TO ENUMERATE PROGRAM REQUIREMENTS</w:t>
      </w:r>
      <w:r w:rsidRPr="00E555A9">
        <w:rPr>
          <w:szCs w:val="22"/>
        </w:rPr>
        <w:t xml:space="preserve">; TO AMEND </w:t>
      </w:r>
      <w:r w:rsidRPr="00E555A9">
        <w:rPr>
          <w:color w:val="000000" w:themeColor="text1"/>
          <w:szCs w:val="22"/>
        </w:rPr>
        <w:t>SECTION 58</w:t>
      </w:r>
      <w:r w:rsidRPr="00E555A9">
        <w:rPr>
          <w:color w:val="000000" w:themeColor="text1"/>
          <w:szCs w:val="22"/>
        </w:rPr>
        <w:noBreakHyphen/>
        <w:t>4</w:t>
      </w:r>
      <w:r w:rsidRPr="00E555A9">
        <w:rPr>
          <w:color w:val="000000" w:themeColor="text1"/>
          <w:szCs w:val="22"/>
        </w:rPr>
        <w:noBreakHyphen/>
        <w:t xml:space="preserve">10, AS AMENDED, RELATING TO THE OFFICE OF REGULATORY STAFF, SO AS TO REVISE THE DEFINITION OF “PUBLIC INTEREST”; TO AMEND </w:t>
      </w:r>
      <w:r w:rsidRPr="00E555A9">
        <w:rPr>
          <w:szCs w:val="22"/>
        </w:rPr>
        <w:t>SECTION 58</w:t>
      </w:r>
      <w:r w:rsidRPr="00E555A9">
        <w:rPr>
          <w:szCs w:val="22"/>
        </w:rPr>
        <w:noBreakHyphen/>
        <w:t>27</w:t>
      </w:r>
      <w:r w:rsidRPr="00E555A9">
        <w:rPr>
          <w:szCs w:val="22"/>
        </w:rPr>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E555A9">
        <w:rPr>
          <w:szCs w:val="22"/>
        </w:rPr>
        <w:noBreakHyphen/>
        <w:t>27</w:t>
      </w:r>
      <w:r w:rsidRPr="00E555A9">
        <w:rPr>
          <w:szCs w:val="22"/>
        </w:rPr>
        <w:noBreakHyphen/>
        <w:t>2610, RELATING TO LEASES OF RENEWABLE ELECTRIC GENERATION FACILITIES, SO AS TO, AMONG OTHER THINGS, REMOVE THE SOLAR LEASING CAP; TO AMEND SECTION 58</w:t>
      </w:r>
      <w:r w:rsidRPr="00E555A9">
        <w:rPr>
          <w:szCs w:val="22"/>
        </w:rPr>
        <w:noBreakHyphen/>
        <w:t>33</w:t>
      </w:r>
      <w:r w:rsidRPr="00E555A9">
        <w:rPr>
          <w:szCs w:val="22"/>
        </w:rPr>
        <w:noBreakHyphen/>
        <w:t>110, RELATING TO REQUIRED PRECONSTRUCTION CERTIFICATIONS FOR MAJOR UTILITY FACILITIES, SO AS TO PROVIDE THAT A</w:t>
      </w:r>
      <w:r w:rsidRPr="00E555A9">
        <w:rPr>
          <w:color w:val="000000" w:themeColor="text1"/>
          <w:szCs w:val="22"/>
        </w:rPr>
        <w:t xml:space="preserve"> PERSON MAY NOT BEGIN CONSTRUCTION OF A MAJOR UTILITY FACILITY WITHOUT FIRST HAVING MADE A</w:t>
      </w:r>
      <w:r w:rsidRPr="00E555A9">
        <w:rPr>
          <w:szCs w:val="22"/>
        </w:rPr>
        <w:t xml:space="preserve"> DEMONSTRATION THAT THE FACILITY HAS BEEN SELECTED THROUGH AN INDEPENDENTLY MONITORED, ALL</w:t>
      </w:r>
      <w:r w:rsidRPr="00E555A9">
        <w:rPr>
          <w:szCs w:val="22"/>
        </w:rPr>
        <w:noBreakHyphen/>
        <w:t>SOURCE, PROCUREMENT PROCESS</w:t>
      </w:r>
      <w:r w:rsidRPr="00E555A9">
        <w:rPr>
          <w:color w:val="000000" w:themeColor="text1"/>
          <w:szCs w:val="22"/>
        </w:rPr>
        <w:t xml:space="preserve"> OVERSEEN BY AN INDEPENDENT EVALUATOR CHOSEN BY THE OFFICE OF REGULATORY STAFF; TO AMEND SECTION 58</w:t>
      </w:r>
      <w:r w:rsidRPr="00E555A9">
        <w:rPr>
          <w:color w:val="000000" w:themeColor="text1"/>
          <w:szCs w:val="22"/>
        </w:rPr>
        <w:noBreakHyphen/>
        <w:t>33</w:t>
      </w:r>
      <w:r w:rsidRPr="00E555A9">
        <w:rPr>
          <w:color w:val="000000" w:themeColor="text1"/>
          <w:szCs w:val="22"/>
        </w:rPr>
        <w:noBreakHyphen/>
        <w:t>140, RELATING TO THE PARTIES TO CERTIFICATION PROCEEDINGS, SO AS TO PROVIDE THAT THE PARTIES SHALL INCLUDE ANY INDEPENDENT POWER PRODUCER THAT IS PROPOSING AN ALTERNATIVE TO THE MAJOR UTILITY FACILITY; TO AMEND SECTION 58</w:t>
      </w:r>
      <w:r w:rsidRPr="00E555A9">
        <w:rPr>
          <w:color w:val="000000" w:themeColor="text1"/>
          <w:szCs w:val="22"/>
        </w:rPr>
        <w:noBreakHyphen/>
        <w:t>37</w:t>
      </w:r>
      <w:r w:rsidRPr="00E555A9">
        <w:rPr>
          <w:color w:val="000000" w:themeColor="text1"/>
          <w:szCs w:val="22"/>
        </w:rPr>
        <w:noBreakHyphen/>
        <w:t>40, RELATING TO INTEGRATED RESOURCE PLANS, SO AS TO PROVIDE FOR THE EVALUATION OF THE ADOPTION OF RENEWABLE ENERGY, ENERGY EFFICIENCY, AND DEMAND RESPONSE IN INTEGRATED RESOURCE PLANS AND TO PROVIDE FOR CERTAIN REPORTING REQUIREMENTS; TO AMEND SECTION 58</w:t>
      </w:r>
      <w:r w:rsidRPr="00E555A9">
        <w:rPr>
          <w:color w:val="000000" w:themeColor="text1"/>
          <w:szCs w:val="22"/>
        </w:rPr>
        <w:noBreakHyphen/>
        <w:t>40</w:t>
      </w:r>
      <w:r w:rsidRPr="00E555A9">
        <w:rPr>
          <w:color w:val="000000" w:themeColor="text1"/>
          <w:szCs w:val="22"/>
        </w:rPr>
        <w:noBreakHyphen/>
        <w:t>10, RELATING TO DEFINITIONS APPLICABLE TO NET ENERGY METERING, SO AS TO REVISE THE DEFINITION OF “CUSTOMER</w:t>
      </w:r>
      <w:r w:rsidRPr="00E555A9">
        <w:rPr>
          <w:color w:val="000000" w:themeColor="text1"/>
          <w:szCs w:val="22"/>
        </w:rPr>
        <w:noBreakHyphen/>
        <w:t>GENERATOR”; AND TO AMEND SECTION 58</w:t>
      </w:r>
      <w:r w:rsidRPr="00E555A9">
        <w:rPr>
          <w:color w:val="000000" w:themeColor="text1"/>
          <w:szCs w:val="22"/>
        </w:rPr>
        <w:noBreakHyphen/>
        <w:t>40</w:t>
      </w:r>
      <w:r w:rsidRPr="00E555A9">
        <w:rPr>
          <w:color w:val="000000" w:themeColor="text1"/>
          <w:szCs w:val="22"/>
        </w:rPr>
        <w:noBreakHyphen/>
        <w:t>20, RELATING TO NET ENERGY METERING, SO AS TO REQUIRE ELECTRICAL UTILITIES TO MAKE NET ENERGY METERING AVAILABLE TO CUSTOMER</w:t>
      </w:r>
      <w:r w:rsidRPr="00E555A9">
        <w:rPr>
          <w:color w:val="000000" w:themeColor="text1"/>
          <w:szCs w:val="22"/>
        </w:rPr>
        <w:noBreakHyphen/>
        <w:t>GENERATORS UNTIL THE TOTAL INSTALLED NAMEPLATE GENERATING CAPACITY OF NET ENERGY METERING SYSTEMS EQUALS AT LEAST TWO PERCENT OF THE PREVIOUS FIVE</w:t>
      </w:r>
      <w:r w:rsidRPr="00E555A9">
        <w:rPr>
          <w:color w:val="000000" w:themeColor="text1"/>
          <w:szCs w:val="22"/>
        </w:rPr>
        <w:noBreakHyphen/>
        <w:t>YEAR AVERAGE OF THE ELECTRICAL UTILITY’S SOUTH CAROLINA RETAIL PEAK DEMAND AND TO PROVIDE FOR A SUCCESSOR NET ENERGY METERING TARIFF.</w:t>
      </w:r>
    </w:p>
    <w:p w:rsidR="00E555A9" w:rsidRPr="00E555A9" w:rsidRDefault="00E555A9" w:rsidP="00E555A9">
      <w:pPr>
        <w:pStyle w:val="Header"/>
        <w:tabs>
          <w:tab w:val="left" w:pos="4320"/>
        </w:tabs>
        <w:rPr>
          <w:color w:val="auto"/>
          <w:szCs w:val="22"/>
        </w:rPr>
      </w:pPr>
      <w:r w:rsidRPr="00E555A9">
        <w:rPr>
          <w:color w:val="auto"/>
          <w:szCs w:val="22"/>
        </w:rPr>
        <w:tab/>
        <w:t>Senator CLIMER objected to the consideration of the Bill.</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keepNext/>
        <w:keepLines/>
        <w:tabs>
          <w:tab w:val="left" w:pos="4320"/>
        </w:tabs>
        <w:jc w:val="center"/>
        <w:rPr>
          <w:b/>
          <w:szCs w:val="22"/>
        </w:rPr>
      </w:pPr>
      <w:r w:rsidRPr="00E555A9">
        <w:rPr>
          <w:b/>
          <w:szCs w:val="22"/>
        </w:rPr>
        <w:t>OBJECTION</w:t>
      </w:r>
    </w:p>
    <w:p w:rsidR="00E555A9" w:rsidRPr="00E555A9" w:rsidRDefault="00E555A9" w:rsidP="00E555A9">
      <w:pPr>
        <w:keepNext/>
        <w:keepLines/>
        <w:suppressAutoHyphens/>
        <w:rPr>
          <w:szCs w:val="22"/>
        </w:rPr>
      </w:pPr>
      <w:r w:rsidRPr="00E555A9">
        <w:rPr>
          <w:szCs w:val="22"/>
        </w:rPr>
        <w:tab/>
        <w:t>H. 4001</w:t>
      </w:r>
      <w:r w:rsidRPr="00E555A9">
        <w:rPr>
          <w:szCs w:val="22"/>
        </w:rPr>
        <w:fldChar w:fldCharType="begin"/>
      </w:r>
      <w:r w:rsidRPr="00E555A9">
        <w:rPr>
          <w:szCs w:val="22"/>
        </w:rPr>
        <w:instrText xml:space="preserve"> XE "H. 4001" \b </w:instrText>
      </w:r>
      <w:r w:rsidRPr="00E555A9">
        <w:rPr>
          <w:szCs w:val="22"/>
        </w:rPr>
        <w:fldChar w:fldCharType="end"/>
      </w:r>
      <w:r w:rsidRPr="00E555A9">
        <w:rPr>
          <w:szCs w:val="22"/>
        </w:rPr>
        <w:t xml:space="preserve"> -- Ways and Means Committee:  A JOINT RESOLUTION </w:t>
      </w:r>
      <w:r w:rsidRPr="00E555A9">
        <w:rPr>
          <w:color w:val="000000" w:themeColor="text1"/>
          <w:szCs w:val="22"/>
        </w:rPr>
        <w:t>TO APPROPRIATE MONIES FROM THE CAPITAL RESERVE FUND FOR FISCAL YEAR 2018</w:t>
      </w:r>
      <w:r w:rsidRPr="00E555A9">
        <w:rPr>
          <w:color w:val="000000" w:themeColor="text1"/>
          <w:szCs w:val="22"/>
        </w:rPr>
        <w:noBreakHyphen/>
        <w:t>2019, AND TO ALLOW UNEXPENDED FUNDS APPROPRIATED TO BE CARRIED FORWARD TO SUCCEEDING FISCAL YEARS AND EXPENDED FOR THE SAME PURPOSES.</w:t>
      </w:r>
    </w:p>
    <w:p w:rsidR="00E555A9" w:rsidRPr="00E555A9" w:rsidRDefault="00E555A9" w:rsidP="00E555A9">
      <w:pPr>
        <w:pStyle w:val="Header"/>
        <w:tabs>
          <w:tab w:val="left" w:pos="4320"/>
        </w:tabs>
        <w:rPr>
          <w:color w:val="auto"/>
          <w:szCs w:val="22"/>
        </w:rPr>
      </w:pPr>
      <w:r w:rsidRPr="00E555A9">
        <w:rPr>
          <w:color w:val="auto"/>
          <w:szCs w:val="22"/>
        </w:rPr>
        <w:tab/>
        <w:t>Senator LEATHERMAN objected to the consideration of the Resolution.</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tabs>
          <w:tab w:val="left" w:pos="4320"/>
        </w:tabs>
        <w:jc w:val="center"/>
        <w:rPr>
          <w:b/>
          <w:color w:val="auto"/>
          <w:szCs w:val="22"/>
        </w:rPr>
      </w:pPr>
      <w:r w:rsidRPr="00E555A9">
        <w:rPr>
          <w:b/>
          <w:color w:val="auto"/>
          <w:szCs w:val="22"/>
        </w:rPr>
        <w:t>ADOPTED</w:t>
      </w:r>
    </w:p>
    <w:p w:rsidR="00E555A9" w:rsidRPr="00E555A9" w:rsidRDefault="00E555A9" w:rsidP="00E555A9">
      <w:pPr>
        <w:suppressAutoHyphens/>
        <w:rPr>
          <w:szCs w:val="22"/>
        </w:rPr>
      </w:pPr>
      <w:r w:rsidRPr="00E555A9">
        <w:rPr>
          <w:b/>
          <w:szCs w:val="22"/>
        </w:rPr>
        <w:tab/>
      </w:r>
      <w:r w:rsidRPr="00E555A9">
        <w:rPr>
          <w:szCs w:val="22"/>
        </w:rPr>
        <w:t>H. 3016</w:t>
      </w:r>
      <w:r w:rsidRPr="00E555A9">
        <w:rPr>
          <w:szCs w:val="22"/>
        </w:rPr>
        <w:fldChar w:fldCharType="begin"/>
      </w:r>
      <w:r w:rsidRPr="00E555A9">
        <w:rPr>
          <w:szCs w:val="22"/>
        </w:rPr>
        <w:instrText xml:space="preserve"> XE "H. 3016" \b </w:instrText>
      </w:r>
      <w:r w:rsidRPr="00E555A9">
        <w:rPr>
          <w:szCs w:val="22"/>
        </w:rPr>
        <w:fldChar w:fldCharType="end"/>
      </w:r>
      <w:r w:rsidRPr="00E555A9">
        <w:rPr>
          <w:szCs w:val="22"/>
        </w:rPr>
        <w:t xml:space="preserve"> -- Reps. Govan, Jefferson, S. Williams and Rivers:  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E555A9" w:rsidRPr="00E555A9" w:rsidRDefault="00E555A9" w:rsidP="00E555A9">
      <w:pPr>
        <w:pStyle w:val="Header"/>
        <w:tabs>
          <w:tab w:val="left" w:pos="4320"/>
        </w:tabs>
        <w:rPr>
          <w:szCs w:val="22"/>
        </w:rPr>
      </w:pPr>
      <w:r w:rsidRPr="00E555A9">
        <w:rPr>
          <w:szCs w:val="22"/>
        </w:rPr>
        <w:tab/>
        <w:t>The Resolution was adopted, ordered returned to the House.</w:t>
      </w:r>
    </w:p>
    <w:p w:rsidR="00E555A9" w:rsidRPr="00E555A9" w:rsidRDefault="00E555A9" w:rsidP="00E555A9">
      <w:pPr>
        <w:pStyle w:val="Header"/>
        <w:tabs>
          <w:tab w:val="left" w:pos="4320"/>
        </w:tabs>
        <w:rPr>
          <w:b/>
          <w:szCs w:val="22"/>
        </w:rPr>
      </w:pPr>
    </w:p>
    <w:p w:rsidR="00E555A9" w:rsidRPr="00E555A9" w:rsidRDefault="00E555A9" w:rsidP="00E555A9">
      <w:pPr>
        <w:suppressAutoHyphens/>
        <w:rPr>
          <w:szCs w:val="22"/>
        </w:rPr>
      </w:pPr>
      <w:r w:rsidRPr="00E555A9">
        <w:rPr>
          <w:b/>
          <w:szCs w:val="22"/>
        </w:rPr>
        <w:tab/>
      </w:r>
      <w:r w:rsidRPr="00E555A9">
        <w:rPr>
          <w:szCs w:val="22"/>
        </w:rPr>
        <w:t>H. 4235</w:t>
      </w:r>
      <w:r w:rsidRPr="00E555A9">
        <w:rPr>
          <w:szCs w:val="22"/>
        </w:rPr>
        <w:fldChar w:fldCharType="begin"/>
      </w:r>
      <w:r w:rsidRPr="00E555A9">
        <w:rPr>
          <w:szCs w:val="22"/>
        </w:rPr>
        <w:instrText xml:space="preserve"> XE "H. 4235" \b </w:instrText>
      </w:r>
      <w:r w:rsidRPr="00E555A9">
        <w:rPr>
          <w:szCs w:val="22"/>
        </w:rPr>
        <w:fldChar w:fldCharType="end"/>
      </w:r>
      <w:r w:rsidRPr="00E555A9">
        <w:rPr>
          <w:szCs w:val="22"/>
        </w:rPr>
        <w:t xml:space="preserve">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E555A9" w:rsidRPr="00E555A9" w:rsidRDefault="00E555A9" w:rsidP="00E555A9">
      <w:pPr>
        <w:pStyle w:val="Header"/>
        <w:tabs>
          <w:tab w:val="left" w:pos="4320"/>
        </w:tabs>
        <w:rPr>
          <w:szCs w:val="22"/>
        </w:rPr>
      </w:pPr>
      <w:r w:rsidRPr="00E555A9">
        <w:rPr>
          <w:szCs w:val="22"/>
        </w:rPr>
        <w:tab/>
        <w:t>The Resolution was adopted, ordered returned to the House.</w:t>
      </w:r>
    </w:p>
    <w:p w:rsidR="00E555A9" w:rsidRPr="00E555A9" w:rsidRDefault="00E555A9" w:rsidP="00E555A9">
      <w:pPr>
        <w:pStyle w:val="Header"/>
        <w:tabs>
          <w:tab w:val="left" w:pos="4320"/>
        </w:tabs>
        <w:jc w:val="center"/>
        <w:rPr>
          <w:b/>
          <w:szCs w:val="22"/>
        </w:rPr>
      </w:pPr>
    </w:p>
    <w:p w:rsidR="00E555A9" w:rsidRPr="00E555A9" w:rsidRDefault="00E555A9" w:rsidP="00E555A9">
      <w:pPr>
        <w:pStyle w:val="Header"/>
        <w:tabs>
          <w:tab w:val="left" w:pos="4320"/>
        </w:tabs>
        <w:rPr>
          <w:szCs w:val="22"/>
        </w:rPr>
      </w:pPr>
      <w:r w:rsidRPr="00E555A9">
        <w:rPr>
          <w:b/>
          <w:szCs w:val="22"/>
        </w:rPr>
        <w:t>THE CALL OF THE UNCONTESTED CALENDAR HAVING BEEN COMPLETED, THE SENATE PROCEEDED TO THE MOTION PERIOD.</w:t>
      </w:r>
    </w:p>
    <w:p w:rsidR="00E555A9" w:rsidRPr="00E555A9" w:rsidRDefault="00E555A9" w:rsidP="00E555A9">
      <w:pPr>
        <w:pStyle w:val="Header"/>
        <w:tabs>
          <w:tab w:val="left" w:pos="4320"/>
        </w:tabs>
        <w:jc w:val="center"/>
        <w:rPr>
          <w:szCs w:val="22"/>
        </w:rPr>
      </w:pPr>
      <w:r w:rsidRPr="00E555A9">
        <w:rPr>
          <w:b/>
          <w:szCs w:val="22"/>
        </w:rPr>
        <w:t>MOTION ADOPTED</w:t>
      </w:r>
    </w:p>
    <w:p w:rsidR="00E555A9" w:rsidRPr="00E555A9" w:rsidRDefault="00E555A9" w:rsidP="00E555A9">
      <w:pPr>
        <w:pStyle w:val="Header"/>
        <w:tabs>
          <w:tab w:val="left" w:pos="4320"/>
        </w:tabs>
        <w:rPr>
          <w:szCs w:val="22"/>
        </w:rPr>
      </w:pPr>
      <w:r w:rsidRPr="00E555A9">
        <w:rPr>
          <w:szCs w:val="22"/>
        </w:rPr>
        <w:tab/>
      </w:r>
      <w:r>
        <w:rPr>
          <w:szCs w:val="22"/>
        </w:rPr>
        <w:t xml:space="preserve">At 11:44 </w:t>
      </w:r>
      <w:r w:rsidRPr="00E555A9">
        <w:rPr>
          <w:szCs w:val="22"/>
        </w:rPr>
        <w:t>A.M., on motion of Senator MASSEY, the Senate agreed to dispense with the balance of the Motion Period.</w:t>
      </w:r>
    </w:p>
    <w:p w:rsidR="00E555A9" w:rsidRPr="00E555A9" w:rsidRDefault="00E555A9" w:rsidP="00E555A9">
      <w:pPr>
        <w:pStyle w:val="Header"/>
        <w:tabs>
          <w:tab w:val="left" w:pos="4320"/>
        </w:tabs>
        <w:rPr>
          <w:szCs w:val="22"/>
        </w:rPr>
      </w:pPr>
    </w:p>
    <w:p w:rsidR="00E555A9" w:rsidRPr="00E555A9" w:rsidRDefault="00E555A9" w:rsidP="00E555A9">
      <w:pPr>
        <w:pStyle w:val="Header"/>
        <w:keepNext/>
        <w:keepLines/>
        <w:rPr>
          <w:b/>
          <w:bCs/>
          <w:szCs w:val="22"/>
        </w:rPr>
      </w:pPr>
      <w:r w:rsidRPr="00E555A9">
        <w:rPr>
          <w:b/>
          <w:bCs/>
          <w:szCs w:val="22"/>
        </w:rPr>
        <w:t>THE SENATE PROCEEDED TO A CONSIDERATION OF THE VETOES.</w:t>
      </w:r>
    </w:p>
    <w:p w:rsidR="00E555A9" w:rsidRPr="00E555A9" w:rsidRDefault="00E555A9" w:rsidP="00E555A9">
      <w:pPr>
        <w:pStyle w:val="Header"/>
        <w:keepNext/>
        <w:keepLines/>
        <w:tabs>
          <w:tab w:val="left" w:pos="4320"/>
        </w:tabs>
        <w:rPr>
          <w:szCs w:val="22"/>
        </w:rPr>
      </w:pPr>
    </w:p>
    <w:p w:rsidR="00E555A9" w:rsidRPr="00E555A9" w:rsidRDefault="00E555A9" w:rsidP="00E555A9">
      <w:pPr>
        <w:keepNext/>
        <w:keepLines/>
        <w:jc w:val="center"/>
        <w:rPr>
          <w:b/>
          <w:bCs/>
          <w:color w:val="auto"/>
          <w:szCs w:val="22"/>
        </w:rPr>
      </w:pPr>
      <w:r w:rsidRPr="00E555A9">
        <w:rPr>
          <w:b/>
          <w:bCs/>
          <w:color w:val="auto"/>
          <w:szCs w:val="22"/>
        </w:rPr>
        <w:t>MESSAGE FROM THE GOVERNOR</w:t>
      </w:r>
    </w:p>
    <w:p w:rsidR="00E555A9" w:rsidRPr="00E555A9" w:rsidRDefault="00E555A9" w:rsidP="00E555A9">
      <w:pPr>
        <w:keepNext/>
        <w:keepLines/>
        <w:jc w:val="center"/>
        <w:rPr>
          <w:color w:val="auto"/>
          <w:szCs w:val="22"/>
        </w:rPr>
      </w:pPr>
      <w:r w:rsidRPr="00E555A9">
        <w:rPr>
          <w:color w:val="auto"/>
          <w:szCs w:val="22"/>
        </w:rPr>
        <w:t>State of South Carolina</w:t>
      </w:r>
    </w:p>
    <w:p w:rsidR="00E555A9" w:rsidRPr="00E555A9" w:rsidRDefault="00E555A9" w:rsidP="00E555A9">
      <w:pPr>
        <w:keepNext/>
        <w:keepLines/>
        <w:jc w:val="center"/>
        <w:rPr>
          <w:color w:val="auto"/>
          <w:szCs w:val="22"/>
        </w:rPr>
      </w:pPr>
      <w:r w:rsidRPr="00E555A9">
        <w:rPr>
          <w:color w:val="auto"/>
          <w:szCs w:val="22"/>
        </w:rPr>
        <w:t>Office of the Governor</w:t>
      </w:r>
    </w:p>
    <w:p w:rsidR="00E555A9" w:rsidRPr="00E555A9" w:rsidRDefault="00E555A9" w:rsidP="00E555A9">
      <w:pPr>
        <w:keepNext/>
        <w:keepLines/>
        <w:jc w:val="center"/>
        <w:rPr>
          <w:color w:val="auto"/>
          <w:szCs w:val="22"/>
        </w:rPr>
      </w:pPr>
      <w:r w:rsidRPr="00E555A9">
        <w:rPr>
          <w:color w:val="auto"/>
          <w:szCs w:val="22"/>
        </w:rPr>
        <w:t>P. O. Box 11369</w:t>
      </w:r>
    </w:p>
    <w:p w:rsidR="00E555A9" w:rsidRPr="00E555A9" w:rsidRDefault="00E555A9" w:rsidP="00E555A9">
      <w:pPr>
        <w:jc w:val="center"/>
        <w:rPr>
          <w:color w:val="auto"/>
          <w:szCs w:val="22"/>
        </w:rPr>
      </w:pPr>
      <w:r w:rsidRPr="00E555A9">
        <w:rPr>
          <w:color w:val="auto"/>
          <w:szCs w:val="22"/>
        </w:rPr>
        <w:t>Columbia, SC 29211</w:t>
      </w:r>
    </w:p>
    <w:p w:rsidR="00E555A9" w:rsidRPr="00E555A9" w:rsidRDefault="00E555A9" w:rsidP="00E555A9">
      <w:pPr>
        <w:jc w:val="center"/>
        <w:rPr>
          <w:color w:val="auto"/>
          <w:szCs w:val="22"/>
        </w:rPr>
      </w:pPr>
      <w:r w:rsidRPr="00E555A9">
        <w:rPr>
          <w:color w:val="auto"/>
          <w:szCs w:val="22"/>
        </w:rPr>
        <w:t>March 21, 2019</w:t>
      </w:r>
    </w:p>
    <w:p w:rsidR="00E555A9" w:rsidRPr="00E555A9" w:rsidRDefault="00E555A9" w:rsidP="00E555A9">
      <w:pPr>
        <w:rPr>
          <w:szCs w:val="22"/>
        </w:rPr>
      </w:pPr>
    </w:p>
    <w:p w:rsidR="00E555A9" w:rsidRPr="00E555A9" w:rsidRDefault="00E555A9" w:rsidP="00E555A9">
      <w:pPr>
        <w:rPr>
          <w:szCs w:val="22"/>
        </w:rPr>
      </w:pPr>
      <w:r w:rsidRPr="00E555A9">
        <w:rPr>
          <w:szCs w:val="22"/>
        </w:rPr>
        <w:t>The Honorable Harvey S. Peeler, Jr.</w:t>
      </w:r>
    </w:p>
    <w:p w:rsidR="00E555A9" w:rsidRPr="00E555A9" w:rsidRDefault="00E555A9" w:rsidP="00E555A9">
      <w:pPr>
        <w:rPr>
          <w:szCs w:val="22"/>
        </w:rPr>
      </w:pPr>
      <w:r w:rsidRPr="00E555A9">
        <w:rPr>
          <w:szCs w:val="22"/>
        </w:rPr>
        <w:t>President of the Senate</w:t>
      </w:r>
    </w:p>
    <w:p w:rsidR="00E555A9" w:rsidRPr="00E555A9" w:rsidRDefault="00E555A9" w:rsidP="00E555A9">
      <w:pPr>
        <w:rPr>
          <w:szCs w:val="22"/>
        </w:rPr>
      </w:pPr>
      <w:r w:rsidRPr="00E555A9">
        <w:rPr>
          <w:szCs w:val="22"/>
        </w:rPr>
        <w:t>State House, Second Floor</w:t>
      </w:r>
    </w:p>
    <w:p w:rsidR="00E555A9" w:rsidRPr="00E555A9" w:rsidRDefault="00E555A9" w:rsidP="00E555A9">
      <w:pPr>
        <w:rPr>
          <w:szCs w:val="22"/>
        </w:rPr>
      </w:pPr>
      <w:r w:rsidRPr="00E555A9">
        <w:rPr>
          <w:szCs w:val="22"/>
        </w:rPr>
        <w:t>Columbia, South Carolina  29201</w:t>
      </w:r>
    </w:p>
    <w:p w:rsidR="00E555A9" w:rsidRPr="00E555A9" w:rsidRDefault="00E555A9" w:rsidP="00E555A9">
      <w:pPr>
        <w:ind w:firstLine="720"/>
        <w:rPr>
          <w:szCs w:val="22"/>
        </w:rPr>
      </w:pPr>
    </w:p>
    <w:p w:rsidR="00E555A9" w:rsidRPr="00E555A9" w:rsidRDefault="00E555A9" w:rsidP="00E555A9">
      <w:pPr>
        <w:rPr>
          <w:szCs w:val="22"/>
        </w:rPr>
      </w:pPr>
      <w:r w:rsidRPr="00E555A9">
        <w:rPr>
          <w:szCs w:val="22"/>
        </w:rPr>
        <w:t>Dear Mr. President and Members of the Senate:</w:t>
      </w:r>
    </w:p>
    <w:p w:rsidR="00E555A9" w:rsidRPr="00E555A9" w:rsidRDefault="00E555A9" w:rsidP="00E555A9">
      <w:pPr>
        <w:ind w:firstLine="720"/>
        <w:rPr>
          <w:szCs w:val="22"/>
        </w:rPr>
      </w:pPr>
    </w:p>
    <w:p w:rsidR="00E555A9" w:rsidRPr="00E555A9" w:rsidRDefault="00E555A9" w:rsidP="00E555A9">
      <w:pPr>
        <w:rPr>
          <w:szCs w:val="22"/>
        </w:rPr>
      </w:pPr>
      <w:r w:rsidRPr="00E555A9">
        <w:rPr>
          <w:szCs w:val="22"/>
        </w:rPr>
        <w:tab/>
        <w:t xml:space="preserve">I am hereby vetoing and returning without my approval R-15, S. 504, which seeks to abolish the Allendale County Aeronautics and Development Commission (“Commission”) and to reconstitute the Commission as the “Allendale County Aeronautics Commission.”  </w:t>
      </w:r>
    </w:p>
    <w:p w:rsidR="00E555A9" w:rsidRPr="00E555A9" w:rsidRDefault="00E555A9" w:rsidP="00E555A9">
      <w:pPr>
        <w:rPr>
          <w:szCs w:val="22"/>
        </w:rPr>
      </w:pPr>
      <w:r w:rsidRPr="00E555A9">
        <w:rPr>
          <w:szCs w:val="22"/>
        </w:rPr>
        <w:tab/>
        <w:t xml:space="preserve">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w:t>
      </w:r>
      <w:r w:rsidRPr="00E555A9">
        <w:rPr>
          <w:i/>
          <w:szCs w:val="22"/>
        </w:rPr>
        <w:t>see also</w:t>
      </w:r>
      <w:r w:rsidRPr="00E555A9">
        <w:rPr>
          <w:szCs w:val="22"/>
        </w:rPr>
        <w:t xml:space="preserve"> S.C. Const. art. III, § 34(IX) (prohibiting local or special laws “where a general law can be made applicable”); S.C. Const. art. VIII, § 10 (“No laws for a specific municipality shall be enacted . . . .”).  Yet, S. 504 plainly pertains to only Allendale County and does not satisfy any recognized exception to the constitutional prohibition on local legislation.  </w:t>
      </w:r>
      <w:r w:rsidRPr="00E555A9">
        <w:rPr>
          <w:i/>
          <w:szCs w:val="22"/>
        </w:rPr>
        <w:t>See</w:t>
      </w:r>
      <w:r w:rsidRPr="00E555A9">
        <w:rPr>
          <w:szCs w:val="22"/>
        </w:rPr>
        <w:t xml:space="preserve"> 1983 WL 181822, at *1 (S.C.A.G. Mar. 31, 1983) (“An act amending prior special legislation regarding a county aeronautics commission would violate the provisions of Article VIII, Section 7 of the South Carolina Constitution.”).  As noted by Governor Sanford in vetoing the Commission’s 2008 enabling legislation, the South Carolina Supreme Court has declared similar acts unconstitutional.  Therefore, because S. 504 does not cure the Commission’s original constitutional defect, I am compelled to veto the Bill.  Once again, I encourage the General Assembly to begin addressing such matters by passing laws of uniform, statewide application, rather than by repeatedly resorting to piecemeal and inconsistent local legislation.</w:t>
      </w:r>
    </w:p>
    <w:p w:rsidR="00E555A9" w:rsidRPr="00E555A9" w:rsidRDefault="00E555A9" w:rsidP="00E555A9">
      <w:pPr>
        <w:rPr>
          <w:szCs w:val="22"/>
        </w:rPr>
      </w:pPr>
      <w:r w:rsidRPr="00E555A9">
        <w:rPr>
          <w:szCs w:val="22"/>
        </w:rPr>
        <w:tab/>
        <w:t>For the foregoing reasons, I am respectfully vetoing R-15, S. 504 and returning the same without my signature.</w:t>
      </w:r>
    </w:p>
    <w:p w:rsidR="00E555A9" w:rsidRPr="00E555A9" w:rsidRDefault="00E555A9" w:rsidP="00E555A9">
      <w:pPr>
        <w:rPr>
          <w:szCs w:val="22"/>
        </w:rPr>
      </w:pPr>
      <w:r w:rsidRPr="00E555A9">
        <w:rPr>
          <w:szCs w:val="22"/>
        </w:rPr>
        <w:t xml:space="preserve">Yours very truly, </w:t>
      </w:r>
    </w:p>
    <w:p w:rsidR="00E555A9" w:rsidRPr="00E555A9" w:rsidRDefault="00E555A9" w:rsidP="00E555A9">
      <w:pPr>
        <w:rPr>
          <w:szCs w:val="22"/>
        </w:rPr>
      </w:pPr>
      <w:r w:rsidRPr="00E555A9">
        <w:rPr>
          <w:szCs w:val="22"/>
        </w:rPr>
        <w:t>Henry McMaster</w:t>
      </w:r>
    </w:p>
    <w:p w:rsidR="00E555A9" w:rsidRDefault="00E555A9" w:rsidP="00E555A9">
      <w:pPr>
        <w:ind w:firstLine="216"/>
        <w:jc w:val="center"/>
        <w:rPr>
          <w:rFonts w:cs="Arial"/>
          <w:b/>
          <w:bCs/>
          <w:color w:val="auto"/>
          <w:szCs w:val="22"/>
        </w:rPr>
      </w:pPr>
    </w:p>
    <w:p w:rsidR="00E555A9" w:rsidRPr="00E555A9" w:rsidRDefault="00E555A9" w:rsidP="00E555A9">
      <w:pPr>
        <w:ind w:firstLine="216"/>
        <w:jc w:val="center"/>
        <w:rPr>
          <w:rFonts w:cs="Arial"/>
          <w:b/>
          <w:bCs/>
          <w:color w:val="auto"/>
          <w:szCs w:val="22"/>
        </w:rPr>
      </w:pPr>
      <w:r w:rsidRPr="00E555A9">
        <w:rPr>
          <w:rFonts w:cs="Arial"/>
          <w:b/>
          <w:bCs/>
          <w:color w:val="auto"/>
          <w:szCs w:val="22"/>
        </w:rPr>
        <w:t>VETO OVERRIDDEN</w:t>
      </w:r>
    </w:p>
    <w:p w:rsidR="00E555A9" w:rsidRPr="00E555A9" w:rsidRDefault="00E555A9" w:rsidP="00E555A9">
      <w:pPr>
        <w:suppressAutoHyphens/>
        <w:rPr>
          <w:szCs w:val="22"/>
        </w:rPr>
      </w:pPr>
      <w:r w:rsidRPr="00E555A9">
        <w:rPr>
          <w:rFonts w:cs="Arial"/>
          <w:b/>
          <w:bCs/>
          <w:color w:val="auto"/>
          <w:szCs w:val="22"/>
        </w:rPr>
        <w:tab/>
      </w:r>
      <w:r w:rsidRPr="00E555A9">
        <w:rPr>
          <w:szCs w:val="22"/>
        </w:rPr>
        <w:t>(R15, S504</w:t>
      </w:r>
      <w:r w:rsidRPr="00E555A9">
        <w:rPr>
          <w:szCs w:val="22"/>
        </w:rPr>
        <w:fldChar w:fldCharType="begin"/>
      </w:r>
      <w:r w:rsidRPr="00E555A9">
        <w:rPr>
          <w:szCs w:val="22"/>
        </w:rPr>
        <w:instrText xml:space="preserve"> XE "S. 504" \b </w:instrText>
      </w:r>
      <w:r w:rsidRPr="00E555A9">
        <w:rPr>
          <w:szCs w:val="22"/>
        </w:rPr>
        <w:fldChar w:fldCharType="end"/>
      </w:r>
      <w:r w:rsidRPr="00E555A9">
        <w:rPr>
          <w:szCs w:val="22"/>
        </w:rPr>
        <w:t xml:space="preserve">) -- Senators Hutto and M.B. Matthews:  </w:t>
      </w:r>
      <w:r w:rsidRPr="00E555A9">
        <w:rPr>
          <w:color w:val="000000" w:themeColor="text1"/>
          <w:szCs w:val="22"/>
        </w:rPr>
        <w:t xml:space="preserve">AN ACT </w:t>
      </w:r>
      <w:r w:rsidRPr="00E555A9">
        <w:rPr>
          <w:szCs w:val="22"/>
        </w:rPr>
        <w:t>TO AMEND ACT 372 OF 2008, RELATING TO THE ALLENDALE COUNTY AERONAUTICS AND DEVELOPMENT COMMISSION, SO AS TO ABOLISH THE EXISTING NINE</w:t>
      </w:r>
      <w:r w:rsidRPr="00E555A9">
        <w:rPr>
          <w:szCs w:val="22"/>
        </w:rPr>
        <w:noBreakHyphen/>
        <w:t>MEMBER COMMISSION, TO TERMINATE THE TERMS OF ITS MEMBERS, TO RECONSTITUTE THE COMMISSION AS THE ALLENDALE COUNTY AERONAUTICS COMMISSION, AND TO REVISE THE COMPOSITION OF THE COMMISSION’S MEMBERSHIP.</w:t>
      </w:r>
    </w:p>
    <w:p w:rsidR="00E555A9" w:rsidRPr="00E555A9" w:rsidRDefault="00E555A9" w:rsidP="00E555A9">
      <w:pPr>
        <w:rPr>
          <w:rFonts w:cs="Arial"/>
          <w:b/>
          <w:bCs/>
          <w:color w:val="auto"/>
          <w:szCs w:val="22"/>
        </w:rPr>
      </w:pPr>
    </w:p>
    <w:p w:rsidR="00E555A9" w:rsidRPr="00E555A9" w:rsidRDefault="00E555A9" w:rsidP="00E555A9">
      <w:pPr>
        <w:widowControl w:val="0"/>
        <w:autoSpaceDE w:val="0"/>
        <w:autoSpaceDN w:val="0"/>
        <w:adjustRightInd w:val="0"/>
        <w:rPr>
          <w:rFonts w:cs="Arial"/>
          <w:color w:val="auto"/>
          <w:szCs w:val="22"/>
        </w:rPr>
      </w:pPr>
      <w:r w:rsidRPr="00E555A9">
        <w:rPr>
          <w:rFonts w:cs="Arial"/>
          <w:color w:val="auto"/>
          <w:szCs w:val="22"/>
        </w:rPr>
        <w:tab/>
        <w:t xml:space="preserve">The veto of the Governor was taken up for immediate consideration.  </w:t>
      </w:r>
    </w:p>
    <w:p w:rsidR="00E555A9" w:rsidRPr="00E555A9" w:rsidRDefault="00E555A9" w:rsidP="00E555A9">
      <w:pPr>
        <w:widowControl w:val="0"/>
        <w:autoSpaceDE w:val="0"/>
        <w:autoSpaceDN w:val="0"/>
        <w:adjustRightInd w:val="0"/>
        <w:rPr>
          <w:rFonts w:cs="Arial"/>
          <w:color w:val="auto"/>
          <w:szCs w:val="22"/>
        </w:rPr>
      </w:pPr>
    </w:p>
    <w:p w:rsidR="00E555A9" w:rsidRPr="00E555A9" w:rsidRDefault="00E555A9" w:rsidP="00E555A9">
      <w:pPr>
        <w:widowControl w:val="0"/>
        <w:autoSpaceDE w:val="0"/>
        <w:autoSpaceDN w:val="0"/>
        <w:adjustRightInd w:val="0"/>
        <w:rPr>
          <w:rFonts w:cs="Arial"/>
          <w:color w:val="auto"/>
          <w:szCs w:val="22"/>
        </w:rPr>
      </w:pPr>
      <w:r w:rsidRPr="00E555A9">
        <w:rPr>
          <w:rFonts w:cs="Arial"/>
          <w:color w:val="auto"/>
          <w:szCs w:val="22"/>
        </w:rPr>
        <w:tab/>
        <w:t xml:space="preserve">Senator HUTTO moved that the veto of the Governor be overridden.  </w:t>
      </w:r>
    </w:p>
    <w:p w:rsidR="00E555A9" w:rsidRPr="00E555A9" w:rsidRDefault="00E555A9" w:rsidP="00E555A9">
      <w:pPr>
        <w:widowControl w:val="0"/>
        <w:autoSpaceDE w:val="0"/>
        <w:autoSpaceDN w:val="0"/>
        <w:adjustRightInd w:val="0"/>
        <w:rPr>
          <w:rFonts w:cs="Arial"/>
          <w:color w:val="auto"/>
          <w:szCs w:val="22"/>
        </w:rPr>
      </w:pPr>
    </w:p>
    <w:p w:rsidR="00E555A9" w:rsidRPr="00E555A9" w:rsidRDefault="00E555A9" w:rsidP="00E555A9">
      <w:pPr>
        <w:widowControl w:val="0"/>
        <w:autoSpaceDE w:val="0"/>
        <w:autoSpaceDN w:val="0"/>
        <w:adjustRightInd w:val="0"/>
        <w:rPr>
          <w:rFonts w:cs="Arial"/>
          <w:color w:val="auto"/>
          <w:szCs w:val="22"/>
        </w:rPr>
      </w:pPr>
      <w:r w:rsidRPr="00E555A9">
        <w:rPr>
          <w:rFonts w:cs="Arial"/>
          <w:color w:val="auto"/>
          <w:szCs w:val="22"/>
        </w:rPr>
        <w:tab/>
        <w:t>The question was put, “Shall the Act become law, the veto of the Governor to the contrary notwithstanding?”</w:t>
      </w:r>
    </w:p>
    <w:p w:rsidR="00E555A9" w:rsidRPr="00E555A9" w:rsidRDefault="00E555A9" w:rsidP="00E555A9">
      <w:pPr>
        <w:widowControl w:val="0"/>
        <w:autoSpaceDE w:val="0"/>
        <w:autoSpaceDN w:val="0"/>
        <w:adjustRightInd w:val="0"/>
        <w:rPr>
          <w:rFonts w:cs="Arial"/>
          <w:color w:val="auto"/>
          <w:szCs w:val="22"/>
        </w:rPr>
      </w:pPr>
    </w:p>
    <w:p w:rsidR="00E555A9" w:rsidRPr="00E555A9" w:rsidRDefault="00E555A9" w:rsidP="00E555A9">
      <w:pPr>
        <w:widowControl w:val="0"/>
        <w:autoSpaceDE w:val="0"/>
        <w:autoSpaceDN w:val="0"/>
        <w:adjustRightInd w:val="0"/>
        <w:rPr>
          <w:rFonts w:cs="Arial"/>
          <w:color w:val="auto"/>
          <w:szCs w:val="22"/>
        </w:rPr>
      </w:pPr>
      <w:r w:rsidRPr="00E555A9">
        <w:rPr>
          <w:rFonts w:cs="Arial"/>
          <w:color w:val="auto"/>
          <w:szCs w:val="22"/>
        </w:rPr>
        <w:tab/>
        <w:t>The "ayes" and "nays" were demanded and taken, resulting as follows:</w:t>
      </w:r>
    </w:p>
    <w:p w:rsidR="00E555A9" w:rsidRPr="00E555A9" w:rsidRDefault="00E555A9" w:rsidP="00E555A9">
      <w:pPr>
        <w:jc w:val="center"/>
        <w:rPr>
          <w:b/>
          <w:color w:val="auto"/>
          <w:szCs w:val="22"/>
        </w:rPr>
      </w:pPr>
      <w:r w:rsidRPr="00E555A9">
        <w:rPr>
          <w:b/>
          <w:color w:val="auto"/>
          <w:szCs w:val="22"/>
        </w:rPr>
        <w:t>Ayes 36; Nays 0</w:t>
      </w:r>
    </w:p>
    <w:p w:rsidR="00E555A9" w:rsidRPr="00E555A9" w:rsidRDefault="00E555A9" w:rsidP="00E555A9">
      <w:pPr>
        <w:rPr>
          <w:szCs w:val="22"/>
        </w:rPr>
      </w:pPr>
    </w:p>
    <w:p w:rsidR="00E555A9" w:rsidRPr="00E555A9" w:rsidRDefault="00E555A9" w:rsidP="00E555A9">
      <w:pPr>
        <w:tabs>
          <w:tab w:val="clear" w:pos="216"/>
          <w:tab w:val="clear" w:pos="432"/>
          <w:tab w:val="clear" w:pos="648"/>
          <w:tab w:val="left" w:pos="720"/>
        </w:tabs>
        <w:jc w:val="center"/>
        <w:rPr>
          <w:b/>
          <w:color w:val="auto"/>
          <w:szCs w:val="22"/>
        </w:rPr>
      </w:pPr>
      <w:r w:rsidRPr="00E555A9">
        <w:rPr>
          <w:b/>
          <w:color w:val="auto"/>
          <w:szCs w:val="22"/>
        </w:rPr>
        <w:t>AYES</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Alexander</w:t>
      </w:r>
      <w:r w:rsidRPr="00E555A9">
        <w:rPr>
          <w:color w:val="auto"/>
          <w:szCs w:val="22"/>
        </w:rPr>
        <w:tab/>
        <w:t>Allen</w:t>
      </w:r>
      <w:r w:rsidRPr="00E555A9">
        <w:rPr>
          <w:color w:val="auto"/>
          <w:szCs w:val="22"/>
        </w:rPr>
        <w:tab/>
        <w:t>Bennett</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Campsen</w:t>
      </w:r>
      <w:r w:rsidRPr="00E555A9">
        <w:rPr>
          <w:color w:val="auto"/>
          <w:szCs w:val="22"/>
        </w:rPr>
        <w:tab/>
        <w:t>Cash</w:t>
      </w:r>
      <w:r w:rsidRPr="00E555A9">
        <w:rPr>
          <w:color w:val="auto"/>
          <w:szCs w:val="22"/>
        </w:rPr>
        <w:tab/>
        <w:t>Climer</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Corbin</w:t>
      </w:r>
      <w:r w:rsidRPr="00E555A9">
        <w:rPr>
          <w:color w:val="auto"/>
          <w:szCs w:val="22"/>
        </w:rPr>
        <w:tab/>
        <w:t>Cromer</w:t>
      </w:r>
      <w:r w:rsidRPr="00E555A9">
        <w:rPr>
          <w:color w:val="auto"/>
          <w:szCs w:val="22"/>
        </w:rPr>
        <w:tab/>
        <w:t>Davis</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Fanning</w:t>
      </w:r>
      <w:r w:rsidRPr="00E555A9">
        <w:rPr>
          <w:color w:val="auto"/>
          <w:szCs w:val="22"/>
        </w:rPr>
        <w:tab/>
        <w:t>Gregory</w:t>
      </w:r>
      <w:r w:rsidRPr="00E555A9">
        <w:rPr>
          <w:color w:val="auto"/>
          <w:szCs w:val="22"/>
        </w:rPr>
        <w:tab/>
        <w:t>Grooms</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Harpootlian</w:t>
      </w:r>
      <w:r w:rsidRPr="00E555A9">
        <w:rPr>
          <w:color w:val="auto"/>
          <w:szCs w:val="22"/>
        </w:rPr>
        <w:tab/>
        <w:t>Hembree</w:t>
      </w:r>
      <w:r w:rsidRPr="00E555A9">
        <w:rPr>
          <w:color w:val="auto"/>
          <w:szCs w:val="22"/>
        </w:rPr>
        <w:tab/>
        <w:t>Hutto</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Jackson</w:t>
      </w:r>
      <w:r w:rsidRPr="00E555A9">
        <w:rPr>
          <w:color w:val="auto"/>
          <w:szCs w:val="22"/>
        </w:rPr>
        <w:tab/>
        <w:t>Johnson</w:t>
      </w:r>
      <w:r w:rsidRPr="00E555A9">
        <w:rPr>
          <w:color w:val="auto"/>
          <w:szCs w:val="22"/>
        </w:rPr>
        <w:tab/>
        <w:t>Leatherman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Loftis</w:t>
      </w:r>
      <w:r w:rsidRPr="00E555A9">
        <w:rPr>
          <w:color w:val="auto"/>
          <w:szCs w:val="22"/>
        </w:rPr>
        <w:tab/>
        <w:t>Martin</w:t>
      </w:r>
      <w:r w:rsidRPr="00E555A9">
        <w:rPr>
          <w:color w:val="auto"/>
          <w:szCs w:val="22"/>
        </w:rPr>
        <w:tab/>
        <w:t>Massey</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i/>
          <w:color w:val="auto"/>
          <w:szCs w:val="22"/>
        </w:rPr>
        <w:t>Matthews, John</w:t>
      </w:r>
      <w:r w:rsidRPr="00E555A9">
        <w:rPr>
          <w:i/>
          <w:color w:val="auto"/>
          <w:szCs w:val="22"/>
        </w:rPr>
        <w:tab/>
      </w:r>
      <w:r w:rsidRPr="00E555A9">
        <w:rPr>
          <w:color w:val="auto"/>
          <w:szCs w:val="22"/>
        </w:rPr>
        <w:t>McElveen</w:t>
      </w:r>
      <w:r w:rsidRPr="00E555A9">
        <w:rPr>
          <w:color w:val="auto"/>
          <w:szCs w:val="22"/>
        </w:rPr>
        <w:tab/>
        <w:t>McLeod</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Peeler</w:t>
      </w:r>
      <w:r w:rsidRPr="00E555A9">
        <w:rPr>
          <w:color w:val="auto"/>
          <w:szCs w:val="22"/>
        </w:rPr>
        <w:tab/>
        <w:t>Reese</w:t>
      </w:r>
      <w:r w:rsidRPr="00E555A9">
        <w:rPr>
          <w:color w:val="auto"/>
          <w:szCs w:val="22"/>
        </w:rPr>
        <w:tab/>
        <w:t>Rice</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Sabb</w:t>
      </w:r>
      <w:r w:rsidRPr="00E555A9">
        <w:rPr>
          <w:color w:val="auto"/>
          <w:szCs w:val="22"/>
        </w:rPr>
        <w:tab/>
        <w:t>Scott</w:t>
      </w:r>
      <w:r w:rsidRPr="00E555A9">
        <w:rPr>
          <w:color w:val="auto"/>
          <w:szCs w:val="22"/>
        </w:rPr>
        <w:tab/>
        <w:t>Senn</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Shealy</w:t>
      </w:r>
      <w:r w:rsidRPr="00E555A9">
        <w:rPr>
          <w:color w:val="auto"/>
          <w:szCs w:val="22"/>
        </w:rPr>
        <w:tab/>
        <w:t>Sheheen</w:t>
      </w:r>
      <w:r w:rsidRPr="00E555A9">
        <w:rPr>
          <w:color w:val="auto"/>
          <w:szCs w:val="22"/>
        </w:rPr>
        <w:tab/>
        <w:t>Talley</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E555A9">
        <w:rPr>
          <w:color w:val="auto"/>
          <w:szCs w:val="22"/>
        </w:rPr>
        <w:t>Turner</w:t>
      </w:r>
      <w:r w:rsidRPr="00E555A9">
        <w:rPr>
          <w:color w:val="auto"/>
          <w:szCs w:val="22"/>
        </w:rPr>
        <w:tab/>
        <w:t>Williams</w:t>
      </w:r>
      <w:r w:rsidRPr="00E555A9">
        <w:rPr>
          <w:color w:val="auto"/>
          <w:szCs w:val="22"/>
        </w:rPr>
        <w:tab/>
        <w:t>Young</w:t>
      </w: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E555A9" w:rsidRPr="00E555A9" w:rsidRDefault="00E555A9" w:rsidP="00E555A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E555A9">
        <w:rPr>
          <w:b/>
          <w:color w:val="auto"/>
          <w:szCs w:val="22"/>
        </w:rPr>
        <w:t>Total--36</w:t>
      </w:r>
    </w:p>
    <w:p w:rsidR="00E555A9" w:rsidRPr="00E555A9" w:rsidRDefault="00E555A9" w:rsidP="00E555A9">
      <w:pPr>
        <w:rPr>
          <w:szCs w:val="22"/>
        </w:rPr>
      </w:pPr>
    </w:p>
    <w:p w:rsidR="00E555A9" w:rsidRPr="00E555A9" w:rsidRDefault="00E555A9" w:rsidP="00E555A9">
      <w:pPr>
        <w:tabs>
          <w:tab w:val="clear" w:pos="216"/>
          <w:tab w:val="clear" w:pos="432"/>
          <w:tab w:val="clear" w:pos="648"/>
          <w:tab w:val="left" w:pos="720"/>
        </w:tabs>
        <w:jc w:val="center"/>
        <w:rPr>
          <w:b/>
          <w:color w:val="auto"/>
          <w:szCs w:val="22"/>
        </w:rPr>
      </w:pPr>
      <w:r w:rsidRPr="00E555A9">
        <w:rPr>
          <w:b/>
          <w:color w:val="auto"/>
          <w:szCs w:val="22"/>
        </w:rPr>
        <w:t>NAYS</w:t>
      </w:r>
    </w:p>
    <w:p w:rsidR="00E555A9" w:rsidRPr="00E555A9" w:rsidRDefault="00E555A9" w:rsidP="00E555A9">
      <w:pPr>
        <w:tabs>
          <w:tab w:val="clear" w:pos="216"/>
          <w:tab w:val="clear" w:pos="432"/>
          <w:tab w:val="clear" w:pos="648"/>
          <w:tab w:val="left" w:pos="720"/>
        </w:tabs>
        <w:jc w:val="center"/>
        <w:rPr>
          <w:b/>
          <w:szCs w:val="22"/>
        </w:rPr>
      </w:pPr>
    </w:p>
    <w:p w:rsidR="00E555A9" w:rsidRPr="00E555A9" w:rsidRDefault="00E555A9" w:rsidP="00E555A9">
      <w:pPr>
        <w:tabs>
          <w:tab w:val="clear" w:pos="216"/>
          <w:tab w:val="clear" w:pos="432"/>
          <w:tab w:val="clear" w:pos="648"/>
          <w:tab w:val="left" w:pos="720"/>
        </w:tabs>
        <w:jc w:val="center"/>
        <w:rPr>
          <w:b/>
          <w:color w:val="auto"/>
          <w:szCs w:val="22"/>
        </w:rPr>
      </w:pPr>
      <w:r w:rsidRPr="00E555A9">
        <w:rPr>
          <w:b/>
          <w:color w:val="auto"/>
          <w:szCs w:val="22"/>
        </w:rPr>
        <w:t>Total--0</w:t>
      </w:r>
    </w:p>
    <w:p w:rsidR="00E555A9" w:rsidRPr="00E555A9" w:rsidRDefault="00E555A9" w:rsidP="00E555A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E555A9">
        <w:rPr>
          <w:color w:val="auto"/>
          <w:szCs w:val="22"/>
        </w:rPr>
        <w:t xml:space="preserve">The necessary two-thirds vote having been received, the veto of the Governor was overridden, and a message was sent to the House accordingly.  </w:t>
      </w:r>
    </w:p>
    <w:p w:rsidR="00E555A9" w:rsidRPr="00E555A9" w:rsidRDefault="00E555A9" w:rsidP="00E555A9">
      <w:pPr>
        <w:pStyle w:val="Header"/>
        <w:tabs>
          <w:tab w:val="left" w:pos="4320"/>
        </w:tabs>
        <w:rPr>
          <w:szCs w:val="22"/>
        </w:rPr>
      </w:pPr>
    </w:p>
    <w:p w:rsidR="00E555A9" w:rsidRPr="00E555A9" w:rsidRDefault="00E555A9" w:rsidP="00E555A9">
      <w:pPr>
        <w:tabs>
          <w:tab w:val="clear" w:pos="216"/>
          <w:tab w:val="clear" w:pos="432"/>
          <w:tab w:val="clear" w:pos="648"/>
          <w:tab w:val="left" w:pos="720"/>
        </w:tabs>
        <w:autoSpaceDE w:val="0"/>
        <w:autoSpaceDN w:val="0"/>
        <w:adjustRightInd w:val="0"/>
        <w:rPr>
          <w:color w:val="auto"/>
          <w:szCs w:val="22"/>
        </w:rPr>
      </w:pPr>
      <w:r w:rsidRPr="00E555A9">
        <w:rPr>
          <w:b/>
          <w:bCs/>
          <w:color w:val="auto"/>
          <w:szCs w:val="22"/>
        </w:rPr>
        <w:t>THE SENATE PROCEEDED TO A CONSIDERATION OF BILLS AND RESOLUTIONS RETURNED FROM THE HOUSE.</w:t>
      </w:r>
    </w:p>
    <w:p w:rsidR="00E555A9" w:rsidRPr="00E555A9" w:rsidRDefault="00E555A9" w:rsidP="00E555A9">
      <w:pPr>
        <w:tabs>
          <w:tab w:val="clear" w:pos="216"/>
          <w:tab w:val="clear" w:pos="432"/>
          <w:tab w:val="clear" w:pos="648"/>
          <w:tab w:val="left" w:pos="720"/>
        </w:tabs>
        <w:autoSpaceDE w:val="0"/>
        <w:autoSpaceDN w:val="0"/>
        <w:adjustRightInd w:val="0"/>
        <w:jc w:val="left"/>
        <w:rPr>
          <w:b/>
          <w:bCs/>
          <w:color w:val="auto"/>
          <w:szCs w:val="22"/>
        </w:rPr>
      </w:pPr>
    </w:p>
    <w:p w:rsidR="00E555A9" w:rsidRPr="00E555A9" w:rsidRDefault="00E555A9" w:rsidP="00E555A9">
      <w:pPr>
        <w:tabs>
          <w:tab w:val="clear" w:pos="216"/>
          <w:tab w:val="clear" w:pos="432"/>
          <w:tab w:val="clear" w:pos="648"/>
          <w:tab w:val="left" w:pos="720"/>
        </w:tabs>
        <w:autoSpaceDE w:val="0"/>
        <w:autoSpaceDN w:val="0"/>
        <w:adjustRightInd w:val="0"/>
        <w:jc w:val="center"/>
        <w:rPr>
          <w:szCs w:val="22"/>
        </w:rPr>
      </w:pPr>
      <w:r w:rsidRPr="00E555A9">
        <w:rPr>
          <w:b/>
          <w:szCs w:val="22"/>
        </w:rPr>
        <w:t>CONCURRENCE</w:t>
      </w:r>
    </w:p>
    <w:p w:rsidR="00E555A9" w:rsidRPr="00E555A9" w:rsidRDefault="00E555A9" w:rsidP="00E555A9">
      <w:pPr>
        <w:suppressAutoHyphens/>
        <w:rPr>
          <w:szCs w:val="22"/>
        </w:rPr>
      </w:pPr>
      <w:r w:rsidRPr="00E555A9">
        <w:rPr>
          <w:b/>
          <w:szCs w:val="22"/>
        </w:rPr>
        <w:tab/>
      </w:r>
      <w:r w:rsidRPr="00E555A9">
        <w:rPr>
          <w:szCs w:val="22"/>
        </w:rPr>
        <w:t>H. 3420</w:t>
      </w:r>
      <w:r w:rsidRPr="00E555A9">
        <w:rPr>
          <w:szCs w:val="22"/>
        </w:rPr>
        <w:fldChar w:fldCharType="begin"/>
      </w:r>
      <w:r w:rsidRPr="00E555A9">
        <w:rPr>
          <w:szCs w:val="22"/>
        </w:rPr>
        <w:instrText xml:space="preserve"> XE "H. 3420" \b </w:instrText>
      </w:r>
      <w:r w:rsidRPr="00E555A9">
        <w:rPr>
          <w:szCs w:val="22"/>
        </w:rPr>
        <w:fldChar w:fldCharType="end"/>
      </w:r>
      <w:r w:rsidRPr="00E555A9">
        <w:rPr>
          <w:szCs w:val="22"/>
        </w:rPr>
        <w:t xml:space="preserve"> -- Reps. Bernstein, Finlay, Thayer, West, Clemmons and Simmons:  A BILL </w:t>
      </w:r>
      <w:r w:rsidRPr="00E555A9">
        <w:rPr>
          <w:color w:val="000000" w:themeColor="text1"/>
          <w:szCs w:val="22"/>
        </w:rPr>
        <w:t>TO AMEND SECTION 16</w:t>
      </w:r>
      <w:r w:rsidRPr="00E555A9">
        <w:rPr>
          <w:color w:val="000000" w:themeColor="text1"/>
          <w:szCs w:val="22"/>
        </w:rPr>
        <w:noBreakHyphen/>
        <w:t>17</w:t>
      </w:r>
      <w:r w:rsidRPr="00E555A9">
        <w:rPr>
          <w:color w:val="000000" w:themeColor="text1"/>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E555A9">
        <w:rPr>
          <w:color w:val="000000" w:themeColor="text1"/>
          <w:szCs w:val="22"/>
        </w:rPr>
        <w:noBreakHyphen/>
        <w:t>17</w:t>
      </w:r>
      <w:r w:rsidRPr="00E555A9">
        <w:rPr>
          <w:color w:val="000000" w:themeColor="text1"/>
          <w:szCs w:val="22"/>
        </w:rPr>
        <w:noBreakHyphen/>
        <w:t>501, RELATING IN PART TO THE DEFINITION OF “ALTERNATIVE NICOTINE PRODUCT”, SO AS TO CHANGE THE DEFINITION.</w:t>
      </w:r>
    </w:p>
    <w:p w:rsidR="00E555A9" w:rsidRPr="00E555A9" w:rsidRDefault="00E555A9" w:rsidP="00E555A9">
      <w:pPr>
        <w:pStyle w:val="Header"/>
        <w:tabs>
          <w:tab w:val="left" w:pos="4320"/>
        </w:tabs>
        <w:rPr>
          <w:szCs w:val="22"/>
        </w:rPr>
      </w:pPr>
      <w:r w:rsidRPr="00E555A9">
        <w:rPr>
          <w:szCs w:val="22"/>
        </w:rPr>
        <w:tab/>
        <w:t>The House returned the Bill with amendments, the question being concurrence in the House amendments.</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Senator HUTTO explained the amendments.</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The "ayes" and "nays" were demanded and taken, resulting as follows:</w:t>
      </w:r>
    </w:p>
    <w:p w:rsidR="00E555A9" w:rsidRPr="00E555A9" w:rsidRDefault="00E555A9" w:rsidP="00E555A9">
      <w:pPr>
        <w:pStyle w:val="Header"/>
        <w:tabs>
          <w:tab w:val="left" w:pos="4320"/>
        </w:tabs>
        <w:jc w:val="center"/>
        <w:rPr>
          <w:b/>
          <w:szCs w:val="22"/>
        </w:rPr>
      </w:pPr>
      <w:r w:rsidRPr="00E555A9">
        <w:rPr>
          <w:b/>
          <w:szCs w:val="22"/>
        </w:rPr>
        <w:t>Ayes 36; Nays 0</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clear" w:pos="216"/>
          <w:tab w:val="clear" w:pos="432"/>
          <w:tab w:val="clear" w:pos="648"/>
          <w:tab w:val="left" w:pos="720"/>
        </w:tabs>
        <w:jc w:val="center"/>
        <w:rPr>
          <w:b/>
          <w:szCs w:val="22"/>
        </w:rPr>
      </w:pPr>
      <w:r w:rsidRPr="00E555A9">
        <w:rPr>
          <w:b/>
          <w:szCs w:val="22"/>
        </w:rPr>
        <w:t>AYES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Alexander</w:t>
      </w:r>
      <w:r w:rsidRPr="00E555A9">
        <w:rPr>
          <w:szCs w:val="22"/>
        </w:rPr>
        <w:tab/>
        <w:t>Allen</w:t>
      </w:r>
      <w:r w:rsidRPr="00E555A9">
        <w:rPr>
          <w:szCs w:val="22"/>
        </w:rPr>
        <w:tab/>
        <w:t>Bennett</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Campsen</w:t>
      </w:r>
      <w:r w:rsidRPr="00E555A9">
        <w:rPr>
          <w:szCs w:val="22"/>
        </w:rPr>
        <w:tab/>
        <w:t>Cash</w:t>
      </w:r>
      <w:r w:rsidRPr="00E555A9">
        <w:rPr>
          <w:szCs w:val="22"/>
        </w:rPr>
        <w:tab/>
        <w:t>Climer</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Corbin</w:t>
      </w:r>
      <w:r w:rsidRPr="00E555A9">
        <w:rPr>
          <w:szCs w:val="22"/>
        </w:rPr>
        <w:tab/>
        <w:t>Cromer</w:t>
      </w:r>
      <w:r w:rsidRPr="00E555A9">
        <w:rPr>
          <w:szCs w:val="22"/>
        </w:rPr>
        <w:tab/>
        <w:t>Davis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Fanning</w:t>
      </w:r>
      <w:r w:rsidRPr="00E555A9">
        <w:rPr>
          <w:szCs w:val="22"/>
        </w:rPr>
        <w:tab/>
        <w:t>Gregory</w:t>
      </w:r>
      <w:r w:rsidRPr="00E555A9">
        <w:rPr>
          <w:szCs w:val="22"/>
        </w:rPr>
        <w:tab/>
        <w:t>Grooms</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Harpootlian</w:t>
      </w:r>
      <w:r w:rsidRPr="00E555A9">
        <w:rPr>
          <w:szCs w:val="22"/>
        </w:rPr>
        <w:tab/>
        <w:t>Hembree</w:t>
      </w:r>
      <w:r w:rsidRPr="00E555A9">
        <w:rPr>
          <w:szCs w:val="22"/>
        </w:rPr>
        <w:tab/>
        <w:t>Hutto</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Jackson</w:t>
      </w:r>
      <w:r w:rsidRPr="00E555A9">
        <w:rPr>
          <w:szCs w:val="22"/>
        </w:rPr>
        <w:tab/>
        <w:t>Johnson</w:t>
      </w:r>
      <w:r w:rsidRPr="00E555A9">
        <w:rPr>
          <w:szCs w:val="22"/>
        </w:rPr>
        <w:tab/>
        <w:t>Leatherman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Loftis</w:t>
      </w:r>
      <w:r w:rsidRPr="00E555A9">
        <w:rPr>
          <w:szCs w:val="22"/>
        </w:rPr>
        <w:tab/>
        <w:t>Martin</w:t>
      </w:r>
      <w:r w:rsidRPr="00E555A9">
        <w:rPr>
          <w:szCs w:val="22"/>
        </w:rPr>
        <w:tab/>
        <w:t>Massey</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i/>
          <w:szCs w:val="22"/>
        </w:rPr>
        <w:t>Matthews, John</w:t>
      </w:r>
      <w:r w:rsidRPr="00E555A9">
        <w:rPr>
          <w:i/>
          <w:szCs w:val="22"/>
        </w:rPr>
        <w:tab/>
      </w:r>
      <w:r w:rsidRPr="00E555A9">
        <w:rPr>
          <w:szCs w:val="22"/>
        </w:rPr>
        <w:t>McElveen</w:t>
      </w:r>
      <w:r w:rsidRPr="00E555A9">
        <w:rPr>
          <w:szCs w:val="22"/>
        </w:rPr>
        <w:tab/>
        <w:t>McLeod</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Peeler</w:t>
      </w:r>
      <w:r w:rsidRPr="00E555A9">
        <w:rPr>
          <w:szCs w:val="22"/>
        </w:rPr>
        <w:tab/>
        <w:t>Reese</w:t>
      </w:r>
      <w:r w:rsidRPr="00E555A9">
        <w:rPr>
          <w:szCs w:val="22"/>
        </w:rPr>
        <w:tab/>
        <w:t>Rice</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Sabb</w:t>
      </w:r>
      <w:r w:rsidRPr="00E555A9">
        <w:rPr>
          <w:szCs w:val="22"/>
        </w:rPr>
        <w:tab/>
        <w:t>Scott</w:t>
      </w:r>
      <w:r w:rsidRPr="00E555A9">
        <w:rPr>
          <w:szCs w:val="22"/>
        </w:rPr>
        <w:tab/>
        <w:t>Senn</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Shealy</w:t>
      </w:r>
      <w:r w:rsidRPr="00E555A9">
        <w:rPr>
          <w:szCs w:val="22"/>
        </w:rPr>
        <w:tab/>
        <w:t>Sheheen</w:t>
      </w:r>
      <w:r w:rsidRPr="00E555A9">
        <w:rPr>
          <w:szCs w:val="22"/>
        </w:rPr>
        <w:tab/>
        <w:t>Talley</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E555A9">
        <w:rPr>
          <w:szCs w:val="22"/>
        </w:rPr>
        <w:t>Turner</w:t>
      </w:r>
      <w:r w:rsidRPr="00E555A9">
        <w:rPr>
          <w:szCs w:val="22"/>
        </w:rPr>
        <w:tab/>
        <w:t>Williams</w:t>
      </w:r>
      <w:r w:rsidRPr="00E555A9">
        <w:rPr>
          <w:szCs w:val="22"/>
        </w:rPr>
        <w:tab/>
        <w:t>Young</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E555A9">
        <w:rPr>
          <w:b/>
          <w:szCs w:val="22"/>
        </w:rPr>
        <w:t>Total--36</w:t>
      </w:r>
    </w:p>
    <w:p w:rsidR="00E555A9" w:rsidRPr="00E555A9" w:rsidRDefault="00E555A9" w:rsidP="00E55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p>
    <w:p w:rsidR="00E555A9" w:rsidRPr="00E555A9" w:rsidRDefault="00E555A9" w:rsidP="00E555A9">
      <w:pPr>
        <w:pStyle w:val="Header"/>
        <w:tabs>
          <w:tab w:val="clear" w:pos="216"/>
          <w:tab w:val="clear" w:pos="432"/>
          <w:tab w:val="clear" w:pos="648"/>
          <w:tab w:val="left" w:pos="720"/>
        </w:tabs>
        <w:jc w:val="center"/>
        <w:rPr>
          <w:b/>
          <w:szCs w:val="22"/>
        </w:rPr>
      </w:pPr>
      <w:r w:rsidRPr="00E555A9">
        <w:rPr>
          <w:b/>
          <w:szCs w:val="22"/>
        </w:rPr>
        <w:t>NAYS</w:t>
      </w:r>
    </w:p>
    <w:p w:rsidR="00E555A9" w:rsidRPr="00E555A9" w:rsidRDefault="00E555A9" w:rsidP="00E555A9">
      <w:pPr>
        <w:pStyle w:val="Header"/>
        <w:tabs>
          <w:tab w:val="clear" w:pos="216"/>
          <w:tab w:val="clear" w:pos="432"/>
          <w:tab w:val="clear" w:pos="648"/>
          <w:tab w:val="left" w:pos="720"/>
        </w:tabs>
        <w:jc w:val="center"/>
        <w:rPr>
          <w:b/>
          <w:szCs w:val="22"/>
        </w:rPr>
      </w:pPr>
    </w:p>
    <w:p w:rsidR="00E555A9" w:rsidRPr="00E555A9" w:rsidRDefault="00E555A9" w:rsidP="00E555A9">
      <w:pPr>
        <w:pStyle w:val="Header"/>
        <w:tabs>
          <w:tab w:val="clear" w:pos="216"/>
          <w:tab w:val="clear" w:pos="432"/>
          <w:tab w:val="clear" w:pos="648"/>
          <w:tab w:val="left" w:pos="720"/>
        </w:tabs>
        <w:jc w:val="center"/>
        <w:rPr>
          <w:b/>
          <w:szCs w:val="22"/>
        </w:rPr>
      </w:pPr>
      <w:r w:rsidRPr="00E555A9">
        <w:rPr>
          <w:b/>
          <w:szCs w:val="22"/>
        </w:rPr>
        <w:t>Total--0</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szCs w:val="22"/>
        </w:rPr>
      </w:pPr>
      <w:r w:rsidRPr="00E555A9">
        <w:rPr>
          <w:szCs w:val="22"/>
        </w:rPr>
        <w:tab/>
        <w:t>On motion of Senator HUTTO, the Senate concurred in the House amendments and a message was sent to the House accordingly.  Ordered that the title be changed to that of an Act and the Act enrolled for Ratification.</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rPr>
          <w:b/>
          <w:szCs w:val="22"/>
        </w:rPr>
      </w:pPr>
      <w:r w:rsidRPr="00E555A9">
        <w:rPr>
          <w:b/>
          <w:szCs w:val="22"/>
        </w:rPr>
        <w:t>THE SENATE PROCEEDED TO A CONSIDERATION OF H. 4000,</w:t>
      </w:r>
      <w:r w:rsidRPr="00E555A9">
        <w:rPr>
          <w:b/>
          <w:szCs w:val="22"/>
        </w:rPr>
        <w:fldChar w:fldCharType="begin"/>
      </w:r>
      <w:r w:rsidRPr="00E555A9">
        <w:rPr>
          <w:szCs w:val="22"/>
        </w:rPr>
        <w:instrText xml:space="preserve"> XE "</w:instrText>
      </w:r>
      <w:r w:rsidRPr="00E555A9">
        <w:rPr>
          <w:b/>
          <w:szCs w:val="22"/>
        </w:rPr>
        <w:instrText>H. 4000,</w:instrText>
      </w:r>
      <w:r w:rsidRPr="00E555A9">
        <w:rPr>
          <w:szCs w:val="22"/>
        </w:rPr>
        <w:instrText xml:space="preserve">" </w:instrText>
      </w:r>
      <w:r w:rsidRPr="00E555A9">
        <w:rPr>
          <w:b/>
          <w:szCs w:val="22"/>
        </w:rPr>
        <w:fldChar w:fldCharType="end"/>
      </w:r>
      <w:r w:rsidRPr="00E555A9">
        <w:rPr>
          <w:b/>
          <w:szCs w:val="22"/>
        </w:rPr>
        <w:t xml:space="preserve"> THE GENERAL APPROPRIATIONS BILL.</w:t>
      </w:r>
    </w:p>
    <w:p w:rsidR="00E555A9" w:rsidRPr="00E555A9" w:rsidRDefault="00E555A9" w:rsidP="00E555A9">
      <w:pPr>
        <w:pStyle w:val="Header"/>
        <w:tabs>
          <w:tab w:val="left" w:pos="4320"/>
        </w:tabs>
        <w:rPr>
          <w:b/>
          <w:szCs w:val="22"/>
        </w:rPr>
      </w:pPr>
    </w:p>
    <w:p w:rsidR="00E555A9" w:rsidRPr="00E555A9" w:rsidRDefault="00E555A9" w:rsidP="00E555A9">
      <w:pPr>
        <w:pStyle w:val="Header"/>
        <w:tabs>
          <w:tab w:val="left" w:pos="4320"/>
        </w:tabs>
        <w:jc w:val="center"/>
        <w:rPr>
          <w:b/>
          <w:szCs w:val="22"/>
        </w:rPr>
      </w:pPr>
      <w:r w:rsidRPr="00E555A9">
        <w:rPr>
          <w:b/>
          <w:szCs w:val="22"/>
        </w:rPr>
        <w:t>CARRIED OVER</w:t>
      </w:r>
    </w:p>
    <w:p w:rsidR="00E555A9" w:rsidRPr="00E555A9" w:rsidRDefault="00E555A9" w:rsidP="00E555A9">
      <w:pPr>
        <w:suppressAutoHyphens/>
        <w:rPr>
          <w:rFonts w:eastAsia="Calibri"/>
          <w:szCs w:val="22"/>
        </w:rPr>
      </w:pPr>
      <w:r w:rsidRPr="00E555A9">
        <w:rPr>
          <w:szCs w:val="22"/>
        </w:rPr>
        <w:tab/>
      </w:r>
      <w:r w:rsidRPr="00E555A9">
        <w:rPr>
          <w:rFonts w:eastAsia="Calibri"/>
          <w:szCs w:val="22"/>
        </w:rPr>
        <w:t>H. 4000</w:t>
      </w:r>
      <w:r w:rsidRPr="00E555A9">
        <w:rPr>
          <w:rFonts w:eastAsia="Calibri"/>
          <w:szCs w:val="22"/>
        </w:rPr>
        <w:fldChar w:fldCharType="begin"/>
      </w:r>
      <w:r w:rsidRPr="00E555A9">
        <w:rPr>
          <w:rFonts w:eastAsia="Calibri"/>
          <w:szCs w:val="22"/>
        </w:rPr>
        <w:instrText xml:space="preserve"> XE "H. 4000" \b </w:instrText>
      </w:r>
      <w:r w:rsidRPr="00E555A9">
        <w:rPr>
          <w:rFonts w:eastAsia="Calibri"/>
          <w:szCs w:val="22"/>
        </w:rPr>
        <w:fldChar w:fldCharType="end"/>
      </w:r>
      <w:r w:rsidRPr="00E555A9">
        <w:rPr>
          <w:rFonts w:eastAsia="Calibri"/>
          <w:szCs w:val="22"/>
        </w:rPr>
        <w:t xml:space="preserve"> -- Ways and Means Committee:  A BILL TO </w:t>
      </w:r>
      <w:r w:rsidRPr="00E555A9">
        <w:rPr>
          <w:rFonts w:eastAsia="Calibri"/>
          <w:bCs/>
          <w:szCs w:val="22"/>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E555A9" w:rsidRPr="00E555A9" w:rsidRDefault="00E555A9" w:rsidP="00E555A9">
      <w:pPr>
        <w:rPr>
          <w:szCs w:val="22"/>
        </w:rPr>
      </w:pPr>
      <w:r w:rsidRPr="00E555A9">
        <w:rPr>
          <w:szCs w:val="22"/>
        </w:rPr>
        <w:tab/>
        <w:t>The Senate proceeded to a consideration of the Bill, the question being the second reading of the Bill.</w:t>
      </w:r>
    </w:p>
    <w:p w:rsidR="00E555A9" w:rsidRPr="00E555A9" w:rsidRDefault="00E555A9" w:rsidP="00E555A9">
      <w:pPr>
        <w:rPr>
          <w:szCs w:val="22"/>
        </w:rPr>
      </w:pPr>
    </w:p>
    <w:p w:rsidR="00E555A9" w:rsidRPr="00E555A9" w:rsidRDefault="00E555A9" w:rsidP="00E555A9">
      <w:pPr>
        <w:rPr>
          <w:szCs w:val="22"/>
        </w:rPr>
      </w:pPr>
      <w:r w:rsidRPr="00E555A9">
        <w:rPr>
          <w:szCs w:val="22"/>
        </w:rPr>
        <w:tab/>
        <w:t>Senator LEATHERMAN spoke on the Bill.</w:t>
      </w:r>
    </w:p>
    <w:p w:rsidR="00E555A9" w:rsidRPr="00E555A9" w:rsidRDefault="00E555A9" w:rsidP="00E555A9">
      <w:pPr>
        <w:rPr>
          <w:szCs w:val="22"/>
        </w:rPr>
      </w:pPr>
    </w:p>
    <w:p w:rsidR="00E555A9" w:rsidRPr="00E555A9" w:rsidRDefault="00E555A9" w:rsidP="00E555A9">
      <w:pPr>
        <w:rPr>
          <w:szCs w:val="22"/>
        </w:rPr>
      </w:pPr>
      <w:r w:rsidRPr="00E555A9">
        <w:rPr>
          <w:szCs w:val="22"/>
        </w:rPr>
        <w:tab/>
        <w:t>On motion of Senator LEATHERMAN, the Bill was carried over.</w:t>
      </w:r>
    </w:p>
    <w:p w:rsidR="00E555A9" w:rsidRPr="00E555A9" w:rsidRDefault="00E555A9" w:rsidP="00E555A9">
      <w:pPr>
        <w:pStyle w:val="Header"/>
        <w:tabs>
          <w:tab w:val="left" w:pos="4320"/>
        </w:tabs>
        <w:rPr>
          <w:szCs w:val="22"/>
        </w:rPr>
      </w:pPr>
    </w:p>
    <w:p w:rsidR="00E555A9" w:rsidRPr="00E555A9" w:rsidRDefault="00E555A9" w:rsidP="00E555A9">
      <w:pPr>
        <w:pStyle w:val="Header"/>
        <w:tabs>
          <w:tab w:val="left" w:pos="4320"/>
        </w:tabs>
        <w:jc w:val="center"/>
        <w:rPr>
          <w:b/>
          <w:szCs w:val="22"/>
        </w:rPr>
      </w:pPr>
      <w:r w:rsidRPr="00E555A9">
        <w:rPr>
          <w:b/>
          <w:szCs w:val="22"/>
        </w:rPr>
        <w:t>Motion Adopted</w:t>
      </w:r>
    </w:p>
    <w:p w:rsidR="00E555A9" w:rsidRPr="00E555A9" w:rsidRDefault="00E555A9" w:rsidP="00E555A9">
      <w:pPr>
        <w:pStyle w:val="Header"/>
        <w:tabs>
          <w:tab w:val="left" w:pos="4320"/>
        </w:tabs>
        <w:rPr>
          <w:szCs w:val="22"/>
        </w:rPr>
      </w:pPr>
      <w:r w:rsidRPr="00E555A9">
        <w:rPr>
          <w:szCs w:val="22"/>
        </w:rPr>
        <w:tab/>
        <w:t>On motion of Senator MASSEY, the Senate agreed to stand adjourned.</w:t>
      </w:r>
    </w:p>
    <w:p w:rsidR="00E555A9" w:rsidRPr="00E555A9" w:rsidRDefault="00E555A9" w:rsidP="00E555A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555A9">
        <w:rPr>
          <w:b/>
          <w:szCs w:val="22"/>
        </w:rPr>
        <w:t>MOTION ADOPTED</w:t>
      </w:r>
    </w:p>
    <w:p w:rsidR="00E555A9" w:rsidRPr="00E555A9" w:rsidRDefault="00E555A9" w:rsidP="00E555A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555A9">
        <w:rPr>
          <w:szCs w:val="22"/>
        </w:rPr>
        <w:tab/>
      </w:r>
      <w:r w:rsidRPr="00E555A9">
        <w:rPr>
          <w:szCs w:val="22"/>
        </w:rPr>
        <w:tab/>
        <w:t xml:space="preserve">On motion of Senator SETZLER, with unanimous consent, the Senate stood adjourned out of respect to the memory of Dr. Roderick Ian Macpherson of Charleston, S.C.  Dr. Macpherson was the father-in-law of our beloved Senator Brad Hutto.  Rod graduated from the University of Manitoba Faculty of Medicine, worked as the Chief of Radiology at The Children’s Hospital of Winnipeg, was the head of Pediatric Radiology at The University of Texas and later joined the faculty at The Medical University of South Carolina. He was passionate about teaching and sharing knowledge.  Rod enjoyed playing and coaching sports, skating and running.  Rod was a loving husband, devoted father and doting grandfather who will be dearly missed. </w:t>
      </w:r>
    </w:p>
    <w:p w:rsidR="00E555A9" w:rsidRPr="00E555A9" w:rsidRDefault="00E555A9" w:rsidP="00E555A9">
      <w:pPr>
        <w:pStyle w:val="Header"/>
        <w:keepNext/>
        <w:keepLines/>
        <w:tabs>
          <w:tab w:val="left" w:pos="4320"/>
        </w:tabs>
        <w:rPr>
          <w:szCs w:val="22"/>
        </w:rPr>
      </w:pPr>
    </w:p>
    <w:p w:rsidR="00E555A9" w:rsidRPr="00E555A9" w:rsidRDefault="00E555A9" w:rsidP="00E555A9">
      <w:pPr>
        <w:pStyle w:val="Header"/>
        <w:keepNext/>
        <w:keepLines/>
        <w:tabs>
          <w:tab w:val="left" w:pos="4320"/>
        </w:tabs>
        <w:jc w:val="center"/>
        <w:rPr>
          <w:szCs w:val="22"/>
        </w:rPr>
      </w:pPr>
      <w:r w:rsidRPr="00E555A9">
        <w:rPr>
          <w:szCs w:val="22"/>
        </w:rPr>
        <w:t xml:space="preserve">and </w:t>
      </w:r>
    </w:p>
    <w:p w:rsidR="00E555A9" w:rsidRPr="00E555A9" w:rsidRDefault="00E555A9" w:rsidP="00E555A9">
      <w:pPr>
        <w:pStyle w:val="Header"/>
        <w:tabs>
          <w:tab w:val="left" w:pos="4320"/>
        </w:tabs>
        <w:jc w:val="center"/>
        <w:rPr>
          <w:szCs w:val="22"/>
        </w:rPr>
      </w:pPr>
    </w:p>
    <w:p w:rsidR="00E555A9" w:rsidRPr="00E555A9" w:rsidRDefault="00E555A9" w:rsidP="00E555A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555A9">
        <w:rPr>
          <w:b/>
          <w:szCs w:val="22"/>
        </w:rPr>
        <w:t>MOTION ADOPTED</w:t>
      </w:r>
    </w:p>
    <w:p w:rsidR="00E555A9" w:rsidRPr="00E555A9" w:rsidRDefault="00E555A9" w:rsidP="00E555A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555A9">
        <w:rPr>
          <w:szCs w:val="22"/>
        </w:rPr>
        <w:tab/>
      </w:r>
      <w:r w:rsidRPr="00E555A9">
        <w:rPr>
          <w:szCs w:val="22"/>
        </w:rPr>
        <w:tab/>
        <w:t xml:space="preserve">On motion of Senator RICE, with unanimous consent, the Senate stood adjourned out of respect to the memory of Mr. William A. Robinson, Jr. of Easley, S.C.  William graduated from Clemson University and later from the University of South Carolina Law School.  He was an airplane mechanic and ground crew chief for the U.S. Army Air Corps.  William served as a trustee for Pickens County School District, Easley Rotary Club, S.C. Chamber of Commerce, and the Poinsett Club to mention a few.  William was a loving husband, devoted father and doting grandfather who will be dearly  missed. </w:t>
      </w:r>
    </w:p>
    <w:p w:rsidR="00E555A9" w:rsidRPr="00E555A9" w:rsidRDefault="00E555A9" w:rsidP="00E555A9">
      <w:pPr>
        <w:pStyle w:val="Header"/>
        <w:tabs>
          <w:tab w:val="left" w:pos="4320"/>
        </w:tabs>
        <w:rPr>
          <w:szCs w:val="22"/>
        </w:rPr>
      </w:pPr>
    </w:p>
    <w:p w:rsidR="00E555A9" w:rsidRPr="00E555A9" w:rsidRDefault="00E555A9" w:rsidP="00E555A9">
      <w:pPr>
        <w:pStyle w:val="Header"/>
        <w:keepLines/>
        <w:tabs>
          <w:tab w:val="left" w:pos="4320"/>
        </w:tabs>
        <w:jc w:val="center"/>
        <w:rPr>
          <w:szCs w:val="22"/>
        </w:rPr>
      </w:pPr>
      <w:r w:rsidRPr="00E555A9">
        <w:rPr>
          <w:b/>
          <w:szCs w:val="22"/>
        </w:rPr>
        <w:t>ADJOURNMENT</w:t>
      </w:r>
    </w:p>
    <w:p w:rsidR="00E555A9" w:rsidRPr="00E555A9" w:rsidRDefault="00E555A9" w:rsidP="00E555A9">
      <w:pPr>
        <w:pStyle w:val="Header"/>
        <w:keepLines/>
        <w:tabs>
          <w:tab w:val="left" w:pos="4320"/>
        </w:tabs>
        <w:rPr>
          <w:szCs w:val="22"/>
        </w:rPr>
      </w:pPr>
      <w:r w:rsidRPr="00E555A9">
        <w:rPr>
          <w:szCs w:val="22"/>
        </w:rPr>
        <w:tab/>
        <w:t>At 11:57 A.M., on motion of Senator MASSEY, the Senate adjourned to meet tomorrow at 11:00 A.M. under the provisions of Rule 1 for the purpose of taking up local matters and uncontested matters which have previously received unanimous consent to be taken up.</w:t>
      </w:r>
    </w:p>
    <w:p w:rsidR="00E555A9" w:rsidRPr="00E555A9" w:rsidRDefault="00E555A9" w:rsidP="00E555A9">
      <w:pPr>
        <w:pStyle w:val="Header"/>
        <w:keepLines/>
        <w:tabs>
          <w:tab w:val="left" w:pos="4320"/>
        </w:tabs>
        <w:rPr>
          <w:szCs w:val="22"/>
        </w:rPr>
      </w:pPr>
    </w:p>
    <w:p w:rsidR="00E555A9" w:rsidRPr="00E555A9" w:rsidRDefault="00E555A9" w:rsidP="00E555A9">
      <w:pPr>
        <w:pStyle w:val="Header"/>
        <w:keepLines/>
        <w:tabs>
          <w:tab w:val="left" w:pos="4320"/>
        </w:tabs>
        <w:jc w:val="center"/>
        <w:rPr>
          <w:szCs w:val="22"/>
        </w:rPr>
      </w:pPr>
      <w:r w:rsidRPr="00E555A9">
        <w:rPr>
          <w:szCs w:val="22"/>
        </w:rPr>
        <w:t>* * *</w:t>
      </w:r>
    </w:p>
    <w:sectPr w:rsidR="00E555A9" w:rsidRPr="00E555A9" w:rsidSect="00E16C10">
      <w:headerReference w:type="default" r:id="rId7"/>
      <w:footerReference w:type="default" r:id="rId8"/>
      <w:footerReference w:type="first" r:id="rId9"/>
      <w:type w:val="continuous"/>
      <w:pgSz w:w="12240" w:h="15840"/>
      <w:pgMar w:top="1008" w:right="4666" w:bottom="3499" w:left="1238" w:header="1008" w:footer="3499" w:gutter="0"/>
      <w:pgNumType w:start="222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C10" w:rsidRDefault="00E16C10">
      <w:r>
        <w:separator/>
      </w:r>
    </w:p>
  </w:endnote>
  <w:endnote w:type="continuationSeparator" w:id="0">
    <w:p w:rsidR="00E16C10" w:rsidRDefault="00E1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10" w:rsidRDefault="00E16C10" w:rsidP="00E90EB4">
    <w:pPr>
      <w:pStyle w:val="Footer"/>
      <w:spacing w:before="120"/>
      <w:jc w:val="center"/>
    </w:pPr>
    <w:r>
      <w:fldChar w:fldCharType="begin"/>
    </w:r>
    <w:r>
      <w:instrText xml:space="preserve"> PAGE   \* MERGEFORMAT </w:instrText>
    </w:r>
    <w:r>
      <w:fldChar w:fldCharType="separate"/>
    </w:r>
    <w:r w:rsidR="005F452F">
      <w:rPr>
        <w:noProof/>
      </w:rPr>
      <w:t>2222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10" w:rsidRDefault="00E16C10" w:rsidP="00E90EB4">
    <w:pPr>
      <w:pStyle w:val="Footer"/>
      <w:spacing w:before="120"/>
      <w:jc w:val="center"/>
    </w:pPr>
    <w:r>
      <w:fldChar w:fldCharType="begin"/>
    </w:r>
    <w:r>
      <w:instrText xml:space="preserve"> PAGE   \* MERGEFORMAT </w:instrText>
    </w:r>
    <w:r>
      <w:fldChar w:fldCharType="separate"/>
    </w:r>
    <w:r w:rsidR="005F452F">
      <w:rPr>
        <w:noProof/>
      </w:rPr>
      <w:t>2221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C10" w:rsidRDefault="00E16C10">
      <w:r>
        <w:separator/>
      </w:r>
    </w:p>
  </w:footnote>
  <w:footnote w:type="continuationSeparator" w:id="0">
    <w:p w:rsidR="00E16C10" w:rsidRDefault="00E1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C10" w:rsidRPr="00BB21DE" w:rsidRDefault="00E16C10">
    <w:pPr>
      <w:pStyle w:val="Header"/>
      <w:spacing w:after="120"/>
      <w:jc w:val="center"/>
      <w:rPr>
        <w:b/>
      </w:rPr>
    </w:pPr>
    <w:r>
      <w:rPr>
        <w:b/>
      </w:rPr>
      <w:t>THURSDAY, APRIL 11,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A9"/>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322D"/>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5F452F"/>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120"/>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6C10"/>
    <w:rsid w:val="00E1713D"/>
    <w:rsid w:val="00E23B3F"/>
    <w:rsid w:val="00E267C2"/>
    <w:rsid w:val="00E27492"/>
    <w:rsid w:val="00E36EC2"/>
    <w:rsid w:val="00E42E95"/>
    <w:rsid w:val="00E5410C"/>
    <w:rsid w:val="00E54B63"/>
    <w:rsid w:val="00E555A9"/>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39FC"/>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8CAAA59-967E-4ECB-A4CA-8D60E130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555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F5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9F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A405-66EE-4DAF-A7F9-101B5DFA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86</TotalTime>
  <Pages>3</Pages>
  <Words>4645</Words>
  <Characters>25089</Characters>
  <Application>Microsoft Office Word</Application>
  <DocSecurity>0</DocSecurity>
  <Lines>812</Lines>
  <Paragraphs>282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4/11/2019 - South Carolina Legislature Online</dc:title>
  <dc:creator>Michele Neal</dc:creator>
  <cp:lastModifiedBy>Derrick Williamson</cp:lastModifiedBy>
  <cp:revision>6</cp:revision>
  <cp:lastPrinted>2019-06-21T17:36:00Z</cp:lastPrinted>
  <dcterms:created xsi:type="dcterms:W3CDTF">2019-06-17T19:55:00Z</dcterms:created>
  <dcterms:modified xsi:type="dcterms:W3CDTF">2019-11-13T17:55:00Z</dcterms:modified>
</cp:coreProperties>
</file>