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757" w:rsidRPr="004A7757" w:rsidRDefault="004A7757" w:rsidP="004A7757">
      <w:pPr>
        <w:jc w:val="center"/>
        <w:rPr>
          <w:b/>
          <w:szCs w:val="22"/>
        </w:rPr>
      </w:pPr>
      <w:r w:rsidRPr="004A7757">
        <w:rPr>
          <w:b/>
          <w:szCs w:val="22"/>
        </w:rPr>
        <w:t>Thursday, January 30, 2020</w:t>
      </w:r>
    </w:p>
    <w:p w:rsidR="004A7757" w:rsidRPr="004A7757" w:rsidRDefault="004A7757" w:rsidP="004A7757">
      <w:pPr>
        <w:jc w:val="center"/>
        <w:rPr>
          <w:b/>
          <w:szCs w:val="22"/>
        </w:rPr>
      </w:pPr>
      <w:r w:rsidRPr="004A7757">
        <w:rPr>
          <w:b/>
          <w:szCs w:val="22"/>
        </w:rPr>
        <w:t>(Statewide Session)</w:t>
      </w:r>
    </w:p>
    <w:p w:rsidR="004A7757" w:rsidRPr="004A7757" w:rsidRDefault="004A7757" w:rsidP="004A7757">
      <w:pPr>
        <w:rPr>
          <w:szCs w:val="22"/>
        </w:rPr>
      </w:pPr>
    </w:p>
    <w:p w:rsidR="004A7757" w:rsidRPr="004A7757" w:rsidRDefault="004A7757" w:rsidP="004A7757">
      <w:pPr>
        <w:rPr>
          <w:strike/>
          <w:szCs w:val="22"/>
        </w:rPr>
      </w:pPr>
      <w:r w:rsidRPr="004A7757">
        <w:rPr>
          <w:strike/>
          <w:szCs w:val="22"/>
        </w:rPr>
        <w:t>Indicates Matter Stricken</w:t>
      </w:r>
    </w:p>
    <w:p w:rsidR="004A7757" w:rsidRPr="004A7757" w:rsidRDefault="004A7757" w:rsidP="004A7757">
      <w:pPr>
        <w:rPr>
          <w:szCs w:val="22"/>
          <w:u w:val="single"/>
        </w:rPr>
      </w:pPr>
      <w:r w:rsidRPr="004A7757">
        <w:rPr>
          <w:szCs w:val="22"/>
          <w:u w:val="single"/>
        </w:rPr>
        <w:t>Indicates New Matter</w:t>
      </w:r>
    </w:p>
    <w:p w:rsidR="004A7757" w:rsidRPr="004A7757" w:rsidRDefault="004A7757" w:rsidP="004A7757">
      <w:pPr>
        <w:rPr>
          <w:szCs w:val="22"/>
        </w:rPr>
      </w:pPr>
    </w:p>
    <w:p w:rsidR="004A7757" w:rsidRPr="004A7757" w:rsidRDefault="004A7757" w:rsidP="004A7757">
      <w:pPr>
        <w:rPr>
          <w:szCs w:val="22"/>
        </w:rPr>
      </w:pPr>
      <w:r w:rsidRPr="004A7757">
        <w:rPr>
          <w:szCs w:val="22"/>
        </w:rPr>
        <w:tab/>
        <w:t>The Senate assembled at 11:00 A.M., the hour to which it stood adjourned, and was called to order by the PRESIDENT.</w:t>
      </w:r>
    </w:p>
    <w:p w:rsidR="004A7757" w:rsidRPr="004A7757" w:rsidRDefault="004A7757" w:rsidP="004A7757">
      <w:pPr>
        <w:rPr>
          <w:szCs w:val="22"/>
        </w:rPr>
      </w:pPr>
      <w:r w:rsidRPr="004A7757">
        <w:rPr>
          <w:szCs w:val="22"/>
        </w:rPr>
        <w:tab/>
        <w:t>A quorum being present, the proceedings were opened with a devotion by the Chaplain as follows:</w:t>
      </w:r>
    </w:p>
    <w:p w:rsidR="004A7757" w:rsidRPr="004A7757" w:rsidRDefault="004A7757" w:rsidP="004A7757">
      <w:pPr>
        <w:rPr>
          <w:szCs w:val="22"/>
        </w:rPr>
      </w:pPr>
    </w:p>
    <w:p w:rsidR="004A7757" w:rsidRPr="004A7757" w:rsidRDefault="004A7757" w:rsidP="004A7757">
      <w:pPr>
        <w:rPr>
          <w:szCs w:val="22"/>
        </w:rPr>
      </w:pPr>
      <w:r w:rsidRPr="004A7757">
        <w:rPr>
          <w:szCs w:val="22"/>
        </w:rPr>
        <w:t xml:space="preserve">Lamentations 3:22-23a </w:t>
      </w:r>
    </w:p>
    <w:p w:rsidR="004A7757" w:rsidRPr="004A7757" w:rsidRDefault="004A7757" w:rsidP="004A7757">
      <w:pPr>
        <w:rPr>
          <w:color w:val="auto"/>
          <w:szCs w:val="22"/>
        </w:rPr>
      </w:pPr>
      <w:r w:rsidRPr="004A7757">
        <w:rPr>
          <w:szCs w:val="22"/>
        </w:rPr>
        <w:tab/>
        <w:t>“The steadfast love of the Lord never ceases; his mercies never come to an end; they are new each morning;”</w:t>
      </w:r>
    </w:p>
    <w:p w:rsidR="004A7757" w:rsidRPr="004A7757" w:rsidRDefault="004A7757" w:rsidP="004A7757">
      <w:pPr>
        <w:rPr>
          <w:szCs w:val="22"/>
        </w:rPr>
      </w:pPr>
      <w:r w:rsidRPr="004A7757">
        <w:rPr>
          <w:szCs w:val="22"/>
        </w:rPr>
        <w:tab/>
        <w:t>Let us pray.  Merciful and loving God, the poetic words of Annie Johnson Flint remind us of Your steadfast love.  She writes:</w:t>
      </w:r>
    </w:p>
    <w:p w:rsidR="004A7757" w:rsidRPr="004A7757" w:rsidRDefault="004A7757" w:rsidP="004A7757">
      <w:pPr>
        <w:rPr>
          <w:szCs w:val="22"/>
        </w:rPr>
      </w:pPr>
      <w:r w:rsidRPr="004A7757">
        <w:rPr>
          <w:szCs w:val="22"/>
        </w:rPr>
        <w:t xml:space="preserve">New each morning, the mercies of God; </w:t>
      </w:r>
    </w:p>
    <w:p w:rsidR="004A7757" w:rsidRPr="004A7757" w:rsidRDefault="004A7757" w:rsidP="004A7757">
      <w:pPr>
        <w:rPr>
          <w:szCs w:val="22"/>
        </w:rPr>
      </w:pPr>
      <w:r w:rsidRPr="004A7757">
        <w:rPr>
          <w:szCs w:val="22"/>
        </w:rPr>
        <w:t>His faithfulness fails not; it meets each new day.</w:t>
      </w:r>
    </w:p>
    <w:p w:rsidR="004A7757" w:rsidRPr="004A7757" w:rsidRDefault="004A7757" w:rsidP="004A7757">
      <w:pPr>
        <w:rPr>
          <w:szCs w:val="22"/>
        </w:rPr>
      </w:pPr>
      <w:r w:rsidRPr="004A7757">
        <w:rPr>
          <w:szCs w:val="22"/>
        </w:rPr>
        <w:t>New guidance for each step of the way,</w:t>
      </w:r>
    </w:p>
    <w:p w:rsidR="004A7757" w:rsidRPr="004A7757" w:rsidRDefault="004A7757" w:rsidP="004A7757">
      <w:pPr>
        <w:rPr>
          <w:szCs w:val="22"/>
        </w:rPr>
      </w:pPr>
      <w:r w:rsidRPr="004A7757">
        <w:rPr>
          <w:szCs w:val="22"/>
        </w:rPr>
        <w:t>New grace for new trials, new trust for old fears,</w:t>
      </w:r>
    </w:p>
    <w:p w:rsidR="004A7757" w:rsidRPr="004A7757" w:rsidRDefault="004A7757" w:rsidP="004A7757">
      <w:pPr>
        <w:rPr>
          <w:szCs w:val="22"/>
        </w:rPr>
      </w:pPr>
      <w:r w:rsidRPr="004A7757">
        <w:rPr>
          <w:szCs w:val="22"/>
        </w:rPr>
        <w:t>New patience for bearing the wrongs of the years,</w:t>
      </w:r>
    </w:p>
    <w:p w:rsidR="004A7757" w:rsidRPr="004A7757" w:rsidRDefault="004A7757" w:rsidP="004A7757">
      <w:pPr>
        <w:rPr>
          <w:szCs w:val="22"/>
        </w:rPr>
      </w:pPr>
      <w:r w:rsidRPr="004A7757">
        <w:rPr>
          <w:szCs w:val="22"/>
        </w:rPr>
        <w:t xml:space="preserve">New strength for new burdens, new courage for old, </w:t>
      </w:r>
    </w:p>
    <w:p w:rsidR="004A7757" w:rsidRPr="004A7757" w:rsidRDefault="004A7757" w:rsidP="004A7757">
      <w:pPr>
        <w:rPr>
          <w:szCs w:val="22"/>
        </w:rPr>
      </w:pPr>
      <w:r w:rsidRPr="004A7757">
        <w:rPr>
          <w:szCs w:val="22"/>
        </w:rPr>
        <w:t>New faith for whatever the day may unfold;</w:t>
      </w:r>
    </w:p>
    <w:p w:rsidR="004A7757" w:rsidRPr="004A7757" w:rsidRDefault="004A7757" w:rsidP="004A7757">
      <w:pPr>
        <w:rPr>
          <w:szCs w:val="22"/>
        </w:rPr>
      </w:pPr>
      <w:r w:rsidRPr="004A7757">
        <w:rPr>
          <w:szCs w:val="22"/>
        </w:rPr>
        <w:t xml:space="preserve">As fresh for each need as the dew on the sod, </w:t>
      </w:r>
    </w:p>
    <w:p w:rsidR="004A7757" w:rsidRPr="004A7757" w:rsidRDefault="004A7757" w:rsidP="004A7757">
      <w:pPr>
        <w:rPr>
          <w:szCs w:val="22"/>
        </w:rPr>
      </w:pPr>
      <w:r w:rsidRPr="004A7757">
        <w:rPr>
          <w:szCs w:val="22"/>
        </w:rPr>
        <w:t>Oh, new every morning the mercies of God!</w:t>
      </w:r>
    </w:p>
    <w:p w:rsidR="004A7757" w:rsidRPr="004A7757" w:rsidRDefault="004A7757" w:rsidP="004A7757">
      <w:pPr>
        <w:rPr>
          <w:szCs w:val="22"/>
        </w:rPr>
      </w:pPr>
      <w:r w:rsidRPr="004A7757">
        <w:rPr>
          <w:szCs w:val="22"/>
        </w:rPr>
        <w:tab/>
        <w:t>In Your holy name we praise, Amen.</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The PRESIDENT called for Petitions, Memorials, Presentments of Grand Juries and such like papers.</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szCs w:val="22"/>
        </w:rPr>
      </w:pPr>
      <w:r w:rsidRPr="004A7757">
        <w:rPr>
          <w:b/>
          <w:szCs w:val="22"/>
        </w:rPr>
        <w:t>Point of Quorum</w:t>
      </w:r>
    </w:p>
    <w:p w:rsidR="004A7757" w:rsidRPr="004A7757" w:rsidRDefault="004A7757" w:rsidP="004A7757">
      <w:pPr>
        <w:pStyle w:val="Header"/>
        <w:tabs>
          <w:tab w:val="left" w:pos="4320"/>
        </w:tabs>
        <w:rPr>
          <w:szCs w:val="22"/>
        </w:rPr>
      </w:pPr>
      <w:r w:rsidRPr="004A7757">
        <w:rPr>
          <w:szCs w:val="22"/>
        </w:rPr>
        <w:tab/>
        <w:t>At 11:04 A.M., Senator SETZLER made the point that a quorum was not present.  It was ascertained that a quorum was not present.</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szCs w:val="22"/>
        </w:rPr>
      </w:pPr>
      <w:r w:rsidRPr="004A7757">
        <w:rPr>
          <w:b/>
          <w:szCs w:val="22"/>
        </w:rPr>
        <w:t>Call of the Senate</w:t>
      </w:r>
    </w:p>
    <w:p w:rsidR="004A7757" w:rsidRPr="004A7757" w:rsidRDefault="004A7757" w:rsidP="004A7757">
      <w:pPr>
        <w:pStyle w:val="Header"/>
        <w:tabs>
          <w:tab w:val="left" w:pos="4320"/>
        </w:tabs>
        <w:rPr>
          <w:szCs w:val="22"/>
        </w:rPr>
      </w:pPr>
      <w:r w:rsidRPr="004A7757">
        <w:rPr>
          <w:szCs w:val="22"/>
        </w:rPr>
        <w:tab/>
        <w:t>Senator SETZLER moved that a Call of the Senate be made.  The following Senators answered the Call:</w:t>
      </w:r>
    </w:p>
    <w:p w:rsidR="004A7757" w:rsidRPr="004A7757" w:rsidRDefault="004A7757" w:rsidP="004A7757">
      <w:pPr>
        <w:pStyle w:val="Header"/>
        <w:tabs>
          <w:tab w:val="clear" w:pos="216"/>
          <w:tab w:val="clear" w:pos="432"/>
          <w:tab w:val="clear" w:pos="648"/>
          <w:tab w:val="left" w:pos="720"/>
        </w:tabs>
        <w:rPr>
          <w:szCs w:val="22"/>
        </w:rPr>
      </w:pP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Alexander</w:t>
      </w:r>
      <w:r w:rsidRPr="004A7757">
        <w:rPr>
          <w:szCs w:val="22"/>
        </w:rPr>
        <w:tab/>
        <w:t>Allen</w:t>
      </w:r>
      <w:r w:rsidRPr="004A7757">
        <w:rPr>
          <w:szCs w:val="22"/>
        </w:rPr>
        <w:tab/>
        <w:t>Bennett</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Campbell</w:t>
      </w:r>
      <w:r w:rsidRPr="004A7757">
        <w:rPr>
          <w:szCs w:val="22"/>
        </w:rPr>
        <w:tab/>
        <w:t>Cash</w:t>
      </w:r>
      <w:r w:rsidRPr="004A7757">
        <w:rPr>
          <w:szCs w:val="22"/>
        </w:rPr>
        <w:tab/>
        <w:t>Climer</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Cromer</w:t>
      </w:r>
      <w:r w:rsidRPr="004A7757">
        <w:rPr>
          <w:szCs w:val="22"/>
        </w:rPr>
        <w:tab/>
        <w:t>Fanning</w:t>
      </w:r>
      <w:r w:rsidRPr="004A7757">
        <w:rPr>
          <w:szCs w:val="22"/>
        </w:rPr>
        <w:tab/>
        <w:t>Gambrell</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Goldfinch</w:t>
      </w:r>
      <w:r w:rsidRPr="004A7757">
        <w:rPr>
          <w:szCs w:val="22"/>
        </w:rPr>
        <w:tab/>
        <w:t>Grooms</w:t>
      </w:r>
      <w:r w:rsidRPr="004A7757">
        <w:rPr>
          <w:szCs w:val="22"/>
        </w:rPr>
        <w:tab/>
        <w:t>Harpootlian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Hembree</w:t>
      </w:r>
      <w:r w:rsidRPr="004A7757">
        <w:rPr>
          <w:szCs w:val="22"/>
        </w:rPr>
        <w:tab/>
        <w:t>Hutto</w:t>
      </w:r>
      <w:r w:rsidRPr="004A7757">
        <w:rPr>
          <w:szCs w:val="22"/>
        </w:rPr>
        <w:tab/>
        <w:t>Malloy</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lastRenderedPageBreak/>
        <w:t>Martin</w:t>
      </w:r>
      <w:r w:rsidRPr="004A7757">
        <w:rPr>
          <w:szCs w:val="22"/>
        </w:rPr>
        <w:tab/>
        <w:t>Massey</w:t>
      </w:r>
      <w:r w:rsidRPr="004A7757">
        <w:rPr>
          <w:szCs w:val="22"/>
        </w:rPr>
        <w:tab/>
        <w:t>McElveen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Nicholson</w:t>
      </w:r>
      <w:r w:rsidRPr="004A7757">
        <w:rPr>
          <w:szCs w:val="22"/>
        </w:rPr>
        <w:tab/>
        <w:t>Peeler</w:t>
      </w:r>
      <w:r w:rsidRPr="004A7757">
        <w:rPr>
          <w:szCs w:val="22"/>
        </w:rPr>
        <w:tab/>
        <w:t>Reese</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Rice</w:t>
      </w:r>
      <w:r w:rsidRPr="004A7757">
        <w:rPr>
          <w:szCs w:val="22"/>
        </w:rPr>
        <w:tab/>
        <w:t>Scott</w:t>
      </w:r>
      <w:r w:rsidRPr="004A7757">
        <w:rPr>
          <w:szCs w:val="22"/>
        </w:rPr>
        <w:tab/>
        <w:t>Setzler</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Shealy</w:t>
      </w:r>
      <w:r w:rsidRPr="004A7757">
        <w:rPr>
          <w:szCs w:val="22"/>
        </w:rPr>
        <w:tab/>
        <w:t>Talley</w:t>
      </w:r>
      <w:r w:rsidRPr="004A7757">
        <w:rPr>
          <w:szCs w:val="22"/>
        </w:rPr>
        <w:tab/>
        <w:t>Turner</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Williams</w:t>
      </w:r>
      <w:r w:rsidRPr="004A7757">
        <w:rPr>
          <w:szCs w:val="22"/>
        </w:rPr>
        <w:tab/>
        <w:t>Young</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A quorum being present, the Senate resumed.</w:t>
      </w:r>
    </w:p>
    <w:p w:rsidR="004A7757" w:rsidRPr="004A7757" w:rsidRDefault="004A7757" w:rsidP="004A7757">
      <w:pPr>
        <w:pStyle w:val="Header"/>
        <w:tabs>
          <w:tab w:val="left" w:pos="4320"/>
        </w:tabs>
        <w:rPr>
          <w:szCs w:val="22"/>
        </w:rPr>
      </w:pPr>
    </w:p>
    <w:p w:rsidR="004A7757" w:rsidRPr="004A7757" w:rsidRDefault="004A7757" w:rsidP="004A7757">
      <w:pPr>
        <w:jc w:val="center"/>
        <w:rPr>
          <w:b/>
          <w:szCs w:val="22"/>
        </w:rPr>
      </w:pPr>
      <w:r w:rsidRPr="004A7757">
        <w:rPr>
          <w:b/>
          <w:szCs w:val="22"/>
        </w:rPr>
        <w:t>MESSAGE FROM THE GOVERNOR</w:t>
      </w:r>
    </w:p>
    <w:p w:rsidR="004A7757" w:rsidRPr="004A7757" w:rsidRDefault="004A7757" w:rsidP="004A7757">
      <w:pPr>
        <w:ind w:firstLine="216"/>
        <w:rPr>
          <w:szCs w:val="22"/>
        </w:rPr>
      </w:pPr>
      <w:r w:rsidRPr="004A7757">
        <w:rPr>
          <w:szCs w:val="22"/>
        </w:rPr>
        <w:t>The following appointment was transmitted by the Honorable Henry Dargan McMaster:</w:t>
      </w:r>
    </w:p>
    <w:p w:rsidR="004A7757" w:rsidRPr="004A7757" w:rsidRDefault="004A7757" w:rsidP="004A7757">
      <w:pPr>
        <w:ind w:firstLine="216"/>
        <w:rPr>
          <w:szCs w:val="22"/>
        </w:rPr>
      </w:pPr>
    </w:p>
    <w:p w:rsidR="004A7757" w:rsidRPr="004A7757" w:rsidRDefault="004A7757" w:rsidP="004A7757">
      <w:pPr>
        <w:jc w:val="center"/>
        <w:rPr>
          <w:b/>
          <w:szCs w:val="22"/>
        </w:rPr>
      </w:pPr>
      <w:r w:rsidRPr="004A7757">
        <w:rPr>
          <w:b/>
          <w:szCs w:val="22"/>
        </w:rPr>
        <w:t>Local Appointment</w:t>
      </w:r>
    </w:p>
    <w:p w:rsidR="004A7757" w:rsidRPr="004A7757" w:rsidRDefault="004A7757" w:rsidP="004A7757">
      <w:pPr>
        <w:keepNext/>
        <w:ind w:firstLine="216"/>
        <w:rPr>
          <w:szCs w:val="22"/>
          <w:u w:val="single"/>
        </w:rPr>
      </w:pPr>
      <w:r w:rsidRPr="004A7757">
        <w:rPr>
          <w:szCs w:val="22"/>
          <w:u w:val="single"/>
        </w:rPr>
        <w:t>Reappointment, Greenville County Magistrate, with the term to commence April 30, 2018, and to expire April 30, 2022</w:t>
      </w:r>
    </w:p>
    <w:p w:rsidR="004A7757" w:rsidRPr="004A7757" w:rsidRDefault="004A7757" w:rsidP="004A7757">
      <w:pPr>
        <w:ind w:firstLine="216"/>
        <w:rPr>
          <w:szCs w:val="22"/>
        </w:rPr>
      </w:pPr>
      <w:r w:rsidRPr="004A7757">
        <w:rPr>
          <w:szCs w:val="22"/>
        </w:rPr>
        <w:t>Mark C. Edmonds, 131 Montis Drive, Greenville, SC 29617-8101</w:t>
      </w:r>
      <w:r w:rsidRPr="004A7757">
        <w:rPr>
          <w:i/>
          <w:szCs w:val="22"/>
        </w:rPr>
        <w:t xml:space="preserve"> VICE </w:t>
      </w:r>
      <w:r w:rsidRPr="004A7757">
        <w:rPr>
          <w:szCs w:val="22"/>
        </w:rPr>
        <w:t>Mark Edmonds (retired)</w:t>
      </w:r>
    </w:p>
    <w:p w:rsidR="004A7757" w:rsidRPr="004A7757" w:rsidRDefault="004A7757" w:rsidP="004A7757">
      <w:pPr>
        <w:ind w:firstLine="216"/>
        <w:rPr>
          <w:szCs w:val="22"/>
        </w:rPr>
      </w:pPr>
    </w:p>
    <w:p w:rsidR="004A7757" w:rsidRPr="004A7757" w:rsidRDefault="004A7757" w:rsidP="004A7757">
      <w:pPr>
        <w:pStyle w:val="Header"/>
        <w:tabs>
          <w:tab w:val="left" w:pos="4320"/>
        </w:tabs>
        <w:jc w:val="center"/>
        <w:rPr>
          <w:b/>
          <w:szCs w:val="22"/>
        </w:rPr>
      </w:pPr>
      <w:r w:rsidRPr="004A7757">
        <w:rPr>
          <w:b/>
          <w:szCs w:val="22"/>
        </w:rPr>
        <w:t>REGULATIONS WITHDRAWN AND RESUBMITTED</w:t>
      </w:r>
    </w:p>
    <w:p w:rsidR="004A7757" w:rsidRPr="004A7757" w:rsidRDefault="004A7757" w:rsidP="004A7757">
      <w:pPr>
        <w:pStyle w:val="Header"/>
        <w:tabs>
          <w:tab w:val="left" w:pos="4320"/>
        </w:tabs>
        <w:rPr>
          <w:szCs w:val="22"/>
        </w:rPr>
      </w:pPr>
      <w:r w:rsidRPr="004A7757">
        <w:rPr>
          <w:szCs w:val="22"/>
        </w:rPr>
        <w:tab/>
        <w:t>The following were received:</w:t>
      </w:r>
    </w:p>
    <w:p w:rsidR="004A7757" w:rsidRPr="004A7757" w:rsidRDefault="004A7757" w:rsidP="004A7757">
      <w:pPr>
        <w:rPr>
          <w:szCs w:val="22"/>
        </w:rPr>
      </w:pPr>
    </w:p>
    <w:p w:rsidR="004A7757" w:rsidRPr="004A7757" w:rsidRDefault="004A7757" w:rsidP="004A7757">
      <w:pPr>
        <w:rPr>
          <w:szCs w:val="22"/>
        </w:rPr>
      </w:pPr>
      <w:r w:rsidRPr="004A7757">
        <w:rPr>
          <w:szCs w:val="22"/>
        </w:rPr>
        <w:t>Document No. 4889</w:t>
      </w:r>
    </w:p>
    <w:p w:rsidR="004A7757" w:rsidRPr="004A7757" w:rsidRDefault="004A7757" w:rsidP="004A7757">
      <w:pPr>
        <w:rPr>
          <w:szCs w:val="22"/>
        </w:rPr>
      </w:pPr>
      <w:r w:rsidRPr="004A7757">
        <w:rPr>
          <w:szCs w:val="22"/>
        </w:rPr>
        <w:t>Agency: Department of Labor, Licensing and Regulation - Board of Chiropractic Examiners</w:t>
      </w:r>
    </w:p>
    <w:p w:rsidR="004A7757" w:rsidRPr="004A7757" w:rsidRDefault="004A7757" w:rsidP="004A7757">
      <w:pPr>
        <w:rPr>
          <w:szCs w:val="22"/>
        </w:rPr>
      </w:pPr>
      <w:r w:rsidRPr="004A7757">
        <w:rPr>
          <w:szCs w:val="22"/>
        </w:rPr>
        <w:t>Chapter: 25</w:t>
      </w:r>
    </w:p>
    <w:p w:rsidR="004A7757" w:rsidRPr="004A7757" w:rsidRDefault="004A7757" w:rsidP="004A7757">
      <w:pPr>
        <w:rPr>
          <w:szCs w:val="22"/>
        </w:rPr>
      </w:pPr>
      <w:r w:rsidRPr="004A7757">
        <w:rPr>
          <w:szCs w:val="22"/>
        </w:rPr>
        <w:t>Statutory Authority: 1976 Code Section 40-9-30(D)(3)</w:t>
      </w:r>
    </w:p>
    <w:p w:rsidR="004A7757" w:rsidRPr="004A7757" w:rsidRDefault="004A7757" w:rsidP="004A7757">
      <w:pPr>
        <w:rPr>
          <w:szCs w:val="22"/>
        </w:rPr>
      </w:pPr>
      <w:r w:rsidRPr="004A7757">
        <w:rPr>
          <w:szCs w:val="22"/>
        </w:rPr>
        <w:t>SUBJECT: Board of Chiropractic Examiners</w:t>
      </w:r>
    </w:p>
    <w:p w:rsidR="004A7757" w:rsidRPr="004A7757" w:rsidRDefault="004A7757" w:rsidP="004A7757">
      <w:pPr>
        <w:rPr>
          <w:szCs w:val="22"/>
        </w:rPr>
      </w:pPr>
      <w:r w:rsidRPr="004A7757">
        <w:rPr>
          <w:szCs w:val="22"/>
        </w:rPr>
        <w:t>Received by Lieutenant Governor January 14, 2020</w:t>
      </w:r>
    </w:p>
    <w:p w:rsidR="004A7757" w:rsidRPr="004A7757" w:rsidRDefault="004A7757" w:rsidP="004A7757">
      <w:pPr>
        <w:rPr>
          <w:szCs w:val="22"/>
        </w:rPr>
      </w:pPr>
      <w:r w:rsidRPr="004A7757">
        <w:rPr>
          <w:szCs w:val="22"/>
        </w:rPr>
        <w:t xml:space="preserve">Referred to Committee on Medical Affairs </w:t>
      </w:r>
    </w:p>
    <w:p w:rsidR="004A7757" w:rsidRPr="004A7757" w:rsidRDefault="004A7757" w:rsidP="004A7757">
      <w:pPr>
        <w:rPr>
          <w:szCs w:val="22"/>
        </w:rPr>
      </w:pPr>
      <w:r w:rsidRPr="004A7757">
        <w:rPr>
          <w:szCs w:val="22"/>
        </w:rPr>
        <w:t>Legislative Review Expiration May 13, 2020</w:t>
      </w:r>
    </w:p>
    <w:p w:rsidR="004A7757" w:rsidRPr="004A7757" w:rsidRDefault="004A7757" w:rsidP="004A7757">
      <w:pPr>
        <w:pStyle w:val="Header"/>
        <w:tabs>
          <w:tab w:val="left" w:pos="4320"/>
        </w:tabs>
        <w:rPr>
          <w:szCs w:val="22"/>
        </w:rPr>
      </w:pPr>
      <w:r w:rsidRPr="004A7757">
        <w:rPr>
          <w:szCs w:val="22"/>
        </w:rPr>
        <w:t>Withdrawn and Resubmitted January 30, 2020</w:t>
      </w:r>
    </w:p>
    <w:p w:rsidR="004A7757" w:rsidRPr="004A7757" w:rsidRDefault="004A7757" w:rsidP="004A7757">
      <w:pPr>
        <w:pStyle w:val="Header"/>
        <w:tabs>
          <w:tab w:val="left" w:pos="4320"/>
        </w:tabs>
        <w:rPr>
          <w:szCs w:val="22"/>
        </w:rPr>
      </w:pPr>
    </w:p>
    <w:p w:rsidR="004A7757" w:rsidRPr="004A7757" w:rsidRDefault="004A7757" w:rsidP="004A7757">
      <w:pPr>
        <w:rPr>
          <w:szCs w:val="22"/>
        </w:rPr>
      </w:pPr>
      <w:r w:rsidRPr="004A7757">
        <w:rPr>
          <w:szCs w:val="22"/>
        </w:rPr>
        <w:t>Document No. 4892</w:t>
      </w:r>
    </w:p>
    <w:p w:rsidR="004A7757" w:rsidRPr="004A7757" w:rsidRDefault="004A7757" w:rsidP="004A7757">
      <w:pPr>
        <w:rPr>
          <w:szCs w:val="22"/>
        </w:rPr>
      </w:pPr>
      <w:r w:rsidRPr="004A7757">
        <w:rPr>
          <w:szCs w:val="22"/>
        </w:rPr>
        <w:t>Agency: Department of Labor, Licensing and Regulation - Board of Long Term Health Care Administrators</w:t>
      </w:r>
    </w:p>
    <w:p w:rsidR="004A7757" w:rsidRPr="004A7757" w:rsidRDefault="004A7757" w:rsidP="004A7757">
      <w:pPr>
        <w:rPr>
          <w:szCs w:val="22"/>
        </w:rPr>
      </w:pPr>
      <w:r w:rsidRPr="004A7757">
        <w:rPr>
          <w:szCs w:val="22"/>
        </w:rPr>
        <w:t>Chapter: 93</w:t>
      </w:r>
    </w:p>
    <w:p w:rsidR="004A7757" w:rsidRPr="004A7757" w:rsidRDefault="004A7757" w:rsidP="004A7757">
      <w:pPr>
        <w:rPr>
          <w:szCs w:val="22"/>
        </w:rPr>
      </w:pPr>
      <w:r w:rsidRPr="004A7757">
        <w:rPr>
          <w:szCs w:val="22"/>
        </w:rPr>
        <w:t>Statutory Authority: 1976 Code Sections 40-1-70 and 40-35-60</w:t>
      </w:r>
    </w:p>
    <w:p w:rsidR="004A7757" w:rsidRPr="004A7757" w:rsidRDefault="004A7757" w:rsidP="004A7757">
      <w:pPr>
        <w:rPr>
          <w:szCs w:val="22"/>
        </w:rPr>
      </w:pPr>
      <w:r w:rsidRPr="004A7757">
        <w:rPr>
          <w:szCs w:val="22"/>
        </w:rPr>
        <w:t>SUBJECT: Health Services Executive</w:t>
      </w:r>
    </w:p>
    <w:p w:rsidR="004A7757" w:rsidRPr="004A7757" w:rsidRDefault="004A7757" w:rsidP="004A7757">
      <w:pPr>
        <w:rPr>
          <w:szCs w:val="22"/>
        </w:rPr>
      </w:pPr>
      <w:r w:rsidRPr="004A7757">
        <w:rPr>
          <w:szCs w:val="22"/>
        </w:rPr>
        <w:t>Received by Lieutenant Governor January 14, 2020</w:t>
      </w:r>
    </w:p>
    <w:p w:rsidR="004A7757" w:rsidRPr="004A7757" w:rsidRDefault="004A7757" w:rsidP="004A7757">
      <w:pPr>
        <w:rPr>
          <w:szCs w:val="22"/>
        </w:rPr>
      </w:pPr>
      <w:r w:rsidRPr="004A7757">
        <w:rPr>
          <w:szCs w:val="22"/>
        </w:rPr>
        <w:t xml:space="preserve">Referred to Committee on Medical Affairs </w:t>
      </w:r>
    </w:p>
    <w:p w:rsidR="004A7757" w:rsidRPr="004A7757" w:rsidRDefault="004A7757" w:rsidP="004A7757">
      <w:pPr>
        <w:rPr>
          <w:szCs w:val="22"/>
        </w:rPr>
      </w:pPr>
      <w:r w:rsidRPr="004A7757">
        <w:rPr>
          <w:szCs w:val="22"/>
        </w:rPr>
        <w:t>Legislative Review Expiration May 13, 2020</w:t>
      </w:r>
    </w:p>
    <w:p w:rsidR="004A7757" w:rsidRPr="004A7757" w:rsidRDefault="004A7757" w:rsidP="004A7757">
      <w:pPr>
        <w:pStyle w:val="Header"/>
        <w:tabs>
          <w:tab w:val="left" w:pos="4320"/>
        </w:tabs>
        <w:rPr>
          <w:szCs w:val="22"/>
        </w:rPr>
      </w:pPr>
      <w:r w:rsidRPr="004A7757">
        <w:rPr>
          <w:szCs w:val="22"/>
        </w:rPr>
        <w:lastRenderedPageBreak/>
        <w:t>Withdrawn and Resubmitted January 30, 2020</w:t>
      </w:r>
    </w:p>
    <w:p w:rsidR="004A7757" w:rsidRPr="004A7757" w:rsidRDefault="004A7757" w:rsidP="004A7757">
      <w:pPr>
        <w:rPr>
          <w:szCs w:val="22"/>
        </w:rPr>
      </w:pPr>
      <w:r w:rsidRPr="004A7757">
        <w:rPr>
          <w:szCs w:val="22"/>
        </w:rPr>
        <w:t>Document No. 4925</w:t>
      </w:r>
    </w:p>
    <w:p w:rsidR="004A7757" w:rsidRPr="004A7757" w:rsidRDefault="004A7757" w:rsidP="004A7757">
      <w:pPr>
        <w:rPr>
          <w:szCs w:val="22"/>
        </w:rPr>
      </w:pPr>
      <w:r w:rsidRPr="004A7757">
        <w:rPr>
          <w:szCs w:val="22"/>
        </w:rPr>
        <w:t>Agency: Department of Labor, Licensing and Regulation - Board of Examiners in Opticianry</w:t>
      </w:r>
    </w:p>
    <w:p w:rsidR="004A7757" w:rsidRPr="004A7757" w:rsidRDefault="004A7757" w:rsidP="004A7757">
      <w:pPr>
        <w:rPr>
          <w:szCs w:val="22"/>
        </w:rPr>
      </w:pPr>
      <w:r w:rsidRPr="004A7757">
        <w:rPr>
          <w:szCs w:val="22"/>
        </w:rPr>
        <w:t>Chapter: 96</w:t>
      </w:r>
    </w:p>
    <w:p w:rsidR="004A7757" w:rsidRPr="004A7757" w:rsidRDefault="004A7757" w:rsidP="004A7757">
      <w:pPr>
        <w:rPr>
          <w:szCs w:val="22"/>
        </w:rPr>
      </w:pPr>
      <w:r w:rsidRPr="004A7757">
        <w:rPr>
          <w:szCs w:val="22"/>
        </w:rPr>
        <w:t>Statutory Authority: 1976 Code Sections 40-1-70 and 40-38-60</w:t>
      </w:r>
    </w:p>
    <w:p w:rsidR="004A7757" w:rsidRPr="004A7757" w:rsidRDefault="004A7757" w:rsidP="004A7757">
      <w:pPr>
        <w:rPr>
          <w:szCs w:val="22"/>
        </w:rPr>
      </w:pPr>
      <w:r w:rsidRPr="004A7757">
        <w:rPr>
          <w:szCs w:val="22"/>
        </w:rPr>
        <w:t>SUBJECT: Apprenticeships</w:t>
      </w:r>
    </w:p>
    <w:p w:rsidR="004A7757" w:rsidRPr="004A7757" w:rsidRDefault="004A7757" w:rsidP="004A7757">
      <w:pPr>
        <w:rPr>
          <w:szCs w:val="22"/>
        </w:rPr>
      </w:pPr>
      <w:r w:rsidRPr="004A7757">
        <w:rPr>
          <w:szCs w:val="22"/>
        </w:rPr>
        <w:t>Received by Lieutenant Governor January 14, 2020</w:t>
      </w:r>
    </w:p>
    <w:p w:rsidR="004A7757" w:rsidRPr="004A7757" w:rsidRDefault="004A7757" w:rsidP="004A7757">
      <w:pPr>
        <w:rPr>
          <w:szCs w:val="22"/>
        </w:rPr>
      </w:pPr>
      <w:r w:rsidRPr="004A7757">
        <w:rPr>
          <w:szCs w:val="22"/>
        </w:rPr>
        <w:t xml:space="preserve">Referred to Committee on Medical Affairs </w:t>
      </w:r>
    </w:p>
    <w:p w:rsidR="004A7757" w:rsidRPr="004A7757" w:rsidRDefault="004A7757" w:rsidP="004A7757">
      <w:pPr>
        <w:rPr>
          <w:szCs w:val="22"/>
        </w:rPr>
      </w:pPr>
      <w:r w:rsidRPr="004A7757">
        <w:rPr>
          <w:szCs w:val="22"/>
        </w:rPr>
        <w:t>Legislative Review Expiration May 13, 2020</w:t>
      </w:r>
    </w:p>
    <w:p w:rsidR="004A7757" w:rsidRPr="004A7757" w:rsidRDefault="004A7757" w:rsidP="004A7757">
      <w:pPr>
        <w:pStyle w:val="Header"/>
        <w:tabs>
          <w:tab w:val="left" w:pos="4320"/>
        </w:tabs>
        <w:rPr>
          <w:szCs w:val="22"/>
        </w:rPr>
      </w:pPr>
      <w:r w:rsidRPr="004A7757">
        <w:rPr>
          <w:szCs w:val="22"/>
        </w:rPr>
        <w:t>Withdrawn and Resubmitted January 30, 2020</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color w:val="auto"/>
          <w:szCs w:val="22"/>
        </w:rPr>
      </w:pPr>
      <w:r w:rsidRPr="004A7757">
        <w:rPr>
          <w:color w:val="auto"/>
          <w:szCs w:val="22"/>
        </w:rPr>
        <w:t xml:space="preserve">  </w:t>
      </w:r>
      <w:r w:rsidRPr="004A7757">
        <w:rPr>
          <w:b/>
          <w:color w:val="auto"/>
          <w:szCs w:val="22"/>
        </w:rPr>
        <w:t>Doctor of the Day</w:t>
      </w:r>
    </w:p>
    <w:p w:rsidR="004A7757" w:rsidRPr="004A7757" w:rsidRDefault="004A7757" w:rsidP="004A7757">
      <w:pPr>
        <w:pStyle w:val="Header"/>
        <w:tabs>
          <w:tab w:val="left" w:pos="4320"/>
        </w:tabs>
        <w:rPr>
          <w:color w:val="auto"/>
          <w:szCs w:val="22"/>
        </w:rPr>
      </w:pPr>
      <w:r w:rsidRPr="004A7757">
        <w:rPr>
          <w:color w:val="auto"/>
          <w:szCs w:val="22"/>
        </w:rPr>
        <w:tab/>
        <w:t>Senator RICE introduced Dr. Lori Carnsew of Easley, S.C., Doctor of the Day.</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color w:val="auto"/>
          <w:szCs w:val="22"/>
        </w:rPr>
      </w:pPr>
      <w:r w:rsidRPr="004A7757">
        <w:rPr>
          <w:b/>
          <w:color w:val="auto"/>
          <w:szCs w:val="22"/>
        </w:rPr>
        <w:t>Leave of Absence</w:t>
      </w:r>
    </w:p>
    <w:p w:rsidR="004A7757" w:rsidRPr="004A7757" w:rsidRDefault="004A7757" w:rsidP="004A7757">
      <w:pPr>
        <w:pStyle w:val="Header"/>
        <w:tabs>
          <w:tab w:val="left" w:pos="4320"/>
        </w:tabs>
        <w:rPr>
          <w:color w:val="auto"/>
          <w:szCs w:val="22"/>
        </w:rPr>
      </w:pPr>
      <w:r w:rsidRPr="004A7757">
        <w:rPr>
          <w:color w:val="auto"/>
          <w:szCs w:val="22"/>
        </w:rPr>
        <w:tab/>
        <w:t>At 11:05 A.M., Senator ALEXANDER requested a leave of absence for Senator LEATHERMAN for the day.</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color w:val="auto"/>
          <w:szCs w:val="22"/>
        </w:rPr>
      </w:pPr>
      <w:r w:rsidRPr="004A7757">
        <w:rPr>
          <w:b/>
          <w:color w:val="auto"/>
          <w:szCs w:val="22"/>
        </w:rPr>
        <w:t>Leave of Absence</w:t>
      </w:r>
    </w:p>
    <w:p w:rsidR="004A7757" w:rsidRPr="004A7757" w:rsidRDefault="004A7757" w:rsidP="004A7757">
      <w:pPr>
        <w:pStyle w:val="Header"/>
        <w:tabs>
          <w:tab w:val="left" w:pos="4320"/>
        </w:tabs>
        <w:rPr>
          <w:color w:val="auto"/>
          <w:szCs w:val="22"/>
        </w:rPr>
      </w:pPr>
      <w:r w:rsidRPr="004A7757">
        <w:rPr>
          <w:color w:val="auto"/>
          <w:szCs w:val="22"/>
        </w:rPr>
        <w:tab/>
        <w:t>At 11:09 A.M., Senator GAMBRELL requested a leave of absence beginning at 11:30 A.M.</w:t>
      </w:r>
    </w:p>
    <w:p w:rsidR="004A7757" w:rsidRPr="004A7757" w:rsidRDefault="004A7757" w:rsidP="004A7757">
      <w:pPr>
        <w:pStyle w:val="Header"/>
        <w:tabs>
          <w:tab w:val="left" w:pos="4320"/>
        </w:tabs>
        <w:jc w:val="center"/>
        <w:rPr>
          <w:b/>
          <w:color w:val="auto"/>
          <w:szCs w:val="22"/>
        </w:rPr>
      </w:pPr>
    </w:p>
    <w:p w:rsidR="004A7757" w:rsidRPr="004A7757" w:rsidRDefault="004A7757" w:rsidP="004A7757">
      <w:pPr>
        <w:pStyle w:val="Header"/>
        <w:tabs>
          <w:tab w:val="left" w:pos="4320"/>
        </w:tabs>
        <w:jc w:val="center"/>
        <w:rPr>
          <w:color w:val="auto"/>
          <w:szCs w:val="22"/>
        </w:rPr>
      </w:pPr>
      <w:r w:rsidRPr="004A7757">
        <w:rPr>
          <w:b/>
          <w:color w:val="auto"/>
          <w:szCs w:val="22"/>
        </w:rPr>
        <w:t>Leave of Absence</w:t>
      </w:r>
    </w:p>
    <w:p w:rsidR="004A7757" w:rsidRPr="004A7757" w:rsidRDefault="004A7757" w:rsidP="004A7757">
      <w:pPr>
        <w:pStyle w:val="Header"/>
        <w:tabs>
          <w:tab w:val="left" w:pos="4320"/>
        </w:tabs>
        <w:rPr>
          <w:color w:val="auto"/>
          <w:szCs w:val="22"/>
        </w:rPr>
      </w:pPr>
      <w:r w:rsidRPr="004A7757">
        <w:rPr>
          <w:color w:val="auto"/>
          <w:szCs w:val="22"/>
        </w:rPr>
        <w:tab/>
        <w:t>At 11:09 A.M., Senator CAMPBELL requested a leave of absence beginning at 2:00 P.M.</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szCs w:val="22"/>
        </w:rPr>
      </w:pPr>
      <w:r w:rsidRPr="004A7757">
        <w:rPr>
          <w:b/>
          <w:szCs w:val="22"/>
        </w:rPr>
        <w:t>Expression of Personal Interest</w:t>
      </w:r>
    </w:p>
    <w:p w:rsidR="004A7757" w:rsidRPr="004A7757" w:rsidRDefault="004A7757" w:rsidP="004A7757">
      <w:pPr>
        <w:pStyle w:val="Header"/>
        <w:tabs>
          <w:tab w:val="left" w:pos="4320"/>
        </w:tabs>
        <w:rPr>
          <w:szCs w:val="22"/>
        </w:rPr>
      </w:pPr>
      <w:r w:rsidRPr="004A7757">
        <w:rPr>
          <w:szCs w:val="22"/>
        </w:rPr>
        <w:tab/>
        <w:t>Senator McELVEEN rose for an Expression of Personal Interest.</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b/>
          <w:bCs/>
          <w:szCs w:val="22"/>
        </w:rPr>
      </w:pPr>
      <w:r w:rsidRPr="004A7757">
        <w:rPr>
          <w:b/>
          <w:bCs/>
          <w:szCs w:val="22"/>
        </w:rPr>
        <w:t>CO-SPONSORS ADDED</w:t>
      </w:r>
    </w:p>
    <w:p w:rsidR="004A7757" w:rsidRPr="004A7757" w:rsidRDefault="004A7757" w:rsidP="004A7757">
      <w:pPr>
        <w:pStyle w:val="Header"/>
        <w:tabs>
          <w:tab w:val="left" w:pos="4320"/>
        </w:tabs>
        <w:rPr>
          <w:b/>
          <w:bCs/>
          <w:szCs w:val="22"/>
        </w:rPr>
      </w:pPr>
      <w:r w:rsidRPr="004A7757">
        <w:rPr>
          <w:b/>
          <w:bCs/>
          <w:szCs w:val="22"/>
        </w:rPr>
        <w:tab/>
      </w:r>
      <w:r w:rsidRPr="004A7757">
        <w:rPr>
          <w:bCs/>
          <w:szCs w:val="22"/>
        </w:rPr>
        <w:t>The following co-sponsors were added to the respective Bills:</w:t>
      </w:r>
    </w:p>
    <w:p w:rsidR="004A7757" w:rsidRPr="004A7757" w:rsidRDefault="004A7757" w:rsidP="004A7757">
      <w:pPr>
        <w:pStyle w:val="Header"/>
        <w:tabs>
          <w:tab w:val="left" w:pos="4320"/>
        </w:tabs>
        <w:rPr>
          <w:szCs w:val="22"/>
        </w:rPr>
      </w:pPr>
      <w:r w:rsidRPr="004A7757">
        <w:rPr>
          <w:szCs w:val="22"/>
        </w:rPr>
        <w:t>S. 870</w:t>
      </w:r>
      <w:r w:rsidRPr="004A7757">
        <w:rPr>
          <w:szCs w:val="22"/>
        </w:rPr>
        <w:tab/>
      </w:r>
      <w:r w:rsidRPr="004A7757">
        <w:rPr>
          <w:szCs w:val="22"/>
        </w:rPr>
        <w:tab/>
        <w:t>Sen. Rice</w:t>
      </w:r>
    </w:p>
    <w:p w:rsidR="004A7757" w:rsidRPr="004A7757" w:rsidRDefault="004A7757" w:rsidP="004A7757">
      <w:pPr>
        <w:pStyle w:val="Header"/>
        <w:tabs>
          <w:tab w:val="left" w:pos="4320"/>
        </w:tabs>
        <w:rPr>
          <w:szCs w:val="22"/>
        </w:rPr>
      </w:pPr>
      <w:r w:rsidRPr="004A7757">
        <w:rPr>
          <w:szCs w:val="22"/>
        </w:rPr>
        <w:t>S. 990</w:t>
      </w:r>
      <w:r w:rsidRPr="004A7757">
        <w:rPr>
          <w:szCs w:val="22"/>
        </w:rPr>
        <w:tab/>
      </w:r>
      <w:r w:rsidRPr="004A7757">
        <w:rPr>
          <w:szCs w:val="22"/>
        </w:rPr>
        <w:tab/>
        <w:t xml:space="preserve">Sens. Hembree, Grooms, Loftis, Campbell, Turner, Peeler, </w:t>
      </w:r>
      <w:r w:rsidRPr="004A7757">
        <w:rPr>
          <w:szCs w:val="22"/>
        </w:rPr>
        <w:tab/>
      </w:r>
      <w:r w:rsidRPr="004A7757">
        <w:rPr>
          <w:szCs w:val="22"/>
        </w:rPr>
        <w:tab/>
      </w:r>
      <w:r w:rsidRPr="004A7757">
        <w:rPr>
          <w:szCs w:val="22"/>
        </w:rPr>
        <w:tab/>
      </w:r>
      <w:r w:rsidRPr="004A7757">
        <w:rPr>
          <w:szCs w:val="22"/>
        </w:rPr>
        <w:tab/>
        <w:t>Davis, Bennett, Senn, Campsen, Rice and Corbin</w:t>
      </w:r>
    </w:p>
    <w:p w:rsidR="004A7757" w:rsidRPr="004A7757" w:rsidRDefault="004A7757" w:rsidP="004A7757">
      <w:pPr>
        <w:pStyle w:val="Header"/>
        <w:tabs>
          <w:tab w:val="left" w:pos="4320"/>
        </w:tabs>
        <w:rPr>
          <w:szCs w:val="22"/>
        </w:rPr>
      </w:pPr>
      <w:r w:rsidRPr="004A7757">
        <w:rPr>
          <w:szCs w:val="22"/>
        </w:rPr>
        <w:t>S. 1044</w:t>
      </w:r>
      <w:r w:rsidRPr="004A7757">
        <w:rPr>
          <w:szCs w:val="22"/>
        </w:rPr>
        <w:tab/>
        <w:t>Sen. Campsen</w:t>
      </w:r>
    </w:p>
    <w:p w:rsidR="004A7757" w:rsidRPr="004A7757" w:rsidRDefault="004A7757" w:rsidP="004A7757">
      <w:pPr>
        <w:pStyle w:val="Header"/>
        <w:tabs>
          <w:tab w:val="left" w:pos="4320"/>
        </w:tabs>
        <w:rPr>
          <w:szCs w:val="22"/>
        </w:rPr>
      </w:pPr>
      <w:r w:rsidRPr="004A7757">
        <w:rPr>
          <w:szCs w:val="22"/>
        </w:rPr>
        <w:t>S. 1066</w:t>
      </w:r>
      <w:r w:rsidRPr="004A7757">
        <w:rPr>
          <w:szCs w:val="22"/>
        </w:rPr>
        <w:tab/>
        <w:t>Sens. Shealy and M.B. Matthews</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szCs w:val="22"/>
        </w:rPr>
      </w:pPr>
      <w:r w:rsidRPr="004A7757">
        <w:rPr>
          <w:b/>
          <w:szCs w:val="22"/>
        </w:rPr>
        <w:lastRenderedPageBreak/>
        <w:t>INTRODUCTION OF BILLS AND RESOLUTIONS</w:t>
      </w:r>
    </w:p>
    <w:p w:rsidR="004A7757" w:rsidRPr="004A7757" w:rsidRDefault="004A7757" w:rsidP="004A7757">
      <w:pPr>
        <w:pStyle w:val="Header"/>
        <w:tabs>
          <w:tab w:val="left" w:pos="4320"/>
        </w:tabs>
        <w:rPr>
          <w:szCs w:val="22"/>
        </w:rPr>
      </w:pPr>
      <w:r w:rsidRPr="004A7757">
        <w:rPr>
          <w:szCs w:val="22"/>
        </w:rPr>
        <w:tab/>
        <w:t>The following were introduced:</w:t>
      </w:r>
    </w:p>
    <w:p w:rsidR="004A7757" w:rsidRPr="004A7757" w:rsidRDefault="004A7757" w:rsidP="004A7757">
      <w:pPr>
        <w:rPr>
          <w:szCs w:val="22"/>
        </w:rPr>
      </w:pPr>
    </w:p>
    <w:p w:rsidR="004A7757" w:rsidRPr="004A7757" w:rsidRDefault="004A7757" w:rsidP="004A7757">
      <w:pPr>
        <w:rPr>
          <w:szCs w:val="22"/>
        </w:rPr>
      </w:pPr>
      <w:r w:rsidRPr="004A7757">
        <w:rPr>
          <w:szCs w:val="22"/>
        </w:rPr>
        <w:tab/>
        <w:t>S. 1058</w:t>
      </w:r>
      <w:r w:rsidRPr="004A7757">
        <w:rPr>
          <w:szCs w:val="22"/>
        </w:rPr>
        <w:fldChar w:fldCharType="begin"/>
      </w:r>
      <w:r w:rsidRPr="004A7757">
        <w:rPr>
          <w:szCs w:val="22"/>
        </w:rPr>
        <w:instrText xml:space="preserve"> XE " S. 1058" \b</w:instrText>
      </w:r>
      <w:r w:rsidRPr="004A7757">
        <w:rPr>
          <w:szCs w:val="22"/>
        </w:rPr>
        <w:fldChar w:fldCharType="end"/>
      </w:r>
      <w:r w:rsidRPr="004A7757">
        <w:rPr>
          <w:szCs w:val="22"/>
        </w:rPr>
        <w:t xml:space="preserve"> -- Senator Shealy:  A SENATE RESOLUTION TO EXPRESS THE PROFOUND SORROW OF THE MEMBERS OF THE SOUTH CAROLINA SENATE UPON THE PASSING OF SERGEANT MAJOR HOWARD METCALF AND TO EXTEND THEIR DEEPEST SYMPATHY TO HIS FAMILY AND MANY FRIENDS.</w:t>
      </w:r>
    </w:p>
    <w:p w:rsidR="004A7757" w:rsidRPr="004A7757" w:rsidRDefault="004A7757" w:rsidP="004A7757">
      <w:pPr>
        <w:rPr>
          <w:szCs w:val="22"/>
        </w:rPr>
      </w:pPr>
      <w:r w:rsidRPr="004A7757">
        <w:rPr>
          <w:szCs w:val="22"/>
        </w:rPr>
        <w:t>l:\s-res\ks\061howa.kmm.ks.docx</w:t>
      </w:r>
    </w:p>
    <w:p w:rsidR="004A7757" w:rsidRPr="004A7757" w:rsidRDefault="004A7757" w:rsidP="004A7757">
      <w:pPr>
        <w:rPr>
          <w:szCs w:val="22"/>
        </w:rPr>
      </w:pPr>
      <w:r w:rsidRPr="004A7757">
        <w:rPr>
          <w:szCs w:val="22"/>
        </w:rPr>
        <w:tab/>
        <w:t>The Senate Resolution was adopted.</w:t>
      </w:r>
    </w:p>
    <w:p w:rsidR="004A7757" w:rsidRPr="004A7757" w:rsidRDefault="004A7757" w:rsidP="004A7757">
      <w:pPr>
        <w:rPr>
          <w:szCs w:val="22"/>
        </w:rPr>
      </w:pPr>
    </w:p>
    <w:p w:rsidR="004A7757" w:rsidRPr="004A7757" w:rsidRDefault="004A7757" w:rsidP="004A7757">
      <w:pPr>
        <w:rPr>
          <w:szCs w:val="22"/>
        </w:rPr>
      </w:pPr>
      <w:r w:rsidRPr="004A7757">
        <w:rPr>
          <w:szCs w:val="22"/>
        </w:rPr>
        <w:tab/>
        <w:t>S. 1059</w:t>
      </w:r>
      <w:r w:rsidRPr="004A7757">
        <w:rPr>
          <w:szCs w:val="22"/>
        </w:rPr>
        <w:fldChar w:fldCharType="begin"/>
      </w:r>
      <w:r w:rsidRPr="004A7757">
        <w:rPr>
          <w:szCs w:val="22"/>
        </w:rPr>
        <w:instrText xml:space="preserve"> XE " S. 1059" \b</w:instrText>
      </w:r>
      <w:r w:rsidRPr="004A7757">
        <w:rPr>
          <w:szCs w:val="22"/>
        </w:rPr>
        <w:fldChar w:fldCharType="end"/>
      </w:r>
      <w:r w:rsidRPr="004A7757">
        <w:rPr>
          <w:szCs w:val="22"/>
        </w:rPr>
        <w:t xml:space="preserve"> -- Senator Martin:  A SENATE RESOLUTION TO HONOR THE GLENN SPRINGS PRESERVATION SOCIETY FOR ITS OUTSTANDING WORK IN PRESERVING THE CULTURE AND HERITAGE OF THIS STATE AND TO CONGRATULATE THE SOCIETY ON RECEIVING THE PEGGY THOMPSON GIGNILLIAT PRESERVATION AWARD.</w:t>
      </w:r>
    </w:p>
    <w:p w:rsidR="004A7757" w:rsidRPr="004A7757" w:rsidRDefault="004A7757" w:rsidP="004A7757">
      <w:pPr>
        <w:rPr>
          <w:szCs w:val="22"/>
        </w:rPr>
      </w:pPr>
      <w:r w:rsidRPr="004A7757">
        <w:rPr>
          <w:szCs w:val="22"/>
        </w:rPr>
        <w:t>l:\s-res\srm\011glen.kmm.srm.docx</w:t>
      </w:r>
    </w:p>
    <w:p w:rsidR="004A7757" w:rsidRPr="004A7757" w:rsidRDefault="004A7757" w:rsidP="004A7757">
      <w:pPr>
        <w:rPr>
          <w:szCs w:val="22"/>
        </w:rPr>
      </w:pPr>
      <w:r w:rsidRPr="004A7757">
        <w:rPr>
          <w:szCs w:val="22"/>
        </w:rPr>
        <w:tab/>
        <w:t>The Senate Resolution was adopted.</w:t>
      </w:r>
    </w:p>
    <w:p w:rsidR="004A7757" w:rsidRPr="004A7757" w:rsidRDefault="004A7757" w:rsidP="004A7757">
      <w:pPr>
        <w:rPr>
          <w:szCs w:val="22"/>
        </w:rPr>
      </w:pPr>
    </w:p>
    <w:p w:rsidR="004A7757" w:rsidRPr="004A7757" w:rsidRDefault="004A7757" w:rsidP="004A7757">
      <w:pPr>
        <w:rPr>
          <w:szCs w:val="22"/>
        </w:rPr>
      </w:pPr>
      <w:r w:rsidRPr="004A7757">
        <w:rPr>
          <w:szCs w:val="22"/>
        </w:rPr>
        <w:tab/>
        <w:t>S. 1060</w:t>
      </w:r>
      <w:r w:rsidRPr="004A7757">
        <w:rPr>
          <w:szCs w:val="22"/>
        </w:rPr>
        <w:fldChar w:fldCharType="begin"/>
      </w:r>
      <w:r w:rsidRPr="004A7757">
        <w:rPr>
          <w:szCs w:val="22"/>
        </w:rPr>
        <w:instrText xml:space="preserve"> XE " S. 1060" \b</w:instrText>
      </w:r>
      <w:r w:rsidRPr="004A7757">
        <w:rPr>
          <w:szCs w:val="22"/>
        </w:rPr>
        <w:fldChar w:fldCharType="end"/>
      </w:r>
      <w:r w:rsidRPr="004A7757">
        <w:rPr>
          <w:szCs w:val="22"/>
        </w:rPr>
        <w:t xml:space="preserve"> -- Senators Jackson and Gregory:  A BILL TO AMEND CHAPTER 1, TITLE 16 OF THE CODE OF LAWS OF SOUTH CAROLINA, 1976, RELATING TO FELONIES AND MISDEMEANORS, BY ADDING SECTION 16-1-140 SO AS TO PROVIDE FOR AN INCREASE IN THE PENALTY FOR AN UNDERLYING OFFENSE IF THE OFFENDER INTENTIONALLY SELECTED THE PERSON AGAINST WHOM THE CRIME IS COMMITTED OR SELECTED THE PROPERTY THAT IS DAMAGED OR OTHERWISE AFFECTED BY THE CRIME IN WHOLE OR IN PART BECAUSE OF THE OFFENDER'S BELIEF OR PERCEPTION REGARDING THE RACE, COLOR, ETHNICITY, NATIONAL ORIGIN, ANCESTRY, RELIGION, GENDER, SEXUAL ORIENTATION, OR DISABILITY OF THAT PERSON OR THE OWNER OR OCCUPANT OF THAT PROPERTY, WHETHER OR NOT THE OFFENDER'S BELIEF OR PERCEPTION WAS CORRECT; AND TO AMEND SECTION 63-19-1410, RELATING TO DISPOSITIONAL POWERS OF THE FAMILY COURT REGARDING CHILDREN ADJUDICATED DELINQUENT, SO AS TO AUTHORIZE THE COURT TO MAKE FINDINGS THAT A CHILD INTENTIONALLY SELECTED THE PERSON AGAINST </w:t>
      </w:r>
      <w:r w:rsidRPr="004A7757">
        <w:rPr>
          <w:szCs w:val="22"/>
        </w:rPr>
        <w:lastRenderedPageBreak/>
        <w:t>WHOM AN OFFENSE IS COMMITTED OR SELECTED THE PROPERTY THAT IS DAMAGED OR OTHERWISE AFFECTED BY THE OFFENSE IN WHOLE OR IN PART BECAUSE OF THE CHILD'S BELIEF OR PERCEPTION REGARDING THE RACE, COLOR, ETHNICITY, NATIONAL ORIGIN, ANCESTRY, RELIGION, GENDER, SEXUAL ORIENTATION, OR DISABILITY OF THAT PERSON OR THE OWNER OR OCCUPANT OF THAT PROPERTY, WHETHER OR NOT THE CHILD'S BELIEF OR PERCEPTION WAS CORRECT AND ORDER A CHILD FOR WHOM SUCH FINDINGS ARE MADE, AS A CONDITION OF PROBATION, COMMITMENT, OR OTHERWISE, TO PARTICIPATE IN AN EDUCATIONAL PROGRAM REGARDING CULTURAL DIVERSITY.</w:t>
      </w:r>
    </w:p>
    <w:p w:rsidR="004A7757" w:rsidRPr="004A7757" w:rsidRDefault="004A7757" w:rsidP="004A7757">
      <w:pPr>
        <w:rPr>
          <w:szCs w:val="22"/>
        </w:rPr>
      </w:pPr>
      <w:r w:rsidRPr="004A7757">
        <w:rPr>
          <w:szCs w:val="22"/>
        </w:rPr>
        <w:t>l:\s-jud\bills\jackson\jud0059.rem.docx</w:t>
      </w:r>
    </w:p>
    <w:p w:rsidR="004A7757" w:rsidRPr="004A7757" w:rsidRDefault="004A7757" w:rsidP="004A7757">
      <w:pPr>
        <w:rPr>
          <w:szCs w:val="22"/>
        </w:rPr>
      </w:pPr>
      <w:r w:rsidRPr="004A7757">
        <w:rPr>
          <w:szCs w:val="22"/>
        </w:rPr>
        <w:tab/>
        <w:t>Read the first time and referred to the Committee on Judiciary.</w:t>
      </w:r>
    </w:p>
    <w:p w:rsidR="004A7757" w:rsidRPr="004A7757" w:rsidRDefault="004A7757" w:rsidP="004A7757">
      <w:pPr>
        <w:rPr>
          <w:szCs w:val="22"/>
        </w:rPr>
      </w:pPr>
    </w:p>
    <w:p w:rsidR="004A7757" w:rsidRPr="004A7757" w:rsidRDefault="004A7757" w:rsidP="004A7757">
      <w:pPr>
        <w:rPr>
          <w:szCs w:val="22"/>
        </w:rPr>
      </w:pPr>
      <w:r w:rsidRPr="004A7757">
        <w:rPr>
          <w:szCs w:val="22"/>
        </w:rPr>
        <w:tab/>
        <w:t>S. 1061</w:t>
      </w:r>
      <w:r w:rsidRPr="004A7757">
        <w:rPr>
          <w:szCs w:val="22"/>
        </w:rPr>
        <w:fldChar w:fldCharType="begin"/>
      </w:r>
      <w:r w:rsidRPr="004A7757">
        <w:rPr>
          <w:szCs w:val="22"/>
        </w:rPr>
        <w:instrText xml:space="preserve"> XE " S. 1061" \b</w:instrText>
      </w:r>
      <w:r w:rsidRPr="004A7757">
        <w:rPr>
          <w:szCs w:val="22"/>
        </w:rPr>
        <w:fldChar w:fldCharType="end"/>
      </w:r>
      <w:r w:rsidRPr="004A7757">
        <w:rPr>
          <w:szCs w:val="22"/>
        </w:rPr>
        <w:t xml:space="preserve"> -- Senators Gambrell and Nicholson:  A CONCURRENT RESOLUTION TO REQUEST THE DEPARTMENT OF TRANSPORTATION NAME THE PORTION OF SOUTH CAROLINA HIGHWAY 81 IN MCCORMICK COUNTY FROM ITS INTERSECTION WITH SOUTH CAROLINA HIGHWAY 72 TO ITS INTERSECTION WITH THE RUSSELL DAM OVERLOOK "1SG JAMES HILLEY MEMORIAL HIGHWAY" AND ERECT APPROPRIATE SIGNS OR MARKERS ALONG THIS PORTION OF HIGHWAY CONTAINING THESE WORDS.</w:t>
      </w:r>
    </w:p>
    <w:p w:rsidR="004A7757" w:rsidRPr="004A7757" w:rsidRDefault="004A7757" w:rsidP="004A7757">
      <w:pPr>
        <w:rPr>
          <w:szCs w:val="22"/>
        </w:rPr>
      </w:pPr>
      <w:r w:rsidRPr="004A7757">
        <w:rPr>
          <w:szCs w:val="22"/>
        </w:rPr>
        <w:t>l:\council\bills\gt\5796cm20.docx</w:t>
      </w:r>
    </w:p>
    <w:p w:rsidR="004A7757" w:rsidRPr="004A7757" w:rsidRDefault="004A7757" w:rsidP="004A7757">
      <w:pPr>
        <w:rPr>
          <w:szCs w:val="22"/>
        </w:rPr>
      </w:pPr>
      <w:r w:rsidRPr="004A7757">
        <w:rPr>
          <w:szCs w:val="22"/>
        </w:rPr>
        <w:tab/>
        <w:t>The Concurrent Resolution was introduced and referred to the Committee on Transportation.</w:t>
      </w:r>
    </w:p>
    <w:p w:rsidR="004A7757" w:rsidRPr="004A7757" w:rsidRDefault="004A7757" w:rsidP="004A7757">
      <w:pPr>
        <w:rPr>
          <w:szCs w:val="22"/>
        </w:rPr>
      </w:pPr>
    </w:p>
    <w:p w:rsidR="004A7757" w:rsidRPr="004A7757" w:rsidRDefault="004A7757" w:rsidP="004A7757">
      <w:pPr>
        <w:rPr>
          <w:szCs w:val="22"/>
        </w:rPr>
      </w:pPr>
      <w:r w:rsidRPr="004A7757">
        <w:rPr>
          <w:szCs w:val="22"/>
        </w:rPr>
        <w:tab/>
        <w:t>S. 1062</w:t>
      </w:r>
      <w:r w:rsidRPr="004A7757">
        <w:rPr>
          <w:szCs w:val="22"/>
        </w:rPr>
        <w:fldChar w:fldCharType="begin"/>
      </w:r>
      <w:r w:rsidRPr="004A7757">
        <w:rPr>
          <w:szCs w:val="22"/>
        </w:rPr>
        <w:instrText xml:space="preserve"> XE " S. 1062" \b</w:instrText>
      </w:r>
      <w:r w:rsidRPr="004A7757">
        <w:rPr>
          <w:szCs w:val="22"/>
        </w:rPr>
        <w:fldChar w:fldCharType="end"/>
      </w:r>
      <w:r w:rsidRPr="004A7757">
        <w:rPr>
          <w:szCs w:val="22"/>
        </w:rPr>
        <w:t xml:space="preserve"> -- Senator Talley:  A SENATE RESOLUTION TO RECOGNIZE TUESDAY, FEBRUARY 4, 2020, AS "CITIES MEAN BUSINESS DAY" IN SOUTH CAROLINA TO HONOR THE VALUABLE CONTRIBUTIONS THAT SOUTH CAROLINA CITIES AND TOWNS MAKE TO THE STATE'S ECONOMIC PROSPERITY THROUGH THEIR RELATIONSHIPS WITH LOCAL BUSINESSES.</w:t>
      </w:r>
    </w:p>
    <w:p w:rsidR="004A7757" w:rsidRPr="004A7757" w:rsidRDefault="004A7757" w:rsidP="004A7757">
      <w:pPr>
        <w:rPr>
          <w:szCs w:val="22"/>
        </w:rPr>
      </w:pPr>
      <w:r w:rsidRPr="004A7757">
        <w:rPr>
          <w:szCs w:val="22"/>
        </w:rPr>
        <w:t>l:\s-res\sft\027muni.kmm.sft.docx</w:t>
      </w:r>
    </w:p>
    <w:p w:rsidR="004A7757" w:rsidRPr="004A7757" w:rsidRDefault="004A7757" w:rsidP="004A7757">
      <w:pPr>
        <w:rPr>
          <w:szCs w:val="22"/>
        </w:rPr>
      </w:pPr>
      <w:r w:rsidRPr="004A7757">
        <w:rPr>
          <w:szCs w:val="22"/>
        </w:rPr>
        <w:tab/>
        <w:t>The Senate Resolution was introduced and referred to the Committee on Labor, Commerce and Industry.</w:t>
      </w:r>
    </w:p>
    <w:p w:rsidR="004A7757" w:rsidRPr="004A7757" w:rsidRDefault="004A7757" w:rsidP="004A7757">
      <w:pPr>
        <w:rPr>
          <w:szCs w:val="22"/>
        </w:rPr>
      </w:pPr>
    </w:p>
    <w:p w:rsidR="004A7757" w:rsidRPr="004A7757" w:rsidRDefault="004A7757" w:rsidP="004A7757">
      <w:pPr>
        <w:keepNext/>
        <w:keepLines/>
        <w:rPr>
          <w:szCs w:val="22"/>
        </w:rPr>
      </w:pPr>
      <w:r w:rsidRPr="004A7757">
        <w:rPr>
          <w:szCs w:val="22"/>
        </w:rPr>
        <w:lastRenderedPageBreak/>
        <w:tab/>
        <w:t>S. 1063</w:t>
      </w:r>
      <w:r w:rsidRPr="004A7757">
        <w:rPr>
          <w:szCs w:val="22"/>
        </w:rPr>
        <w:fldChar w:fldCharType="begin"/>
      </w:r>
      <w:r w:rsidRPr="004A7757">
        <w:rPr>
          <w:szCs w:val="22"/>
        </w:rPr>
        <w:instrText xml:space="preserve"> XE " S. 1063" \b</w:instrText>
      </w:r>
      <w:r w:rsidRPr="004A7757">
        <w:rPr>
          <w:szCs w:val="22"/>
        </w:rPr>
        <w:fldChar w:fldCharType="end"/>
      </w:r>
      <w:r w:rsidRPr="004A7757">
        <w:rPr>
          <w:szCs w:val="22"/>
        </w:rPr>
        <w:t xml:space="preserve"> -- Senators J. Matthews and Hutto:  A SENATE RESOLUTION TO RECOGNIZE AND HONOR MS. ELLA RILEY, HUMAN RESOURCE COORDINATOR OF FAMILY HEALTH CENTERS, INC., ON THE OCCASION OF HER RETIREMENT, TO THANK HER FOR NEARLY HALF A CENTURY OF OUTSTANDING AND DEDICATED SERVICE, AND TO WISH HER MUCH SUCCESS AND FULFILLMENT IN ALL HER FUTURE ENDEAVORS.</w:t>
      </w:r>
    </w:p>
    <w:p w:rsidR="004A7757" w:rsidRPr="004A7757" w:rsidRDefault="004A7757" w:rsidP="004A7757">
      <w:pPr>
        <w:rPr>
          <w:szCs w:val="22"/>
        </w:rPr>
      </w:pPr>
      <w:r w:rsidRPr="004A7757">
        <w:rPr>
          <w:szCs w:val="22"/>
        </w:rPr>
        <w:t>l:\council\bills\lk\9067cz20.docx</w:t>
      </w:r>
    </w:p>
    <w:p w:rsidR="004A7757" w:rsidRPr="004A7757" w:rsidRDefault="004A7757" w:rsidP="004A7757">
      <w:pPr>
        <w:rPr>
          <w:szCs w:val="22"/>
        </w:rPr>
      </w:pPr>
      <w:r w:rsidRPr="004A7757">
        <w:rPr>
          <w:szCs w:val="22"/>
        </w:rPr>
        <w:tab/>
        <w:t>The Senate Resolution was adopted.</w:t>
      </w:r>
    </w:p>
    <w:p w:rsidR="004A7757" w:rsidRPr="004A7757" w:rsidRDefault="004A7757" w:rsidP="004A7757">
      <w:pPr>
        <w:rPr>
          <w:szCs w:val="22"/>
        </w:rPr>
      </w:pPr>
    </w:p>
    <w:p w:rsidR="004A7757" w:rsidRPr="004A7757" w:rsidRDefault="004A7757" w:rsidP="004A7757">
      <w:pPr>
        <w:rPr>
          <w:szCs w:val="22"/>
        </w:rPr>
      </w:pPr>
      <w:r w:rsidRPr="004A7757">
        <w:rPr>
          <w:szCs w:val="22"/>
        </w:rPr>
        <w:tab/>
        <w:t>S. 1064</w:t>
      </w:r>
      <w:r w:rsidRPr="004A7757">
        <w:rPr>
          <w:szCs w:val="22"/>
        </w:rPr>
        <w:fldChar w:fldCharType="begin"/>
      </w:r>
      <w:r w:rsidRPr="004A7757">
        <w:rPr>
          <w:szCs w:val="22"/>
        </w:rPr>
        <w:instrText xml:space="preserve"> XE " S. 1064" \b</w:instrText>
      </w:r>
      <w:r w:rsidRPr="004A7757">
        <w:rPr>
          <w:szCs w:val="22"/>
        </w:rPr>
        <w:fldChar w:fldCharType="end"/>
      </w:r>
      <w:r w:rsidRPr="004A7757">
        <w:rPr>
          <w:szCs w:val="22"/>
        </w:rPr>
        <w:t xml:space="preserve"> -- Senator Shealy:  A SENATE RESOLUTION TO CONGRATULATE LEXINGTON DISTRICT THREE UPON THE OCCASION OF ITS ONE HUNDREDTH ANNIVERSARY AND TO CELEBRATE BATESBURG-LEESVILLE HIGH SCHOOL'S ONE HUNDREDTH GRADUATING CLASS.</w:t>
      </w:r>
    </w:p>
    <w:p w:rsidR="004A7757" w:rsidRPr="004A7757" w:rsidRDefault="004A7757" w:rsidP="004A7757">
      <w:pPr>
        <w:rPr>
          <w:szCs w:val="22"/>
        </w:rPr>
      </w:pPr>
      <w:r w:rsidRPr="004A7757">
        <w:rPr>
          <w:szCs w:val="22"/>
        </w:rPr>
        <w:t>l:\s-res\ks\062bate.kmm.ks.docx</w:t>
      </w:r>
    </w:p>
    <w:p w:rsidR="004A7757" w:rsidRPr="004A7757" w:rsidRDefault="004A7757" w:rsidP="004A7757">
      <w:pPr>
        <w:rPr>
          <w:szCs w:val="22"/>
        </w:rPr>
      </w:pPr>
      <w:r w:rsidRPr="004A7757">
        <w:rPr>
          <w:szCs w:val="22"/>
        </w:rPr>
        <w:tab/>
        <w:t>The Senate Resolution was adopted.</w:t>
      </w:r>
    </w:p>
    <w:p w:rsidR="004A7757" w:rsidRPr="004A7757" w:rsidRDefault="004A7757" w:rsidP="004A7757">
      <w:pPr>
        <w:rPr>
          <w:szCs w:val="22"/>
        </w:rPr>
      </w:pPr>
    </w:p>
    <w:p w:rsidR="004A7757" w:rsidRPr="004A7757" w:rsidRDefault="004A7757" w:rsidP="004A7757">
      <w:pPr>
        <w:rPr>
          <w:szCs w:val="22"/>
        </w:rPr>
      </w:pPr>
      <w:r w:rsidRPr="004A7757">
        <w:rPr>
          <w:szCs w:val="22"/>
        </w:rPr>
        <w:tab/>
        <w:t>S. 1065</w:t>
      </w:r>
      <w:r w:rsidRPr="004A7757">
        <w:rPr>
          <w:szCs w:val="22"/>
        </w:rPr>
        <w:fldChar w:fldCharType="begin"/>
      </w:r>
      <w:r w:rsidRPr="004A7757">
        <w:rPr>
          <w:szCs w:val="22"/>
        </w:rPr>
        <w:instrText xml:space="preserve"> XE " S. 1065" \b</w:instrText>
      </w:r>
      <w:r w:rsidRPr="004A7757">
        <w:rPr>
          <w:szCs w:val="22"/>
        </w:rPr>
        <w:fldChar w:fldCharType="end"/>
      </w:r>
      <w:r w:rsidRPr="004A7757">
        <w:rPr>
          <w:szCs w:val="22"/>
        </w:rPr>
        <w:t xml:space="preserve"> -- Senators Scott,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Senn, Setzler, Shealy, Sheheen, Talley, Turner, Verdin, Williams and Young:  A SENATE RESOLUTION TO COMMEMORATE THE THIRTIETH ANNIVERSARY OF THE PEACEFUL STUDENT PROTEST AT SOUTH CAROLINA STATE COLLEGE, NOW SOUTH CAROLINA STATE UNIVERSITY, WHERE THE STUDENT SIT-IN RESULTED IN POSITIVE AND GREAT ACHIEVEMENT FOR THE SOUTH CAROLINA STATE COLLEGE SCHOOL OF ENGINEERING AND TECHNOLOGY.</w:t>
      </w:r>
    </w:p>
    <w:p w:rsidR="004A7757" w:rsidRPr="004A7757" w:rsidRDefault="004A7757" w:rsidP="004A7757">
      <w:pPr>
        <w:rPr>
          <w:szCs w:val="22"/>
        </w:rPr>
      </w:pPr>
      <w:r w:rsidRPr="004A7757">
        <w:rPr>
          <w:szCs w:val="22"/>
        </w:rPr>
        <w:t>l:\s-res\js\014scsc.kmm.js.docx</w:t>
      </w:r>
    </w:p>
    <w:p w:rsidR="004A7757" w:rsidRPr="004A7757" w:rsidRDefault="004A7757" w:rsidP="004A7757">
      <w:pPr>
        <w:rPr>
          <w:szCs w:val="22"/>
        </w:rPr>
      </w:pPr>
      <w:r w:rsidRPr="004A7757">
        <w:rPr>
          <w:szCs w:val="22"/>
        </w:rPr>
        <w:tab/>
        <w:t>The Senate Resolution was adopted.</w:t>
      </w:r>
    </w:p>
    <w:p w:rsidR="004A7757" w:rsidRPr="004A7757" w:rsidRDefault="004A7757" w:rsidP="004A7757">
      <w:pPr>
        <w:rPr>
          <w:szCs w:val="22"/>
        </w:rPr>
      </w:pPr>
    </w:p>
    <w:p w:rsidR="004A7757" w:rsidRPr="004A7757" w:rsidRDefault="004A7757" w:rsidP="004A7757">
      <w:pPr>
        <w:rPr>
          <w:szCs w:val="22"/>
        </w:rPr>
      </w:pPr>
      <w:r w:rsidRPr="004A7757">
        <w:rPr>
          <w:szCs w:val="22"/>
        </w:rPr>
        <w:tab/>
        <w:t>S. 1066</w:t>
      </w:r>
      <w:r w:rsidRPr="004A7757">
        <w:rPr>
          <w:szCs w:val="22"/>
        </w:rPr>
        <w:fldChar w:fldCharType="begin"/>
      </w:r>
      <w:r w:rsidRPr="004A7757">
        <w:rPr>
          <w:szCs w:val="22"/>
        </w:rPr>
        <w:instrText xml:space="preserve"> XE " S. 1066" \b</w:instrText>
      </w:r>
      <w:r w:rsidRPr="004A7757">
        <w:rPr>
          <w:szCs w:val="22"/>
        </w:rPr>
        <w:fldChar w:fldCharType="end"/>
      </w:r>
      <w:r w:rsidRPr="004A7757">
        <w:rPr>
          <w:szCs w:val="22"/>
        </w:rPr>
        <w:t xml:space="preserve"> -- Senators McLeod, Fanning, Shealy and M.B. Matthews:  A BILL TO AMEND THE CODE OF LAWS OF SOUTH CAROLINA, 1976, BY ADDING SECTION 23-3-340 SO AS TO PROVIDE THAT UPON REQUEST OF A LAW ENFORCEMENT AGENCY, A WIRELESS TELECOMMUNICATIONS CARRIER SHALL PROVIDE CALL LOCATION INFORMATION CONCERNING THE </w:t>
      </w:r>
      <w:r w:rsidRPr="004A7757">
        <w:rPr>
          <w:szCs w:val="22"/>
        </w:rPr>
        <w:lastRenderedPageBreak/>
        <w:t>TELECOMMUNICATIONS DEVICE OF THE USER TO THE LAW ENFORCEMENT AGENCY IN ORDER TO RESPOND TO A CALL FOR EMERGENCY SERVICES OR IN AN EMERGENCY SITUATION THAT INVOLVES THE RISK OF DEATH OR SERIOUS PHYSICAL HARM, TO PROVIDE THAT CERTAIN ACTIONS FOR RELIEF MAY NOT BE BROUGHT AGAINST A WIRELESS SERVICE PROVIDER UNDER THIS SECTION, AND PROVIDE SLED SHALL OBTAIN CONTACT INFORMATION FROM WIRELESS SERVICE PROVIDERS TO FACILITATE A REQUEST FROM A LAW ENFORCEMENT AGENCY.</w:t>
      </w:r>
    </w:p>
    <w:p w:rsidR="004A7757" w:rsidRPr="004A7757" w:rsidRDefault="004A7757" w:rsidP="004A7757">
      <w:pPr>
        <w:rPr>
          <w:szCs w:val="22"/>
        </w:rPr>
      </w:pPr>
      <w:r w:rsidRPr="004A7757">
        <w:rPr>
          <w:szCs w:val="22"/>
        </w:rPr>
        <w:t>l:\council\bills\gt\5780cm20.docx</w:t>
      </w:r>
    </w:p>
    <w:p w:rsidR="004A7757" w:rsidRPr="004A7757" w:rsidRDefault="004A7757" w:rsidP="004A7757">
      <w:pPr>
        <w:rPr>
          <w:szCs w:val="22"/>
        </w:rPr>
      </w:pPr>
      <w:r w:rsidRPr="004A7757">
        <w:rPr>
          <w:szCs w:val="22"/>
        </w:rPr>
        <w:tab/>
        <w:t>Read the first time and referred to the Committee on Judiciary.</w:t>
      </w:r>
    </w:p>
    <w:p w:rsidR="004A7757" w:rsidRPr="004A7757" w:rsidRDefault="004A7757" w:rsidP="004A7757">
      <w:pPr>
        <w:rPr>
          <w:szCs w:val="22"/>
        </w:rPr>
      </w:pPr>
    </w:p>
    <w:p w:rsidR="004A7757" w:rsidRPr="004A7757" w:rsidRDefault="004A7757" w:rsidP="004A7757">
      <w:pPr>
        <w:rPr>
          <w:szCs w:val="22"/>
        </w:rPr>
      </w:pPr>
      <w:r w:rsidRPr="004A7757">
        <w:rPr>
          <w:szCs w:val="22"/>
        </w:rPr>
        <w:tab/>
        <w:t>S. 1067</w:t>
      </w:r>
      <w:r w:rsidRPr="004A7757">
        <w:rPr>
          <w:szCs w:val="22"/>
        </w:rPr>
        <w:fldChar w:fldCharType="begin"/>
      </w:r>
      <w:r w:rsidRPr="004A7757">
        <w:rPr>
          <w:szCs w:val="22"/>
        </w:rPr>
        <w:instrText xml:space="preserve"> XE " S. 1067" \b</w:instrText>
      </w:r>
      <w:r w:rsidRPr="004A7757">
        <w:rPr>
          <w:szCs w:val="22"/>
        </w:rPr>
        <w:fldChar w:fldCharType="end"/>
      </w:r>
      <w:r w:rsidRPr="004A7757">
        <w:rPr>
          <w:szCs w:val="22"/>
        </w:rPr>
        <w:t xml:space="preserve"> -- Senator Malloy:  A BILL TO AMEND SECTION 9-8-40 OF THE 1976 CODE, RELATING TO MEMBERSHIP IN THE RETIREMENT SYSTEM FOR JUDGES, SOLICITORS, AND PUBLIC DEFENDERS, TO REMOVE THE AGE LIMIT OF SEVENTY-TWO FOR THOSE ELIGIBLE TO BECOME MEMBERS OF THE SYSTEM; TO AMEND SECTION 9-8-60 OF THE 1976 CODE, RELATING TO RETIREMENT AND RETIREMENT ALLOWANCES, TO REMOVE THE REQUIREMENT THAT MEMBERS OF THE RETIREMENT SYSTEM FOR JUDGES, SOLICITORS, AND PUBLIC DEFENDERS MUST RETIRE BY THE END OF THE CALENDAR YEAR IN WHICH THEY TURN SEVENTY-TWO; AND TO REPEAL SECTION 22-1-25 OF THE 1976 CODE, RELATING TO THE MANDATORY RETIREMENT AGE FOR MAGISTRATES.</w:t>
      </w:r>
    </w:p>
    <w:p w:rsidR="004A7757" w:rsidRPr="004A7757" w:rsidRDefault="004A7757" w:rsidP="004A7757">
      <w:pPr>
        <w:rPr>
          <w:szCs w:val="22"/>
        </w:rPr>
      </w:pPr>
      <w:r w:rsidRPr="004A7757">
        <w:rPr>
          <w:szCs w:val="22"/>
        </w:rPr>
        <w:t>l:\s-res\gm\052no r.kd.gm.docx</w:t>
      </w:r>
    </w:p>
    <w:p w:rsidR="004A7757" w:rsidRPr="004A7757" w:rsidRDefault="004A7757" w:rsidP="004A7757">
      <w:pPr>
        <w:rPr>
          <w:szCs w:val="22"/>
        </w:rPr>
      </w:pPr>
      <w:r w:rsidRPr="004A7757">
        <w:rPr>
          <w:szCs w:val="22"/>
        </w:rPr>
        <w:tab/>
        <w:t>Read the first time and referred to the Committee on Finance.</w:t>
      </w:r>
    </w:p>
    <w:p w:rsidR="004A7757" w:rsidRPr="004A7757" w:rsidRDefault="004A7757" w:rsidP="004A7757">
      <w:pPr>
        <w:rPr>
          <w:szCs w:val="22"/>
        </w:rPr>
      </w:pPr>
    </w:p>
    <w:p w:rsidR="004A7757" w:rsidRPr="004A7757" w:rsidRDefault="004A7757" w:rsidP="004A7757">
      <w:pPr>
        <w:rPr>
          <w:szCs w:val="22"/>
        </w:rPr>
      </w:pPr>
      <w:r w:rsidRPr="004A7757">
        <w:rPr>
          <w:szCs w:val="22"/>
        </w:rPr>
        <w:tab/>
        <w:t>S. 1068</w:t>
      </w:r>
      <w:r w:rsidRPr="004A7757">
        <w:rPr>
          <w:szCs w:val="22"/>
        </w:rPr>
        <w:fldChar w:fldCharType="begin"/>
      </w:r>
      <w:r w:rsidRPr="004A7757">
        <w:rPr>
          <w:szCs w:val="22"/>
        </w:rPr>
        <w:instrText xml:space="preserve"> XE " S. 1068" \b</w:instrText>
      </w:r>
      <w:r w:rsidRPr="004A7757">
        <w:rPr>
          <w:szCs w:val="22"/>
        </w:rPr>
        <w:fldChar w:fldCharType="end"/>
      </w:r>
      <w:r w:rsidRPr="004A7757">
        <w:rPr>
          <w:szCs w:val="22"/>
        </w:rPr>
        <w:t xml:space="preserve">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4A7757" w:rsidRPr="004A7757" w:rsidRDefault="004A7757" w:rsidP="004A7757">
      <w:pPr>
        <w:rPr>
          <w:szCs w:val="22"/>
        </w:rPr>
      </w:pPr>
      <w:r w:rsidRPr="004A7757">
        <w:rPr>
          <w:szCs w:val="22"/>
        </w:rPr>
        <w:t>l:\council\bills\df\13012cz20.docx</w:t>
      </w:r>
    </w:p>
    <w:p w:rsidR="004A7757" w:rsidRPr="004A7757" w:rsidRDefault="004A7757" w:rsidP="004A7757">
      <w:pPr>
        <w:rPr>
          <w:szCs w:val="22"/>
        </w:rPr>
      </w:pPr>
      <w:r w:rsidRPr="004A7757">
        <w:rPr>
          <w:szCs w:val="22"/>
        </w:rPr>
        <w:tab/>
        <w:t>Read the first time and referred to the Committee on Fish, Game and Forestry.</w:t>
      </w:r>
    </w:p>
    <w:p w:rsidR="004A7757" w:rsidRPr="004A7757" w:rsidRDefault="004A7757" w:rsidP="004A7757">
      <w:pPr>
        <w:rPr>
          <w:szCs w:val="22"/>
        </w:rPr>
      </w:pPr>
    </w:p>
    <w:p w:rsidR="004A7757" w:rsidRPr="004A7757" w:rsidRDefault="004A7757" w:rsidP="004A7757">
      <w:pPr>
        <w:rPr>
          <w:szCs w:val="22"/>
        </w:rPr>
      </w:pPr>
      <w:r w:rsidRPr="004A7757">
        <w:rPr>
          <w:szCs w:val="22"/>
        </w:rPr>
        <w:lastRenderedPageBreak/>
        <w:tab/>
        <w:t>H. 4760</w:t>
      </w:r>
      <w:r w:rsidRPr="004A7757">
        <w:rPr>
          <w:szCs w:val="22"/>
        </w:rPr>
        <w:fldChar w:fldCharType="begin"/>
      </w:r>
      <w:r w:rsidRPr="004A7757">
        <w:rPr>
          <w:szCs w:val="22"/>
        </w:rPr>
        <w:instrText xml:space="preserve"> XE " H. 4760" \b</w:instrText>
      </w:r>
      <w:r w:rsidRPr="004A7757">
        <w:rPr>
          <w:szCs w:val="22"/>
        </w:rPr>
        <w:fldChar w:fldCharType="end"/>
      </w:r>
      <w:r w:rsidRPr="004A7757">
        <w:rPr>
          <w:szCs w:val="22"/>
        </w:rPr>
        <w:t xml:space="preserve"> -- Reps. Lucas, Allison, Clyburn, Felder, Yow, Calhoon, McGinnis and Bales: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4A7757" w:rsidRPr="004A7757" w:rsidRDefault="004A7757" w:rsidP="004A7757">
      <w:pPr>
        <w:rPr>
          <w:szCs w:val="22"/>
        </w:rPr>
      </w:pPr>
      <w:r w:rsidRPr="004A7757">
        <w:rPr>
          <w:szCs w:val="22"/>
        </w:rPr>
        <w:tab/>
        <w:t>Read the first time and referred to the Committee on Education.</w:t>
      </w:r>
    </w:p>
    <w:p w:rsidR="004A7757" w:rsidRPr="004A7757" w:rsidRDefault="004A7757" w:rsidP="004A7757">
      <w:pPr>
        <w:rPr>
          <w:szCs w:val="22"/>
        </w:rPr>
      </w:pPr>
    </w:p>
    <w:p w:rsidR="004A7757" w:rsidRPr="004A7757" w:rsidRDefault="004A7757" w:rsidP="004A7757">
      <w:pPr>
        <w:rPr>
          <w:szCs w:val="22"/>
        </w:rPr>
      </w:pPr>
      <w:r w:rsidRPr="004A7757">
        <w:rPr>
          <w:szCs w:val="22"/>
        </w:rPr>
        <w:tab/>
        <w:t>H. 5008</w:t>
      </w:r>
      <w:r w:rsidRPr="004A7757">
        <w:rPr>
          <w:szCs w:val="22"/>
        </w:rPr>
        <w:fldChar w:fldCharType="begin"/>
      </w:r>
      <w:r w:rsidRPr="004A7757">
        <w:rPr>
          <w:szCs w:val="22"/>
        </w:rPr>
        <w:instrText xml:space="preserve"> XE " H. 5008" \b</w:instrText>
      </w:r>
      <w:r w:rsidRPr="004A7757">
        <w:rPr>
          <w:szCs w:val="22"/>
        </w:rPr>
        <w:fldChar w:fldCharType="end"/>
      </w:r>
      <w:r w:rsidRPr="004A7757">
        <w:rPr>
          <w:szCs w:val="22"/>
        </w:rPr>
        <w:t xml:space="preserve">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4A7757" w:rsidRPr="004A7757" w:rsidRDefault="004A7757" w:rsidP="004A7757">
      <w:pPr>
        <w:rPr>
          <w:szCs w:val="22"/>
        </w:rPr>
      </w:pPr>
      <w:r w:rsidRPr="004A7757">
        <w:rPr>
          <w:szCs w:val="22"/>
        </w:rPr>
        <w:tab/>
        <w:t>The Concurrent Resolution was introduced and referred to the Committee on Transportation.</w:t>
      </w:r>
    </w:p>
    <w:p w:rsidR="004A7757" w:rsidRPr="004A7757" w:rsidRDefault="004A7757" w:rsidP="004A7757">
      <w:pPr>
        <w:rPr>
          <w:szCs w:val="22"/>
        </w:rPr>
      </w:pPr>
    </w:p>
    <w:p w:rsidR="004A7757" w:rsidRPr="004A7757" w:rsidRDefault="004A7757" w:rsidP="004A7757">
      <w:pPr>
        <w:rPr>
          <w:szCs w:val="22"/>
        </w:rPr>
      </w:pPr>
      <w:r w:rsidRPr="004A7757">
        <w:rPr>
          <w:szCs w:val="22"/>
        </w:rPr>
        <w:tab/>
        <w:t>H. 5044</w:t>
      </w:r>
      <w:r w:rsidRPr="004A7757">
        <w:rPr>
          <w:szCs w:val="22"/>
        </w:rPr>
        <w:fldChar w:fldCharType="begin"/>
      </w:r>
      <w:r w:rsidRPr="004A7757">
        <w:rPr>
          <w:szCs w:val="22"/>
        </w:rPr>
        <w:instrText xml:space="preserve"> XE " H. 5044" \b</w:instrText>
      </w:r>
      <w:r w:rsidRPr="004A7757">
        <w:rPr>
          <w:szCs w:val="22"/>
        </w:rPr>
        <w:fldChar w:fldCharType="end"/>
      </w:r>
      <w:r w:rsidRPr="004A7757">
        <w:rPr>
          <w:szCs w:val="22"/>
        </w:rPr>
        <w:t xml:space="preserve"> -- Rep. Ott:  A CONCURRENT RESOLUTION TO RECOGNIZE AND COMMEND THE PROFESSIONAL ENGINEERS WHO LIVE AND WORK IN THE GREAT STATE OF SOUTH CAROLINA, TO ENCOURAGE ALL SOUTH CAROLINIANS TO HONOR OUR ENGINEERS FOR THEIR MANY CONTRIBUTIONS TO THE PALMETTO STATE'S QUALITY OF</w:t>
      </w:r>
      <w:r w:rsidR="0034753B">
        <w:rPr>
          <w:szCs w:val="22"/>
        </w:rPr>
        <w:br/>
      </w:r>
      <w:r w:rsidR="0034753B">
        <w:rPr>
          <w:szCs w:val="22"/>
        </w:rPr>
        <w:br/>
      </w:r>
      <w:r w:rsidRPr="004A7757">
        <w:rPr>
          <w:szCs w:val="22"/>
        </w:rPr>
        <w:lastRenderedPageBreak/>
        <w:t>LIFE, AND TO DECLARE WEDNESDAY, FEBRUARY 19, 2020, AS PROFESSIONAL ENGINEERS DAY IN SOUTH CAROLINA.</w:t>
      </w:r>
    </w:p>
    <w:p w:rsidR="004A7757" w:rsidRPr="004A7757" w:rsidRDefault="004A7757" w:rsidP="004A7757">
      <w:pPr>
        <w:rPr>
          <w:szCs w:val="22"/>
        </w:rPr>
      </w:pPr>
      <w:r w:rsidRPr="004A7757">
        <w:rPr>
          <w:szCs w:val="22"/>
        </w:rPr>
        <w:tab/>
        <w:t>The Concurrent Resolution was introduced and referred to the Committee on Labor, Commerce and Industry.</w:t>
      </w:r>
    </w:p>
    <w:p w:rsidR="004A7757" w:rsidRPr="004A7757" w:rsidRDefault="004A7757" w:rsidP="004A7757">
      <w:pPr>
        <w:rPr>
          <w:szCs w:val="22"/>
        </w:rPr>
      </w:pPr>
    </w:p>
    <w:p w:rsidR="004A7757" w:rsidRPr="004A7757" w:rsidRDefault="004A7757" w:rsidP="004A7757">
      <w:pPr>
        <w:rPr>
          <w:szCs w:val="22"/>
        </w:rPr>
      </w:pPr>
      <w:r w:rsidRPr="004A7757">
        <w:rPr>
          <w:szCs w:val="22"/>
        </w:rPr>
        <w:tab/>
        <w:t>H. 5078</w:t>
      </w:r>
      <w:r w:rsidRPr="004A7757">
        <w:rPr>
          <w:szCs w:val="22"/>
        </w:rPr>
        <w:fldChar w:fldCharType="begin"/>
      </w:r>
      <w:r w:rsidRPr="004A7757">
        <w:rPr>
          <w:szCs w:val="22"/>
        </w:rPr>
        <w:instrText xml:space="preserve"> XE " H. 5078" \b</w:instrText>
      </w:r>
      <w:r w:rsidRPr="004A7757">
        <w:rPr>
          <w:szCs w:val="22"/>
        </w:rPr>
        <w:fldChar w:fldCharType="end"/>
      </w:r>
      <w:r w:rsidRPr="004A7757">
        <w:rPr>
          <w:szCs w:val="22"/>
        </w:rPr>
        <w:t xml:space="preserve">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EDWARD CHARLES "ED" SUGGS, JR., OF THE PEE DEE AREA COUNCIL OF THE BOY SCOUTS OF AMERICA, AND TO CONGRATULATE HIM FOR BEING NAMED THE COUNCIL ALUMNUS OF THE YEAR.</w:t>
      </w:r>
    </w:p>
    <w:p w:rsidR="004A7757" w:rsidRPr="004A7757" w:rsidRDefault="004A7757" w:rsidP="004A7757">
      <w:pPr>
        <w:rPr>
          <w:szCs w:val="22"/>
        </w:rPr>
      </w:pPr>
      <w:r w:rsidRPr="004A7757">
        <w:rPr>
          <w:szCs w:val="22"/>
        </w:rPr>
        <w:tab/>
        <w:t>The Concurrent Resolution was adopted, ordered returned to the House.</w:t>
      </w:r>
    </w:p>
    <w:p w:rsidR="004A7757" w:rsidRPr="004A7757" w:rsidRDefault="004A7757" w:rsidP="004A7757">
      <w:pPr>
        <w:rPr>
          <w:szCs w:val="22"/>
        </w:rPr>
      </w:pPr>
    </w:p>
    <w:p w:rsidR="004A7757" w:rsidRPr="004A7757" w:rsidRDefault="004A7757" w:rsidP="004A7757">
      <w:pPr>
        <w:rPr>
          <w:szCs w:val="22"/>
        </w:rPr>
      </w:pPr>
      <w:r w:rsidRPr="004A7757">
        <w:rPr>
          <w:szCs w:val="22"/>
        </w:rPr>
        <w:tab/>
        <w:t>H. 5079</w:t>
      </w:r>
      <w:r w:rsidRPr="004A7757">
        <w:rPr>
          <w:szCs w:val="22"/>
        </w:rPr>
        <w:fldChar w:fldCharType="begin"/>
      </w:r>
      <w:r w:rsidRPr="004A7757">
        <w:rPr>
          <w:szCs w:val="22"/>
        </w:rPr>
        <w:instrText xml:space="preserve"> XE " H. 5079" \b</w:instrText>
      </w:r>
      <w:r w:rsidRPr="004A7757">
        <w:rPr>
          <w:szCs w:val="22"/>
        </w:rPr>
        <w:fldChar w:fldCharType="end"/>
      </w:r>
      <w:r w:rsidRPr="004A7757">
        <w:rPr>
          <w:szCs w:val="22"/>
        </w:rPr>
        <w:t xml:space="preserve">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rsidRPr="004A7757">
        <w:rPr>
          <w:szCs w:val="22"/>
        </w:rP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LAURENCE HENRY "LARRY" GREEN OF THE PEE DEE AREA COUNCIL OF THE BOY SCOUTS OF AMERICA, AND TO CONGRATULATE HIM UPON RECEIVING THE NATIONAL EAGLE SCOUT ASSOCIATION OUTSTANDING EAGLE SCOUT AWARD.</w:t>
      </w:r>
    </w:p>
    <w:p w:rsidR="004A7757" w:rsidRPr="004A7757" w:rsidRDefault="004A7757" w:rsidP="004A7757">
      <w:pPr>
        <w:rPr>
          <w:szCs w:val="22"/>
        </w:rPr>
      </w:pPr>
      <w:r w:rsidRPr="004A7757">
        <w:rPr>
          <w:szCs w:val="22"/>
        </w:rPr>
        <w:tab/>
        <w:t>The Concurrent Resolution was adopted, ordered returned to the House.</w:t>
      </w:r>
    </w:p>
    <w:p w:rsidR="004A7757" w:rsidRPr="004A7757" w:rsidRDefault="004A7757" w:rsidP="004A7757">
      <w:pPr>
        <w:rPr>
          <w:szCs w:val="22"/>
        </w:rPr>
      </w:pPr>
    </w:p>
    <w:p w:rsidR="004A7757" w:rsidRPr="004A7757" w:rsidRDefault="004A7757" w:rsidP="004A7757">
      <w:pPr>
        <w:rPr>
          <w:szCs w:val="22"/>
        </w:rPr>
      </w:pPr>
      <w:r w:rsidRPr="004A7757">
        <w:rPr>
          <w:szCs w:val="22"/>
        </w:rPr>
        <w:tab/>
        <w:t>H. 5080</w:t>
      </w:r>
      <w:r w:rsidRPr="004A7757">
        <w:rPr>
          <w:szCs w:val="22"/>
        </w:rPr>
        <w:fldChar w:fldCharType="begin"/>
      </w:r>
      <w:r w:rsidRPr="004A7757">
        <w:rPr>
          <w:szCs w:val="22"/>
        </w:rPr>
        <w:instrText xml:space="preserve"> XE " H. 5080" \b</w:instrText>
      </w:r>
      <w:r w:rsidRPr="004A7757">
        <w:rPr>
          <w:szCs w:val="22"/>
        </w:rPr>
        <w:fldChar w:fldCharType="end"/>
      </w:r>
      <w:r w:rsidRPr="004A7757">
        <w:rPr>
          <w:szCs w:val="22"/>
        </w:rPr>
        <w:t xml:space="preserve">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WALTER HILTON "WALT" BAREFOOT OF THE PEE DEE AREA COUNCIL OF THE BOY SCOUTS OF AMERICA AND TO CONGRATULATE HIM UPON RECEIVING THE NATIONAL EAGLE SCOUT ASSOCIATION OUTSTANDING EAGLE SCOUT AWARD.</w:t>
      </w:r>
    </w:p>
    <w:p w:rsidR="004A7757" w:rsidRPr="004A7757" w:rsidRDefault="004A7757" w:rsidP="004A7757">
      <w:pPr>
        <w:rPr>
          <w:szCs w:val="22"/>
        </w:rPr>
      </w:pPr>
      <w:r w:rsidRPr="004A7757">
        <w:rPr>
          <w:szCs w:val="22"/>
        </w:rPr>
        <w:tab/>
        <w:t>The Concurrent Resolution was adopted, ordered returned to the House.</w:t>
      </w:r>
    </w:p>
    <w:p w:rsidR="004A7757" w:rsidRDefault="004A7757" w:rsidP="004A7757">
      <w:pPr>
        <w:rPr>
          <w:szCs w:val="22"/>
        </w:rPr>
      </w:pPr>
    </w:p>
    <w:p w:rsidR="00437378" w:rsidRDefault="00437378" w:rsidP="004A7757">
      <w:pPr>
        <w:rPr>
          <w:szCs w:val="22"/>
        </w:rPr>
      </w:pPr>
    </w:p>
    <w:p w:rsidR="00437378" w:rsidRDefault="00437378" w:rsidP="004A7757">
      <w:pPr>
        <w:rPr>
          <w:szCs w:val="22"/>
        </w:rPr>
      </w:pPr>
    </w:p>
    <w:p w:rsidR="004A7757" w:rsidRPr="004A7757" w:rsidRDefault="004A7757" w:rsidP="004A7757">
      <w:pPr>
        <w:pStyle w:val="Header"/>
        <w:tabs>
          <w:tab w:val="left" w:pos="4320"/>
        </w:tabs>
        <w:jc w:val="center"/>
        <w:rPr>
          <w:szCs w:val="22"/>
        </w:rPr>
      </w:pPr>
      <w:r w:rsidRPr="004A7757">
        <w:rPr>
          <w:b/>
          <w:szCs w:val="22"/>
        </w:rPr>
        <w:lastRenderedPageBreak/>
        <w:t>REPORT</w:t>
      </w:r>
      <w:r w:rsidRPr="004A7757">
        <w:rPr>
          <w:b/>
          <w:color w:val="auto"/>
          <w:szCs w:val="22"/>
        </w:rPr>
        <w:t xml:space="preserve">S </w:t>
      </w:r>
      <w:r w:rsidRPr="004A7757">
        <w:rPr>
          <w:b/>
          <w:szCs w:val="22"/>
        </w:rPr>
        <w:t>OF STANDING COMMITTEES</w:t>
      </w:r>
    </w:p>
    <w:p w:rsidR="004A7757" w:rsidRPr="004A7757" w:rsidRDefault="004A7757" w:rsidP="004A7757">
      <w:pPr>
        <w:pStyle w:val="Header"/>
        <w:tabs>
          <w:tab w:val="left" w:pos="4320"/>
        </w:tabs>
        <w:rPr>
          <w:szCs w:val="22"/>
        </w:rPr>
      </w:pPr>
      <w:r w:rsidRPr="004A7757">
        <w:rPr>
          <w:szCs w:val="22"/>
        </w:rPr>
        <w:tab/>
        <w:t>Senator CROMER from the Committee on Banking and Insurance submitted a favorable report on:</w:t>
      </w:r>
    </w:p>
    <w:p w:rsidR="004A7757" w:rsidRPr="004A7757" w:rsidRDefault="004A7757" w:rsidP="004A7757">
      <w:pPr>
        <w:rPr>
          <w:szCs w:val="22"/>
        </w:rPr>
      </w:pPr>
      <w:r w:rsidRPr="004A7757">
        <w:rPr>
          <w:szCs w:val="22"/>
        </w:rPr>
        <w:tab/>
        <w:t>S. 881</w:t>
      </w:r>
      <w:r w:rsidRPr="004A7757">
        <w:rPr>
          <w:szCs w:val="22"/>
        </w:rPr>
        <w:fldChar w:fldCharType="begin"/>
      </w:r>
      <w:r w:rsidRPr="004A7757">
        <w:rPr>
          <w:szCs w:val="22"/>
        </w:rPr>
        <w:instrText xml:space="preserve"> XE "S. 881" \b </w:instrText>
      </w:r>
      <w:r w:rsidRPr="004A7757">
        <w:rPr>
          <w:szCs w:val="22"/>
        </w:rPr>
        <w:fldChar w:fldCharType="end"/>
      </w:r>
      <w:r w:rsidRPr="004A7757">
        <w:rPr>
          <w:szCs w:val="22"/>
        </w:rPr>
        <w:t xml:space="preserve"> -- Senator Cromer:  A BILL TO AMEND SECTION 38</w:t>
      </w:r>
      <w:r w:rsidRPr="004A7757">
        <w:rPr>
          <w:szCs w:val="22"/>
        </w:rPr>
        <w:noBreakHyphen/>
        <w:t>9</w:t>
      </w:r>
      <w:r w:rsidRPr="004A7757">
        <w:rPr>
          <w:szCs w:val="22"/>
        </w:rP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4A7757">
        <w:rPr>
          <w:szCs w:val="22"/>
        </w:rPr>
        <w:noBreakHyphen/>
        <w:t>9</w:t>
      </w:r>
      <w:r w:rsidRPr="004A7757">
        <w:rPr>
          <w:szCs w:val="22"/>
        </w:rPr>
        <w:noBreakHyphen/>
        <w:t>210, AS AMENDED, RELATING TO THE REDUCTION FROM LIABILITY FOR REINSURANCE, SO AS TO CORRECT A STATUTORY REFERENCE.</w:t>
      </w:r>
    </w:p>
    <w:p w:rsidR="004A7757" w:rsidRPr="004A7757" w:rsidRDefault="004A7757" w:rsidP="004A7757">
      <w:pPr>
        <w:pStyle w:val="Header"/>
        <w:tabs>
          <w:tab w:val="left" w:pos="4320"/>
        </w:tabs>
        <w:rPr>
          <w:szCs w:val="22"/>
        </w:rPr>
      </w:pPr>
      <w:r w:rsidRPr="004A7757">
        <w:rPr>
          <w:szCs w:val="22"/>
        </w:rPr>
        <w:tab/>
        <w:t>Ordered for consideration tomorrow.</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Senator CROMER from the Committee on Banking and Insurance submitted a favorable with amendment report on:</w:t>
      </w:r>
    </w:p>
    <w:p w:rsidR="004A7757" w:rsidRPr="004A7757" w:rsidRDefault="004A7757" w:rsidP="004A7757">
      <w:pPr>
        <w:rPr>
          <w:szCs w:val="22"/>
        </w:rPr>
      </w:pPr>
      <w:r w:rsidRPr="004A7757">
        <w:rPr>
          <w:szCs w:val="22"/>
        </w:rPr>
        <w:tab/>
        <w:t>S. 882</w:t>
      </w:r>
      <w:r w:rsidRPr="004A7757">
        <w:rPr>
          <w:szCs w:val="22"/>
        </w:rPr>
        <w:fldChar w:fldCharType="begin"/>
      </w:r>
      <w:r w:rsidRPr="004A7757">
        <w:rPr>
          <w:szCs w:val="22"/>
        </w:rPr>
        <w:instrText xml:space="preserve"> XE "S. 882" \b </w:instrText>
      </w:r>
      <w:r w:rsidRPr="004A7757">
        <w:rPr>
          <w:szCs w:val="22"/>
        </w:rPr>
        <w:fldChar w:fldCharType="end"/>
      </w:r>
      <w:r w:rsidRPr="004A7757">
        <w:rPr>
          <w:szCs w:val="22"/>
        </w:rPr>
        <w:t xml:space="preserve">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4A7757" w:rsidRPr="004A7757" w:rsidRDefault="004A7757" w:rsidP="004A7757">
      <w:pPr>
        <w:pStyle w:val="Header"/>
        <w:tabs>
          <w:tab w:val="left" w:pos="4320"/>
        </w:tabs>
        <w:rPr>
          <w:szCs w:val="22"/>
        </w:rPr>
      </w:pPr>
      <w:r w:rsidRPr="004A7757">
        <w:rPr>
          <w:szCs w:val="22"/>
        </w:rPr>
        <w:tab/>
        <w:t>Ordered for consideration tomorrow.</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Senator VERDIN from the Committee on Medical Affairs polled out S. 980 favorable:</w:t>
      </w:r>
    </w:p>
    <w:p w:rsidR="004A7757" w:rsidRPr="004A7757" w:rsidRDefault="004A7757" w:rsidP="004A7757">
      <w:pPr>
        <w:rPr>
          <w:szCs w:val="22"/>
        </w:rPr>
      </w:pPr>
      <w:r w:rsidRPr="004A7757">
        <w:rPr>
          <w:szCs w:val="22"/>
        </w:rPr>
        <w:tab/>
        <w:t>S. 980</w:t>
      </w:r>
      <w:r w:rsidRPr="004A7757">
        <w:rPr>
          <w:szCs w:val="22"/>
        </w:rPr>
        <w:fldChar w:fldCharType="begin"/>
      </w:r>
      <w:r w:rsidRPr="004A7757">
        <w:rPr>
          <w:szCs w:val="22"/>
        </w:rPr>
        <w:instrText xml:space="preserve"> XE "S. 980" \b </w:instrText>
      </w:r>
      <w:r w:rsidRPr="004A7757">
        <w:rPr>
          <w:szCs w:val="22"/>
        </w:rPr>
        <w:fldChar w:fldCharType="end"/>
      </w:r>
      <w:r w:rsidRPr="004A7757">
        <w:rPr>
          <w:szCs w:val="22"/>
        </w:rPr>
        <w:t xml:space="preserve"> -- Senator Alexander:  A BILL </w:t>
      </w:r>
      <w:r w:rsidRPr="004A7757">
        <w:rPr>
          <w:color w:val="000000" w:themeColor="text1"/>
          <w:szCs w:val="22"/>
        </w:rPr>
        <w:t>TO AMEND SECTION 44</w:t>
      </w:r>
      <w:r w:rsidRPr="004A7757">
        <w:rPr>
          <w:color w:val="000000" w:themeColor="text1"/>
          <w:szCs w:val="22"/>
        </w:rPr>
        <w:noBreakHyphen/>
        <w:t>21</w:t>
      </w:r>
      <w:r w:rsidRPr="004A7757">
        <w:rPr>
          <w:color w:val="000000" w:themeColor="text1"/>
          <w:szCs w:val="22"/>
        </w:rPr>
        <w:noBreakHyphen/>
        <w:t>80, CODE OF LAWS OF SOUTH CAROLINA, 1976, RELATING TO REGIONAL TERTIARY LEVEL DEVELOPMENTAL EVALUATION CENTERS, SO AS TO UPDATE THE NAMES OF THOSE AUTHORIZED TO FULFILL THE ROLE OF REGIONAL TERTIARY LEVEL DEVELOPMENTAL EVALUATION CENTERS.</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b/>
          <w:szCs w:val="22"/>
        </w:rPr>
      </w:pPr>
      <w:r w:rsidRPr="004A7757">
        <w:rPr>
          <w:b/>
          <w:szCs w:val="22"/>
        </w:rPr>
        <w:t>Poll of the Medical Affairs Committee</w:t>
      </w:r>
    </w:p>
    <w:p w:rsidR="004A7757" w:rsidRPr="004A7757" w:rsidRDefault="004A7757" w:rsidP="004A7757">
      <w:pPr>
        <w:pStyle w:val="Header"/>
        <w:tabs>
          <w:tab w:val="left" w:pos="4320"/>
        </w:tabs>
        <w:jc w:val="center"/>
        <w:rPr>
          <w:szCs w:val="22"/>
        </w:rPr>
      </w:pPr>
      <w:r w:rsidRPr="004A7757">
        <w:rPr>
          <w:b/>
          <w:szCs w:val="22"/>
        </w:rPr>
        <w:t>Polled 17; Ayes 17; Nays 0</w:t>
      </w:r>
    </w:p>
    <w:p w:rsidR="004A7757" w:rsidRPr="004A7757" w:rsidRDefault="004A7757" w:rsidP="004A7757">
      <w:pPr>
        <w:pStyle w:val="Header"/>
        <w:tabs>
          <w:tab w:val="left" w:pos="4320"/>
        </w:tabs>
        <w:jc w:val="center"/>
        <w:rPr>
          <w:szCs w:val="22"/>
        </w:rPr>
      </w:pPr>
    </w:p>
    <w:p w:rsidR="004A7757" w:rsidRPr="004A7757" w:rsidRDefault="004A7757" w:rsidP="004A7757">
      <w:pPr>
        <w:pStyle w:val="Header"/>
        <w:tabs>
          <w:tab w:val="left" w:pos="4320"/>
        </w:tabs>
        <w:jc w:val="center"/>
        <w:rPr>
          <w:szCs w:val="22"/>
        </w:rPr>
      </w:pPr>
      <w:r w:rsidRPr="004A7757">
        <w:rPr>
          <w:b/>
          <w:szCs w:val="22"/>
        </w:rPr>
        <w:t>AYES</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Verdin</w:t>
      </w:r>
      <w:r w:rsidRPr="004A7757">
        <w:rPr>
          <w:szCs w:val="22"/>
        </w:rPr>
        <w:tab/>
        <w:t>Peeler</w:t>
      </w:r>
      <w:r w:rsidRPr="004A7757">
        <w:rPr>
          <w:szCs w:val="22"/>
        </w:rPr>
        <w:tab/>
        <w:t>Jackson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Hutto</w:t>
      </w:r>
      <w:r w:rsidRPr="004A7757">
        <w:rPr>
          <w:szCs w:val="22"/>
        </w:rPr>
        <w:tab/>
        <w:t>Martin</w:t>
      </w:r>
      <w:r w:rsidRPr="004A7757">
        <w:rPr>
          <w:szCs w:val="22"/>
        </w:rPr>
        <w:tab/>
        <w:t>Nicholson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lastRenderedPageBreak/>
        <w:t>Scott</w:t>
      </w:r>
      <w:r w:rsidRPr="004A7757">
        <w:rPr>
          <w:szCs w:val="22"/>
        </w:rPr>
        <w:tab/>
        <w:t>Alexander</w:t>
      </w:r>
      <w:r w:rsidRPr="004A7757">
        <w:rPr>
          <w:szCs w:val="22"/>
        </w:rPr>
        <w:tab/>
        <w:t>Davis</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Johnson</w:t>
      </w:r>
      <w:r w:rsidRPr="004A7757">
        <w:rPr>
          <w:szCs w:val="22"/>
        </w:rPr>
        <w:tab/>
        <w:t>Campbell</w:t>
      </w:r>
      <w:r w:rsidRPr="004A7757">
        <w:rPr>
          <w:szCs w:val="22"/>
        </w:rPr>
        <w:tab/>
        <w:t>Corbin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Kimpson</w:t>
      </w:r>
      <w:r w:rsidRPr="004A7757">
        <w:rPr>
          <w:szCs w:val="22"/>
        </w:rPr>
        <w:tab/>
        <w:t>Margie Matthews</w:t>
      </w:r>
      <w:r w:rsidRPr="004A7757">
        <w:rPr>
          <w:szCs w:val="22"/>
        </w:rPr>
        <w:tab/>
        <w:t>Gambrell</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Senn</w:t>
      </w:r>
      <w:r w:rsidRPr="004A7757">
        <w:rPr>
          <w:szCs w:val="22"/>
        </w:rPr>
        <w:tab/>
        <w:t>Cash</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bookmarkStart w:id="0" w:name="_GoBack"/>
      <w:bookmarkEnd w:id="0"/>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4A7757">
        <w:rPr>
          <w:b/>
          <w:szCs w:val="22"/>
        </w:rPr>
        <w:t>Total--17</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4A7757">
        <w:rPr>
          <w:b/>
          <w:szCs w:val="22"/>
        </w:rPr>
        <w:t>NAYS</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4A7757">
        <w:rPr>
          <w:b/>
          <w:szCs w:val="22"/>
        </w:rPr>
        <w:t>Total--0</w:t>
      </w:r>
    </w:p>
    <w:p w:rsidR="004A7757" w:rsidRPr="004A7757" w:rsidRDefault="004A7757" w:rsidP="004A7757">
      <w:pPr>
        <w:pStyle w:val="Header"/>
        <w:tabs>
          <w:tab w:val="left" w:pos="4320"/>
        </w:tabs>
        <w:rPr>
          <w:szCs w:val="22"/>
        </w:rPr>
      </w:pPr>
    </w:p>
    <w:p w:rsidR="004A7757" w:rsidRDefault="004A7757" w:rsidP="004A7757">
      <w:pPr>
        <w:pStyle w:val="Header"/>
        <w:tabs>
          <w:tab w:val="left" w:pos="4320"/>
        </w:tabs>
        <w:rPr>
          <w:szCs w:val="22"/>
        </w:rPr>
      </w:pPr>
      <w:r w:rsidRPr="004A7757">
        <w:rPr>
          <w:szCs w:val="22"/>
        </w:rPr>
        <w:tab/>
        <w:t>Ordered for consideration tomorrow.</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b/>
          <w:szCs w:val="22"/>
        </w:rPr>
        <w:t>THE SENATE PROCEEDED TO A CALL OF THE UNCONTESTED LOCAL AND STATEWIDE CALENDAR.</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b/>
          <w:szCs w:val="22"/>
        </w:rPr>
      </w:pPr>
      <w:r w:rsidRPr="004A7757">
        <w:rPr>
          <w:b/>
          <w:szCs w:val="22"/>
        </w:rPr>
        <w:t>THIRD READING BILL</w:t>
      </w:r>
    </w:p>
    <w:p w:rsidR="004A7757" w:rsidRPr="004A7757" w:rsidRDefault="004A7757" w:rsidP="004A7757">
      <w:pPr>
        <w:suppressAutoHyphens/>
        <w:rPr>
          <w:szCs w:val="22"/>
        </w:rPr>
      </w:pPr>
      <w:r w:rsidRPr="004A7757">
        <w:rPr>
          <w:b/>
          <w:szCs w:val="22"/>
        </w:rPr>
        <w:tab/>
      </w:r>
      <w:r w:rsidRPr="004A7757">
        <w:rPr>
          <w:szCs w:val="22"/>
        </w:rPr>
        <w:t>S. 1010</w:t>
      </w:r>
      <w:r w:rsidRPr="004A7757">
        <w:rPr>
          <w:szCs w:val="22"/>
        </w:rPr>
        <w:fldChar w:fldCharType="begin"/>
      </w:r>
      <w:r w:rsidRPr="004A7757">
        <w:rPr>
          <w:szCs w:val="22"/>
        </w:rPr>
        <w:instrText xml:space="preserve"> XE "S. 1010" \b </w:instrText>
      </w:r>
      <w:r w:rsidRPr="004A7757">
        <w:rPr>
          <w:szCs w:val="22"/>
        </w:rPr>
        <w:fldChar w:fldCharType="end"/>
      </w:r>
      <w:r w:rsidRPr="004A7757">
        <w:rPr>
          <w:szCs w:val="22"/>
        </w:rPr>
        <w:t xml:space="preserve"> -- Senators Young, Massey and Setzler:  A BILL TO AMEND SECTION 2 OF ACT 926 OF 1962, RELATING TO THE MEMBERSHIP OF THE AIKEN COUNTY COMMISSION FOR TECHNICAL EDUCATION, TO ADD TWO NON-VOTING MEMBERS.</w:t>
      </w:r>
    </w:p>
    <w:p w:rsidR="004A7757" w:rsidRPr="004A7757" w:rsidRDefault="004A7757" w:rsidP="004A7757">
      <w:pPr>
        <w:pStyle w:val="Header"/>
        <w:tabs>
          <w:tab w:val="left" w:pos="4320"/>
        </w:tabs>
        <w:rPr>
          <w:szCs w:val="22"/>
        </w:rPr>
      </w:pPr>
      <w:r w:rsidRPr="004A7757">
        <w:rPr>
          <w:b/>
          <w:szCs w:val="22"/>
        </w:rPr>
        <w:tab/>
      </w:r>
      <w:r w:rsidRPr="004A7757">
        <w:rPr>
          <w:szCs w:val="22"/>
        </w:rPr>
        <w:t>On motion of Senator YOUNG.</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szCs w:val="22"/>
        </w:rPr>
      </w:pPr>
      <w:r w:rsidRPr="004A7757">
        <w:rPr>
          <w:b/>
          <w:szCs w:val="22"/>
        </w:rPr>
        <w:t>Message from the House</w:t>
      </w:r>
    </w:p>
    <w:p w:rsidR="004A7757" w:rsidRPr="004A7757" w:rsidRDefault="004A7757" w:rsidP="004A7757">
      <w:pPr>
        <w:pStyle w:val="Header"/>
        <w:tabs>
          <w:tab w:val="left" w:pos="4320"/>
        </w:tabs>
        <w:rPr>
          <w:szCs w:val="22"/>
        </w:rPr>
      </w:pPr>
      <w:r w:rsidRPr="004A7757">
        <w:rPr>
          <w:szCs w:val="22"/>
        </w:rPr>
        <w:t>Columbia, S.C., January 30, 2020</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Mr. President and Senators:</w:t>
      </w:r>
    </w:p>
    <w:p w:rsidR="004A7757" w:rsidRPr="004A7757" w:rsidRDefault="004A7757" w:rsidP="004A7757">
      <w:pPr>
        <w:pStyle w:val="Header"/>
        <w:tabs>
          <w:tab w:val="left" w:pos="4320"/>
        </w:tabs>
        <w:rPr>
          <w:szCs w:val="22"/>
        </w:rPr>
      </w:pPr>
      <w:r w:rsidRPr="004A7757">
        <w:rPr>
          <w:szCs w:val="22"/>
        </w:rPr>
        <w:tab/>
        <w:t>The House respectfully informs your Honorable Body that it has returned the following Joint Resolution to the Senate with amendments:</w:t>
      </w:r>
    </w:p>
    <w:p w:rsidR="004A7757" w:rsidRPr="004A7757" w:rsidRDefault="004A7757" w:rsidP="004A7757">
      <w:pPr>
        <w:suppressAutoHyphens/>
        <w:rPr>
          <w:szCs w:val="22"/>
        </w:rPr>
      </w:pPr>
      <w:bookmarkStart w:id="1" w:name="StartOfClip"/>
      <w:bookmarkEnd w:id="1"/>
      <w:r w:rsidRPr="004A7757">
        <w:rPr>
          <w:szCs w:val="22"/>
        </w:rPr>
        <w:tab/>
        <w:t>S. 996</w:t>
      </w:r>
      <w:r w:rsidRPr="004A7757">
        <w:rPr>
          <w:szCs w:val="22"/>
        </w:rPr>
        <w:fldChar w:fldCharType="begin"/>
      </w:r>
      <w:r w:rsidRPr="004A7757">
        <w:rPr>
          <w:szCs w:val="22"/>
        </w:rPr>
        <w:instrText xml:space="preserve"> XE "S. 996" \b </w:instrText>
      </w:r>
      <w:r w:rsidRPr="004A7757">
        <w:rPr>
          <w:szCs w:val="22"/>
        </w:rPr>
        <w:fldChar w:fldCharType="end"/>
      </w:r>
      <w:r w:rsidRPr="004A7757">
        <w:rPr>
          <w:szCs w:val="22"/>
        </w:rPr>
        <w:t xml:space="preserve">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w:t>
      </w:r>
      <w:r w:rsidRPr="004A7757">
        <w:rPr>
          <w:szCs w:val="22"/>
        </w:rPr>
        <w:lastRenderedPageBreak/>
        <w:t>PROVIDE WHEN TRANSCRIPTS FROM PUBLIC HEARINGS MAY BE RELEASED.</w:t>
      </w:r>
    </w:p>
    <w:p w:rsidR="004A7757" w:rsidRPr="004A7757" w:rsidRDefault="004A7757" w:rsidP="004A7757">
      <w:pPr>
        <w:pStyle w:val="Header"/>
        <w:tabs>
          <w:tab w:val="left" w:pos="4320"/>
        </w:tabs>
        <w:rPr>
          <w:szCs w:val="22"/>
        </w:rPr>
      </w:pPr>
      <w:r w:rsidRPr="004A7757">
        <w:rPr>
          <w:szCs w:val="22"/>
        </w:rPr>
        <w:t>Very respectfully,</w:t>
      </w:r>
    </w:p>
    <w:p w:rsidR="004A7757" w:rsidRPr="004A7757" w:rsidRDefault="004A7757" w:rsidP="004A7757">
      <w:pPr>
        <w:pStyle w:val="Header"/>
        <w:tabs>
          <w:tab w:val="left" w:pos="4320"/>
        </w:tabs>
        <w:rPr>
          <w:szCs w:val="22"/>
        </w:rPr>
      </w:pPr>
      <w:r w:rsidRPr="004A7757">
        <w:rPr>
          <w:szCs w:val="22"/>
        </w:rPr>
        <w:t>Speaker of the House</w:t>
      </w:r>
    </w:p>
    <w:p w:rsidR="004A7757" w:rsidRPr="004A7757" w:rsidRDefault="004A7757" w:rsidP="004A7757">
      <w:pPr>
        <w:pStyle w:val="Header"/>
        <w:tabs>
          <w:tab w:val="left" w:pos="4320"/>
        </w:tabs>
        <w:rPr>
          <w:szCs w:val="22"/>
        </w:rPr>
      </w:pPr>
      <w:r w:rsidRPr="004A7757">
        <w:rPr>
          <w:szCs w:val="22"/>
        </w:rPr>
        <w:tab/>
        <w:t>Received as information.</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b/>
          <w:szCs w:val="22"/>
        </w:rPr>
      </w:pPr>
      <w:r w:rsidRPr="004A7757">
        <w:rPr>
          <w:b/>
          <w:szCs w:val="22"/>
        </w:rPr>
        <w:t>HOUSE AMENDMENTS AMENDED</w:t>
      </w:r>
    </w:p>
    <w:p w:rsidR="004A7757" w:rsidRPr="004A7757" w:rsidRDefault="004A7757" w:rsidP="004A7757">
      <w:pPr>
        <w:pStyle w:val="Header"/>
        <w:tabs>
          <w:tab w:val="left" w:pos="4320"/>
        </w:tabs>
        <w:jc w:val="center"/>
        <w:rPr>
          <w:szCs w:val="22"/>
        </w:rPr>
      </w:pPr>
      <w:r w:rsidRPr="004A7757">
        <w:rPr>
          <w:b/>
          <w:szCs w:val="22"/>
        </w:rPr>
        <w:t>RETURNED TO THE HOUSE WITH AMENDMENTS</w:t>
      </w:r>
    </w:p>
    <w:p w:rsidR="004A7757" w:rsidRPr="004A7757" w:rsidRDefault="004A7757" w:rsidP="004A7757">
      <w:pPr>
        <w:suppressAutoHyphens/>
        <w:rPr>
          <w:szCs w:val="22"/>
        </w:rPr>
      </w:pPr>
      <w:r w:rsidRPr="004A7757">
        <w:rPr>
          <w:b/>
          <w:szCs w:val="22"/>
        </w:rPr>
        <w:tab/>
      </w:r>
      <w:r w:rsidRPr="004A7757">
        <w:rPr>
          <w:szCs w:val="22"/>
        </w:rPr>
        <w:t>S. 996</w:t>
      </w:r>
      <w:r w:rsidRPr="004A7757">
        <w:rPr>
          <w:szCs w:val="22"/>
        </w:rPr>
        <w:fldChar w:fldCharType="begin"/>
      </w:r>
      <w:r w:rsidRPr="004A7757">
        <w:rPr>
          <w:szCs w:val="22"/>
        </w:rPr>
        <w:instrText xml:space="preserve"> XE "S. 996" \b </w:instrText>
      </w:r>
      <w:r w:rsidRPr="004A7757">
        <w:rPr>
          <w:szCs w:val="22"/>
        </w:rPr>
        <w:fldChar w:fldCharType="end"/>
      </w:r>
      <w:r w:rsidRPr="004A7757">
        <w:rPr>
          <w:szCs w:val="22"/>
        </w:rPr>
        <w:t xml:space="preserve">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4A7757" w:rsidRPr="004A7757" w:rsidRDefault="004A7757" w:rsidP="004A7757">
      <w:pPr>
        <w:pStyle w:val="Header"/>
        <w:tabs>
          <w:tab w:val="left" w:pos="4320"/>
        </w:tabs>
        <w:rPr>
          <w:szCs w:val="22"/>
        </w:rPr>
      </w:pPr>
      <w:r w:rsidRPr="004A7757">
        <w:rPr>
          <w:szCs w:val="22"/>
        </w:rPr>
        <w:tab/>
        <w:t>The House returned the Resolution with amendments.</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The Senate proceeded to a consideration of the Resolution, the question being concurrence in the House amendments.</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Senator ALEXANDER explained the House amendments.</w:t>
      </w:r>
    </w:p>
    <w:p w:rsidR="004A7757" w:rsidRPr="004A7757" w:rsidRDefault="004A7757" w:rsidP="004A7757">
      <w:pPr>
        <w:pStyle w:val="Header"/>
        <w:tabs>
          <w:tab w:val="left" w:pos="4320"/>
        </w:tabs>
        <w:rPr>
          <w:szCs w:val="22"/>
        </w:rPr>
      </w:pPr>
    </w:p>
    <w:p w:rsidR="004A7757" w:rsidRPr="004A7757" w:rsidRDefault="004A7757" w:rsidP="004A7757">
      <w:pPr>
        <w:rPr>
          <w:szCs w:val="22"/>
        </w:rPr>
      </w:pPr>
      <w:r w:rsidRPr="004A7757">
        <w:rPr>
          <w:snapToGrid w:val="0"/>
          <w:szCs w:val="22"/>
        </w:rPr>
        <w:tab/>
        <w:t>Senators ALEXANDER, RANKIN and HUTTO proposed the following amendment (JUD0996.001), which was adopted:</w:t>
      </w:r>
    </w:p>
    <w:p w:rsidR="004A7757" w:rsidRPr="004A7757" w:rsidRDefault="004A7757" w:rsidP="004A7757">
      <w:pPr>
        <w:rPr>
          <w:snapToGrid w:val="0"/>
          <w:color w:val="auto"/>
          <w:szCs w:val="22"/>
        </w:rPr>
      </w:pPr>
      <w:r w:rsidRPr="004A7757">
        <w:rPr>
          <w:snapToGrid w:val="0"/>
          <w:color w:val="auto"/>
          <w:szCs w:val="22"/>
        </w:rPr>
        <w:tab/>
        <w:t>Amend the joint resolution, as and if amended, beginning on page 1, line 27, and ending on page 2, line 2, by striking SECTION 1, in its entirety.</w:t>
      </w:r>
    </w:p>
    <w:p w:rsidR="004A7757" w:rsidRPr="004A7757" w:rsidRDefault="004A7757" w:rsidP="004A7757">
      <w:pPr>
        <w:rPr>
          <w:snapToGrid w:val="0"/>
          <w:color w:val="auto"/>
          <w:szCs w:val="22"/>
        </w:rPr>
      </w:pPr>
      <w:r w:rsidRPr="004A7757">
        <w:rPr>
          <w:snapToGrid w:val="0"/>
          <w:color w:val="auto"/>
          <w:szCs w:val="22"/>
        </w:rPr>
        <w:tab/>
        <w:t>To further amend the joint resolution, as and if amended, page 2, after line 38, as contained in SECTION 2, by adding the following:</w:t>
      </w:r>
    </w:p>
    <w:p w:rsidR="004A7757" w:rsidRPr="004A7757" w:rsidRDefault="004A7757" w:rsidP="004A7757">
      <w:pPr>
        <w:rPr>
          <w:szCs w:val="22"/>
        </w:rPr>
      </w:pPr>
      <w:r w:rsidRPr="004A7757">
        <w:rPr>
          <w:snapToGrid w:val="0"/>
          <w:color w:val="auto"/>
          <w:szCs w:val="22"/>
        </w:rPr>
        <w:tab/>
        <w:t>/</w:t>
      </w:r>
      <w:r w:rsidRPr="004A7757">
        <w:rPr>
          <w:snapToGrid w:val="0"/>
          <w:color w:val="auto"/>
          <w:szCs w:val="22"/>
        </w:rPr>
        <w:tab/>
      </w:r>
      <w:r w:rsidRPr="004A7757">
        <w:rPr>
          <w:snapToGrid w:val="0"/>
          <w:color w:val="auto"/>
          <w:szCs w:val="22"/>
        </w:rPr>
        <w:tab/>
        <w:t xml:space="preserve">In screening candidates for the Public Service Commission and making its findings, the Public Utilities Review Committee must </w:t>
      </w:r>
      <w:r w:rsidRPr="004A7757">
        <w:rPr>
          <w:szCs w:val="22"/>
        </w:rPr>
        <w:t>seek to find the best qualified people by giving due consideration to the: (1) ability, dedication, compassion, common sense, and integrity of the candidates; and (2) race and gender of the candidates and other demographic factors to assure nondiscrimination to the greatest extent possible of all segments of the population of the State.</w:t>
      </w:r>
      <w:r w:rsidRPr="004A7757">
        <w:rPr>
          <w:szCs w:val="22"/>
        </w:rPr>
        <w:tab/>
      </w:r>
      <w:r w:rsidRPr="004A7757">
        <w:rPr>
          <w:szCs w:val="22"/>
        </w:rPr>
        <w:tab/>
        <w:t>/</w:t>
      </w:r>
    </w:p>
    <w:p w:rsidR="004A7757" w:rsidRPr="004A7757" w:rsidRDefault="004A7757" w:rsidP="004A7757">
      <w:pPr>
        <w:rPr>
          <w:snapToGrid w:val="0"/>
          <w:color w:val="auto"/>
          <w:szCs w:val="22"/>
        </w:rPr>
      </w:pPr>
      <w:r w:rsidRPr="004A7757">
        <w:rPr>
          <w:snapToGrid w:val="0"/>
          <w:color w:val="auto"/>
          <w:szCs w:val="22"/>
        </w:rPr>
        <w:lastRenderedPageBreak/>
        <w:tab/>
        <w:t>Renumber sections to conform.</w:t>
      </w:r>
    </w:p>
    <w:p w:rsidR="004A7757" w:rsidRPr="004A7757" w:rsidRDefault="004A7757" w:rsidP="004A7757">
      <w:pPr>
        <w:rPr>
          <w:snapToGrid w:val="0"/>
          <w:szCs w:val="22"/>
        </w:rPr>
      </w:pPr>
      <w:r w:rsidRPr="004A7757">
        <w:rPr>
          <w:snapToGrid w:val="0"/>
          <w:color w:val="auto"/>
          <w:szCs w:val="22"/>
        </w:rPr>
        <w:tab/>
        <w:t>Amend title to conform.</w:t>
      </w:r>
    </w:p>
    <w:p w:rsidR="004A7757" w:rsidRPr="004A7757" w:rsidRDefault="004A7757" w:rsidP="004A7757">
      <w:pPr>
        <w:rPr>
          <w:snapToGrid w:val="0"/>
          <w:szCs w:val="22"/>
        </w:rPr>
      </w:pPr>
    </w:p>
    <w:p w:rsidR="004A7757" w:rsidRPr="004A7757" w:rsidRDefault="004A7757" w:rsidP="004A7757">
      <w:pPr>
        <w:pStyle w:val="Header"/>
        <w:tabs>
          <w:tab w:val="left" w:pos="4320"/>
        </w:tabs>
        <w:rPr>
          <w:szCs w:val="22"/>
        </w:rPr>
      </w:pPr>
      <w:r w:rsidRPr="004A7757">
        <w:rPr>
          <w:szCs w:val="22"/>
        </w:rPr>
        <w:tab/>
        <w:t>Senator ALEXANDER explained the amendment.</w:t>
      </w:r>
    </w:p>
    <w:p w:rsidR="004A7757" w:rsidRPr="004A7757" w:rsidRDefault="004A7757" w:rsidP="004A7757">
      <w:pPr>
        <w:pStyle w:val="Header"/>
        <w:tabs>
          <w:tab w:val="left" w:pos="4320"/>
        </w:tabs>
        <w:rPr>
          <w:szCs w:val="22"/>
        </w:rPr>
      </w:pPr>
      <w:r w:rsidRPr="004A7757">
        <w:rPr>
          <w:szCs w:val="22"/>
        </w:rPr>
        <w:tab/>
        <w:t>The question then was the adoption of the amendment.</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The "ayes" and "nays" were demanded and taken, resulting as follows:</w:t>
      </w:r>
    </w:p>
    <w:p w:rsidR="004A7757" w:rsidRPr="004A7757" w:rsidRDefault="004A7757" w:rsidP="004A7757">
      <w:pPr>
        <w:pStyle w:val="Header"/>
        <w:tabs>
          <w:tab w:val="left" w:pos="4320"/>
        </w:tabs>
        <w:jc w:val="center"/>
        <w:rPr>
          <w:b/>
          <w:szCs w:val="22"/>
        </w:rPr>
      </w:pPr>
      <w:r w:rsidRPr="004A7757">
        <w:rPr>
          <w:b/>
          <w:szCs w:val="22"/>
        </w:rPr>
        <w:t>Ayes 38; Nays 0</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clear" w:pos="216"/>
          <w:tab w:val="clear" w:pos="432"/>
          <w:tab w:val="clear" w:pos="648"/>
          <w:tab w:val="left" w:pos="720"/>
        </w:tabs>
        <w:jc w:val="center"/>
        <w:rPr>
          <w:b/>
          <w:szCs w:val="22"/>
        </w:rPr>
      </w:pPr>
      <w:r w:rsidRPr="004A7757">
        <w:rPr>
          <w:b/>
          <w:szCs w:val="22"/>
        </w:rPr>
        <w:t>AYES</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Alexander</w:t>
      </w:r>
      <w:r w:rsidRPr="004A7757">
        <w:rPr>
          <w:szCs w:val="22"/>
        </w:rPr>
        <w:tab/>
        <w:t>Allen</w:t>
      </w:r>
      <w:r w:rsidRPr="004A7757">
        <w:rPr>
          <w:szCs w:val="22"/>
        </w:rPr>
        <w:tab/>
        <w:t>Bennett</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Campbell</w:t>
      </w:r>
      <w:r w:rsidRPr="004A7757">
        <w:rPr>
          <w:szCs w:val="22"/>
        </w:rPr>
        <w:tab/>
        <w:t>Campsen</w:t>
      </w:r>
      <w:r w:rsidRPr="004A7757">
        <w:rPr>
          <w:szCs w:val="22"/>
        </w:rPr>
        <w:tab/>
        <w:t>Cash</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Climer</w:t>
      </w:r>
      <w:r w:rsidRPr="004A7757">
        <w:rPr>
          <w:szCs w:val="22"/>
        </w:rPr>
        <w:tab/>
        <w:t>Corbin</w:t>
      </w:r>
      <w:r w:rsidRPr="004A7757">
        <w:rPr>
          <w:szCs w:val="22"/>
        </w:rPr>
        <w:tab/>
        <w:t>Cromer</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Davis</w:t>
      </w:r>
      <w:r w:rsidRPr="004A7757">
        <w:rPr>
          <w:szCs w:val="22"/>
        </w:rPr>
        <w:tab/>
        <w:t>Fanning</w:t>
      </w:r>
      <w:r w:rsidRPr="004A7757">
        <w:rPr>
          <w:szCs w:val="22"/>
        </w:rPr>
        <w:tab/>
        <w:t>Goldfinch</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Gregory</w:t>
      </w:r>
      <w:r w:rsidRPr="004A7757">
        <w:rPr>
          <w:szCs w:val="22"/>
        </w:rPr>
        <w:tab/>
        <w:t>Grooms</w:t>
      </w:r>
      <w:r w:rsidRPr="004A7757">
        <w:rPr>
          <w:szCs w:val="22"/>
        </w:rPr>
        <w:tab/>
        <w:t>Harpootlian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Hembree</w:t>
      </w:r>
      <w:r w:rsidRPr="004A7757">
        <w:rPr>
          <w:szCs w:val="22"/>
        </w:rPr>
        <w:tab/>
        <w:t>Hutto</w:t>
      </w:r>
      <w:r w:rsidRPr="004A7757">
        <w:rPr>
          <w:szCs w:val="22"/>
        </w:rPr>
        <w:tab/>
        <w:t>Johnson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Loftis</w:t>
      </w:r>
      <w:r w:rsidRPr="004A7757">
        <w:rPr>
          <w:szCs w:val="22"/>
        </w:rPr>
        <w:tab/>
        <w:t>Malloy</w:t>
      </w:r>
      <w:r w:rsidRPr="004A7757">
        <w:rPr>
          <w:szCs w:val="22"/>
        </w:rPr>
        <w:tab/>
        <w:t>Martin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Massey</w:t>
      </w:r>
      <w:r w:rsidRPr="004A7757">
        <w:rPr>
          <w:szCs w:val="22"/>
        </w:rPr>
        <w:tab/>
      </w:r>
      <w:r w:rsidRPr="004A7757">
        <w:rPr>
          <w:i/>
          <w:szCs w:val="22"/>
        </w:rPr>
        <w:t>Matthews, John</w:t>
      </w:r>
      <w:r w:rsidRPr="004A7757">
        <w:rPr>
          <w:i/>
          <w:szCs w:val="22"/>
        </w:rPr>
        <w:tab/>
      </w:r>
      <w:r w:rsidRPr="004A7757">
        <w:rPr>
          <w:szCs w:val="22"/>
        </w:rPr>
        <w:t>McElveen</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McLeod</w:t>
      </w:r>
      <w:r w:rsidRPr="004A7757">
        <w:rPr>
          <w:szCs w:val="22"/>
        </w:rPr>
        <w:tab/>
        <w:t>Nicholson</w:t>
      </w:r>
      <w:r w:rsidRPr="004A7757">
        <w:rPr>
          <w:szCs w:val="22"/>
        </w:rPr>
        <w:tab/>
        <w:t>Peeler</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Rankin</w:t>
      </w:r>
      <w:r w:rsidRPr="004A7757">
        <w:rPr>
          <w:szCs w:val="22"/>
        </w:rPr>
        <w:tab/>
        <w:t>Reese</w:t>
      </w:r>
      <w:r w:rsidRPr="004A7757">
        <w:rPr>
          <w:szCs w:val="22"/>
        </w:rPr>
        <w:tab/>
        <w:t>Rice</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Sabb</w:t>
      </w:r>
      <w:r w:rsidRPr="004A7757">
        <w:rPr>
          <w:szCs w:val="22"/>
        </w:rPr>
        <w:tab/>
        <w:t>Scott</w:t>
      </w:r>
      <w:r w:rsidRPr="004A7757">
        <w:rPr>
          <w:szCs w:val="22"/>
        </w:rPr>
        <w:tab/>
        <w:t>Setzler</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Shealy</w:t>
      </w:r>
      <w:r w:rsidRPr="004A7757">
        <w:rPr>
          <w:szCs w:val="22"/>
        </w:rPr>
        <w:tab/>
        <w:t>Talley</w:t>
      </w:r>
      <w:r w:rsidRPr="004A7757">
        <w:rPr>
          <w:szCs w:val="22"/>
        </w:rPr>
        <w:tab/>
        <w:t>Turner</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A7757">
        <w:rPr>
          <w:szCs w:val="22"/>
        </w:rPr>
        <w:t>Williams</w:t>
      </w:r>
      <w:r w:rsidRPr="004A7757">
        <w:rPr>
          <w:szCs w:val="22"/>
        </w:rPr>
        <w:tab/>
        <w:t>Young</w:t>
      </w: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4A7757" w:rsidRPr="004A7757" w:rsidRDefault="004A7757" w:rsidP="004A77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4A7757">
        <w:rPr>
          <w:b/>
          <w:szCs w:val="22"/>
        </w:rPr>
        <w:t>Total--38</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clear" w:pos="216"/>
          <w:tab w:val="clear" w:pos="432"/>
          <w:tab w:val="clear" w:pos="648"/>
          <w:tab w:val="left" w:pos="720"/>
        </w:tabs>
        <w:jc w:val="center"/>
        <w:rPr>
          <w:b/>
          <w:szCs w:val="22"/>
        </w:rPr>
      </w:pPr>
      <w:r w:rsidRPr="004A7757">
        <w:rPr>
          <w:b/>
          <w:szCs w:val="22"/>
        </w:rPr>
        <w:t>NAYS</w:t>
      </w:r>
    </w:p>
    <w:p w:rsidR="004A7757" w:rsidRPr="004A7757" w:rsidRDefault="004A7757" w:rsidP="004A7757">
      <w:pPr>
        <w:pStyle w:val="Header"/>
        <w:tabs>
          <w:tab w:val="clear" w:pos="216"/>
          <w:tab w:val="clear" w:pos="432"/>
          <w:tab w:val="clear" w:pos="648"/>
          <w:tab w:val="left" w:pos="720"/>
        </w:tabs>
        <w:jc w:val="center"/>
        <w:rPr>
          <w:b/>
          <w:szCs w:val="22"/>
        </w:rPr>
      </w:pPr>
    </w:p>
    <w:p w:rsidR="004A7757" w:rsidRPr="004A7757" w:rsidRDefault="004A7757" w:rsidP="004A7757">
      <w:pPr>
        <w:pStyle w:val="Header"/>
        <w:tabs>
          <w:tab w:val="clear" w:pos="216"/>
          <w:tab w:val="clear" w:pos="432"/>
          <w:tab w:val="clear" w:pos="648"/>
          <w:tab w:val="left" w:pos="720"/>
        </w:tabs>
        <w:jc w:val="center"/>
        <w:rPr>
          <w:b/>
          <w:szCs w:val="22"/>
        </w:rPr>
      </w:pPr>
      <w:r w:rsidRPr="004A7757">
        <w:rPr>
          <w:b/>
          <w:szCs w:val="22"/>
        </w:rPr>
        <w:t>Total--0</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The amendment was adopted.</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The Resolution was ordered returned to the House of Representatives with amendments.</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b/>
          <w:szCs w:val="22"/>
        </w:rPr>
      </w:pPr>
      <w:r w:rsidRPr="004A7757">
        <w:rPr>
          <w:b/>
          <w:szCs w:val="22"/>
        </w:rPr>
        <w:t>THE SENATE PROCEEDED TO THE INTERRUPTED DEBATE.</w:t>
      </w:r>
    </w:p>
    <w:p w:rsidR="004A7757" w:rsidRPr="004A7757" w:rsidRDefault="004A7757" w:rsidP="004A7757">
      <w:pPr>
        <w:pStyle w:val="Header"/>
        <w:tabs>
          <w:tab w:val="left" w:pos="4320"/>
        </w:tabs>
        <w:rPr>
          <w:b/>
          <w:szCs w:val="22"/>
        </w:rPr>
      </w:pPr>
    </w:p>
    <w:p w:rsidR="004A7757" w:rsidRPr="004A7757" w:rsidRDefault="004A7757" w:rsidP="004A7757">
      <w:pPr>
        <w:pStyle w:val="Header"/>
        <w:tabs>
          <w:tab w:val="left" w:pos="4320"/>
        </w:tabs>
        <w:jc w:val="center"/>
        <w:rPr>
          <w:b/>
          <w:szCs w:val="22"/>
        </w:rPr>
      </w:pPr>
      <w:r w:rsidRPr="004A7757">
        <w:rPr>
          <w:b/>
          <w:szCs w:val="22"/>
        </w:rPr>
        <w:t>AMENDED, INTERRUPTED DEBATE</w:t>
      </w:r>
    </w:p>
    <w:p w:rsidR="004A7757" w:rsidRPr="004A7757" w:rsidRDefault="004A7757" w:rsidP="004A7757">
      <w:pPr>
        <w:rPr>
          <w:szCs w:val="22"/>
        </w:rPr>
      </w:pPr>
      <w:r w:rsidRPr="004A7757">
        <w:rPr>
          <w:color w:val="auto"/>
          <w:szCs w:val="22"/>
        </w:rPr>
        <w:tab/>
        <w:t>S. 419</w:t>
      </w:r>
      <w:r w:rsidRPr="004A7757">
        <w:rPr>
          <w:color w:val="auto"/>
          <w:szCs w:val="22"/>
        </w:rPr>
        <w:fldChar w:fldCharType="begin"/>
      </w:r>
      <w:r w:rsidRPr="004A7757">
        <w:rPr>
          <w:szCs w:val="22"/>
        </w:rPr>
        <w:instrText xml:space="preserve"> XE "</w:instrText>
      </w:r>
      <w:r w:rsidRPr="004A7757">
        <w:rPr>
          <w:color w:val="auto"/>
          <w:szCs w:val="22"/>
        </w:rPr>
        <w:instrText>S. 419</w:instrText>
      </w:r>
      <w:r w:rsidRPr="004A7757">
        <w:rPr>
          <w:szCs w:val="22"/>
        </w:rPr>
        <w:instrText xml:space="preserve">" </w:instrText>
      </w:r>
      <w:r w:rsidRPr="004A7757">
        <w:rPr>
          <w:color w:val="auto"/>
          <w:szCs w:val="22"/>
        </w:rPr>
        <w:fldChar w:fldCharType="end"/>
      </w:r>
      <w:r w:rsidRPr="004A7757">
        <w:rPr>
          <w:color w:val="auto"/>
          <w:szCs w:val="22"/>
        </w:rPr>
        <w:t xml:space="preserve"> -- Senators Hembree, Malloy, Turner, Setzler, Sheheen and Alexander:  A BILL TO AMEND THE CODE OF LAWS OF SOUTH CAROLINA, 1976, SO AS</w:t>
      </w:r>
      <w:r w:rsidRPr="004A7757">
        <w:rPr>
          <w:b/>
          <w:color w:val="auto"/>
          <w:szCs w:val="22"/>
        </w:rPr>
        <w:t xml:space="preserve"> </w:t>
      </w:r>
      <w:r w:rsidRPr="004A7757">
        <w:rPr>
          <w:szCs w:val="22"/>
        </w:rPr>
        <w:t xml:space="preserve">TO ENACT THE “SOUTH CAROLINA </w:t>
      </w:r>
      <w:r w:rsidRPr="004A7757">
        <w:rPr>
          <w:szCs w:val="22"/>
        </w:rPr>
        <w:lastRenderedPageBreak/>
        <w:t>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4A7757" w:rsidRPr="004A7757" w:rsidRDefault="004A7757" w:rsidP="004A7757">
      <w:pPr>
        <w:pStyle w:val="Header"/>
        <w:tabs>
          <w:tab w:val="left" w:pos="4320"/>
        </w:tabs>
        <w:rPr>
          <w:color w:val="auto"/>
          <w:szCs w:val="22"/>
        </w:rPr>
      </w:pPr>
      <w:r w:rsidRPr="004A7757">
        <w:rPr>
          <w:color w:val="auto"/>
          <w:szCs w:val="22"/>
        </w:rPr>
        <w:tab/>
        <w:t>The Senate proceeded to a consideration of the Bill, the question being the second reading of the Bill.</w:t>
      </w:r>
    </w:p>
    <w:p w:rsidR="004A7757" w:rsidRPr="004A7757" w:rsidRDefault="004A7757" w:rsidP="004A7757">
      <w:pPr>
        <w:pStyle w:val="Header"/>
        <w:tabs>
          <w:tab w:val="left" w:pos="4320"/>
        </w:tabs>
        <w:rPr>
          <w:b/>
          <w:szCs w:val="22"/>
        </w:rPr>
      </w:pPr>
    </w:p>
    <w:p w:rsidR="004A7757" w:rsidRPr="004A7757" w:rsidRDefault="004A7757" w:rsidP="004A7757">
      <w:pPr>
        <w:jc w:val="center"/>
        <w:rPr>
          <w:szCs w:val="22"/>
        </w:rPr>
      </w:pPr>
      <w:r w:rsidRPr="004A7757">
        <w:rPr>
          <w:b/>
          <w:szCs w:val="22"/>
        </w:rPr>
        <w:t>Amendment No. 22</w:t>
      </w:r>
    </w:p>
    <w:p w:rsidR="004A7757" w:rsidRPr="004A7757" w:rsidRDefault="004A7757" w:rsidP="004A7757">
      <w:pPr>
        <w:pStyle w:val="Header"/>
        <w:tabs>
          <w:tab w:val="left" w:pos="4320"/>
        </w:tabs>
        <w:ind w:firstLine="216"/>
        <w:rPr>
          <w:szCs w:val="22"/>
        </w:rPr>
      </w:pPr>
      <w:r w:rsidRPr="004A7757">
        <w:rPr>
          <w:snapToGrid w:val="0"/>
          <w:szCs w:val="22"/>
        </w:rPr>
        <w:t>Senator SCOTT proposed the following amendment (419R014.SP.JS)</w:t>
      </w:r>
      <w:r w:rsidRPr="004A7757">
        <w:rPr>
          <w:szCs w:val="22"/>
        </w:rPr>
        <w:t>, which was carried over</w:t>
      </w:r>
      <w:r w:rsidRPr="004A7757">
        <w:rPr>
          <w:snapToGrid w:val="0"/>
          <w:szCs w:val="22"/>
        </w:rPr>
        <w:t>:</w:t>
      </w:r>
    </w:p>
    <w:p w:rsidR="004A7757" w:rsidRPr="004A7757" w:rsidRDefault="004A7757" w:rsidP="004A7757">
      <w:pPr>
        <w:rPr>
          <w:snapToGrid w:val="0"/>
          <w:szCs w:val="22"/>
        </w:rPr>
      </w:pPr>
      <w:r w:rsidRPr="004A7757">
        <w:rPr>
          <w:snapToGrid w:val="0"/>
          <w:color w:val="auto"/>
          <w:szCs w:val="22"/>
        </w:rPr>
        <w:tab/>
      </w:r>
      <w:r w:rsidRPr="004A7757">
        <w:rPr>
          <w:snapToGrid w:val="0"/>
          <w:szCs w:val="22"/>
        </w:rPr>
        <w:t xml:space="preserve">Amend the bill, as and if amended, by deleting PART IV in its entirety. </w:t>
      </w:r>
    </w:p>
    <w:p w:rsidR="004A7757" w:rsidRPr="004A7757" w:rsidRDefault="004A7757" w:rsidP="004A7757">
      <w:pPr>
        <w:rPr>
          <w:snapToGrid w:val="0"/>
          <w:szCs w:val="22"/>
        </w:rPr>
      </w:pPr>
      <w:r w:rsidRPr="004A7757">
        <w:rPr>
          <w:snapToGrid w:val="0"/>
          <w:color w:val="auto"/>
          <w:szCs w:val="22"/>
        </w:rPr>
        <w:tab/>
      </w:r>
      <w:r w:rsidRPr="004A7757">
        <w:rPr>
          <w:snapToGrid w:val="0"/>
          <w:szCs w:val="22"/>
        </w:rPr>
        <w:t>Renumber sections to conform.</w:t>
      </w:r>
    </w:p>
    <w:p w:rsidR="004A7757" w:rsidRPr="004A7757" w:rsidRDefault="004A7757" w:rsidP="004A7757">
      <w:pPr>
        <w:rPr>
          <w:snapToGrid w:val="0"/>
          <w:szCs w:val="22"/>
        </w:rPr>
      </w:pPr>
      <w:r w:rsidRPr="004A7757">
        <w:rPr>
          <w:snapToGrid w:val="0"/>
          <w:color w:val="auto"/>
          <w:szCs w:val="22"/>
        </w:rPr>
        <w:tab/>
      </w:r>
      <w:r w:rsidRPr="004A7757">
        <w:rPr>
          <w:snapToGrid w:val="0"/>
          <w:szCs w:val="22"/>
        </w:rPr>
        <w:t>Amend title to conform.</w:t>
      </w:r>
    </w:p>
    <w:p w:rsidR="004A7757" w:rsidRPr="004A7757" w:rsidRDefault="004A7757" w:rsidP="004A7757">
      <w:pPr>
        <w:pStyle w:val="Header"/>
        <w:tabs>
          <w:tab w:val="left" w:pos="4320"/>
        </w:tabs>
        <w:rPr>
          <w:b/>
          <w:szCs w:val="22"/>
        </w:rPr>
      </w:pPr>
    </w:p>
    <w:p w:rsidR="004A7757" w:rsidRPr="004A7757" w:rsidRDefault="004A7757" w:rsidP="004A7757">
      <w:pPr>
        <w:pStyle w:val="Header"/>
        <w:tabs>
          <w:tab w:val="left" w:pos="4320"/>
        </w:tabs>
        <w:rPr>
          <w:szCs w:val="22"/>
        </w:rPr>
      </w:pPr>
      <w:r w:rsidRPr="004A7757">
        <w:rPr>
          <w:b/>
          <w:szCs w:val="22"/>
        </w:rPr>
        <w:tab/>
      </w:r>
      <w:r w:rsidRPr="004A7757">
        <w:rPr>
          <w:szCs w:val="22"/>
        </w:rPr>
        <w:t>Senator SCOTT spoke on the amendment.</w:t>
      </w:r>
    </w:p>
    <w:p w:rsidR="004A7757" w:rsidRPr="004A7757" w:rsidRDefault="004A7757" w:rsidP="004A7757">
      <w:pPr>
        <w:pStyle w:val="Header"/>
        <w:tabs>
          <w:tab w:val="left" w:pos="4320"/>
        </w:tabs>
        <w:rPr>
          <w:szCs w:val="22"/>
        </w:rPr>
      </w:pPr>
      <w:r w:rsidRPr="004A7757">
        <w:rPr>
          <w:szCs w:val="22"/>
        </w:rPr>
        <w:tab/>
        <w:t>Senator HEMBREE spoke on the amendment.</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On motion of Senator HEMBREE, the amendment was carried over.</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color w:val="auto"/>
          <w:szCs w:val="22"/>
        </w:rPr>
      </w:pPr>
      <w:r w:rsidRPr="004A7757">
        <w:rPr>
          <w:b/>
          <w:color w:val="auto"/>
          <w:szCs w:val="22"/>
        </w:rPr>
        <w:t>Motion Adopted</w:t>
      </w:r>
    </w:p>
    <w:p w:rsidR="004A7757" w:rsidRPr="004A7757" w:rsidRDefault="004A7757" w:rsidP="004A7757">
      <w:pPr>
        <w:pStyle w:val="Header"/>
        <w:tabs>
          <w:tab w:val="left" w:pos="4320"/>
        </w:tabs>
        <w:rPr>
          <w:color w:val="auto"/>
          <w:szCs w:val="22"/>
        </w:rPr>
      </w:pPr>
      <w:r w:rsidRPr="004A7757">
        <w:rPr>
          <w:color w:val="auto"/>
          <w:szCs w:val="22"/>
        </w:rPr>
        <w:tab/>
        <w:t>On motion of Senator SETZLER, with unanimous consent, Senators CLIMER, GREGORY, McLEOD and SETZLER were granted leave to attend a subcommittee meeting and were granted leave to vote from the balcony.</w:t>
      </w:r>
    </w:p>
    <w:p w:rsidR="004A7757" w:rsidRPr="004A7757" w:rsidRDefault="004A7757" w:rsidP="004A7757">
      <w:pPr>
        <w:pStyle w:val="Header"/>
        <w:tabs>
          <w:tab w:val="left" w:pos="4320"/>
        </w:tabs>
        <w:rPr>
          <w:szCs w:val="22"/>
        </w:rPr>
      </w:pPr>
    </w:p>
    <w:p w:rsidR="004A7757" w:rsidRPr="004A7757" w:rsidRDefault="004A7757" w:rsidP="004A7757">
      <w:pPr>
        <w:jc w:val="center"/>
        <w:rPr>
          <w:color w:val="auto"/>
          <w:szCs w:val="22"/>
        </w:rPr>
      </w:pPr>
      <w:r w:rsidRPr="004A7757">
        <w:rPr>
          <w:b/>
          <w:color w:val="auto"/>
          <w:szCs w:val="22"/>
        </w:rPr>
        <w:t>Amendment No. 23</w:t>
      </w:r>
    </w:p>
    <w:p w:rsidR="004A7757" w:rsidRPr="004A7757" w:rsidRDefault="004A7757" w:rsidP="004A7757">
      <w:pPr>
        <w:rPr>
          <w:snapToGrid w:val="0"/>
          <w:szCs w:val="22"/>
        </w:rPr>
      </w:pPr>
      <w:r w:rsidRPr="004A7757">
        <w:rPr>
          <w:snapToGrid w:val="0"/>
          <w:szCs w:val="22"/>
        </w:rPr>
        <w:tab/>
        <w:t>Senator SCOTT proposed the following amendment (419R015.SP.JS), which was carried over:</w:t>
      </w:r>
    </w:p>
    <w:p w:rsidR="004A7757" w:rsidRPr="004A7757" w:rsidRDefault="004A7757" w:rsidP="004A7757">
      <w:pPr>
        <w:rPr>
          <w:snapToGrid w:val="0"/>
          <w:color w:val="auto"/>
          <w:szCs w:val="22"/>
        </w:rPr>
      </w:pPr>
      <w:r w:rsidRPr="004A7757">
        <w:rPr>
          <w:snapToGrid w:val="0"/>
          <w:color w:val="auto"/>
          <w:szCs w:val="22"/>
        </w:rPr>
        <w:tab/>
        <w:t>Amend the bill, as and if amended, page 36, by striking lines 39-43 and inserting:</w:t>
      </w:r>
    </w:p>
    <w:p w:rsidR="004A7757" w:rsidRPr="004A7757" w:rsidRDefault="004A7757" w:rsidP="004A7757">
      <w:pPr>
        <w:rPr>
          <w:szCs w:val="22"/>
        </w:rPr>
      </w:pPr>
      <w:r w:rsidRPr="004A7757">
        <w:rPr>
          <w:snapToGrid w:val="0"/>
          <w:color w:val="auto"/>
          <w:szCs w:val="22"/>
        </w:rPr>
        <w:tab/>
      </w:r>
      <w:r w:rsidRPr="004A7757">
        <w:rPr>
          <w:snapToGrid w:val="0"/>
          <w:color w:val="auto"/>
          <w:szCs w:val="22"/>
        </w:rPr>
        <w:tab/>
        <w:t>/</w:t>
      </w:r>
      <w:r w:rsidRPr="004A7757">
        <w:rPr>
          <w:szCs w:val="22"/>
        </w:rPr>
        <w:tab/>
      </w:r>
      <w:r w:rsidRPr="004A7757">
        <w:rPr>
          <w:szCs w:val="22"/>
        </w:rPr>
        <w:tab/>
      </w:r>
      <w:r w:rsidRPr="004A7757">
        <w:rPr>
          <w:szCs w:val="22"/>
        </w:rPr>
        <w:tab/>
        <w:t>(a)</w:t>
      </w:r>
      <w:r w:rsidRPr="004A7757">
        <w:rPr>
          <w:szCs w:val="22"/>
        </w:rPr>
        <w:tab/>
        <w:t>South Carolina public institution defined in Section 59</w:t>
      </w:r>
      <w:r w:rsidRPr="004A7757">
        <w:rPr>
          <w:szCs w:val="22"/>
        </w:rPr>
        <w:noBreakHyphen/>
        <w:t>103</w:t>
      </w:r>
      <w:r w:rsidRPr="004A7757">
        <w:rPr>
          <w:szCs w:val="22"/>
        </w:rPr>
        <w:noBreakHyphen/>
        <w:t>5, excluding a public two</w:t>
      </w:r>
      <w:r w:rsidRPr="004A7757">
        <w:rPr>
          <w:szCs w:val="22"/>
        </w:rPr>
        <w:noBreakHyphen/>
        <w:t>year or technical institution, and an independent institution as defined in Section 59</w:t>
      </w:r>
      <w:r w:rsidRPr="004A7757">
        <w:rPr>
          <w:szCs w:val="22"/>
        </w:rPr>
        <w:noBreakHyphen/>
        <w:t>113</w:t>
      </w:r>
      <w:r w:rsidRPr="004A7757">
        <w:rPr>
          <w:szCs w:val="22"/>
        </w:rPr>
        <w:noBreakHyphen/>
        <w:t>50, excluding an eleemosynary junior or independent two</w:t>
      </w:r>
      <w:r w:rsidRPr="004A7757">
        <w:rPr>
          <w:szCs w:val="22"/>
        </w:rPr>
        <w:noBreakHyphen/>
        <w:t>year institution; or</w:t>
      </w:r>
      <w:r w:rsidRPr="004A7757">
        <w:rPr>
          <w:szCs w:val="22"/>
        </w:rPr>
        <w:tab/>
      </w:r>
      <w:r w:rsidRPr="004A7757">
        <w:rPr>
          <w:szCs w:val="22"/>
        </w:rPr>
        <w:tab/>
        <w:t>/</w:t>
      </w:r>
    </w:p>
    <w:p w:rsidR="004A7757" w:rsidRPr="004A7757" w:rsidRDefault="004A7757" w:rsidP="004A7757">
      <w:pPr>
        <w:rPr>
          <w:snapToGrid w:val="0"/>
          <w:color w:val="auto"/>
          <w:szCs w:val="22"/>
        </w:rPr>
      </w:pPr>
      <w:r w:rsidRPr="004A7757">
        <w:rPr>
          <w:snapToGrid w:val="0"/>
          <w:color w:val="auto"/>
          <w:szCs w:val="22"/>
        </w:rPr>
        <w:tab/>
        <w:t>Renumber sections to conform.</w:t>
      </w:r>
    </w:p>
    <w:p w:rsidR="004A7757" w:rsidRPr="004A7757" w:rsidRDefault="004A7757" w:rsidP="004A7757">
      <w:pPr>
        <w:rPr>
          <w:snapToGrid w:val="0"/>
          <w:color w:val="auto"/>
          <w:szCs w:val="22"/>
        </w:rPr>
      </w:pPr>
      <w:r w:rsidRPr="004A7757">
        <w:rPr>
          <w:snapToGrid w:val="0"/>
          <w:color w:val="auto"/>
          <w:szCs w:val="22"/>
        </w:rPr>
        <w:tab/>
        <w:t>Amend title to conform.</w:t>
      </w:r>
    </w:p>
    <w:p w:rsidR="004A7757" w:rsidRPr="004A7757" w:rsidRDefault="004A7757" w:rsidP="004A7757">
      <w:pPr>
        <w:rPr>
          <w:snapToGrid w:val="0"/>
          <w:color w:val="auto"/>
          <w:szCs w:val="22"/>
        </w:rPr>
      </w:pPr>
      <w:r w:rsidRPr="004A7757">
        <w:rPr>
          <w:snapToGrid w:val="0"/>
          <w:color w:val="auto"/>
          <w:szCs w:val="22"/>
        </w:rPr>
        <w:lastRenderedPageBreak/>
        <w:tab/>
        <w:t>On motion of Senator SCOTT, the amendment was carried over.</w:t>
      </w:r>
    </w:p>
    <w:p w:rsidR="004A7757" w:rsidRPr="004A7757" w:rsidRDefault="004A7757" w:rsidP="004A7757">
      <w:pPr>
        <w:rPr>
          <w:snapToGrid w:val="0"/>
          <w:szCs w:val="22"/>
        </w:rPr>
      </w:pPr>
    </w:p>
    <w:p w:rsidR="004A7757" w:rsidRPr="004A7757" w:rsidRDefault="004A7757" w:rsidP="004A7757">
      <w:pPr>
        <w:keepNext/>
        <w:keepLines/>
        <w:jc w:val="center"/>
        <w:rPr>
          <w:color w:val="auto"/>
          <w:szCs w:val="22"/>
        </w:rPr>
      </w:pPr>
      <w:r w:rsidRPr="004A7757">
        <w:rPr>
          <w:b/>
          <w:color w:val="auto"/>
          <w:szCs w:val="22"/>
        </w:rPr>
        <w:t>Amendment No. 24</w:t>
      </w:r>
    </w:p>
    <w:p w:rsidR="004A7757" w:rsidRPr="004A7757" w:rsidRDefault="004A7757" w:rsidP="004A7757">
      <w:pPr>
        <w:keepNext/>
        <w:keepLines/>
        <w:rPr>
          <w:snapToGrid w:val="0"/>
          <w:szCs w:val="22"/>
        </w:rPr>
      </w:pPr>
      <w:r w:rsidRPr="004A7757">
        <w:rPr>
          <w:snapToGrid w:val="0"/>
          <w:szCs w:val="22"/>
        </w:rPr>
        <w:tab/>
        <w:t>Senator SCOTT proposed the following amendment (419R018.SP.JS), which was carried over:</w:t>
      </w:r>
    </w:p>
    <w:p w:rsidR="004A7757" w:rsidRPr="004A7757" w:rsidRDefault="004A7757" w:rsidP="004A7757">
      <w:pPr>
        <w:keepNext/>
        <w:keepLines/>
        <w:rPr>
          <w:snapToGrid w:val="0"/>
          <w:color w:val="auto"/>
          <w:szCs w:val="22"/>
        </w:rPr>
      </w:pPr>
      <w:r w:rsidRPr="004A7757">
        <w:rPr>
          <w:snapToGrid w:val="0"/>
          <w:color w:val="auto"/>
          <w:szCs w:val="22"/>
        </w:rPr>
        <w:tab/>
        <w:t>Amend the bill, as and if amended, PART VI, by adding an appropriately numbered new SECTION to read:</w:t>
      </w:r>
    </w:p>
    <w:p w:rsidR="004A7757" w:rsidRPr="004A7757" w:rsidRDefault="004A7757" w:rsidP="004A7757">
      <w:pPr>
        <w:rPr>
          <w:snapToGrid w:val="0"/>
          <w:color w:val="auto"/>
          <w:szCs w:val="22"/>
        </w:rPr>
      </w:pPr>
      <w:r w:rsidRPr="004A7757">
        <w:rPr>
          <w:snapToGrid w:val="0"/>
          <w:color w:val="auto"/>
          <w:szCs w:val="22"/>
        </w:rPr>
        <w:tab/>
      </w:r>
      <w:r w:rsidRPr="004A7757">
        <w:rPr>
          <w:snapToGrid w:val="0"/>
          <w:color w:val="auto"/>
          <w:szCs w:val="22"/>
        </w:rPr>
        <w:tab/>
        <w:t>/SECTION</w:t>
      </w:r>
      <w:r w:rsidRPr="004A7757">
        <w:rPr>
          <w:snapToGrid w:val="0"/>
          <w:color w:val="auto"/>
          <w:szCs w:val="22"/>
        </w:rPr>
        <w:tab/>
        <w:t>__.</w:t>
      </w:r>
      <w:r w:rsidRPr="004A7757">
        <w:rPr>
          <w:snapToGrid w:val="0"/>
          <w:color w:val="auto"/>
          <w:szCs w:val="22"/>
        </w:rPr>
        <w:tab/>
        <w:t>Section 59-26-40 of the 1976 Code is amended by adding an appropriately lettered new subsection to read:</w:t>
      </w:r>
    </w:p>
    <w:p w:rsidR="004A7757" w:rsidRPr="004A7757" w:rsidRDefault="004A7757" w:rsidP="004A7757">
      <w:pPr>
        <w:rPr>
          <w:snapToGrid w:val="0"/>
          <w:color w:val="auto"/>
          <w:szCs w:val="22"/>
        </w:rPr>
      </w:pPr>
      <w:r w:rsidRPr="004A7757">
        <w:rPr>
          <w:snapToGrid w:val="0"/>
          <w:color w:val="auto"/>
          <w:szCs w:val="22"/>
        </w:rPr>
        <w:tab/>
        <w:t>“(</w:t>
      </w:r>
      <w:r w:rsidRPr="004A7757">
        <w:rPr>
          <w:snapToGrid w:val="0"/>
          <w:color w:val="auto"/>
          <w:szCs w:val="22"/>
        </w:rPr>
        <w:tab/>
        <w:t>)</w:t>
      </w:r>
      <w:r w:rsidRPr="004A7757">
        <w:rPr>
          <w:snapToGrid w:val="0"/>
          <w:color w:val="auto"/>
          <w:szCs w:val="22"/>
        </w:rPr>
        <w:tab/>
        <w:t>For the purposes of this subsection, coaching is not an extracurricular activity. A school district may not assign an extracurricular activity requirement to classroom teachers employed by an induction or annual contract that is not a natural extension of the scope of their classroom instruction.”</w:t>
      </w:r>
      <w:r w:rsidRPr="004A7757">
        <w:rPr>
          <w:snapToGrid w:val="0"/>
          <w:color w:val="auto"/>
          <w:szCs w:val="22"/>
        </w:rPr>
        <w:tab/>
      </w:r>
      <w:r w:rsidRPr="004A7757">
        <w:rPr>
          <w:snapToGrid w:val="0"/>
          <w:color w:val="auto"/>
          <w:szCs w:val="22"/>
        </w:rPr>
        <w:tab/>
        <w:t>/</w:t>
      </w:r>
    </w:p>
    <w:p w:rsidR="004A7757" w:rsidRPr="004A7757" w:rsidRDefault="004A7757" w:rsidP="004A7757">
      <w:pPr>
        <w:rPr>
          <w:snapToGrid w:val="0"/>
          <w:color w:val="auto"/>
          <w:szCs w:val="22"/>
        </w:rPr>
      </w:pPr>
      <w:r w:rsidRPr="004A7757">
        <w:rPr>
          <w:snapToGrid w:val="0"/>
          <w:color w:val="auto"/>
          <w:szCs w:val="22"/>
        </w:rPr>
        <w:tab/>
        <w:t>Renumber sections to conform.</w:t>
      </w:r>
    </w:p>
    <w:p w:rsidR="004A7757" w:rsidRPr="004A7757" w:rsidRDefault="004A7757" w:rsidP="004A7757">
      <w:pPr>
        <w:rPr>
          <w:snapToGrid w:val="0"/>
          <w:szCs w:val="22"/>
        </w:rPr>
      </w:pPr>
      <w:r w:rsidRPr="004A7757">
        <w:rPr>
          <w:snapToGrid w:val="0"/>
          <w:color w:val="auto"/>
          <w:szCs w:val="22"/>
        </w:rPr>
        <w:tab/>
        <w:t>Amend title to conform.</w:t>
      </w:r>
    </w:p>
    <w:p w:rsidR="004A7757" w:rsidRPr="004A7757" w:rsidRDefault="004A7757" w:rsidP="004A7757">
      <w:pPr>
        <w:pStyle w:val="Header"/>
        <w:tabs>
          <w:tab w:val="left" w:pos="4320"/>
        </w:tabs>
        <w:rPr>
          <w:szCs w:val="22"/>
        </w:rPr>
      </w:pPr>
      <w:r w:rsidRPr="004A7757">
        <w:rPr>
          <w:b/>
          <w:szCs w:val="22"/>
        </w:rPr>
        <w:tab/>
      </w:r>
      <w:r w:rsidRPr="004A7757">
        <w:rPr>
          <w:szCs w:val="22"/>
        </w:rPr>
        <w:t>Senator SCOTT spoke on the amendment.</w:t>
      </w:r>
    </w:p>
    <w:p w:rsidR="004A7757" w:rsidRPr="004A7757" w:rsidRDefault="004A7757" w:rsidP="004A7757">
      <w:pPr>
        <w:pStyle w:val="Header"/>
        <w:tabs>
          <w:tab w:val="left" w:pos="4320"/>
        </w:tabs>
        <w:rPr>
          <w:b/>
          <w:szCs w:val="22"/>
        </w:rPr>
      </w:pPr>
    </w:p>
    <w:p w:rsidR="004A7757" w:rsidRPr="004A7757" w:rsidRDefault="004A7757" w:rsidP="004A7757">
      <w:pPr>
        <w:pStyle w:val="Header"/>
        <w:tabs>
          <w:tab w:val="left" w:pos="4320"/>
        </w:tabs>
        <w:rPr>
          <w:szCs w:val="22"/>
        </w:rPr>
      </w:pPr>
      <w:r w:rsidRPr="004A7757">
        <w:rPr>
          <w:b/>
          <w:szCs w:val="22"/>
        </w:rPr>
        <w:tab/>
      </w:r>
      <w:r w:rsidRPr="004A7757">
        <w:rPr>
          <w:szCs w:val="22"/>
        </w:rPr>
        <w:t>On motion of Senator SCOTT, the amendment was carried over.</w:t>
      </w:r>
    </w:p>
    <w:p w:rsidR="004A7757" w:rsidRPr="004A7757" w:rsidRDefault="004A7757" w:rsidP="004A7757">
      <w:pPr>
        <w:pStyle w:val="Header"/>
        <w:tabs>
          <w:tab w:val="left" w:pos="4320"/>
        </w:tabs>
        <w:rPr>
          <w:szCs w:val="22"/>
        </w:rPr>
      </w:pPr>
    </w:p>
    <w:p w:rsidR="004A7757" w:rsidRPr="004A7757" w:rsidRDefault="004A7757" w:rsidP="004A7757">
      <w:pPr>
        <w:jc w:val="center"/>
        <w:rPr>
          <w:color w:val="auto"/>
          <w:szCs w:val="22"/>
        </w:rPr>
      </w:pPr>
      <w:r w:rsidRPr="004A7757">
        <w:rPr>
          <w:b/>
          <w:color w:val="auto"/>
          <w:szCs w:val="22"/>
        </w:rPr>
        <w:t>Amendment No. 25A</w:t>
      </w:r>
    </w:p>
    <w:p w:rsidR="004A7757" w:rsidRPr="004A7757" w:rsidRDefault="004A7757" w:rsidP="004A7757">
      <w:pPr>
        <w:rPr>
          <w:snapToGrid w:val="0"/>
          <w:szCs w:val="22"/>
        </w:rPr>
      </w:pPr>
      <w:r w:rsidRPr="004A7757">
        <w:rPr>
          <w:snapToGrid w:val="0"/>
          <w:color w:val="00B050"/>
          <w:szCs w:val="22"/>
        </w:rPr>
        <w:tab/>
      </w:r>
      <w:r w:rsidRPr="004A7757">
        <w:rPr>
          <w:snapToGrid w:val="0"/>
          <w:szCs w:val="22"/>
        </w:rPr>
        <w:t>Senators RANKIN, HEMBREE, GOLDFINCH, REESE, LOFTIS, SABB, JACKSON, and GROOMS proposed the following amendment (419R052.SP.LAR), which was carried over:</w:t>
      </w:r>
    </w:p>
    <w:p w:rsidR="004A7757" w:rsidRPr="004A7757" w:rsidRDefault="004A7757" w:rsidP="004A7757">
      <w:pPr>
        <w:rPr>
          <w:snapToGrid w:val="0"/>
          <w:color w:val="auto"/>
          <w:szCs w:val="22"/>
        </w:rPr>
      </w:pPr>
      <w:r w:rsidRPr="004A7757">
        <w:rPr>
          <w:snapToGrid w:val="0"/>
          <w:color w:val="auto"/>
          <w:szCs w:val="22"/>
        </w:rPr>
        <w:tab/>
        <w:t>Amend the bill, as and if amended, by striking SECTION 50.</w:t>
      </w:r>
    </w:p>
    <w:p w:rsidR="004A7757" w:rsidRPr="004A7757" w:rsidRDefault="004A7757" w:rsidP="004A7757">
      <w:pPr>
        <w:rPr>
          <w:snapToGrid w:val="0"/>
          <w:color w:val="auto"/>
          <w:szCs w:val="22"/>
        </w:rPr>
      </w:pPr>
      <w:r w:rsidRPr="004A7757">
        <w:rPr>
          <w:snapToGrid w:val="0"/>
          <w:color w:val="auto"/>
          <w:szCs w:val="22"/>
        </w:rPr>
        <w:tab/>
        <w:t>Renumber sections to conform.</w:t>
      </w:r>
    </w:p>
    <w:p w:rsidR="004A7757" w:rsidRPr="004A7757" w:rsidRDefault="004A7757" w:rsidP="004A7757">
      <w:pPr>
        <w:rPr>
          <w:snapToGrid w:val="0"/>
          <w:szCs w:val="22"/>
        </w:rPr>
      </w:pPr>
      <w:r w:rsidRPr="004A7757">
        <w:rPr>
          <w:snapToGrid w:val="0"/>
          <w:color w:val="auto"/>
          <w:szCs w:val="22"/>
        </w:rPr>
        <w:tab/>
        <w:t>Amend title to conform.</w:t>
      </w:r>
    </w:p>
    <w:p w:rsidR="004A7757" w:rsidRPr="004A7757" w:rsidRDefault="004A7757" w:rsidP="004A7757">
      <w:pPr>
        <w:rPr>
          <w:color w:val="00B050"/>
          <w:szCs w:val="22"/>
        </w:rPr>
      </w:pPr>
    </w:p>
    <w:p w:rsidR="004A7757" w:rsidRPr="004A7757" w:rsidRDefault="004A7757" w:rsidP="004A7757">
      <w:pPr>
        <w:pStyle w:val="Header"/>
        <w:tabs>
          <w:tab w:val="left" w:pos="4320"/>
        </w:tabs>
        <w:rPr>
          <w:color w:val="auto"/>
          <w:szCs w:val="22"/>
        </w:rPr>
      </w:pPr>
      <w:r w:rsidRPr="004A7757">
        <w:rPr>
          <w:color w:val="00B050"/>
          <w:szCs w:val="22"/>
        </w:rPr>
        <w:tab/>
      </w:r>
      <w:r w:rsidRPr="004A7757">
        <w:rPr>
          <w:color w:val="auto"/>
          <w:szCs w:val="22"/>
        </w:rPr>
        <w:t>Senator RANKIN spoke on the amendment.</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szCs w:val="22"/>
        </w:rPr>
      </w:pPr>
      <w:r w:rsidRPr="004A7757">
        <w:rPr>
          <w:b/>
          <w:szCs w:val="22"/>
        </w:rPr>
        <w:t>ACTING PRESIDENT PRESIDES</w:t>
      </w:r>
    </w:p>
    <w:p w:rsidR="004A7757" w:rsidRPr="004A7757" w:rsidRDefault="004A7757" w:rsidP="004A7757">
      <w:pPr>
        <w:pStyle w:val="Header"/>
        <w:tabs>
          <w:tab w:val="left" w:pos="4320"/>
        </w:tabs>
        <w:rPr>
          <w:szCs w:val="22"/>
        </w:rPr>
      </w:pPr>
      <w:r w:rsidRPr="004A7757">
        <w:rPr>
          <w:b/>
          <w:szCs w:val="22"/>
        </w:rPr>
        <w:tab/>
      </w:r>
      <w:r w:rsidRPr="004A7757">
        <w:rPr>
          <w:szCs w:val="22"/>
        </w:rPr>
        <w:t>Senator SHEALY assumed the Chair.</w:t>
      </w:r>
    </w:p>
    <w:p w:rsidR="004A7757" w:rsidRPr="004A7757" w:rsidRDefault="004A7757" w:rsidP="004A7757">
      <w:pPr>
        <w:pStyle w:val="Header"/>
        <w:tabs>
          <w:tab w:val="left" w:pos="4320"/>
        </w:tabs>
        <w:rPr>
          <w:b/>
          <w:szCs w:val="22"/>
        </w:rPr>
      </w:pPr>
    </w:p>
    <w:p w:rsidR="004A7757" w:rsidRPr="004A7757" w:rsidRDefault="004A7757" w:rsidP="004A7757">
      <w:pPr>
        <w:pStyle w:val="Header"/>
        <w:tabs>
          <w:tab w:val="left" w:pos="4320"/>
        </w:tabs>
        <w:jc w:val="center"/>
        <w:rPr>
          <w:szCs w:val="22"/>
        </w:rPr>
      </w:pPr>
      <w:r w:rsidRPr="004A7757">
        <w:rPr>
          <w:b/>
          <w:szCs w:val="22"/>
        </w:rPr>
        <w:tab/>
        <w:t>PRESIDENT PRESIDES</w:t>
      </w:r>
    </w:p>
    <w:p w:rsidR="004A7757" w:rsidRPr="004A7757" w:rsidRDefault="004A7757" w:rsidP="004A7757">
      <w:pPr>
        <w:pStyle w:val="Header"/>
        <w:tabs>
          <w:tab w:val="left" w:pos="4320"/>
        </w:tabs>
        <w:rPr>
          <w:szCs w:val="22"/>
        </w:rPr>
      </w:pPr>
      <w:r w:rsidRPr="004A7757">
        <w:rPr>
          <w:b/>
          <w:szCs w:val="22"/>
        </w:rPr>
        <w:tab/>
      </w:r>
      <w:r w:rsidRPr="004A7757">
        <w:rPr>
          <w:szCs w:val="22"/>
        </w:rPr>
        <w:t>At 1:47 P.M., the PRESIDENT assumed the Chair.</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 xml:space="preserve">Senator RANKIN continued speaking on the amendment. </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szCs w:val="22"/>
        </w:rPr>
      </w:pPr>
      <w:r w:rsidRPr="004A7757">
        <w:rPr>
          <w:szCs w:val="22"/>
        </w:rPr>
        <w:tab/>
        <w:t>On motion of Senator RANKIN, the amendment was carried over.</w:t>
      </w:r>
    </w:p>
    <w:p w:rsidR="004A7757" w:rsidRPr="004A7757" w:rsidRDefault="004A7757" w:rsidP="004A7757">
      <w:pPr>
        <w:pStyle w:val="Header"/>
        <w:tabs>
          <w:tab w:val="left" w:pos="4320"/>
        </w:tabs>
        <w:rPr>
          <w:szCs w:val="22"/>
        </w:rPr>
      </w:pPr>
    </w:p>
    <w:p w:rsidR="004A7757" w:rsidRPr="004A7757" w:rsidRDefault="004A7757" w:rsidP="004A7757">
      <w:pPr>
        <w:keepNext/>
        <w:keepLines/>
        <w:jc w:val="center"/>
        <w:rPr>
          <w:color w:val="auto"/>
          <w:szCs w:val="22"/>
        </w:rPr>
      </w:pPr>
      <w:r w:rsidRPr="004A7757">
        <w:rPr>
          <w:b/>
          <w:color w:val="auto"/>
          <w:szCs w:val="22"/>
        </w:rPr>
        <w:lastRenderedPageBreak/>
        <w:t>Amendment No. 28A</w:t>
      </w:r>
    </w:p>
    <w:p w:rsidR="004A7757" w:rsidRPr="004A7757" w:rsidRDefault="004A7757" w:rsidP="004A7757">
      <w:pPr>
        <w:keepNext/>
        <w:keepLines/>
        <w:rPr>
          <w:snapToGrid w:val="0"/>
          <w:szCs w:val="22"/>
        </w:rPr>
      </w:pPr>
      <w:r w:rsidRPr="004A7757">
        <w:rPr>
          <w:snapToGrid w:val="0"/>
          <w:color w:val="auto"/>
          <w:szCs w:val="22"/>
        </w:rPr>
        <w:tab/>
      </w:r>
      <w:r w:rsidRPr="004A7757">
        <w:rPr>
          <w:snapToGrid w:val="0"/>
          <w:szCs w:val="22"/>
        </w:rPr>
        <w:t>Senator SETZLER proposed the following amendment (419R053.SP.NS), which was adopted:</w:t>
      </w:r>
    </w:p>
    <w:p w:rsidR="004A7757" w:rsidRPr="004A7757" w:rsidRDefault="004A7757" w:rsidP="004A7757">
      <w:pPr>
        <w:keepNext/>
        <w:keepLines/>
        <w:rPr>
          <w:snapToGrid w:val="0"/>
          <w:color w:val="auto"/>
          <w:szCs w:val="22"/>
        </w:rPr>
      </w:pPr>
      <w:r w:rsidRPr="004A7757">
        <w:rPr>
          <w:snapToGrid w:val="0"/>
          <w:color w:val="auto"/>
          <w:szCs w:val="22"/>
        </w:rPr>
        <w:tab/>
        <w:t>Amend the bill, as and if amended, page 55, by deleting SECTION 36.</w:t>
      </w:r>
    </w:p>
    <w:p w:rsidR="004A7757" w:rsidRPr="004A7757" w:rsidRDefault="004A7757" w:rsidP="004A7757">
      <w:pPr>
        <w:keepNext/>
        <w:keepLines/>
        <w:rPr>
          <w:snapToGrid w:val="0"/>
          <w:color w:val="auto"/>
          <w:szCs w:val="22"/>
        </w:rPr>
      </w:pPr>
      <w:r w:rsidRPr="004A7757">
        <w:rPr>
          <w:snapToGrid w:val="0"/>
          <w:color w:val="auto"/>
          <w:szCs w:val="22"/>
        </w:rPr>
        <w:tab/>
        <w:t>Renumber sections to conform.</w:t>
      </w:r>
    </w:p>
    <w:p w:rsidR="004A7757" w:rsidRPr="004A7757" w:rsidRDefault="004A7757" w:rsidP="004A7757">
      <w:pPr>
        <w:rPr>
          <w:snapToGrid w:val="0"/>
          <w:szCs w:val="22"/>
        </w:rPr>
      </w:pPr>
      <w:r w:rsidRPr="004A7757">
        <w:rPr>
          <w:snapToGrid w:val="0"/>
          <w:color w:val="auto"/>
          <w:szCs w:val="22"/>
        </w:rPr>
        <w:tab/>
        <w:t>Amend title to conform.</w:t>
      </w:r>
    </w:p>
    <w:p w:rsidR="004A7757" w:rsidRPr="004A7757" w:rsidRDefault="004A7757" w:rsidP="004A7757">
      <w:pPr>
        <w:rPr>
          <w:snapToGrid w:val="0"/>
          <w:szCs w:val="22"/>
        </w:rPr>
      </w:pPr>
    </w:p>
    <w:p w:rsidR="004A7757" w:rsidRPr="004A7757" w:rsidRDefault="004A7757" w:rsidP="004A7757">
      <w:pPr>
        <w:rPr>
          <w:snapToGrid w:val="0"/>
          <w:color w:val="auto"/>
          <w:szCs w:val="22"/>
        </w:rPr>
      </w:pPr>
      <w:r w:rsidRPr="004A7757">
        <w:rPr>
          <w:snapToGrid w:val="0"/>
          <w:color w:val="auto"/>
          <w:szCs w:val="22"/>
        </w:rPr>
        <w:tab/>
        <w:t>Senator SETZLER spoke on the amendment.</w:t>
      </w:r>
    </w:p>
    <w:p w:rsidR="004A7757" w:rsidRPr="004A7757" w:rsidRDefault="004A7757" w:rsidP="004A7757">
      <w:pPr>
        <w:rPr>
          <w:snapToGrid w:val="0"/>
          <w:szCs w:val="22"/>
        </w:rPr>
      </w:pPr>
    </w:p>
    <w:p w:rsidR="004A7757" w:rsidRPr="004A7757" w:rsidRDefault="004A7757" w:rsidP="004A7757">
      <w:pPr>
        <w:rPr>
          <w:snapToGrid w:val="0"/>
          <w:color w:val="auto"/>
          <w:szCs w:val="22"/>
        </w:rPr>
      </w:pPr>
      <w:r w:rsidRPr="004A7757">
        <w:rPr>
          <w:snapToGrid w:val="0"/>
          <w:color w:val="auto"/>
          <w:szCs w:val="22"/>
        </w:rPr>
        <w:tab/>
        <w:t>The amendment was adopted.</w:t>
      </w:r>
    </w:p>
    <w:p w:rsidR="004A7757" w:rsidRPr="004A7757" w:rsidRDefault="004A7757" w:rsidP="004A7757">
      <w:pPr>
        <w:rPr>
          <w:snapToGrid w:val="0"/>
          <w:color w:val="FFC000"/>
          <w:szCs w:val="22"/>
        </w:rPr>
      </w:pPr>
    </w:p>
    <w:p w:rsidR="004A7757" w:rsidRPr="004A7757" w:rsidRDefault="004A7757" w:rsidP="004A7757">
      <w:pPr>
        <w:jc w:val="center"/>
        <w:rPr>
          <w:color w:val="auto"/>
          <w:szCs w:val="22"/>
        </w:rPr>
      </w:pPr>
      <w:r w:rsidRPr="004A7757">
        <w:rPr>
          <w:b/>
          <w:color w:val="auto"/>
          <w:szCs w:val="22"/>
        </w:rPr>
        <w:t>Amendment No. 29</w:t>
      </w:r>
    </w:p>
    <w:p w:rsidR="004A7757" w:rsidRPr="004A7757" w:rsidRDefault="004A7757" w:rsidP="004A7757">
      <w:pPr>
        <w:rPr>
          <w:snapToGrid w:val="0"/>
          <w:color w:val="auto"/>
          <w:szCs w:val="22"/>
        </w:rPr>
      </w:pPr>
      <w:r w:rsidRPr="004A7757">
        <w:rPr>
          <w:snapToGrid w:val="0"/>
          <w:color w:val="auto"/>
          <w:szCs w:val="22"/>
        </w:rPr>
        <w:tab/>
        <w:t>Senators MASSEY, DAVIS and SETZLER proposed the following amendment (419R040.SP.ASM):</w:t>
      </w:r>
    </w:p>
    <w:p w:rsidR="004A7757" w:rsidRPr="004A7757" w:rsidRDefault="004A7757" w:rsidP="004A7757">
      <w:pPr>
        <w:rPr>
          <w:snapToGrid w:val="0"/>
          <w:color w:val="auto"/>
          <w:szCs w:val="22"/>
        </w:rPr>
      </w:pPr>
      <w:r w:rsidRPr="004A7757">
        <w:rPr>
          <w:snapToGrid w:val="0"/>
          <w:color w:val="auto"/>
          <w:szCs w:val="22"/>
        </w:rPr>
        <w:tab/>
        <w:t>Amend the bill, as and if amended, PART VII, page 65, line 8, by adding an appropriately numbered new SECTION to read:</w:t>
      </w:r>
    </w:p>
    <w:p w:rsidR="004A7757" w:rsidRPr="004A7757" w:rsidRDefault="004A7757" w:rsidP="004A7757">
      <w:pPr>
        <w:rPr>
          <w:snapToGrid w:val="0"/>
          <w:color w:val="auto"/>
          <w:szCs w:val="22"/>
        </w:rPr>
      </w:pPr>
      <w:r w:rsidRPr="004A7757">
        <w:rPr>
          <w:snapToGrid w:val="0"/>
          <w:color w:val="auto"/>
          <w:szCs w:val="22"/>
        </w:rPr>
        <w:tab/>
      </w:r>
      <w:r w:rsidRPr="004A7757">
        <w:rPr>
          <w:snapToGrid w:val="0"/>
          <w:color w:val="auto"/>
          <w:szCs w:val="22"/>
        </w:rPr>
        <w:tab/>
        <w:t>/SECTION</w:t>
      </w:r>
      <w:r w:rsidRPr="004A7757">
        <w:rPr>
          <w:snapToGrid w:val="0"/>
          <w:color w:val="auto"/>
          <w:szCs w:val="22"/>
        </w:rPr>
        <w:tab/>
        <w:t>__.</w:t>
      </w:r>
      <w:r w:rsidRPr="004A7757">
        <w:rPr>
          <w:snapToGrid w:val="0"/>
          <w:color w:val="auto"/>
          <w:szCs w:val="22"/>
        </w:rPr>
        <w:tab/>
        <w:t>Article 19, Chapter 18, Title 59 of the 1976 Code is amended by adding:</w:t>
      </w:r>
    </w:p>
    <w:p w:rsidR="004A7757" w:rsidRPr="004A7757" w:rsidRDefault="004A7757" w:rsidP="004A7757">
      <w:pPr>
        <w:rPr>
          <w:snapToGrid w:val="0"/>
          <w:color w:val="auto"/>
          <w:szCs w:val="22"/>
        </w:rPr>
      </w:pPr>
      <w:r w:rsidRPr="004A7757">
        <w:rPr>
          <w:snapToGrid w:val="0"/>
          <w:color w:val="auto"/>
          <w:szCs w:val="22"/>
        </w:rPr>
        <w:tab/>
        <w:t>“Section 59-18-1970.</w:t>
      </w:r>
      <w:r w:rsidRPr="004A7757">
        <w:rPr>
          <w:snapToGrid w:val="0"/>
          <w:color w:val="auto"/>
          <w:szCs w:val="22"/>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r w:rsidRPr="004A7757">
        <w:rPr>
          <w:snapToGrid w:val="0"/>
          <w:color w:val="auto"/>
          <w:szCs w:val="22"/>
        </w:rPr>
        <w:tab/>
      </w:r>
      <w:r w:rsidRPr="004A7757">
        <w:rPr>
          <w:snapToGrid w:val="0"/>
          <w:color w:val="auto"/>
          <w:szCs w:val="22"/>
        </w:rPr>
        <w:tab/>
        <w:t>/</w:t>
      </w:r>
    </w:p>
    <w:p w:rsidR="004A7757" w:rsidRPr="004A7757" w:rsidRDefault="004A7757" w:rsidP="004A7757">
      <w:pPr>
        <w:rPr>
          <w:snapToGrid w:val="0"/>
          <w:color w:val="auto"/>
          <w:szCs w:val="22"/>
        </w:rPr>
      </w:pPr>
      <w:r w:rsidRPr="004A7757">
        <w:rPr>
          <w:snapToGrid w:val="0"/>
          <w:color w:val="auto"/>
          <w:szCs w:val="22"/>
        </w:rPr>
        <w:tab/>
        <w:t>Renumber sections to conform.</w:t>
      </w:r>
    </w:p>
    <w:p w:rsidR="004A7757" w:rsidRPr="004A7757" w:rsidRDefault="004A7757" w:rsidP="004A7757">
      <w:pPr>
        <w:rPr>
          <w:snapToGrid w:val="0"/>
          <w:color w:val="auto"/>
          <w:szCs w:val="22"/>
        </w:rPr>
      </w:pPr>
      <w:r w:rsidRPr="004A7757">
        <w:rPr>
          <w:snapToGrid w:val="0"/>
          <w:color w:val="auto"/>
          <w:szCs w:val="22"/>
        </w:rPr>
        <w:tab/>
        <w:t>Amend title to conform.</w:t>
      </w:r>
    </w:p>
    <w:p w:rsidR="004A7757" w:rsidRPr="004A7757" w:rsidRDefault="004A7757" w:rsidP="004A7757">
      <w:pPr>
        <w:rPr>
          <w:snapToGrid w:val="0"/>
          <w:szCs w:val="22"/>
        </w:rPr>
      </w:pPr>
    </w:p>
    <w:p w:rsidR="004A7757" w:rsidRPr="004A7757" w:rsidRDefault="004A7757" w:rsidP="004A7757">
      <w:pPr>
        <w:pStyle w:val="Header"/>
        <w:tabs>
          <w:tab w:val="left" w:pos="4320"/>
        </w:tabs>
        <w:rPr>
          <w:color w:val="auto"/>
          <w:szCs w:val="22"/>
        </w:rPr>
      </w:pPr>
      <w:r w:rsidRPr="004A7757">
        <w:rPr>
          <w:color w:val="auto"/>
          <w:szCs w:val="22"/>
        </w:rPr>
        <w:tab/>
        <w:t>Senator MASSEY spoke on the amendment.</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rPr>
          <w:color w:val="auto"/>
          <w:szCs w:val="22"/>
        </w:rPr>
      </w:pPr>
      <w:r w:rsidRPr="004A7757">
        <w:rPr>
          <w:color w:val="auto"/>
          <w:szCs w:val="22"/>
        </w:rPr>
        <w:tab/>
        <w:t xml:space="preserve">Debate was interrupted by adjournment. </w:t>
      </w:r>
    </w:p>
    <w:p w:rsidR="004A7757" w:rsidRPr="004A7757" w:rsidRDefault="004A7757" w:rsidP="004A7757">
      <w:pPr>
        <w:pStyle w:val="Header"/>
        <w:tabs>
          <w:tab w:val="left" w:pos="4320"/>
        </w:tabs>
        <w:rPr>
          <w:szCs w:val="22"/>
        </w:rPr>
      </w:pPr>
    </w:p>
    <w:p w:rsidR="004A7757" w:rsidRPr="004A7757" w:rsidRDefault="004A7757" w:rsidP="004A7757">
      <w:pPr>
        <w:ind w:firstLine="216"/>
        <w:jc w:val="center"/>
        <w:rPr>
          <w:b/>
          <w:szCs w:val="22"/>
        </w:rPr>
      </w:pPr>
      <w:r w:rsidRPr="004A7757">
        <w:rPr>
          <w:b/>
          <w:szCs w:val="22"/>
        </w:rPr>
        <w:t>LOCAL APPOINTMENT</w:t>
      </w:r>
    </w:p>
    <w:p w:rsidR="004A7757" w:rsidRPr="004A7757" w:rsidRDefault="004A7757" w:rsidP="004A7757">
      <w:pPr>
        <w:ind w:firstLine="216"/>
        <w:jc w:val="center"/>
        <w:rPr>
          <w:b/>
          <w:szCs w:val="22"/>
        </w:rPr>
      </w:pPr>
      <w:r w:rsidRPr="004A7757">
        <w:rPr>
          <w:b/>
          <w:szCs w:val="22"/>
        </w:rPr>
        <w:t>Confirmation</w:t>
      </w:r>
    </w:p>
    <w:p w:rsidR="004A7757" w:rsidRPr="004A7757" w:rsidRDefault="004A7757" w:rsidP="004A7757">
      <w:pPr>
        <w:ind w:firstLine="216"/>
        <w:rPr>
          <w:szCs w:val="22"/>
        </w:rPr>
      </w:pPr>
      <w:r w:rsidRPr="004A7757">
        <w:rPr>
          <w:szCs w:val="22"/>
        </w:rPr>
        <w:t>Having received a favorable report from the Senate, the following appointment was confirmed in open session:</w:t>
      </w:r>
    </w:p>
    <w:p w:rsidR="004A7757" w:rsidRPr="004A7757" w:rsidRDefault="004A7757" w:rsidP="004A7757">
      <w:pPr>
        <w:ind w:firstLine="216"/>
        <w:rPr>
          <w:szCs w:val="22"/>
        </w:rPr>
      </w:pPr>
    </w:p>
    <w:p w:rsidR="004A7757" w:rsidRPr="004A7757" w:rsidRDefault="004A7757" w:rsidP="004A7757">
      <w:pPr>
        <w:keepNext/>
        <w:ind w:firstLine="216"/>
        <w:rPr>
          <w:szCs w:val="22"/>
          <w:u w:val="single"/>
        </w:rPr>
      </w:pPr>
      <w:r w:rsidRPr="004A7757">
        <w:rPr>
          <w:szCs w:val="22"/>
          <w:u w:val="single"/>
        </w:rPr>
        <w:t>Reappointment, Greenville County Magistrate, with the term to commence April 30, 2018, and to expire April 30, 2022</w:t>
      </w:r>
    </w:p>
    <w:p w:rsidR="004A7757" w:rsidRPr="004A7757" w:rsidRDefault="004A7757" w:rsidP="004A7757">
      <w:pPr>
        <w:ind w:firstLine="216"/>
        <w:rPr>
          <w:szCs w:val="22"/>
        </w:rPr>
      </w:pPr>
      <w:r w:rsidRPr="004A7757">
        <w:rPr>
          <w:szCs w:val="22"/>
        </w:rPr>
        <w:t>Mark C. Edmonds, 131 Montis Drive, Greenville, SC 29617-8101</w:t>
      </w:r>
      <w:r w:rsidRPr="004A7757">
        <w:rPr>
          <w:i/>
          <w:szCs w:val="22"/>
        </w:rPr>
        <w:t xml:space="preserve"> VICE </w:t>
      </w:r>
      <w:r w:rsidRPr="004A7757">
        <w:rPr>
          <w:szCs w:val="22"/>
        </w:rPr>
        <w:t>Mark Edmonds (retired)</w:t>
      </w:r>
    </w:p>
    <w:p w:rsidR="004A7757" w:rsidRPr="004A7757" w:rsidRDefault="004A7757" w:rsidP="004A7757">
      <w:pPr>
        <w:pStyle w:val="Header"/>
        <w:tabs>
          <w:tab w:val="left" w:pos="4320"/>
        </w:tabs>
        <w:rPr>
          <w:szCs w:val="22"/>
        </w:rPr>
      </w:pPr>
    </w:p>
    <w:p w:rsidR="004A7757" w:rsidRPr="004A7757" w:rsidRDefault="004A7757" w:rsidP="004A7757">
      <w:pPr>
        <w:pStyle w:val="Header"/>
        <w:tabs>
          <w:tab w:val="left" w:pos="4320"/>
        </w:tabs>
        <w:jc w:val="center"/>
        <w:rPr>
          <w:b/>
          <w:szCs w:val="22"/>
        </w:rPr>
      </w:pPr>
      <w:r w:rsidRPr="004A7757">
        <w:rPr>
          <w:b/>
          <w:szCs w:val="22"/>
        </w:rPr>
        <w:lastRenderedPageBreak/>
        <w:t>Motion Adopted</w:t>
      </w:r>
    </w:p>
    <w:p w:rsidR="004A7757" w:rsidRPr="004A7757" w:rsidRDefault="004A7757" w:rsidP="004A7757">
      <w:pPr>
        <w:pStyle w:val="Header"/>
        <w:tabs>
          <w:tab w:val="left" w:pos="4320"/>
        </w:tabs>
        <w:rPr>
          <w:szCs w:val="22"/>
        </w:rPr>
      </w:pPr>
      <w:r w:rsidRPr="004A7757">
        <w:rPr>
          <w:szCs w:val="22"/>
        </w:rPr>
        <w:tab/>
        <w:t>On motion of Senator MASSEY, the Senate agreed to stand adjourned.</w:t>
      </w:r>
    </w:p>
    <w:p w:rsidR="004A7757" w:rsidRPr="004A7757" w:rsidRDefault="004A7757" w:rsidP="004A7757">
      <w:pPr>
        <w:pStyle w:val="Header"/>
        <w:tabs>
          <w:tab w:val="left" w:pos="4320"/>
        </w:tabs>
        <w:rPr>
          <w:szCs w:val="22"/>
        </w:rPr>
      </w:pPr>
    </w:p>
    <w:p w:rsidR="004A7757" w:rsidRPr="004A7757" w:rsidRDefault="004A7757" w:rsidP="004A775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4A7757">
        <w:rPr>
          <w:b/>
          <w:szCs w:val="22"/>
        </w:rPr>
        <w:t>MOTION ADOPTED</w:t>
      </w:r>
    </w:p>
    <w:p w:rsidR="004A7757" w:rsidRDefault="004A7757" w:rsidP="004A775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4A7757">
        <w:rPr>
          <w:szCs w:val="22"/>
        </w:rPr>
        <w:tab/>
      </w:r>
      <w:r w:rsidRPr="004A7757">
        <w:rPr>
          <w:szCs w:val="22"/>
        </w:rPr>
        <w:tab/>
        <w:t xml:space="preserve">On motion of Senator SCOTT, with unanimous consent, the Senate stood adjourned out of respect to the memory of Mr. Tony J. Brown of Columbia, S.C.  Tony was a loving son and devoted brother who will be dearly missed. </w:t>
      </w:r>
    </w:p>
    <w:p w:rsidR="004A7757" w:rsidRDefault="004A7757" w:rsidP="004A7757">
      <w:pPr>
        <w:pStyle w:val="Header"/>
        <w:keepLines/>
        <w:tabs>
          <w:tab w:val="left" w:pos="4320"/>
        </w:tabs>
        <w:jc w:val="center"/>
        <w:rPr>
          <w:b/>
          <w:szCs w:val="22"/>
        </w:rPr>
      </w:pPr>
    </w:p>
    <w:p w:rsidR="004A7757" w:rsidRPr="004A7757" w:rsidRDefault="004A7757" w:rsidP="004A7757">
      <w:pPr>
        <w:pStyle w:val="Header"/>
        <w:keepLines/>
        <w:tabs>
          <w:tab w:val="left" w:pos="4320"/>
        </w:tabs>
        <w:jc w:val="center"/>
        <w:rPr>
          <w:szCs w:val="22"/>
        </w:rPr>
      </w:pPr>
      <w:r w:rsidRPr="004A7757">
        <w:rPr>
          <w:b/>
          <w:szCs w:val="22"/>
        </w:rPr>
        <w:t>ADJOURNMENT</w:t>
      </w:r>
    </w:p>
    <w:p w:rsidR="004A7757" w:rsidRPr="004A7757" w:rsidRDefault="004A7757" w:rsidP="004A7757">
      <w:pPr>
        <w:pStyle w:val="Header"/>
        <w:keepLines/>
        <w:tabs>
          <w:tab w:val="left" w:pos="4320"/>
        </w:tabs>
        <w:rPr>
          <w:szCs w:val="22"/>
        </w:rPr>
      </w:pPr>
      <w:r w:rsidRPr="004A7757">
        <w:rPr>
          <w:szCs w:val="22"/>
        </w:rPr>
        <w:tab/>
        <w:t>At 2:21 P.M., on motion of Senator MASSEY, the Senate adjourned to meet tomorrow at 11:00 A.M. under the provisions of Rule 1 for the purpose of taking up local matters and uncontested matters which have previously received unanimous consent to be taken up.</w:t>
      </w:r>
    </w:p>
    <w:p w:rsidR="004A7757" w:rsidRPr="004A7757" w:rsidRDefault="004A7757" w:rsidP="004A7757">
      <w:pPr>
        <w:pStyle w:val="Header"/>
        <w:keepLines/>
        <w:tabs>
          <w:tab w:val="left" w:pos="4320"/>
        </w:tabs>
        <w:rPr>
          <w:szCs w:val="22"/>
        </w:rPr>
      </w:pPr>
    </w:p>
    <w:p w:rsidR="004A7757" w:rsidRPr="004A7757" w:rsidRDefault="004A7757" w:rsidP="004A7757">
      <w:pPr>
        <w:pStyle w:val="Header"/>
        <w:keepLines/>
        <w:tabs>
          <w:tab w:val="left" w:pos="4320"/>
        </w:tabs>
        <w:jc w:val="center"/>
        <w:rPr>
          <w:szCs w:val="22"/>
        </w:rPr>
      </w:pPr>
      <w:r w:rsidRPr="004A7757">
        <w:rPr>
          <w:szCs w:val="22"/>
        </w:rPr>
        <w:t>* * *</w:t>
      </w:r>
    </w:p>
    <w:sectPr w:rsidR="004A7757" w:rsidRPr="004A7757" w:rsidSect="0034753B">
      <w:headerReference w:type="default" r:id="rId7"/>
      <w:footerReference w:type="default" r:id="rId8"/>
      <w:footerReference w:type="first" r:id="rId9"/>
      <w:type w:val="continuous"/>
      <w:pgSz w:w="12240" w:h="15840"/>
      <w:pgMar w:top="1008" w:right="4666" w:bottom="3499" w:left="1238" w:header="1008" w:footer="3499" w:gutter="0"/>
      <w:pgNumType w:start="7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757" w:rsidRDefault="004A7757">
      <w:r>
        <w:separator/>
      </w:r>
    </w:p>
  </w:endnote>
  <w:endnote w:type="continuationSeparator" w:id="0">
    <w:p w:rsidR="004A7757" w:rsidRDefault="004A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34753B">
      <w:rPr>
        <w:noProof/>
      </w:rPr>
      <w:t>736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34753B">
      <w:rPr>
        <w:noProof/>
      </w:rPr>
      <w:t>719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757" w:rsidRDefault="004A7757">
      <w:r>
        <w:separator/>
      </w:r>
    </w:p>
  </w:footnote>
  <w:footnote w:type="continuationSeparator" w:id="0">
    <w:p w:rsidR="004A7757" w:rsidRDefault="004A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4A7757">
    <w:pPr>
      <w:pStyle w:val="Header"/>
      <w:spacing w:after="120"/>
      <w:jc w:val="center"/>
      <w:rPr>
        <w:b/>
      </w:rPr>
    </w:pPr>
    <w:r>
      <w:rPr>
        <w:b/>
      </w:rPr>
      <w:t>THURSDAY, JANUARY 30,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57"/>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4753B"/>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378"/>
    <w:rsid w:val="004419AC"/>
    <w:rsid w:val="004465AD"/>
    <w:rsid w:val="00457427"/>
    <w:rsid w:val="00457AF6"/>
    <w:rsid w:val="004627E1"/>
    <w:rsid w:val="00465B6C"/>
    <w:rsid w:val="004746F3"/>
    <w:rsid w:val="00483532"/>
    <w:rsid w:val="00486D6C"/>
    <w:rsid w:val="00494996"/>
    <w:rsid w:val="004A2E06"/>
    <w:rsid w:val="004A7757"/>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CF5910"/>
  <w15:docId w15:val="{CF75C3A0-2EAF-4E4D-8575-4A12D7D6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A7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69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E262-87B1-432D-A578-8401E434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26</TotalTime>
  <Pages>18</Pages>
  <Words>4137</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2020-06-02T17:51:00Z</dcterms:created>
  <dcterms:modified xsi:type="dcterms:W3CDTF">2020-10-05T15:24:00Z</dcterms:modified>
</cp:coreProperties>
</file>