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32B" w:rsidRDefault="00EF532B" w:rsidP="00EF532B">
      <w:pPr>
        <w:widowControl w:val="0"/>
        <w:jc w:val="center"/>
      </w:pPr>
      <w:r w:rsidRPr="00EF532B">
        <w:rPr>
          <w:b/>
        </w:rPr>
        <w:t>South Carolina General Assembly</w:t>
      </w:r>
    </w:p>
    <w:p w:rsidR="00EF532B" w:rsidRDefault="00EF532B" w:rsidP="00EF532B">
      <w:pPr>
        <w:widowControl w:val="0"/>
        <w:jc w:val="center"/>
      </w:pPr>
      <w:r>
        <w:t>124th Session, 2021-2022</w:t>
      </w:r>
    </w:p>
    <w:p w:rsidR="00EF532B" w:rsidRDefault="00EF532B" w:rsidP="00EF532B">
      <w:pPr>
        <w:widowControl w:val="0"/>
        <w:jc w:val="left"/>
      </w:pPr>
    </w:p>
    <w:p w:rsidR="00EF532B" w:rsidRDefault="00EF532B" w:rsidP="00EF532B">
      <w:pPr>
        <w:widowControl w:val="0"/>
        <w:jc w:val="left"/>
        <w:rPr>
          <w:b/>
        </w:rPr>
      </w:pPr>
      <w:r w:rsidRPr="00EF532B">
        <w:rPr>
          <w:b/>
        </w:rPr>
        <w:t>H. 4028</w:t>
      </w:r>
    </w:p>
    <w:p w:rsidR="00EF532B" w:rsidRDefault="00EF532B" w:rsidP="00EF532B">
      <w:pPr>
        <w:widowControl w:val="0"/>
        <w:jc w:val="left"/>
        <w:rPr>
          <w:b/>
        </w:rPr>
      </w:pPr>
    </w:p>
    <w:p w:rsidR="00EF532B" w:rsidRDefault="00EF532B" w:rsidP="00EF532B">
      <w:pPr>
        <w:widowControl w:val="0"/>
        <w:jc w:val="left"/>
      </w:pPr>
      <w:r w:rsidRPr="00EF532B">
        <w:rPr>
          <w:b/>
        </w:rPr>
        <w:t>STATUS INFORMATION</w:t>
      </w:r>
    </w:p>
    <w:p w:rsidR="00EF532B" w:rsidRDefault="00EF532B" w:rsidP="00EF532B">
      <w:pPr>
        <w:widowControl w:val="0"/>
        <w:jc w:val="left"/>
      </w:pPr>
    </w:p>
    <w:p w:rsidR="00EF532B" w:rsidRDefault="00EF532B" w:rsidP="00EF532B">
      <w:pPr>
        <w:widowControl w:val="0"/>
        <w:jc w:val="left"/>
      </w:pPr>
      <w:r>
        <w:t>General Bill</w:t>
      </w:r>
    </w:p>
    <w:p w:rsidR="00EF532B" w:rsidRDefault="00901A93" w:rsidP="00EF532B">
      <w:pPr>
        <w:widowControl w:val="0"/>
        <w:jc w:val="left"/>
      </w:pPr>
      <w:r>
        <w:t>Sponsors: Reps. Bustos and Pope</w:t>
      </w:r>
    </w:p>
    <w:p w:rsidR="00EF532B" w:rsidRDefault="00EF532B" w:rsidP="00EF532B">
      <w:pPr>
        <w:widowControl w:val="0"/>
        <w:jc w:val="left"/>
      </w:pPr>
      <w:r>
        <w:t>Document Path: l:\council\bills\cc\16014zw21.docx</w:t>
      </w:r>
    </w:p>
    <w:p w:rsidR="00EF532B" w:rsidRDefault="00EF532B" w:rsidP="00EF532B">
      <w:pPr>
        <w:widowControl w:val="0"/>
        <w:jc w:val="left"/>
      </w:pPr>
    </w:p>
    <w:p w:rsidR="00EF532B" w:rsidRDefault="00EF532B" w:rsidP="00EF532B">
      <w:pPr>
        <w:widowControl w:val="0"/>
        <w:jc w:val="left"/>
      </w:pPr>
      <w:r>
        <w:t>Introduced in the House on March 4, 2021</w:t>
      </w:r>
    </w:p>
    <w:p w:rsidR="00EF532B" w:rsidRDefault="00EF532B" w:rsidP="00EF532B">
      <w:pPr>
        <w:widowControl w:val="0"/>
        <w:jc w:val="left"/>
      </w:pPr>
      <w:r>
        <w:t xml:space="preserve">Currently residing in the House Committee on </w:t>
      </w:r>
      <w:r w:rsidRPr="00EF532B">
        <w:rPr>
          <w:b/>
        </w:rPr>
        <w:t>Medical, Military, Public and Municipal Affairs</w:t>
      </w:r>
    </w:p>
    <w:p w:rsidR="00EF532B" w:rsidRDefault="00EF532B" w:rsidP="00EF532B">
      <w:pPr>
        <w:widowControl w:val="0"/>
        <w:jc w:val="left"/>
      </w:pPr>
    </w:p>
    <w:p w:rsidR="00EF532B" w:rsidRDefault="00EF532B" w:rsidP="00EF532B">
      <w:pPr>
        <w:widowControl w:val="0"/>
        <w:jc w:val="left"/>
      </w:pPr>
      <w:r>
        <w:t>Summary: Local Government - Parking management within municipal rights-of-way</w:t>
      </w:r>
    </w:p>
    <w:p w:rsidR="00EF532B" w:rsidRDefault="00EF532B" w:rsidP="00EF532B">
      <w:pPr>
        <w:widowControl w:val="0"/>
        <w:jc w:val="left"/>
      </w:pPr>
    </w:p>
    <w:p w:rsidR="00EF532B" w:rsidRDefault="00EF532B" w:rsidP="00EF532B">
      <w:pPr>
        <w:widowControl w:val="0"/>
        <w:jc w:val="left"/>
      </w:pPr>
    </w:p>
    <w:p w:rsidR="00EF532B" w:rsidRDefault="00EF532B" w:rsidP="00EF53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532B">
        <w:rPr>
          <w:b/>
        </w:rPr>
        <w:t>HISTORY OF LEGISLATIVE ACTIONS</w:t>
      </w:r>
    </w:p>
    <w:p w:rsidR="00EF532B" w:rsidRDefault="00EF532B" w:rsidP="00EF53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532B" w:rsidRPr="00EF532B" w:rsidRDefault="00EF532B" w:rsidP="00EF53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532B">
        <w:rPr>
          <w:u w:val="single"/>
        </w:rPr>
        <w:tab/>
        <w:t>Date</w:t>
      </w:r>
      <w:r w:rsidRPr="00EF532B">
        <w:rPr>
          <w:u w:val="single"/>
        </w:rPr>
        <w:tab/>
        <w:t>Body</w:t>
      </w:r>
      <w:r w:rsidRPr="00EF532B">
        <w:rPr>
          <w:u w:val="single"/>
        </w:rPr>
        <w:tab/>
        <w:t>Action Description with journal page number</w:t>
      </w:r>
      <w:r w:rsidRPr="00EF532B">
        <w:rPr>
          <w:u w:val="single"/>
        </w:rPr>
        <w:tab/>
      </w:r>
    </w:p>
    <w:p w:rsidR="00901A93" w:rsidRDefault="00901A93" w:rsidP="00901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House</w:t>
      </w:r>
      <w:r>
        <w:tab/>
        <w:t>Introduced and read first time (</w:t>
      </w:r>
      <w:hyperlink r:id="rId7" w:history="1">
        <w:r w:rsidRPr="006C6088">
          <w:rPr>
            <w:rStyle w:val="Hyperlink"/>
          </w:rPr>
          <w:t>House Journal</w:t>
        </w:r>
        <w:r w:rsidRPr="006C6088">
          <w:rPr>
            <w:rStyle w:val="Hyperlink"/>
          </w:rPr>
          <w:noBreakHyphen/>
          <w:t>page 31</w:t>
        </w:r>
      </w:hyperlink>
      <w:r>
        <w:t>)</w:t>
      </w:r>
    </w:p>
    <w:p w:rsidR="00901A93" w:rsidRDefault="00901A93" w:rsidP="00901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House</w:t>
      </w:r>
      <w:r>
        <w:tab/>
        <w:t xml:space="preserve">Referred to Committee on </w:t>
      </w:r>
      <w:r w:rsidRPr="006C6088">
        <w:rPr>
          <w:b/>
        </w:rPr>
        <w:t>Medical, Military, Public and Municipal Affairs</w:t>
      </w:r>
      <w:r>
        <w:t xml:space="preserve"> (</w:t>
      </w:r>
      <w:hyperlink r:id="rId8" w:history="1">
        <w:r w:rsidRPr="006C6088">
          <w:rPr>
            <w:rStyle w:val="Hyperlink"/>
          </w:rPr>
          <w:t>House Journal</w:t>
        </w:r>
        <w:r w:rsidRPr="006C6088">
          <w:rPr>
            <w:rStyle w:val="Hyperlink"/>
          </w:rPr>
          <w:noBreakHyphen/>
          <w:t>page 31</w:t>
        </w:r>
      </w:hyperlink>
      <w:r>
        <w:t>)</w:t>
      </w:r>
    </w:p>
    <w:p w:rsidR="00901A93" w:rsidRDefault="00901A93" w:rsidP="00901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>Member(s) request name removed as sponsor: Bennett, M.M.Smith</w:t>
      </w:r>
    </w:p>
    <w:p w:rsidR="00901A93" w:rsidRDefault="00901A93" w:rsidP="00901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Member(s) request name removed as sponsor: Dabney, Jones</w:t>
      </w:r>
    </w:p>
    <w:p w:rsidR="00901A93" w:rsidRDefault="00901A93" w:rsidP="00901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532B" w:rsidRDefault="00EF532B" w:rsidP="00EF5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F532B">
          <w:rPr>
            <w:rStyle w:val="Hyperlink"/>
          </w:rPr>
          <w:t>legislative information</w:t>
        </w:r>
      </w:hyperlink>
      <w:r>
        <w:t xml:space="preserve"> at the website</w:t>
      </w:r>
    </w:p>
    <w:p w:rsidR="00EF532B" w:rsidRDefault="00EF532B" w:rsidP="00EF5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532B" w:rsidRPr="00EF532B" w:rsidRDefault="00EF532B" w:rsidP="00EF5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532B" w:rsidRDefault="00EF532B" w:rsidP="00EF532B">
      <w:pPr>
        <w:widowControl w:val="0"/>
        <w:jc w:val="left"/>
      </w:pPr>
      <w:r w:rsidRPr="00EF532B">
        <w:rPr>
          <w:b/>
        </w:rPr>
        <w:t>VERSIONS OF THIS BILL</w:t>
      </w:r>
    </w:p>
    <w:p w:rsidR="00EF532B" w:rsidRDefault="00EF532B" w:rsidP="00EF532B">
      <w:pPr>
        <w:widowControl w:val="0"/>
        <w:jc w:val="left"/>
      </w:pPr>
    </w:p>
    <w:p w:rsidR="00EF532B" w:rsidRDefault="00D175D1" w:rsidP="00EF532B">
      <w:pPr>
        <w:widowControl w:val="0"/>
        <w:jc w:val="left"/>
      </w:pPr>
      <w:hyperlink r:id="rId10" w:history="1">
        <w:r w:rsidR="00EF532B">
          <w:rPr>
            <w:rStyle w:val="Hyperlink"/>
          </w:rPr>
          <w:t>3/4/2021</w:t>
        </w:r>
      </w:hyperlink>
    </w:p>
    <w:p w:rsidR="00EF532B" w:rsidRDefault="00EF532B" w:rsidP="00EF532B"/>
    <w:p w:rsidR="00EF532B" w:rsidRDefault="00EF532B" w:rsidP="00EF532B">
      <w:pPr>
        <w:sectPr w:rsidR="00EF532B" w:rsidSect="00EF53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4ED0" w:rsidRDefault="00814ED0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5D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</w:t>
      </w:r>
      <w:r w:rsidRPr="009D7E64">
        <w:t>SECTION</w:t>
      </w:r>
      <w:r>
        <w:t xml:space="preserve"> 5</w:t>
      </w:r>
      <w:r w:rsidR="00A82FB2">
        <w:noBreakHyphen/>
      </w:r>
      <w:r>
        <w:t>7</w:t>
      </w:r>
      <w:r w:rsidR="00A82FB2">
        <w:noBreakHyphen/>
      </w:r>
      <w:r>
        <w:t>157 SO AS</w:t>
      </w:r>
      <w:r w:rsidRPr="009D7E64">
        <w:t xml:space="preserve"> TO </w:t>
      </w:r>
      <w:r>
        <w:t xml:space="preserve">PROVIDE THAT </w:t>
      </w:r>
      <w:r w:rsidRPr="00295524">
        <w:t>ALL RIGHT</w:t>
      </w:r>
      <w:r>
        <w:t>S</w:t>
      </w:r>
      <w:r w:rsidR="003C6E01">
        <w:t xml:space="preserve"> </w:t>
      </w:r>
      <w:r w:rsidRPr="00295524">
        <w:t>OF</w:t>
      </w:r>
      <w:r w:rsidR="003C6E01">
        <w:t xml:space="preserve"> </w:t>
      </w:r>
      <w:r w:rsidRPr="00295524">
        <w:t>WAY WITHIN THE MUNICIPAL BOUNDARIES OF A MUNICIPALITY SHALL BELONG TO THE MUNICIPALITY FOR MANAGEMENT OF PARKING</w:t>
      </w:r>
      <w:r w:rsidRPr="00F12CE4">
        <w:t>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5D2E" w:rsidRDefault="00845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5D2E" w:rsidRDefault="00845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DDC" w:rsidRDefault="00845D2E" w:rsidP="00125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125DDC">
        <w:rPr>
          <w:u w:color="000000" w:themeColor="text1"/>
        </w:rPr>
        <w:t xml:space="preserve">Chapter 7, Title 5 </w:t>
      </w:r>
      <w:r w:rsidR="00125DDC" w:rsidRPr="00DE3752">
        <w:rPr>
          <w:u w:color="000000" w:themeColor="text1"/>
        </w:rPr>
        <w:t>of the 1976 Code</w:t>
      </w:r>
      <w:r w:rsidR="00125DDC">
        <w:rPr>
          <w:u w:color="000000" w:themeColor="text1"/>
        </w:rPr>
        <w:t xml:space="preserve"> is amended by adding</w:t>
      </w:r>
      <w:r w:rsidR="00125DDC" w:rsidRPr="00DE3752">
        <w:rPr>
          <w:u w:color="000000" w:themeColor="text1"/>
        </w:rPr>
        <w:t>:</w:t>
      </w:r>
    </w:p>
    <w:p w:rsidR="00125DDC" w:rsidRDefault="00125DDC" w:rsidP="00125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845D2E" w:rsidRDefault="00125DDC" w:rsidP="00125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  <w:t>“Section 5</w:t>
      </w:r>
      <w:r w:rsidR="00A82FB2">
        <w:rPr>
          <w:u w:color="000000" w:themeColor="text1"/>
        </w:rPr>
        <w:noBreakHyphen/>
      </w:r>
      <w:r>
        <w:rPr>
          <w:u w:color="000000" w:themeColor="text1"/>
        </w:rPr>
        <w:t>7</w:t>
      </w:r>
      <w:r w:rsidR="00A82FB2">
        <w:rPr>
          <w:u w:color="000000" w:themeColor="text1"/>
        </w:rPr>
        <w:noBreakHyphen/>
      </w:r>
      <w:r>
        <w:rPr>
          <w:u w:color="000000" w:themeColor="text1"/>
        </w:rPr>
        <w:t>157.</w:t>
      </w:r>
      <w:r>
        <w:rPr>
          <w:u w:color="000000" w:themeColor="text1"/>
        </w:rPr>
        <w:tab/>
        <w:t xml:space="preserve">Notwithstanding another provision of law, </w:t>
      </w:r>
      <w:r>
        <w:t>all rights</w:t>
      </w:r>
      <w:r w:rsidR="00153F1F">
        <w:t xml:space="preserve"> </w:t>
      </w:r>
      <w:r>
        <w:t>of</w:t>
      </w:r>
      <w:r w:rsidR="00153F1F">
        <w:t xml:space="preserve"> </w:t>
      </w:r>
      <w:r>
        <w:t>way within the municipal boundaries of a municipality shall belong to the municipality for management of parking.</w:t>
      </w:r>
      <w:r>
        <w:rPr>
          <w:w w:val="105"/>
        </w:rPr>
        <w:t>”</w:t>
      </w:r>
    </w:p>
    <w:p w:rsidR="00845D2E" w:rsidRDefault="00845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D2E" w:rsidRDefault="00845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25DDC">
        <w:t>2</w:t>
      </w:r>
      <w:r>
        <w:t>.</w:t>
      </w:r>
      <w:r>
        <w:tab/>
        <w:t>This act takes effect upon approval by the Governor.</w:t>
      </w:r>
    </w:p>
    <w:p w:rsidR="009F2F31" w:rsidRDefault="00A82F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32B" w:rsidRDefault="00EF532B" w:rsidP="00EF532B">
      <w:pPr>
        <w:suppressAutoHyphens/>
      </w:pPr>
    </w:p>
    <w:sectPr w:rsidR="00EF532B" w:rsidSect="00EF532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D2E" w:rsidRDefault="00845D2E" w:rsidP="009F0C77">
      <w:r>
        <w:separator/>
      </w:r>
    </w:p>
  </w:endnote>
  <w:endnote w:type="continuationSeparator" w:id="0">
    <w:p w:rsidR="00845D2E" w:rsidRDefault="00845D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AA79E2-2F00-48B3-BE05-9B885375A4B1}"/>
    <w:embedBold r:id="rId2" w:fontKey="{E8A6B3D9-65A1-4FD6-AA05-C66357FCE4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11F96C-68B7-438A-A73F-DFB84243A3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710C56-2EA2-4896-9E3E-62B82EA5C3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036991-0A50-49BC-9692-FD3F878C14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32B" w:rsidRPr="00814ED0" w:rsidRDefault="00EF532B" w:rsidP="00814E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1A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D2E" w:rsidRDefault="00845D2E" w:rsidP="009F0C77">
      <w:r>
        <w:separator/>
      </w:r>
    </w:p>
  </w:footnote>
  <w:footnote w:type="continuationSeparator" w:id="0">
    <w:p w:rsidR="00845D2E" w:rsidRDefault="00845D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14ZW21"/>
    <w:docVar w:name="CoverBillType" w:val="b"/>
    <w:docVar w:name="DocPath" w:val="L:\Council\bills\CC\16014ZW21.DOCX"/>
    <w:docVar w:name="dvBillNumber" w:val="402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45D2E"/>
    <w:rsid w:val="00011869"/>
    <w:rsid w:val="00015CD6"/>
    <w:rsid w:val="000E0100"/>
    <w:rsid w:val="000E1785"/>
    <w:rsid w:val="000F40FA"/>
    <w:rsid w:val="00100285"/>
    <w:rsid w:val="001035F1"/>
    <w:rsid w:val="0010776B"/>
    <w:rsid w:val="00125DDC"/>
    <w:rsid w:val="00133E66"/>
    <w:rsid w:val="001435A3"/>
    <w:rsid w:val="00146ED3"/>
    <w:rsid w:val="00151044"/>
    <w:rsid w:val="00153F1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E01"/>
    <w:rsid w:val="003D01E8"/>
    <w:rsid w:val="003E5288"/>
    <w:rsid w:val="003F6D79"/>
    <w:rsid w:val="00417397"/>
    <w:rsid w:val="0041760A"/>
    <w:rsid w:val="00417C01"/>
    <w:rsid w:val="004403BD"/>
    <w:rsid w:val="00461441"/>
    <w:rsid w:val="004809EE"/>
    <w:rsid w:val="004934EC"/>
    <w:rsid w:val="004E7D54"/>
    <w:rsid w:val="005273C6"/>
    <w:rsid w:val="00530A69"/>
    <w:rsid w:val="00545593"/>
    <w:rsid w:val="00556EBF"/>
    <w:rsid w:val="00577C6C"/>
    <w:rsid w:val="005A62FE"/>
    <w:rsid w:val="005C2FE2"/>
    <w:rsid w:val="005D6AE2"/>
    <w:rsid w:val="005E2BC9"/>
    <w:rsid w:val="00605102"/>
    <w:rsid w:val="006215AA"/>
    <w:rsid w:val="006419A8"/>
    <w:rsid w:val="006626ED"/>
    <w:rsid w:val="006913C9"/>
    <w:rsid w:val="0069470D"/>
    <w:rsid w:val="006D58AA"/>
    <w:rsid w:val="00734F00"/>
    <w:rsid w:val="00736959"/>
    <w:rsid w:val="00780829"/>
    <w:rsid w:val="007A70AE"/>
    <w:rsid w:val="00814ED0"/>
    <w:rsid w:val="00817255"/>
    <w:rsid w:val="008362E8"/>
    <w:rsid w:val="00845D2E"/>
    <w:rsid w:val="0085786E"/>
    <w:rsid w:val="008A1768"/>
    <w:rsid w:val="008A489F"/>
    <w:rsid w:val="008F0F33"/>
    <w:rsid w:val="008F4429"/>
    <w:rsid w:val="00901A93"/>
    <w:rsid w:val="0094021A"/>
    <w:rsid w:val="009B44AF"/>
    <w:rsid w:val="009C6A0B"/>
    <w:rsid w:val="009F0C77"/>
    <w:rsid w:val="009F2F31"/>
    <w:rsid w:val="009F4DD1"/>
    <w:rsid w:val="00A02543"/>
    <w:rsid w:val="00A41684"/>
    <w:rsid w:val="00A64E80"/>
    <w:rsid w:val="00A72BCD"/>
    <w:rsid w:val="00A741D9"/>
    <w:rsid w:val="00A82FB2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054D"/>
    <w:rsid w:val="00E92EEF"/>
    <w:rsid w:val="00EF2368"/>
    <w:rsid w:val="00EF532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5F75DE-F504-4DB2-98CE-C4DD9E99C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05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5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53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3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028_202103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2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FEA9D-2BB9-4CE3-9D19-5857CCCA9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1520</Characters>
  <Application>Microsoft Office Word</Application>
  <DocSecurity>0</DocSecurity>
  <Lines>49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4028: Subject not yet available - South Carolina Legislature Online</dc:title>
  <dc:creator>Chris Charlton</dc:creator>
  <cp:lastModifiedBy>S Wilson</cp:lastModifiedBy>
  <cp:revision>2</cp:revision>
  <cp:lastPrinted>2021-03-03T19:46:00Z</cp:lastPrinted>
  <dcterms:created xsi:type="dcterms:W3CDTF">2021-03-16T17:28:00Z</dcterms:created>
  <dcterms:modified xsi:type="dcterms:W3CDTF">2021-03-16T17:28:00Z</dcterms:modified>
</cp:coreProperties>
</file>