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42" w:rsidRDefault="00BC3642" w:rsidP="00BC3642">
      <w:pPr>
        <w:ind w:firstLine="0"/>
        <w:rPr>
          <w:strike/>
        </w:rPr>
      </w:pPr>
    </w:p>
    <w:p w:rsidR="00BC3642" w:rsidRDefault="00BC3642" w:rsidP="00BC3642">
      <w:pPr>
        <w:ind w:firstLine="0"/>
        <w:rPr>
          <w:strike/>
        </w:rPr>
      </w:pPr>
      <w:r>
        <w:rPr>
          <w:strike/>
        </w:rPr>
        <w:t>Indicates Matter Stricken</w:t>
      </w:r>
    </w:p>
    <w:p w:rsidR="00BC3642" w:rsidRDefault="00BC3642" w:rsidP="00BC3642">
      <w:pPr>
        <w:ind w:firstLine="0"/>
        <w:rPr>
          <w:u w:val="single"/>
        </w:rPr>
      </w:pPr>
      <w:r>
        <w:rPr>
          <w:u w:val="single"/>
        </w:rPr>
        <w:t>Indicates New Matter</w:t>
      </w:r>
    </w:p>
    <w:p w:rsidR="00BC3642" w:rsidRDefault="00BC3642"/>
    <w:p w:rsidR="00BC3642" w:rsidRDefault="00BC3642">
      <w:r>
        <w:t>The House assembled at 10:00 a.m.</w:t>
      </w:r>
    </w:p>
    <w:p w:rsidR="00BC3642" w:rsidRDefault="00BC3642">
      <w:r>
        <w:t>Deliberations were opened with prayer by Rev. Charles E. Seastrunk, Jr., as follows:</w:t>
      </w:r>
    </w:p>
    <w:p w:rsidR="00BC3642" w:rsidRDefault="00BC3642"/>
    <w:p w:rsidR="00BC3642" w:rsidRPr="0052785A" w:rsidRDefault="00BC3642" w:rsidP="00BC3642">
      <w:pPr>
        <w:tabs>
          <w:tab w:val="left" w:pos="216"/>
        </w:tabs>
        <w:ind w:firstLine="0"/>
      </w:pPr>
      <w:bookmarkStart w:id="0" w:name="file_start2"/>
      <w:bookmarkEnd w:id="0"/>
      <w:r w:rsidRPr="0052785A">
        <w:tab/>
        <w:t>Our thought for today is from Psalm 27:7: “Hear, O Lord, when I cry aloud, be gracious to me and answer me!”</w:t>
      </w:r>
    </w:p>
    <w:p w:rsidR="00BC3642" w:rsidRDefault="00BC3642" w:rsidP="00BC3642">
      <w:pPr>
        <w:tabs>
          <w:tab w:val="left" w:pos="216"/>
        </w:tabs>
        <w:ind w:firstLine="0"/>
      </w:pPr>
      <w:r w:rsidRPr="0052785A">
        <w:tab/>
        <w:t>Let us pray. Creator of all, we give You thanks for Your unending</w:t>
      </w:r>
      <w:r w:rsidR="00232476">
        <w:t>,</w:t>
      </w:r>
      <w:r w:rsidRPr="0052785A">
        <w:t xml:space="preserve"> steadfast love. We continue to pray for all who give of themselves for the good of all people. Provide for us the will, strength, and courage to do what is pleasing to You. Guide each Representative as they work for the people. Bless our defenders of freedom and first responders as they care for us. Bestow Your blessings on our World, Nation, President, State, Governor, Speaker, staff, and all who give of their talents for the good of all. Heal the wounds, those seen and those hidden, of our men and women who suffer and sacrifice for our freedom. Lord, in Your Mercy, hear our prayers. Amen. </w:t>
      </w:r>
    </w:p>
    <w:p w:rsidR="00BC3642" w:rsidRDefault="00BC3642" w:rsidP="00BC3642">
      <w:pPr>
        <w:tabs>
          <w:tab w:val="left" w:pos="216"/>
        </w:tabs>
        <w:ind w:firstLine="0"/>
      </w:pPr>
    </w:p>
    <w:p w:rsidR="00BC3642" w:rsidRDefault="00BC3642" w:rsidP="00BC3642">
      <w:r>
        <w:t>Pursuant to Rule 6.3, the House of Representatives was led in the Pledge of Allegiance to the Flag of the United States of America by the SPEAKER.</w:t>
      </w:r>
    </w:p>
    <w:p w:rsidR="00BC3642" w:rsidRDefault="00BC3642" w:rsidP="00BC3642"/>
    <w:p w:rsidR="00BC3642" w:rsidRDefault="00BC3642" w:rsidP="00BC3642">
      <w:r>
        <w:t>After corrections to the Journal of the proceedings of yesterday, the SPEAKER ordered it confirmed.</w:t>
      </w:r>
    </w:p>
    <w:p w:rsidR="00BC3642" w:rsidRDefault="00BC3642" w:rsidP="00BC3642"/>
    <w:p w:rsidR="00BC3642" w:rsidRDefault="00BC3642" w:rsidP="00BC3642">
      <w:pPr>
        <w:keepNext/>
        <w:jc w:val="center"/>
        <w:rPr>
          <w:b/>
        </w:rPr>
      </w:pPr>
      <w:r w:rsidRPr="00BC3642">
        <w:rPr>
          <w:b/>
        </w:rPr>
        <w:t>MOTION ADOPTED</w:t>
      </w:r>
    </w:p>
    <w:p w:rsidR="00BC3642" w:rsidRDefault="00BC3642" w:rsidP="00BC3642">
      <w:r>
        <w:t>Rep. LUCAS moved that when the House adjourns, it adjourn in memory of Robbie Mae Williams, mother of Representative Robert Williams, which was agreed to.</w:t>
      </w:r>
    </w:p>
    <w:p w:rsidR="00BC3642" w:rsidRDefault="00BC3642" w:rsidP="00BC3642"/>
    <w:p w:rsidR="00BC3642" w:rsidRDefault="00BC3642" w:rsidP="00BC3642">
      <w:pPr>
        <w:keepNext/>
        <w:jc w:val="center"/>
        <w:rPr>
          <w:b/>
        </w:rPr>
      </w:pPr>
      <w:r w:rsidRPr="00BC3642">
        <w:rPr>
          <w:b/>
        </w:rPr>
        <w:t>SILENT PRAYER</w:t>
      </w:r>
    </w:p>
    <w:p w:rsidR="00BC3642" w:rsidRDefault="00BC3642" w:rsidP="00BC3642">
      <w:r>
        <w:t xml:space="preserve">The House stood in silent prayer in memory of Robbie Mae Williams, mother of Representative Robert Williams. </w:t>
      </w:r>
    </w:p>
    <w:p w:rsidR="00BC3642" w:rsidRDefault="00BC3642" w:rsidP="00BC3642"/>
    <w:p w:rsidR="00BC3642" w:rsidRDefault="00BC3642" w:rsidP="00BC3642">
      <w:pPr>
        <w:keepNext/>
        <w:jc w:val="center"/>
        <w:rPr>
          <w:b/>
        </w:rPr>
      </w:pPr>
      <w:r w:rsidRPr="00BC3642">
        <w:rPr>
          <w:b/>
        </w:rPr>
        <w:lastRenderedPageBreak/>
        <w:t>HOUSE RESOLUTION</w:t>
      </w:r>
    </w:p>
    <w:p w:rsidR="00BC3642" w:rsidRDefault="00BC3642" w:rsidP="00BC3642">
      <w:pPr>
        <w:keepNext/>
      </w:pPr>
      <w:r>
        <w:t>The following was introduced:</w:t>
      </w:r>
    </w:p>
    <w:p w:rsidR="00BC3642" w:rsidRDefault="00BC3642" w:rsidP="00BC3642">
      <w:pPr>
        <w:keepNext/>
      </w:pPr>
      <w:bookmarkStart w:id="1" w:name="include_clip_start_10"/>
      <w:bookmarkEnd w:id="1"/>
    </w:p>
    <w:p w:rsidR="00BC3642" w:rsidRDefault="00BC3642" w:rsidP="00BC3642">
      <w:r>
        <w:t>H. 4049 -- Reps. Henegan,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FIRST SERGEANT BOYD MCDANIELS III OF RICHLAND COUNTY AND TO EXTEND THEIR DEEPEST SYMPATHY TO HIS LARGE AND LOVING FAMILY AND HIS MANY FRIENDS.</w:t>
      </w:r>
    </w:p>
    <w:p w:rsidR="00BC3642" w:rsidRDefault="00BC3642" w:rsidP="00BC3642">
      <w:bookmarkStart w:id="2" w:name="include_clip_end_10"/>
      <w:bookmarkEnd w:id="2"/>
    </w:p>
    <w:p w:rsidR="00BC3642" w:rsidRDefault="00BC3642" w:rsidP="00BC3642">
      <w:r>
        <w:t>The Resolution was adopted.</w:t>
      </w:r>
    </w:p>
    <w:p w:rsidR="00BC3642" w:rsidRDefault="00BC3642" w:rsidP="00BC3642"/>
    <w:p w:rsidR="00BC3642" w:rsidRDefault="00BC3642" w:rsidP="00BC3642">
      <w:pPr>
        <w:keepNext/>
        <w:jc w:val="center"/>
        <w:rPr>
          <w:b/>
        </w:rPr>
      </w:pPr>
      <w:r w:rsidRPr="00BC3642">
        <w:rPr>
          <w:b/>
        </w:rPr>
        <w:t xml:space="preserve">INTRODUCTION OF BILLS  </w:t>
      </w:r>
    </w:p>
    <w:p w:rsidR="00BC3642" w:rsidRDefault="00BC3642" w:rsidP="00BC3642">
      <w:r>
        <w:t>The following Bills were introduced, read the first time, and referred to appropriate committees:</w:t>
      </w:r>
    </w:p>
    <w:p w:rsidR="00BC3642" w:rsidRDefault="00BC3642" w:rsidP="00BC3642"/>
    <w:p w:rsidR="00BC3642" w:rsidRDefault="00BC3642" w:rsidP="00BC3642">
      <w:pPr>
        <w:keepNext/>
      </w:pPr>
      <w:bookmarkStart w:id="3" w:name="include_clip_start_14"/>
      <w:bookmarkEnd w:id="3"/>
      <w:r>
        <w:t xml:space="preserve">H. 4050 -- Reps. R. Williams and Jefferson: A BILL TO AMEND SECTION 24-3-40, CODE OF LAWS OF SOUTH CAROLINA, 1976, RELATING TO THE DISPOSITION OF THE WAGES OF AN INMATE WHO IS ALLOWED TO WORK, SO AS TO PROVIDE AN INMATE WHO IS PAID LESS THAN THE FEDERALLY ESTABLISHED MINIMUM WAGE SHALL NOT HAVE THE COST FOR ROOM AND BOARD DEDUCTED FROM HIS WAGES, AND </w:t>
      </w:r>
      <w:r>
        <w:lastRenderedPageBreak/>
        <w:t>TO PROVIDE FOR THE DISPOSITION OF THIS PORTION OF HIS WAGES.</w:t>
      </w:r>
    </w:p>
    <w:p w:rsidR="00BC3642" w:rsidRDefault="00BC3642" w:rsidP="00BC3642">
      <w:bookmarkStart w:id="4" w:name="include_clip_end_14"/>
      <w:bookmarkEnd w:id="4"/>
      <w:r>
        <w:t>Referred to Committee on Judiciary</w:t>
      </w:r>
    </w:p>
    <w:p w:rsidR="00BC3642" w:rsidRDefault="00BC3642" w:rsidP="00BC3642"/>
    <w:p w:rsidR="00BC3642" w:rsidRDefault="00BC3642" w:rsidP="00BC3642">
      <w:pPr>
        <w:keepNext/>
      </w:pPr>
      <w:bookmarkStart w:id="5" w:name="include_clip_start_16"/>
      <w:bookmarkEnd w:id="5"/>
      <w:r>
        <w:t>H. 4051 -- Reps. R. Williams and Jefferson: A BILL TO AMEND THE CODE OF LAWS OF SOUTH CAROLINA, 1976, BY ADDING SECTION 58-11-85 SO AS TO PROHIBIT A RADIO COMMON CARRIER FROM AIRING A FRAUDULENT ADVERTISEMENT AND TO PROVIDE PENALTIES; AND BY ADDING SECTION 58-12-15 SO AS TO PROHIBIT A CABLE SERVICE PROVIDER FROM AIRING A FRAUDULENT ADVERTISEMENT AND TO PROVIDE PENALTIES.</w:t>
      </w:r>
    </w:p>
    <w:p w:rsidR="00BC3642" w:rsidRDefault="00BC3642" w:rsidP="00BC3642">
      <w:bookmarkStart w:id="6" w:name="include_clip_end_16"/>
      <w:bookmarkEnd w:id="6"/>
      <w:r>
        <w:t>Referred to Committee on Judiciary</w:t>
      </w:r>
    </w:p>
    <w:p w:rsidR="00BC3642" w:rsidRDefault="00BC3642" w:rsidP="00BC3642"/>
    <w:p w:rsidR="00BC3642" w:rsidRDefault="00BC3642" w:rsidP="00BC3642">
      <w:pPr>
        <w:keepNext/>
      </w:pPr>
      <w:bookmarkStart w:id="7" w:name="include_clip_start_18"/>
      <w:bookmarkEnd w:id="7"/>
      <w:r>
        <w:t>H. 4052 -- Reps. R. Williams and Jefferson: A BILL TO AMEND THE CODE OF LAWS OF SOUTH CAROLINA, 1976, BY ADDING SECTION 38-71-660 SO AS TO REQUIRE ISSUERS OF INDIVIDUAL HEALTH INSURANCE COVERAGE IN THIS STATE TO ISSUE INDIVIDUAL HEALTH INSURANCE COVERAGE FOR MINOR CHILDREN REGARDLESS OF WHETHER THE CHILD IS A DEPENDENT OF AN INSURED OF THE ISSUER; AND TO AMEND SECTION 38-71-145, RELATING TO REQUIRED COVERAGE IN INDIVIDUAL AND GROUP HEALTH INSURANCE POLICIES AND HEALTH MAINTENANCE ORGANIZATION POLICES, SO AS TO REQUIRE COVERAGE FOR MATERNITY CARE, AND TO DEFINE "MATERNITY CARE".</w:t>
      </w:r>
    </w:p>
    <w:p w:rsidR="00BC3642" w:rsidRDefault="00BC3642" w:rsidP="00BC3642">
      <w:bookmarkStart w:id="8" w:name="include_clip_end_18"/>
      <w:bookmarkEnd w:id="8"/>
      <w:r>
        <w:t>Referred to Committee on Labor, Commerce and Industry</w:t>
      </w:r>
    </w:p>
    <w:p w:rsidR="00BC3642" w:rsidRDefault="00BC3642" w:rsidP="00BC3642"/>
    <w:p w:rsidR="00BC3642" w:rsidRDefault="00BC3642" w:rsidP="00BC3642">
      <w:pPr>
        <w:keepNext/>
      </w:pPr>
      <w:bookmarkStart w:id="9" w:name="include_clip_start_20"/>
      <w:bookmarkEnd w:id="9"/>
      <w:r>
        <w:t>H. 4053 -- Reps. R. Williams and Jefferson: A BILL TO AMEND SECTION 44-53-160, AS AMENDED, CODE OF LAWS OF SOUTH CAROLINA, 1976, RELATING TO PROCESSES FOR CHANGING CONTROLLED SUBSTANCE SCHEDULES, SO AS TO REQUIRE THE STATE BOARD OF PHARMACY TO PERFORM FUNCTIONS TO QUICKLY IDENTIFY NEW SYNTHETIC CHEMICAL FORMULAS FOR SCHEDULING AND TO AUTHORIZE THE BOARD TO ISSUE EMERGENCY RULES TO SCHEDULE SYNTHETIC CHEMICAL FORMULAS AS A CONTROLLED SUBSTANCE.</w:t>
      </w:r>
    </w:p>
    <w:p w:rsidR="00BC3642" w:rsidRDefault="00BC3642" w:rsidP="00BC3642">
      <w:bookmarkStart w:id="10" w:name="include_clip_end_20"/>
      <w:bookmarkEnd w:id="10"/>
      <w:r>
        <w:t>Referred to Committee on Medical, Military, Public and Municipal Affairs</w:t>
      </w:r>
    </w:p>
    <w:p w:rsidR="00BC3642" w:rsidRDefault="00BC3642" w:rsidP="00BC3642">
      <w:pPr>
        <w:keepNext/>
      </w:pPr>
      <w:bookmarkStart w:id="11" w:name="include_clip_start_22"/>
      <w:bookmarkEnd w:id="11"/>
      <w:r>
        <w:lastRenderedPageBreak/>
        <w:t>S. 108 -- Senators Campsen and Senn: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BC3642" w:rsidRDefault="00BC3642" w:rsidP="00BC3642">
      <w:bookmarkStart w:id="12" w:name="include_clip_end_22"/>
      <w:bookmarkEnd w:id="12"/>
      <w:r>
        <w:t>Referred to Committee on Agriculture, Natural Resources and Environmental Affairs</w:t>
      </w:r>
    </w:p>
    <w:p w:rsidR="00BC3642" w:rsidRDefault="00BC3642" w:rsidP="00BC3642"/>
    <w:p w:rsidR="00BC3642" w:rsidRDefault="00BC3642" w:rsidP="00BC3642">
      <w:pPr>
        <w:keepNext/>
      </w:pPr>
      <w:bookmarkStart w:id="13" w:name="include_clip_start_24"/>
      <w:bookmarkEnd w:id="13"/>
      <w:r>
        <w:t>S. 457 -- Senators Alexander, Rice, Garrett and Cash: A BILL TO AMEND SECTION 50-21-870(B)(6)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BC3642" w:rsidRDefault="00BC3642" w:rsidP="00BC3642">
      <w:bookmarkStart w:id="14" w:name="include_clip_end_24"/>
      <w:bookmarkEnd w:id="14"/>
      <w:r>
        <w:t>Referred to Committee on Agriculture, Natural Resources and Environmental Affairs</w:t>
      </w:r>
    </w:p>
    <w:p w:rsidR="00BC3642" w:rsidRDefault="00BC3642" w:rsidP="00BC3642"/>
    <w:p w:rsidR="00BC3642" w:rsidRDefault="00BC3642" w:rsidP="00BC3642">
      <w:pPr>
        <w:keepNext/>
      </w:pPr>
      <w:bookmarkStart w:id="15" w:name="include_clip_start_26"/>
      <w:bookmarkEnd w:id="15"/>
      <w:r>
        <w:t xml:space="preserve">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w:t>
      </w:r>
      <w:r>
        <w:lastRenderedPageBreak/>
        <w:t xml:space="preserve">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w:t>
      </w:r>
      <w:r>
        <w:lastRenderedPageBreak/>
        <w:t xml:space="preserve">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w:t>
      </w:r>
      <w:r>
        <w:lastRenderedPageBreak/>
        <w:t>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BC3642" w:rsidRDefault="00BC3642" w:rsidP="00BC3642">
      <w:bookmarkStart w:id="16" w:name="include_clip_end_26"/>
      <w:bookmarkEnd w:id="16"/>
      <w:r>
        <w:t>Referred to Committee on Labor, Commerce and Industry</w:t>
      </w:r>
    </w:p>
    <w:p w:rsidR="00BC3642" w:rsidRDefault="00BC3642" w:rsidP="00BC3642"/>
    <w:p w:rsidR="00BC3642" w:rsidRDefault="00BC3642" w:rsidP="00BC3642">
      <w:pPr>
        <w:keepNext/>
      </w:pPr>
      <w:bookmarkStart w:id="17" w:name="include_clip_start_28"/>
      <w:bookmarkEnd w:id="17"/>
      <w:r>
        <w:t>S. 505 -- Senators Talley, Alexander and Gambrell: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BC3642" w:rsidRDefault="00BC3642" w:rsidP="00BC3642">
      <w:bookmarkStart w:id="18" w:name="include_clip_end_28"/>
      <w:bookmarkEnd w:id="18"/>
      <w:r>
        <w:t>Referred to Committee on Judiciary</w:t>
      </w:r>
    </w:p>
    <w:p w:rsidR="00BC3642" w:rsidRDefault="00BC3642" w:rsidP="00BC3642"/>
    <w:p w:rsidR="00BC3642" w:rsidRDefault="00BC3642" w:rsidP="00BC3642">
      <w:pPr>
        <w:keepNext/>
        <w:jc w:val="center"/>
        <w:rPr>
          <w:b/>
        </w:rPr>
      </w:pPr>
      <w:r w:rsidRPr="00BC3642">
        <w:rPr>
          <w:b/>
        </w:rPr>
        <w:t>ROLL CALL</w:t>
      </w:r>
    </w:p>
    <w:p w:rsidR="00BC3642" w:rsidRDefault="00BC3642" w:rsidP="00BC364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C3642" w:rsidRPr="00BC3642" w:rsidTr="00BC3642">
        <w:trPr>
          <w:jc w:val="right"/>
        </w:trPr>
        <w:tc>
          <w:tcPr>
            <w:tcW w:w="2179" w:type="dxa"/>
            <w:shd w:val="clear" w:color="auto" w:fill="auto"/>
          </w:tcPr>
          <w:p w:rsidR="00BC3642" w:rsidRPr="00BC3642" w:rsidRDefault="00BC3642" w:rsidP="00BC3642">
            <w:pPr>
              <w:keepNext/>
              <w:ind w:firstLine="0"/>
            </w:pPr>
            <w:bookmarkStart w:id="19" w:name="vote_start31"/>
            <w:bookmarkEnd w:id="19"/>
            <w:r>
              <w:t>Alexander</w:t>
            </w:r>
          </w:p>
        </w:tc>
        <w:tc>
          <w:tcPr>
            <w:tcW w:w="2179" w:type="dxa"/>
            <w:shd w:val="clear" w:color="auto" w:fill="auto"/>
          </w:tcPr>
          <w:p w:rsidR="00BC3642" w:rsidRPr="00BC3642" w:rsidRDefault="00BC3642" w:rsidP="00BC3642">
            <w:pPr>
              <w:keepNext/>
              <w:ind w:firstLine="0"/>
            </w:pPr>
            <w:r>
              <w:t>Allison</w:t>
            </w:r>
          </w:p>
        </w:tc>
        <w:tc>
          <w:tcPr>
            <w:tcW w:w="2180" w:type="dxa"/>
            <w:shd w:val="clear" w:color="auto" w:fill="auto"/>
          </w:tcPr>
          <w:p w:rsidR="00BC3642" w:rsidRPr="00BC3642" w:rsidRDefault="00BC3642" w:rsidP="00BC3642">
            <w:pPr>
              <w:keepNext/>
              <w:ind w:firstLine="0"/>
            </w:pPr>
            <w:r>
              <w:t>Anderson</w:t>
            </w:r>
          </w:p>
        </w:tc>
      </w:tr>
      <w:tr w:rsidR="00BC3642" w:rsidRPr="00BC3642" w:rsidTr="00BC3642">
        <w:tblPrEx>
          <w:jc w:val="left"/>
        </w:tblPrEx>
        <w:tc>
          <w:tcPr>
            <w:tcW w:w="2179" w:type="dxa"/>
            <w:shd w:val="clear" w:color="auto" w:fill="auto"/>
          </w:tcPr>
          <w:p w:rsidR="00BC3642" w:rsidRPr="00BC3642" w:rsidRDefault="00BC3642" w:rsidP="00BC3642">
            <w:pPr>
              <w:ind w:firstLine="0"/>
            </w:pPr>
            <w:r>
              <w:t>Atkinson</w:t>
            </w:r>
          </w:p>
        </w:tc>
        <w:tc>
          <w:tcPr>
            <w:tcW w:w="2179" w:type="dxa"/>
            <w:shd w:val="clear" w:color="auto" w:fill="auto"/>
          </w:tcPr>
          <w:p w:rsidR="00BC3642" w:rsidRPr="00BC3642" w:rsidRDefault="00BC3642" w:rsidP="00BC3642">
            <w:pPr>
              <w:ind w:firstLine="0"/>
            </w:pPr>
            <w:r>
              <w:t>Bailey</w:t>
            </w:r>
          </w:p>
        </w:tc>
        <w:tc>
          <w:tcPr>
            <w:tcW w:w="2180" w:type="dxa"/>
            <w:shd w:val="clear" w:color="auto" w:fill="auto"/>
          </w:tcPr>
          <w:p w:rsidR="00BC3642" w:rsidRPr="00BC3642" w:rsidRDefault="00BC3642" w:rsidP="00BC3642">
            <w:pPr>
              <w:ind w:firstLine="0"/>
            </w:pPr>
            <w:r>
              <w:t>Ballentine</w:t>
            </w:r>
          </w:p>
        </w:tc>
      </w:tr>
      <w:tr w:rsidR="00BC3642" w:rsidRPr="00BC3642" w:rsidTr="00BC3642">
        <w:tblPrEx>
          <w:jc w:val="left"/>
        </w:tblPrEx>
        <w:tc>
          <w:tcPr>
            <w:tcW w:w="2179" w:type="dxa"/>
            <w:shd w:val="clear" w:color="auto" w:fill="auto"/>
          </w:tcPr>
          <w:p w:rsidR="00BC3642" w:rsidRPr="00BC3642" w:rsidRDefault="00BC3642" w:rsidP="00BC3642">
            <w:pPr>
              <w:ind w:firstLine="0"/>
            </w:pPr>
            <w:r>
              <w:t>Bamberg</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blPrEx>
          <w:jc w:val="left"/>
        </w:tblPrEx>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blPrEx>
          <w:jc w:val="left"/>
        </w:tblPrEx>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Brittain</w:t>
            </w:r>
          </w:p>
        </w:tc>
        <w:tc>
          <w:tcPr>
            <w:tcW w:w="2180" w:type="dxa"/>
            <w:shd w:val="clear" w:color="auto" w:fill="auto"/>
          </w:tcPr>
          <w:p w:rsidR="00BC3642" w:rsidRPr="00BC3642" w:rsidRDefault="00BC3642" w:rsidP="00BC3642">
            <w:pPr>
              <w:ind w:firstLine="0"/>
            </w:pPr>
            <w:r>
              <w:t>Bryant</w:t>
            </w:r>
          </w:p>
        </w:tc>
      </w:tr>
      <w:tr w:rsidR="00BC3642" w:rsidRPr="00BC3642" w:rsidTr="00BC3642">
        <w:tblPrEx>
          <w:jc w:val="left"/>
        </w:tblPrEx>
        <w:tc>
          <w:tcPr>
            <w:tcW w:w="2179" w:type="dxa"/>
            <w:shd w:val="clear" w:color="auto" w:fill="auto"/>
          </w:tcPr>
          <w:p w:rsidR="00BC3642" w:rsidRPr="00BC3642" w:rsidRDefault="00BC3642" w:rsidP="00BC3642">
            <w:pPr>
              <w:ind w:firstLine="0"/>
            </w:pPr>
            <w:r>
              <w:t>Burns</w:t>
            </w:r>
          </w:p>
        </w:tc>
        <w:tc>
          <w:tcPr>
            <w:tcW w:w="2179" w:type="dxa"/>
            <w:shd w:val="clear" w:color="auto" w:fill="auto"/>
          </w:tcPr>
          <w:p w:rsidR="00BC3642" w:rsidRPr="00BC3642" w:rsidRDefault="00BC3642" w:rsidP="00BC3642">
            <w:pPr>
              <w:ind w:firstLine="0"/>
            </w:pPr>
            <w:r>
              <w:t>Bustos</w:t>
            </w:r>
          </w:p>
        </w:tc>
        <w:tc>
          <w:tcPr>
            <w:tcW w:w="2180" w:type="dxa"/>
            <w:shd w:val="clear" w:color="auto" w:fill="auto"/>
          </w:tcPr>
          <w:p w:rsidR="00BC3642" w:rsidRPr="00BC3642" w:rsidRDefault="00BC3642" w:rsidP="00BC3642">
            <w:pPr>
              <w:ind w:firstLine="0"/>
            </w:pPr>
            <w:r>
              <w:t>Calhoon</w:t>
            </w:r>
          </w:p>
        </w:tc>
      </w:tr>
      <w:tr w:rsidR="00BC3642" w:rsidRPr="00BC3642" w:rsidTr="00BC3642">
        <w:tblPrEx>
          <w:jc w:val="left"/>
        </w:tblPrEx>
        <w:tc>
          <w:tcPr>
            <w:tcW w:w="2179" w:type="dxa"/>
            <w:shd w:val="clear" w:color="auto" w:fill="auto"/>
          </w:tcPr>
          <w:p w:rsidR="00BC3642" w:rsidRPr="00BC3642" w:rsidRDefault="00BC3642" w:rsidP="00BC3642">
            <w:pPr>
              <w:ind w:firstLine="0"/>
            </w:pPr>
            <w:r>
              <w:t>Carter</w:t>
            </w:r>
          </w:p>
        </w:tc>
        <w:tc>
          <w:tcPr>
            <w:tcW w:w="2179" w:type="dxa"/>
            <w:shd w:val="clear" w:color="auto" w:fill="auto"/>
          </w:tcPr>
          <w:p w:rsidR="00BC3642" w:rsidRPr="00BC3642" w:rsidRDefault="00BC3642" w:rsidP="00BC3642">
            <w:pPr>
              <w:ind w:firstLine="0"/>
            </w:pPr>
            <w:r>
              <w:t>Caskey</w:t>
            </w:r>
          </w:p>
        </w:tc>
        <w:tc>
          <w:tcPr>
            <w:tcW w:w="2180" w:type="dxa"/>
            <w:shd w:val="clear" w:color="auto" w:fill="auto"/>
          </w:tcPr>
          <w:p w:rsidR="00BC3642" w:rsidRPr="00BC3642" w:rsidRDefault="00BC3642" w:rsidP="00BC3642">
            <w:pPr>
              <w:ind w:firstLine="0"/>
            </w:pPr>
            <w:r>
              <w:t>Chumley</w:t>
            </w:r>
          </w:p>
        </w:tc>
      </w:tr>
      <w:tr w:rsidR="00BC3642" w:rsidRPr="00BC3642" w:rsidTr="00BC3642">
        <w:tblPrEx>
          <w:jc w:val="left"/>
        </w:tblPrEx>
        <w:tc>
          <w:tcPr>
            <w:tcW w:w="2179" w:type="dxa"/>
            <w:shd w:val="clear" w:color="auto" w:fill="auto"/>
          </w:tcPr>
          <w:p w:rsidR="00BC3642" w:rsidRPr="00BC3642" w:rsidRDefault="00BC3642" w:rsidP="00BC3642">
            <w:pPr>
              <w:ind w:firstLine="0"/>
            </w:pPr>
            <w:r>
              <w:t>Clyburn</w:t>
            </w:r>
          </w:p>
        </w:tc>
        <w:tc>
          <w:tcPr>
            <w:tcW w:w="2179" w:type="dxa"/>
            <w:shd w:val="clear" w:color="auto" w:fill="auto"/>
          </w:tcPr>
          <w:p w:rsidR="00BC3642" w:rsidRPr="00BC3642" w:rsidRDefault="00BC3642" w:rsidP="00BC3642">
            <w:pPr>
              <w:ind w:firstLine="0"/>
            </w:pPr>
            <w:r>
              <w:t>Cobb-Hunter</w:t>
            </w:r>
          </w:p>
        </w:tc>
        <w:tc>
          <w:tcPr>
            <w:tcW w:w="2180" w:type="dxa"/>
            <w:shd w:val="clear" w:color="auto" w:fill="auto"/>
          </w:tcPr>
          <w:p w:rsidR="00BC3642" w:rsidRPr="00BC3642" w:rsidRDefault="00BC3642" w:rsidP="00BC3642">
            <w:pPr>
              <w:ind w:firstLine="0"/>
            </w:pPr>
            <w:r>
              <w:t>Cogswell</w:t>
            </w:r>
          </w:p>
        </w:tc>
      </w:tr>
      <w:tr w:rsidR="00BC3642" w:rsidRPr="00BC3642" w:rsidTr="00BC3642">
        <w:tblPrEx>
          <w:jc w:val="left"/>
        </w:tblPrEx>
        <w:tc>
          <w:tcPr>
            <w:tcW w:w="2179" w:type="dxa"/>
            <w:shd w:val="clear" w:color="auto" w:fill="auto"/>
          </w:tcPr>
          <w:p w:rsidR="00BC3642" w:rsidRPr="00BC3642" w:rsidRDefault="00BC3642" w:rsidP="00BC3642">
            <w:pPr>
              <w:ind w:firstLine="0"/>
            </w:pPr>
            <w:r>
              <w:lastRenderedPageBreak/>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blPrEx>
          <w:jc w:val="left"/>
        </w:tblPrEx>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blPrEx>
          <w:jc w:val="left"/>
        </w:tblPrEx>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Dillard</w:t>
            </w:r>
          </w:p>
        </w:tc>
        <w:tc>
          <w:tcPr>
            <w:tcW w:w="2180" w:type="dxa"/>
            <w:shd w:val="clear" w:color="auto" w:fill="auto"/>
          </w:tcPr>
          <w:p w:rsidR="00BC3642" w:rsidRPr="00BC3642" w:rsidRDefault="00BC3642" w:rsidP="00BC3642">
            <w:pPr>
              <w:ind w:firstLine="0"/>
            </w:pPr>
            <w:r>
              <w:t>Elliott</w:t>
            </w:r>
          </w:p>
        </w:tc>
      </w:tr>
      <w:tr w:rsidR="00BC3642" w:rsidRPr="00BC3642" w:rsidTr="00BC3642">
        <w:tblPrEx>
          <w:jc w:val="left"/>
        </w:tblPrEx>
        <w:tc>
          <w:tcPr>
            <w:tcW w:w="2179" w:type="dxa"/>
            <w:shd w:val="clear" w:color="auto" w:fill="auto"/>
          </w:tcPr>
          <w:p w:rsidR="00BC3642" w:rsidRPr="00BC3642" w:rsidRDefault="00BC3642" w:rsidP="00BC3642">
            <w:pPr>
              <w:ind w:firstLine="0"/>
            </w:pPr>
            <w:r>
              <w:t>Erickson</w:t>
            </w:r>
          </w:p>
        </w:tc>
        <w:tc>
          <w:tcPr>
            <w:tcW w:w="2179" w:type="dxa"/>
            <w:shd w:val="clear" w:color="auto" w:fill="auto"/>
          </w:tcPr>
          <w:p w:rsidR="00BC3642" w:rsidRPr="00BC3642" w:rsidRDefault="00BC3642" w:rsidP="00BC3642">
            <w:pPr>
              <w:ind w:firstLine="0"/>
            </w:pPr>
            <w:r>
              <w:t>Felder</w:t>
            </w:r>
          </w:p>
        </w:tc>
        <w:tc>
          <w:tcPr>
            <w:tcW w:w="2180" w:type="dxa"/>
            <w:shd w:val="clear" w:color="auto" w:fill="auto"/>
          </w:tcPr>
          <w:p w:rsidR="00BC3642" w:rsidRPr="00BC3642" w:rsidRDefault="00BC3642" w:rsidP="00BC3642">
            <w:pPr>
              <w:ind w:firstLine="0"/>
            </w:pPr>
            <w:r>
              <w:t>Finlay</w:t>
            </w:r>
          </w:p>
        </w:tc>
      </w:tr>
      <w:tr w:rsidR="00BC3642" w:rsidRPr="00BC3642" w:rsidTr="00BC3642">
        <w:tblPrEx>
          <w:jc w:val="left"/>
        </w:tblPrEx>
        <w:tc>
          <w:tcPr>
            <w:tcW w:w="2179" w:type="dxa"/>
            <w:shd w:val="clear" w:color="auto" w:fill="auto"/>
          </w:tcPr>
          <w:p w:rsidR="00BC3642" w:rsidRPr="00BC3642" w:rsidRDefault="00BC3642" w:rsidP="00BC3642">
            <w:pPr>
              <w:ind w:firstLine="0"/>
            </w:pPr>
            <w:r>
              <w:t>Forrest</w:t>
            </w:r>
          </w:p>
        </w:tc>
        <w:tc>
          <w:tcPr>
            <w:tcW w:w="2179" w:type="dxa"/>
            <w:shd w:val="clear" w:color="auto" w:fill="auto"/>
          </w:tcPr>
          <w:p w:rsidR="00BC3642" w:rsidRPr="00BC3642" w:rsidRDefault="00BC3642" w:rsidP="00BC3642">
            <w:pPr>
              <w:ind w:firstLine="0"/>
            </w:pPr>
            <w:r>
              <w:t>Fry</w:t>
            </w:r>
          </w:p>
        </w:tc>
        <w:tc>
          <w:tcPr>
            <w:tcW w:w="2180" w:type="dxa"/>
            <w:shd w:val="clear" w:color="auto" w:fill="auto"/>
          </w:tcPr>
          <w:p w:rsidR="00BC3642" w:rsidRPr="00BC3642" w:rsidRDefault="00BC3642" w:rsidP="00BC3642">
            <w:pPr>
              <w:ind w:firstLine="0"/>
            </w:pPr>
            <w:r>
              <w:t>Gagnon</w:t>
            </w:r>
          </w:p>
        </w:tc>
      </w:tr>
      <w:tr w:rsidR="00BC3642" w:rsidRPr="00BC3642" w:rsidTr="00BC3642">
        <w:tblPrEx>
          <w:jc w:val="left"/>
        </w:tblPrEx>
        <w:tc>
          <w:tcPr>
            <w:tcW w:w="2179" w:type="dxa"/>
            <w:shd w:val="clear" w:color="auto" w:fill="auto"/>
          </w:tcPr>
          <w:p w:rsidR="00BC3642" w:rsidRPr="00BC3642" w:rsidRDefault="00BC3642" w:rsidP="00BC3642">
            <w:pPr>
              <w:ind w:firstLine="0"/>
            </w:pPr>
            <w:r>
              <w:t>Garvin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blPrEx>
          <w:jc w:val="left"/>
        </w:tblPrEx>
        <w:tc>
          <w:tcPr>
            <w:tcW w:w="2179" w:type="dxa"/>
            <w:shd w:val="clear" w:color="auto" w:fill="auto"/>
          </w:tcPr>
          <w:p w:rsidR="00BC3642" w:rsidRPr="00BC3642" w:rsidRDefault="00BC3642" w:rsidP="00BC3642">
            <w:pPr>
              <w:ind w:firstLine="0"/>
            </w:pPr>
            <w:r>
              <w:t>Gilliard</w:t>
            </w:r>
          </w:p>
        </w:tc>
        <w:tc>
          <w:tcPr>
            <w:tcW w:w="2179" w:type="dxa"/>
            <w:shd w:val="clear" w:color="auto" w:fill="auto"/>
          </w:tcPr>
          <w:p w:rsidR="00BC3642" w:rsidRPr="00BC3642" w:rsidRDefault="00BC3642" w:rsidP="00BC3642">
            <w:pPr>
              <w:ind w:firstLine="0"/>
            </w:pPr>
            <w:r>
              <w:t>Govan</w:t>
            </w:r>
          </w:p>
        </w:tc>
        <w:tc>
          <w:tcPr>
            <w:tcW w:w="2180" w:type="dxa"/>
            <w:shd w:val="clear" w:color="auto" w:fill="auto"/>
          </w:tcPr>
          <w:p w:rsidR="00BC3642" w:rsidRPr="00BC3642" w:rsidRDefault="00BC3642" w:rsidP="00BC3642">
            <w:pPr>
              <w:ind w:firstLine="0"/>
            </w:pPr>
            <w:r>
              <w:t>Haddon</w:t>
            </w:r>
          </w:p>
        </w:tc>
      </w:tr>
      <w:tr w:rsidR="00BC3642" w:rsidRPr="00BC3642" w:rsidTr="00BC3642">
        <w:tblPrEx>
          <w:jc w:val="left"/>
        </w:tblPrEx>
        <w:tc>
          <w:tcPr>
            <w:tcW w:w="2179" w:type="dxa"/>
            <w:shd w:val="clear" w:color="auto" w:fill="auto"/>
          </w:tcPr>
          <w:p w:rsidR="00BC3642" w:rsidRPr="00BC3642" w:rsidRDefault="00BC3642" w:rsidP="00BC3642">
            <w:pPr>
              <w:ind w:firstLine="0"/>
            </w:pPr>
            <w:r>
              <w:t>Hardee</w:t>
            </w:r>
          </w:p>
        </w:tc>
        <w:tc>
          <w:tcPr>
            <w:tcW w:w="2179" w:type="dxa"/>
            <w:shd w:val="clear" w:color="auto" w:fill="auto"/>
          </w:tcPr>
          <w:p w:rsidR="00BC3642" w:rsidRPr="00BC3642" w:rsidRDefault="00BC3642" w:rsidP="00BC3642">
            <w:pPr>
              <w:ind w:firstLine="0"/>
            </w:pPr>
            <w:r>
              <w:t>Hart</w:t>
            </w:r>
          </w:p>
        </w:tc>
        <w:tc>
          <w:tcPr>
            <w:tcW w:w="2180" w:type="dxa"/>
            <w:shd w:val="clear" w:color="auto" w:fill="auto"/>
          </w:tcPr>
          <w:p w:rsidR="00BC3642" w:rsidRPr="00BC3642" w:rsidRDefault="00BC3642" w:rsidP="00BC3642">
            <w:pPr>
              <w:ind w:firstLine="0"/>
            </w:pPr>
            <w:r>
              <w:t>Henderson-Myers</w:t>
            </w:r>
          </w:p>
        </w:tc>
      </w:tr>
      <w:tr w:rsidR="00BC3642" w:rsidRPr="00BC3642" w:rsidTr="00BC3642">
        <w:tblPrEx>
          <w:jc w:val="left"/>
        </w:tblPrEx>
        <w:tc>
          <w:tcPr>
            <w:tcW w:w="2179" w:type="dxa"/>
            <w:shd w:val="clear" w:color="auto" w:fill="auto"/>
          </w:tcPr>
          <w:p w:rsidR="00BC3642" w:rsidRPr="00BC3642" w:rsidRDefault="00BC3642" w:rsidP="00BC3642">
            <w:pPr>
              <w:ind w:firstLine="0"/>
            </w:pPr>
            <w:r>
              <w:t>Henegan</w:t>
            </w:r>
          </w:p>
        </w:tc>
        <w:tc>
          <w:tcPr>
            <w:tcW w:w="2179" w:type="dxa"/>
            <w:shd w:val="clear" w:color="auto" w:fill="auto"/>
          </w:tcPr>
          <w:p w:rsidR="00BC3642" w:rsidRPr="00BC3642" w:rsidRDefault="00BC3642" w:rsidP="00BC3642">
            <w:pPr>
              <w:ind w:firstLine="0"/>
            </w:pPr>
            <w:r>
              <w:t>Herbkersman</w:t>
            </w:r>
          </w:p>
        </w:tc>
        <w:tc>
          <w:tcPr>
            <w:tcW w:w="2180" w:type="dxa"/>
            <w:shd w:val="clear" w:color="auto" w:fill="auto"/>
          </w:tcPr>
          <w:p w:rsidR="00BC3642" w:rsidRPr="00BC3642" w:rsidRDefault="00BC3642" w:rsidP="00BC3642">
            <w:pPr>
              <w:ind w:firstLine="0"/>
            </w:pPr>
            <w:r>
              <w:t>Hewitt</w:t>
            </w:r>
          </w:p>
        </w:tc>
      </w:tr>
      <w:tr w:rsidR="00BC3642" w:rsidRPr="00BC3642" w:rsidTr="00BC3642">
        <w:tblPrEx>
          <w:jc w:val="left"/>
        </w:tblPrEx>
        <w:tc>
          <w:tcPr>
            <w:tcW w:w="2179" w:type="dxa"/>
            <w:shd w:val="clear" w:color="auto" w:fill="auto"/>
          </w:tcPr>
          <w:p w:rsidR="00BC3642" w:rsidRPr="00BC3642" w:rsidRDefault="00BC3642" w:rsidP="00BC3642">
            <w:pPr>
              <w:ind w:firstLine="0"/>
            </w:pPr>
            <w:r>
              <w:t>Hill</w:t>
            </w:r>
          </w:p>
        </w:tc>
        <w:tc>
          <w:tcPr>
            <w:tcW w:w="2179" w:type="dxa"/>
            <w:shd w:val="clear" w:color="auto" w:fill="auto"/>
          </w:tcPr>
          <w:p w:rsidR="00BC3642" w:rsidRPr="00BC3642" w:rsidRDefault="00BC3642" w:rsidP="00BC3642">
            <w:pPr>
              <w:ind w:firstLine="0"/>
            </w:pPr>
            <w:r>
              <w:t>Hiott</w:t>
            </w:r>
          </w:p>
        </w:tc>
        <w:tc>
          <w:tcPr>
            <w:tcW w:w="2180" w:type="dxa"/>
            <w:shd w:val="clear" w:color="auto" w:fill="auto"/>
          </w:tcPr>
          <w:p w:rsidR="00BC3642" w:rsidRPr="00BC3642" w:rsidRDefault="00BC3642" w:rsidP="00BC3642">
            <w:pPr>
              <w:ind w:firstLine="0"/>
            </w:pPr>
            <w:r>
              <w:t>Hixon</w:t>
            </w:r>
          </w:p>
        </w:tc>
      </w:tr>
      <w:tr w:rsidR="00BC3642" w:rsidRPr="00BC3642" w:rsidTr="00BC3642">
        <w:tblPrEx>
          <w:jc w:val="left"/>
        </w:tblPrEx>
        <w:tc>
          <w:tcPr>
            <w:tcW w:w="2179" w:type="dxa"/>
            <w:shd w:val="clear" w:color="auto" w:fill="auto"/>
          </w:tcPr>
          <w:p w:rsidR="00BC3642" w:rsidRPr="00BC3642" w:rsidRDefault="00BC3642" w:rsidP="00BC3642">
            <w:pPr>
              <w:ind w:firstLine="0"/>
            </w:pPr>
            <w:r>
              <w:t>Hosey</w:t>
            </w:r>
          </w:p>
        </w:tc>
        <w:tc>
          <w:tcPr>
            <w:tcW w:w="2179" w:type="dxa"/>
            <w:shd w:val="clear" w:color="auto" w:fill="auto"/>
          </w:tcPr>
          <w:p w:rsidR="00BC3642" w:rsidRPr="00BC3642" w:rsidRDefault="00BC3642" w:rsidP="00BC3642">
            <w:pPr>
              <w:ind w:firstLine="0"/>
            </w:pPr>
            <w:r>
              <w:t>Howard</w:t>
            </w:r>
          </w:p>
        </w:tc>
        <w:tc>
          <w:tcPr>
            <w:tcW w:w="2180" w:type="dxa"/>
            <w:shd w:val="clear" w:color="auto" w:fill="auto"/>
          </w:tcPr>
          <w:p w:rsidR="00BC3642" w:rsidRPr="00BC3642" w:rsidRDefault="00BC3642" w:rsidP="00BC3642">
            <w:pPr>
              <w:ind w:firstLine="0"/>
            </w:pPr>
            <w:r>
              <w:t>Huggins</w:t>
            </w:r>
          </w:p>
        </w:tc>
      </w:tr>
      <w:tr w:rsidR="00BC3642" w:rsidRPr="00BC3642" w:rsidTr="00BC3642">
        <w:tblPrEx>
          <w:jc w:val="left"/>
        </w:tblPrEx>
        <w:tc>
          <w:tcPr>
            <w:tcW w:w="2179" w:type="dxa"/>
            <w:shd w:val="clear" w:color="auto" w:fill="auto"/>
          </w:tcPr>
          <w:p w:rsidR="00BC3642" w:rsidRPr="00BC3642" w:rsidRDefault="00BC3642" w:rsidP="00BC3642">
            <w:pPr>
              <w:ind w:firstLine="0"/>
            </w:pPr>
            <w:r>
              <w:t>Hyde</w:t>
            </w:r>
          </w:p>
        </w:tc>
        <w:tc>
          <w:tcPr>
            <w:tcW w:w="2179" w:type="dxa"/>
            <w:shd w:val="clear" w:color="auto" w:fill="auto"/>
          </w:tcPr>
          <w:p w:rsidR="00BC3642" w:rsidRPr="00BC3642" w:rsidRDefault="00BC3642" w:rsidP="00BC3642">
            <w:pPr>
              <w:ind w:firstLine="0"/>
            </w:pPr>
            <w:r>
              <w:t>Jefferson</w:t>
            </w:r>
          </w:p>
        </w:tc>
        <w:tc>
          <w:tcPr>
            <w:tcW w:w="2180" w:type="dxa"/>
            <w:shd w:val="clear" w:color="auto" w:fill="auto"/>
          </w:tcPr>
          <w:p w:rsidR="00BC3642" w:rsidRPr="00BC3642" w:rsidRDefault="00BC3642" w:rsidP="00BC3642">
            <w:pPr>
              <w:ind w:firstLine="0"/>
            </w:pPr>
            <w:r>
              <w:t>J. E. Johnson</w:t>
            </w:r>
          </w:p>
        </w:tc>
      </w:tr>
      <w:tr w:rsidR="00BC3642" w:rsidRPr="00BC3642" w:rsidTr="00BC3642">
        <w:tblPrEx>
          <w:jc w:val="left"/>
        </w:tblPrEx>
        <w:tc>
          <w:tcPr>
            <w:tcW w:w="2179" w:type="dxa"/>
            <w:shd w:val="clear" w:color="auto" w:fill="auto"/>
          </w:tcPr>
          <w:p w:rsidR="00BC3642" w:rsidRPr="00BC3642" w:rsidRDefault="00BC3642" w:rsidP="00BC3642">
            <w:pPr>
              <w:ind w:firstLine="0"/>
            </w:pPr>
            <w:r>
              <w:t>J. L. Johnson</w:t>
            </w:r>
          </w:p>
        </w:tc>
        <w:tc>
          <w:tcPr>
            <w:tcW w:w="2179" w:type="dxa"/>
            <w:shd w:val="clear" w:color="auto" w:fill="auto"/>
          </w:tcPr>
          <w:p w:rsidR="00BC3642" w:rsidRPr="00BC3642" w:rsidRDefault="00BC3642" w:rsidP="00BC3642">
            <w:pPr>
              <w:ind w:firstLine="0"/>
            </w:pPr>
            <w:r>
              <w:t>K. O. Johnson</w:t>
            </w:r>
          </w:p>
        </w:tc>
        <w:tc>
          <w:tcPr>
            <w:tcW w:w="2180" w:type="dxa"/>
            <w:shd w:val="clear" w:color="auto" w:fill="auto"/>
          </w:tcPr>
          <w:p w:rsidR="00BC3642" w:rsidRPr="00BC3642" w:rsidRDefault="00BC3642" w:rsidP="00BC3642">
            <w:pPr>
              <w:ind w:firstLine="0"/>
            </w:pPr>
            <w:r>
              <w:t>Jones</w:t>
            </w:r>
          </w:p>
        </w:tc>
      </w:tr>
      <w:tr w:rsidR="00BC3642" w:rsidRPr="00BC3642" w:rsidTr="00BC3642">
        <w:tblPrEx>
          <w:jc w:val="left"/>
        </w:tblPrEx>
        <w:tc>
          <w:tcPr>
            <w:tcW w:w="2179" w:type="dxa"/>
            <w:shd w:val="clear" w:color="auto" w:fill="auto"/>
          </w:tcPr>
          <w:p w:rsidR="00BC3642" w:rsidRPr="00BC3642" w:rsidRDefault="00BC3642" w:rsidP="00BC3642">
            <w:pPr>
              <w:ind w:firstLine="0"/>
            </w:pPr>
            <w:r>
              <w:t>Jordan</w:t>
            </w:r>
          </w:p>
        </w:tc>
        <w:tc>
          <w:tcPr>
            <w:tcW w:w="2179" w:type="dxa"/>
            <w:shd w:val="clear" w:color="auto" w:fill="auto"/>
          </w:tcPr>
          <w:p w:rsidR="00BC3642" w:rsidRPr="00BC3642" w:rsidRDefault="00BC3642" w:rsidP="00BC3642">
            <w:pPr>
              <w:ind w:firstLine="0"/>
            </w:pPr>
            <w:r>
              <w:t>Kimmons</w:t>
            </w:r>
          </w:p>
        </w:tc>
        <w:tc>
          <w:tcPr>
            <w:tcW w:w="2180" w:type="dxa"/>
            <w:shd w:val="clear" w:color="auto" w:fill="auto"/>
          </w:tcPr>
          <w:p w:rsidR="00BC3642" w:rsidRPr="00BC3642" w:rsidRDefault="00BC3642" w:rsidP="00BC3642">
            <w:pPr>
              <w:ind w:firstLine="0"/>
            </w:pPr>
            <w:r>
              <w:t>King</w:t>
            </w:r>
          </w:p>
        </w:tc>
      </w:tr>
      <w:tr w:rsidR="00BC3642" w:rsidRPr="00BC3642" w:rsidTr="00BC3642">
        <w:tblPrEx>
          <w:jc w:val="left"/>
        </w:tblPrEx>
        <w:tc>
          <w:tcPr>
            <w:tcW w:w="2179" w:type="dxa"/>
            <w:shd w:val="clear" w:color="auto" w:fill="auto"/>
          </w:tcPr>
          <w:p w:rsidR="00BC3642" w:rsidRPr="00BC3642" w:rsidRDefault="00BC3642" w:rsidP="00BC3642">
            <w:pPr>
              <w:ind w:firstLine="0"/>
            </w:pPr>
            <w:r>
              <w:t>Kirby</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blPrEx>
          <w:jc w:val="left"/>
        </w:tblPrEx>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Magnuson</w:t>
            </w:r>
          </w:p>
        </w:tc>
      </w:tr>
      <w:tr w:rsidR="00BC3642" w:rsidRPr="00BC3642" w:rsidTr="00BC3642">
        <w:tblPrEx>
          <w:jc w:val="left"/>
        </w:tblPrEx>
        <w:tc>
          <w:tcPr>
            <w:tcW w:w="2179" w:type="dxa"/>
            <w:shd w:val="clear" w:color="auto" w:fill="auto"/>
          </w:tcPr>
          <w:p w:rsidR="00BC3642" w:rsidRPr="00BC3642" w:rsidRDefault="00BC3642" w:rsidP="00BC3642">
            <w:pPr>
              <w:ind w:firstLine="0"/>
            </w:pPr>
            <w:r>
              <w:t>Martin</w:t>
            </w:r>
          </w:p>
        </w:tc>
        <w:tc>
          <w:tcPr>
            <w:tcW w:w="2179" w:type="dxa"/>
            <w:shd w:val="clear" w:color="auto" w:fill="auto"/>
          </w:tcPr>
          <w:p w:rsidR="00BC3642" w:rsidRPr="00BC3642" w:rsidRDefault="00BC3642" w:rsidP="00BC3642">
            <w:pPr>
              <w:ind w:firstLine="0"/>
            </w:pPr>
            <w:r>
              <w:t>Matthews</w:t>
            </w:r>
          </w:p>
        </w:tc>
        <w:tc>
          <w:tcPr>
            <w:tcW w:w="2180" w:type="dxa"/>
            <w:shd w:val="clear" w:color="auto" w:fill="auto"/>
          </w:tcPr>
          <w:p w:rsidR="00BC3642" w:rsidRPr="00BC3642" w:rsidRDefault="00BC3642" w:rsidP="00BC3642">
            <w:pPr>
              <w:ind w:firstLine="0"/>
            </w:pPr>
            <w:r>
              <w:t>May</w:t>
            </w:r>
          </w:p>
        </w:tc>
      </w:tr>
      <w:tr w:rsidR="00BC3642" w:rsidRPr="00BC3642" w:rsidTr="00BC3642">
        <w:tblPrEx>
          <w:jc w:val="left"/>
        </w:tblPrEx>
        <w:tc>
          <w:tcPr>
            <w:tcW w:w="2179" w:type="dxa"/>
            <w:shd w:val="clear" w:color="auto" w:fill="auto"/>
          </w:tcPr>
          <w:p w:rsidR="00BC3642" w:rsidRPr="00BC3642" w:rsidRDefault="00BC3642" w:rsidP="00BC3642">
            <w:pPr>
              <w:ind w:firstLine="0"/>
            </w:pPr>
            <w:r>
              <w:t>McCabe</w:t>
            </w:r>
          </w:p>
        </w:tc>
        <w:tc>
          <w:tcPr>
            <w:tcW w:w="2179" w:type="dxa"/>
            <w:shd w:val="clear" w:color="auto" w:fill="auto"/>
          </w:tcPr>
          <w:p w:rsidR="00BC3642" w:rsidRPr="00BC3642" w:rsidRDefault="00BC3642" w:rsidP="00BC3642">
            <w:pPr>
              <w:ind w:firstLine="0"/>
            </w:pPr>
            <w:r>
              <w:t>McCravy</w:t>
            </w:r>
          </w:p>
        </w:tc>
        <w:tc>
          <w:tcPr>
            <w:tcW w:w="2180" w:type="dxa"/>
            <w:shd w:val="clear" w:color="auto" w:fill="auto"/>
          </w:tcPr>
          <w:p w:rsidR="00BC3642" w:rsidRPr="00BC3642" w:rsidRDefault="00BC3642" w:rsidP="00BC3642">
            <w:pPr>
              <w:ind w:firstLine="0"/>
            </w:pPr>
            <w:r>
              <w:t>McDaniel</w:t>
            </w:r>
          </w:p>
        </w:tc>
      </w:tr>
      <w:tr w:rsidR="00BC3642" w:rsidRPr="00BC3642" w:rsidTr="00BC3642">
        <w:tblPrEx>
          <w:jc w:val="left"/>
        </w:tblPrEx>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McKnight</w:t>
            </w:r>
          </w:p>
        </w:tc>
      </w:tr>
      <w:tr w:rsidR="00BC3642" w:rsidRPr="00BC3642" w:rsidTr="00BC3642">
        <w:tblPrEx>
          <w:jc w:val="left"/>
        </w:tblPrEx>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T. Moore</w:t>
            </w:r>
          </w:p>
        </w:tc>
        <w:tc>
          <w:tcPr>
            <w:tcW w:w="2180" w:type="dxa"/>
            <w:shd w:val="clear" w:color="auto" w:fill="auto"/>
          </w:tcPr>
          <w:p w:rsidR="00BC3642" w:rsidRPr="00BC3642" w:rsidRDefault="00BC3642" w:rsidP="00BC3642">
            <w:pPr>
              <w:ind w:firstLine="0"/>
            </w:pPr>
            <w:r>
              <w:t>Morgan</w:t>
            </w:r>
          </w:p>
        </w:tc>
      </w:tr>
      <w:tr w:rsidR="00BC3642" w:rsidRPr="00BC3642" w:rsidTr="00BC3642">
        <w:tblPrEx>
          <w:jc w:val="left"/>
        </w:tblPrEx>
        <w:tc>
          <w:tcPr>
            <w:tcW w:w="2179" w:type="dxa"/>
            <w:shd w:val="clear" w:color="auto" w:fill="auto"/>
          </w:tcPr>
          <w:p w:rsidR="00BC3642" w:rsidRPr="00BC3642" w:rsidRDefault="00BC3642" w:rsidP="00BC3642">
            <w:pPr>
              <w:ind w:firstLine="0"/>
            </w:pPr>
            <w:r>
              <w:t>D. C. Moss</w:t>
            </w:r>
          </w:p>
        </w:tc>
        <w:tc>
          <w:tcPr>
            <w:tcW w:w="2179" w:type="dxa"/>
            <w:shd w:val="clear" w:color="auto" w:fill="auto"/>
          </w:tcPr>
          <w:p w:rsidR="00BC3642" w:rsidRPr="00BC3642" w:rsidRDefault="00BC3642" w:rsidP="00BC3642">
            <w:pPr>
              <w:ind w:firstLine="0"/>
            </w:pPr>
            <w:r>
              <w:t>V. S. Moss</w:t>
            </w:r>
          </w:p>
        </w:tc>
        <w:tc>
          <w:tcPr>
            <w:tcW w:w="2180" w:type="dxa"/>
            <w:shd w:val="clear" w:color="auto" w:fill="auto"/>
          </w:tcPr>
          <w:p w:rsidR="00BC3642" w:rsidRPr="00BC3642" w:rsidRDefault="00BC3642" w:rsidP="00BC3642">
            <w:pPr>
              <w:ind w:firstLine="0"/>
            </w:pPr>
            <w:r>
              <w:t>Murphy</w:t>
            </w:r>
          </w:p>
        </w:tc>
      </w:tr>
      <w:tr w:rsidR="00BC3642" w:rsidRPr="00BC3642" w:rsidTr="00BC3642">
        <w:tblPrEx>
          <w:jc w:val="left"/>
        </w:tblPrEx>
        <w:tc>
          <w:tcPr>
            <w:tcW w:w="2179" w:type="dxa"/>
            <w:shd w:val="clear" w:color="auto" w:fill="auto"/>
          </w:tcPr>
          <w:p w:rsidR="00BC3642" w:rsidRPr="00BC3642" w:rsidRDefault="00BC3642" w:rsidP="00BC3642">
            <w:pPr>
              <w:ind w:firstLine="0"/>
            </w:pPr>
            <w:r>
              <w:t>Murray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blPrEx>
          <w:jc w:val="left"/>
        </w:tblPrEx>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Ott</w:t>
            </w:r>
          </w:p>
        </w:tc>
      </w:tr>
      <w:tr w:rsidR="00BC3642" w:rsidRPr="00BC3642" w:rsidTr="00BC3642">
        <w:tblPrEx>
          <w:jc w:val="left"/>
        </w:tblPrEx>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Pope</w:t>
            </w:r>
          </w:p>
        </w:tc>
      </w:tr>
      <w:tr w:rsidR="00BC3642" w:rsidRPr="00BC3642" w:rsidTr="00BC3642">
        <w:tblPrEx>
          <w:jc w:val="left"/>
        </w:tblPrEx>
        <w:tc>
          <w:tcPr>
            <w:tcW w:w="2179" w:type="dxa"/>
            <w:shd w:val="clear" w:color="auto" w:fill="auto"/>
          </w:tcPr>
          <w:p w:rsidR="00BC3642" w:rsidRPr="00BC3642" w:rsidRDefault="00BC3642" w:rsidP="00BC3642">
            <w:pPr>
              <w:ind w:firstLine="0"/>
            </w:pPr>
            <w:r>
              <w:t>Rivers</w:t>
            </w:r>
          </w:p>
        </w:tc>
        <w:tc>
          <w:tcPr>
            <w:tcW w:w="2179" w:type="dxa"/>
            <w:shd w:val="clear" w:color="auto" w:fill="auto"/>
          </w:tcPr>
          <w:p w:rsidR="00BC3642" w:rsidRPr="00BC3642" w:rsidRDefault="00BC3642" w:rsidP="00BC3642">
            <w:pPr>
              <w:ind w:firstLine="0"/>
            </w:pPr>
            <w:r>
              <w:t>Robinson</w:t>
            </w:r>
          </w:p>
        </w:tc>
        <w:tc>
          <w:tcPr>
            <w:tcW w:w="2180" w:type="dxa"/>
            <w:shd w:val="clear" w:color="auto" w:fill="auto"/>
          </w:tcPr>
          <w:p w:rsidR="00BC3642" w:rsidRPr="00BC3642" w:rsidRDefault="00BC3642" w:rsidP="00BC3642">
            <w:pPr>
              <w:ind w:firstLine="0"/>
            </w:pPr>
            <w:r>
              <w:t>Rose</w:t>
            </w:r>
          </w:p>
        </w:tc>
      </w:tr>
      <w:tr w:rsidR="00BC3642" w:rsidRPr="00BC3642" w:rsidTr="00BC3642">
        <w:tblPrEx>
          <w:jc w:val="left"/>
        </w:tblPrEx>
        <w:tc>
          <w:tcPr>
            <w:tcW w:w="2179" w:type="dxa"/>
            <w:shd w:val="clear" w:color="auto" w:fill="auto"/>
          </w:tcPr>
          <w:p w:rsidR="00BC3642" w:rsidRPr="00BC3642" w:rsidRDefault="00BC3642" w:rsidP="00BC3642">
            <w:pPr>
              <w:ind w:firstLine="0"/>
            </w:pPr>
            <w:r>
              <w:t>Rutherford</w:t>
            </w:r>
          </w:p>
        </w:tc>
        <w:tc>
          <w:tcPr>
            <w:tcW w:w="2179" w:type="dxa"/>
            <w:shd w:val="clear" w:color="auto" w:fill="auto"/>
          </w:tcPr>
          <w:p w:rsidR="00BC3642" w:rsidRPr="00BC3642" w:rsidRDefault="00BC3642" w:rsidP="00BC3642">
            <w:pPr>
              <w:ind w:firstLine="0"/>
            </w:pPr>
            <w:r>
              <w:t>Sandifer</w:t>
            </w:r>
          </w:p>
        </w:tc>
        <w:tc>
          <w:tcPr>
            <w:tcW w:w="2180" w:type="dxa"/>
            <w:shd w:val="clear" w:color="auto" w:fill="auto"/>
          </w:tcPr>
          <w:p w:rsidR="00BC3642" w:rsidRPr="00BC3642" w:rsidRDefault="00BC3642" w:rsidP="00BC3642">
            <w:pPr>
              <w:ind w:firstLine="0"/>
            </w:pPr>
            <w:r>
              <w:t>Simrill</w:t>
            </w:r>
          </w:p>
        </w:tc>
      </w:tr>
      <w:tr w:rsidR="00BC3642" w:rsidRPr="00BC3642" w:rsidTr="00BC3642">
        <w:tblPrEx>
          <w:jc w:val="left"/>
        </w:tblPrEx>
        <w:tc>
          <w:tcPr>
            <w:tcW w:w="2179" w:type="dxa"/>
            <w:shd w:val="clear" w:color="auto" w:fill="auto"/>
          </w:tcPr>
          <w:p w:rsidR="00BC3642" w:rsidRPr="00BC3642" w:rsidRDefault="00BC3642" w:rsidP="00BC3642">
            <w:pPr>
              <w:ind w:firstLine="0"/>
            </w:pPr>
            <w:r>
              <w:t>G. M. Smith</w:t>
            </w:r>
          </w:p>
        </w:tc>
        <w:tc>
          <w:tcPr>
            <w:tcW w:w="2179" w:type="dxa"/>
            <w:shd w:val="clear" w:color="auto" w:fill="auto"/>
          </w:tcPr>
          <w:p w:rsidR="00BC3642" w:rsidRPr="00BC3642" w:rsidRDefault="00BC3642" w:rsidP="00BC3642">
            <w:pPr>
              <w:ind w:firstLine="0"/>
            </w:pPr>
            <w:r>
              <w:t>G. R. Smith</w:t>
            </w:r>
          </w:p>
        </w:tc>
        <w:tc>
          <w:tcPr>
            <w:tcW w:w="2180" w:type="dxa"/>
            <w:shd w:val="clear" w:color="auto" w:fill="auto"/>
          </w:tcPr>
          <w:p w:rsidR="00BC3642" w:rsidRPr="00BC3642" w:rsidRDefault="00BC3642" w:rsidP="00BC3642">
            <w:pPr>
              <w:ind w:firstLine="0"/>
            </w:pPr>
            <w:r>
              <w:t>M. M. Smith</w:t>
            </w:r>
          </w:p>
        </w:tc>
      </w:tr>
      <w:tr w:rsidR="00BC3642" w:rsidRPr="00BC3642" w:rsidTr="00BC3642">
        <w:tblPrEx>
          <w:jc w:val="left"/>
        </w:tblPrEx>
        <w:tc>
          <w:tcPr>
            <w:tcW w:w="2179" w:type="dxa"/>
            <w:shd w:val="clear" w:color="auto" w:fill="auto"/>
          </w:tcPr>
          <w:p w:rsidR="00BC3642" w:rsidRPr="00BC3642" w:rsidRDefault="00BC3642" w:rsidP="00BC3642">
            <w:pPr>
              <w:ind w:firstLine="0"/>
            </w:pPr>
            <w:r>
              <w:t>Stavrinakis</w:t>
            </w:r>
          </w:p>
        </w:tc>
        <w:tc>
          <w:tcPr>
            <w:tcW w:w="2179" w:type="dxa"/>
            <w:shd w:val="clear" w:color="auto" w:fill="auto"/>
          </w:tcPr>
          <w:p w:rsidR="00BC3642" w:rsidRPr="00BC3642" w:rsidRDefault="00BC3642" w:rsidP="00BC3642">
            <w:pPr>
              <w:ind w:firstLine="0"/>
            </w:pPr>
            <w:r>
              <w:t>Stringer</w:t>
            </w:r>
          </w:p>
        </w:tc>
        <w:tc>
          <w:tcPr>
            <w:tcW w:w="2180" w:type="dxa"/>
            <w:shd w:val="clear" w:color="auto" w:fill="auto"/>
          </w:tcPr>
          <w:p w:rsidR="00BC3642" w:rsidRPr="00BC3642" w:rsidRDefault="00BC3642" w:rsidP="00BC3642">
            <w:pPr>
              <w:ind w:firstLine="0"/>
            </w:pPr>
            <w:r>
              <w:t>Taylor</w:t>
            </w:r>
          </w:p>
        </w:tc>
      </w:tr>
      <w:tr w:rsidR="00BC3642" w:rsidRPr="00BC3642" w:rsidTr="00BC3642">
        <w:tblPrEx>
          <w:jc w:val="left"/>
        </w:tblPrEx>
        <w:tc>
          <w:tcPr>
            <w:tcW w:w="2179" w:type="dxa"/>
            <w:shd w:val="clear" w:color="auto" w:fill="auto"/>
          </w:tcPr>
          <w:p w:rsidR="00BC3642" w:rsidRPr="00BC3642" w:rsidRDefault="00BC3642" w:rsidP="00BC3642">
            <w:pPr>
              <w:ind w:firstLine="0"/>
            </w:pPr>
            <w:r>
              <w:t>Tedder</w:t>
            </w:r>
          </w:p>
        </w:tc>
        <w:tc>
          <w:tcPr>
            <w:tcW w:w="2179" w:type="dxa"/>
            <w:shd w:val="clear" w:color="auto" w:fill="auto"/>
          </w:tcPr>
          <w:p w:rsidR="00BC3642" w:rsidRPr="00BC3642" w:rsidRDefault="00BC3642" w:rsidP="00BC3642">
            <w:pPr>
              <w:ind w:firstLine="0"/>
            </w:pPr>
            <w:r>
              <w:t>Thayer</w:t>
            </w:r>
          </w:p>
        </w:tc>
        <w:tc>
          <w:tcPr>
            <w:tcW w:w="2180" w:type="dxa"/>
            <w:shd w:val="clear" w:color="auto" w:fill="auto"/>
          </w:tcPr>
          <w:p w:rsidR="00BC3642" w:rsidRPr="00BC3642" w:rsidRDefault="00BC3642" w:rsidP="00BC3642">
            <w:pPr>
              <w:ind w:firstLine="0"/>
            </w:pPr>
            <w:r>
              <w:t>Thigpen</w:t>
            </w:r>
          </w:p>
        </w:tc>
      </w:tr>
      <w:tr w:rsidR="00BC3642" w:rsidRPr="00BC3642" w:rsidTr="00BC3642">
        <w:tblPrEx>
          <w:jc w:val="left"/>
        </w:tblPrEx>
        <w:tc>
          <w:tcPr>
            <w:tcW w:w="2179" w:type="dxa"/>
            <w:shd w:val="clear" w:color="auto" w:fill="auto"/>
          </w:tcPr>
          <w:p w:rsidR="00BC3642" w:rsidRPr="00BC3642" w:rsidRDefault="00BC3642" w:rsidP="00BC3642">
            <w:pPr>
              <w:ind w:firstLine="0"/>
            </w:pPr>
            <w:r>
              <w:t>Trantham</w:t>
            </w:r>
          </w:p>
        </w:tc>
        <w:tc>
          <w:tcPr>
            <w:tcW w:w="2179" w:type="dxa"/>
            <w:shd w:val="clear" w:color="auto" w:fill="auto"/>
          </w:tcPr>
          <w:p w:rsidR="00BC3642" w:rsidRPr="00BC3642" w:rsidRDefault="00BC3642" w:rsidP="00BC3642">
            <w:pPr>
              <w:ind w:firstLine="0"/>
            </w:pPr>
            <w:r>
              <w:t>Weeks</w:t>
            </w:r>
          </w:p>
        </w:tc>
        <w:tc>
          <w:tcPr>
            <w:tcW w:w="2180" w:type="dxa"/>
            <w:shd w:val="clear" w:color="auto" w:fill="auto"/>
          </w:tcPr>
          <w:p w:rsidR="00BC3642" w:rsidRPr="00BC3642" w:rsidRDefault="00BC3642" w:rsidP="00BC3642">
            <w:pPr>
              <w:ind w:firstLine="0"/>
            </w:pPr>
            <w:r>
              <w:t>West</w:t>
            </w:r>
          </w:p>
        </w:tc>
      </w:tr>
      <w:tr w:rsidR="00BC3642" w:rsidRPr="00BC3642" w:rsidTr="00BC3642">
        <w:tblPrEx>
          <w:jc w:val="left"/>
        </w:tblPrEx>
        <w:tc>
          <w:tcPr>
            <w:tcW w:w="2179" w:type="dxa"/>
            <w:shd w:val="clear" w:color="auto" w:fill="auto"/>
          </w:tcPr>
          <w:p w:rsidR="00BC3642" w:rsidRPr="00BC3642" w:rsidRDefault="00BC3642" w:rsidP="00BC3642">
            <w:pPr>
              <w:ind w:firstLine="0"/>
            </w:pPr>
            <w:r>
              <w:t>Wetmore</w:t>
            </w:r>
          </w:p>
        </w:tc>
        <w:tc>
          <w:tcPr>
            <w:tcW w:w="2179" w:type="dxa"/>
            <w:shd w:val="clear" w:color="auto" w:fill="auto"/>
          </w:tcPr>
          <w:p w:rsidR="00BC3642" w:rsidRPr="00BC3642" w:rsidRDefault="00BC3642" w:rsidP="00BC3642">
            <w:pPr>
              <w:ind w:firstLine="0"/>
            </w:pPr>
            <w:r>
              <w:t>Wheeler</w:t>
            </w:r>
          </w:p>
        </w:tc>
        <w:tc>
          <w:tcPr>
            <w:tcW w:w="2180" w:type="dxa"/>
            <w:shd w:val="clear" w:color="auto" w:fill="auto"/>
          </w:tcPr>
          <w:p w:rsidR="00BC3642" w:rsidRPr="00BC3642" w:rsidRDefault="00BC3642" w:rsidP="00BC3642">
            <w:pPr>
              <w:ind w:firstLine="0"/>
            </w:pPr>
            <w:r>
              <w:t>White</w:t>
            </w:r>
          </w:p>
        </w:tc>
      </w:tr>
      <w:tr w:rsidR="00BC3642" w:rsidRPr="00BC3642" w:rsidTr="00BC3642">
        <w:tblPrEx>
          <w:jc w:val="left"/>
        </w:tblPrEx>
        <w:tc>
          <w:tcPr>
            <w:tcW w:w="2179" w:type="dxa"/>
            <w:shd w:val="clear" w:color="auto" w:fill="auto"/>
          </w:tcPr>
          <w:p w:rsidR="00BC3642" w:rsidRPr="00BC3642" w:rsidRDefault="00BC3642" w:rsidP="00BC3642">
            <w:pPr>
              <w:keepNext/>
              <w:ind w:firstLine="0"/>
            </w:pPr>
            <w:r>
              <w:t>Whitmire</w:t>
            </w:r>
          </w:p>
        </w:tc>
        <w:tc>
          <w:tcPr>
            <w:tcW w:w="2179" w:type="dxa"/>
            <w:shd w:val="clear" w:color="auto" w:fill="auto"/>
          </w:tcPr>
          <w:p w:rsidR="00BC3642" w:rsidRPr="00BC3642" w:rsidRDefault="00BC3642" w:rsidP="00BC3642">
            <w:pPr>
              <w:keepNext/>
              <w:ind w:firstLine="0"/>
            </w:pPr>
            <w:r>
              <w:t>S. Williams</w:t>
            </w:r>
          </w:p>
        </w:tc>
        <w:tc>
          <w:tcPr>
            <w:tcW w:w="2180" w:type="dxa"/>
            <w:shd w:val="clear" w:color="auto" w:fill="auto"/>
          </w:tcPr>
          <w:p w:rsidR="00BC3642" w:rsidRPr="00BC3642" w:rsidRDefault="00BC3642" w:rsidP="00BC3642">
            <w:pPr>
              <w:keepNext/>
              <w:ind w:firstLine="0"/>
            </w:pPr>
            <w:r>
              <w:t>Willis</w:t>
            </w:r>
          </w:p>
        </w:tc>
      </w:tr>
      <w:tr w:rsidR="00BC3642" w:rsidRPr="00BC3642" w:rsidTr="00BC3642">
        <w:tblPrEx>
          <w:jc w:val="left"/>
        </w:tblPrEx>
        <w:tc>
          <w:tcPr>
            <w:tcW w:w="2179" w:type="dxa"/>
            <w:shd w:val="clear" w:color="auto" w:fill="auto"/>
          </w:tcPr>
          <w:p w:rsidR="00BC3642" w:rsidRPr="00BC3642" w:rsidRDefault="00BC3642" w:rsidP="00BC3642">
            <w:pPr>
              <w:keepNext/>
              <w:ind w:firstLine="0"/>
            </w:pPr>
            <w:r>
              <w:t>Wooten</w:t>
            </w:r>
          </w:p>
        </w:tc>
        <w:tc>
          <w:tcPr>
            <w:tcW w:w="2179" w:type="dxa"/>
            <w:shd w:val="clear" w:color="auto" w:fill="auto"/>
          </w:tcPr>
          <w:p w:rsidR="00BC3642" w:rsidRPr="00BC3642" w:rsidRDefault="00BC3642" w:rsidP="00BC3642">
            <w:pPr>
              <w:keepNext/>
              <w:ind w:firstLine="0"/>
            </w:pPr>
            <w:r>
              <w:t>Yow</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 Present--122</w:t>
      </w:r>
    </w:p>
    <w:p w:rsidR="00BC3642" w:rsidRDefault="00BC3642" w:rsidP="00BC3642"/>
    <w:p w:rsidR="00BC3642" w:rsidRDefault="00BC3642" w:rsidP="00BC3642">
      <w:pPr>
        <w:keepNext/>
        <w:jc w:val="center"/>
        <w:rPr>
          <w:b/>
        </w:rPr>
      </w:pPr>
      <w:r w:rsidRPr="00BC3642">
        <w:rPr>
          <w:b/>
        </w:rPr>
        <w:t>STATEMENT</w:t>
      </w:r>
      <w:r w:rsidR="00BB7A3C">
        <w:rPr>
          <w:b/>
        </w:rPr>
        <w:t>S</w:t>
      </w:r>
      <w:r w:rsidRPr="00BC3642">
        <w:rPr>
          <w:b/>
        </w:rPr>
        <w:t xml:space="preserve"> OF ATTENDANCE</w:t>
      </w:r>
    </w:p>
    <w:p w:rsidR="00BC3642" w:rsidRDefault="00BC3642" w:rsidP="00BC3642">
      <w:r>
        <w:t>Reps. PARKS, BAMBERG and RUTHERFORD signed a statement with the Clerk that they came in after the roll call of the House and were present for the Session on Tuesday, March 9.</w:t>
      </w:r>
    </w:p>
    <w:p w:rsidR="00BC3642" w:rsidRDefault="00BC3642" w:rsidP="00BC3642">
      <w:pPr>
        <w:keepNext/>
        <w:jc w:val="center"/>
        <w:rPr>
          <w:b/>
        </w:rPr>
      </w:pPr>
      <w:r w:rsidRPr="00BC3642">
        <w:rPr>
          <w:b/>
        </w:rPr>
        <w:lastRenderedPageBreak/>
        <w:t>LEAVE OF ABSENCE</w:t>
      </w:r>
    </w:p>
    <w:p w:rsidR="00BC3642" w:rsidRDefault="00BC3642" w:rsidP="00BC3642">
      <w:r>
        <w:t>The SPEAKER granted Rep. HAYES a leave of absence for the day.</w:t>
      </w:r>
    </w:p>
    <w:p w:rsidR="00BC3642" w:rsidRDefault="00BC3642" w:rsidP="00BC3642"/>
    <w:p w:rsidR="00BC3642" w:rsidRDefault="00BC3642" w:rsidP="00BC3642">
      <w:pPr>
        <w:keepNext/>
        <w:jc w:val="center"/>
        <w:rPr>
          <w:b/>
        </w:rPr>
      </w:pPr>
      <w:r w:rsidRPr="00BC3642">
        <w:rPr>
          <w:b/>
        </w:rPr>
        <w:t>LEAVE OF ABSENCE</w:t>
      </w:r>
    </w:p>
    <w:p w:rsidR="00BC3642" w:rsidRDefault="00BC3642" w:rsidP="00BC3642">
      <w:r>
        <w:t>The SPEAKER granted Rep. R. WILLIAMS a leave of absence for the day due to a death in the family.</w:t>
      </w:r>
    </w:p>
    <w:p w:rsidR="00BC3642" w:rsidRDefault="00BC3642" w:rsidP="00BC3642"/>
    <w:p w:rsidR="00BC3642" w:rsidRDefault="00BC3642" w:rsidP="00BC3642">
      <w:pPr>
        <w:keepNext/>
        <w:jc w:val="center"/>
        <w:rPr>
          <w:b/>
        </w:rPr>
      </w:pPr>
      <w:r w:rsidRPr="00BC3642">
        <w:rPr>
          <w:b/>
        </w:rPr>
        <w:t>DOCTOR OF THE DAY</w:t>
      </w:r>
    </w:p>
    <w:p w:rsidR="00BC3642" w:rsidRDefault="00BC3642" w:rsidP="00BC3642">
      <w:r>
        <w:t>Announcement was made that Dr. Amanda Davis of Anderson was the Doctor of the Day for the General Assembly.</w:t>
      </w:r>
    </w:p>
    <w:p w:rsidR="00BC3642" w:rsidRDefault="00BC3642" w:rsidP="00BC3642"/>
    <w:p w:rsidR="00BC3642" w:rsidRDefault="00BC3642" w:rsidP="00BC3642">
      <w:pPr>
        <w:keepNext/>
        <w:jc w:val="center"/>
        <w:rPr>
          <w:b/>
        </w:rPr>
      </w:pPr>
      <w:r w:rsidRPr="00BC3642">
        <w:rPr>
          <w:b/>
        </w:rPr>
        <w:t>CO-SPONSORS ADDED</w:t>
      </w:r>
    </w:p>
    <w:p w:rsidR="00BC3642" w:rsidRDefault="00BC3642" w:rsidP="00BC3642">
      <w:r>
        <w:t>In accordance with House Rule 5.2 below:</w:t>
      </w:r>
    </w:p>
    <w:p w:rsidR="00132F6E" w:rsidRDefault="00132F6E" w:rsidP="00BC3642">
      <w:pPr>
        <w:ind w:firstLine="270"/>
        <w:rPr>
          <w:b/>
          <w:bCs/>
          <w:color w:val="000000"/>
          <w:szCs w:val="22"/>
          <w:lang w:val="en"/>
        </w:rPr>
      </w:pPr>
      <w:bookmarkStart w:id="20" w:name="file_start41"/>
      <w:bookmarkEnd w:id="20"/>
    </w:p>
    <w:p w:rsidR="00BC3642" w:rsidRPr="00CA29CB" w:rsidRDefault="00BC3642" w:rsidP="00BC364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C3642" w:rsidRDefault="00BC3642" w:rsidP="00BC3642">
      <w:bookmarkStart w:id="21" w:name="file_end41"/>
      <w:bookmarkEnd w:id="21"/>
    </w:p>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1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01" w:type="dxa"/>
            <w:shd w:val="clear" w:color="auto" w:fill="auto"/>
          </w:tcPr>
          <w:p w:rsidR="00BC3642" w:rsidRPr="00BC3642" w:rsidRDefault="00BC3642" w:rsidP="00BC3642">
            <w:pPr>
              <w:keepNext/>
              <w:ind w:firstLine="0"/>
            </w:pPr>
            <w:r w:rsidRPr="00BC3642">
              <w:t>H. 3008</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01" w:type="dxa"/>
            <w:shd w:val="clear" w:color="auto" w:fill="auto"/>
          </w:tcPr>
          <w:p w:rsidR="00BC3642" w:rsidRPr="00BC3642" w:rsidRDefault="00BC3642" w:rsidP="00BC3642">
            <w:pPr>
              <w:keepNext/>
              <w:ind w:firstLine="0"/>
            </w:pPr>
            <w:r w:rsidRPr="00BC3642">
              <w:t>DAVIS</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16"/>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16" w:type="dxa"/>
            <w:shd w:val="clear" w:color="auto" w:fill="auto"/>
          </w:tcPr>
          <w:p w:rsidR="00BC3642" w:rsidRPr="00BC3642" w:rsidRDefault="00BC3642" w:rsidP="00BC3642">
            <w:pPr>
              <w:keepNext/>
              <w:ind w:firstLine="0"/>
            </w:pPr>
            <w:r w:rsidRPr="00BC3642">
              <w:t>H. 3042</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16"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16" w:type="dxa"/>
            <w:shd w:val="clear" w:color="auto" w:fill="auto"/>
          </w:tcPr>
          <w:p w:rsidR="00BC3642" w:rsidRPr="00BC3642" w:rsidRDefault="00BC3642" w:rsidP="00BC3642">
            <w:pPr>
              <w:keepNext/>
              <w:ind w:firstLine="0"/>
            </w:pPr>
            <w:r w:rsidRPr="00BC3642">
              <w:t>KIMMONS</w:t>
            </w:r>
          </w:p>
        </w:tc>
      </w:tr>
    </w:tbl>
    <w:p w:rsidR="00BC3642" w:rsidRDefault="00BC3642" w:rsidP="00BC3642"/>
    <w:p w:rsidR="00BC3642" w:rsidRDefault="00BC3642" w:rsidP="00BC3642">
      <w:pPr>
        <w:keepNext/>
        <w:jc w:val="center"/>
        <w:rPr>
          <w:b/>
        </w:rPr>
      </w:pPr>
      <w:r w:rsidRPr="00BC3642">
        <w:rPr>
          <w:b/>
        </w:rPr>
        <w:lastRenderedPageBreak/>
        <w:t>CO-SPONSORS ADDED</w:t>
      </w:r>
    </w:p>
    <w:tbl>
      <w:tblPr>
        <w:tblW w:w="0" w:type="auto"/>
        <w:tblLayout w:type="fixed"/>
        <w:tblLook w:val="0000" w:firstRow="0" w:lastRow="0" w:firstColumn="0" w:lastColumn="0" w:noHBand="0" w:noVBand="0"/>
      </w:tblPr>
      <w:tblGrid>
        <w:gridCol w:w="1551"/>
        <w:gridCol w:w="3186"/>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3186" w:type="dxa"/>
            <w:shd w:val="clear" w:color="auto" w:fill="auto"/>
          </w:tcPr>
          <w:p w:rsidR="00BC3642" w:rsidRPr="00BC3642" w:rsidRDefault="00BC3642" w:rsidP="00BC3642">
            <w:pPr>
              <w:keepNext/>
              <w:ind w:firstLine="0"/>
            </w:pPr>
            <w:r w:rsidRPr="00BC3642">
              <w:t>H. 3119</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3186"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3186" w:type="dxa"/>
            <w:shd w:val="clear" w:color="auto" w:fill="auto"/>
          </w:tcPr>
          <w:p w:rsidR="00BC3642" w:rsidRPr="00BC3642" w:rsidRDefault="00BC3642" w:rsidP="00BC3642">
            <w:pPr>
              <w:keepNext/>
              <w:ind w:firstLine="0"/>
            </w:pPr>
            <w:r w:rsidRPr="00BC3642">
              <w:t>KIMMONS and MAGNUSON</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6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61" w:type="dxa"/>
            <w:shd w:val="clear" w:color="auto" w:fill="auto"/>
          </w:tcPr>
          <w:p w:rsidR="00BC3642" w:rsidRPr="00BC3642" w:rsidRDefault="00BC3642" w:rsidP="00BC3642">
            <w:pPr>
              <w:keepNext/>
              <w:ind w:firstLine="0"/>
            </w:pPr>
            <w:r w:rsidRPr="00BC3642">
              <w:t>H. 3180</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6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61" w:type="dxa"/>
            <w:shd w:val="clear" w:color="auto" w:fill="auto"/>
          </w:tcPr>
          <w:p w:rsidR="00BC3642" w:rsidRPr="00BC3642" w:rsidRDefault="00BC3642" w:rsidP="00BC3642">
            <w:pPr>
              <w:keepNext/>
              <w:ind w:firstLine="0"/>
            </w:pPr>
            <w:r w:rsidRPr="00BC3642">
              <w:t>WETMORE</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01" w:type="dxa"/>
            <w:shd w:val="clear" w:color="auto" w:fill="auto"/>
          </w:tcPr>
          <w:p w:rsidR="00BC3642" w:rsidRPr="00BC3642" w:rsidRDefault="00BC3642" w:rsidP="00BC3642">
            <w:pPr>
              <w:keepNext/>
              <w:ind w:firstLine="0"/>
            </w:pPr>
            <w:r w:rsidRPr="00BC3642">
              <w:t>H. 3205</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01" w:type="dxa"/>
            <w:shd w:val="clear" w:color="auto" w:fill="auto"/>
          </w:tcPr>
          <w:p w:rsidR="00BC3642" w:rsidRPr="00BC3642" w:rsidRDefault="00BC3642" w:rsidP="00BC3642">
            <w:pPr>
              <w:keepNext/>
              <w:ind w:firstLine="0"/>
            </w:pPr>
            <w:r w:rsidRPr="00BC3642">
              <w:t>T. MOORE</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1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01" w:type="dxa"/>
            <w:shd w:val="clear" w:color="auto" w:fill="auto"/>
          </w:tcPr>
          <w:p w:rsidR="00BC3642" w:rsidRPr="00BC3642" w:rsidRDefault="00BC3642" w:rsidP="00BC3642">
            <w:pPr>
              <w:keepNext/>
              <w:ind w:firstLine="0"/>
            </w:pPr>
            <w:r w:rsidRPr="00BC3642">
              <w:t>H. 3308</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01" w:type="dxa"/>
            <w:shd w:val="clear" w:color="auto" w:fill="auto"/>
          </w:tcPr>
          <w:p w:rsidR="00BC3642" w:rsidRPr="00BC3642" w:rsidRDefault="00BC3642" w:rsidP="00BC3642">
            <w:pPr>
              <w:keepNext/>
              <w:ind w:firstLine="0"/>
            </w:pPr>
            <w:r w:rsidRPr="00BC3642">
              <w:t>HIXON</w:t>
            </w:r>
          </w:p>
        </w:tc>
      </w:tr>
    </w:tbl>
    <w:p w:rsidR="00BC3642" w:rsidRDefault="00BC3642" w:rsidP="00BC3642"/>
    <w:p w:rsidR="00BC3642" w:rsidRDefault="00BC3642" w:rsidP="00BC3642">
      <w:pPr>
        <w:keepNext/>
        <w:jc w:val="center"/>
        <w:rPr>
          <w:b/>
        </w:rPr>
      </w:pPr>
      <w:r w:rsidRPr="00BC3642">
        <w:rPr>
          <w:b/>
        </w:rPr>
        <w:t>CO-SPONSORS ADDED</w:t>
      </w:r>
    </w:p>
    <w:tbl>
      <w:tblPr>
        <w:tblW w:w="0" w:type="auto"/>
        <w:tblLayout w:type="fixed"/>
        <w:tblLook w:val="0000" w:firstRow="0" w:lastRow="0" w:firstColumn="0" w:lastColumn="0" w:noHBand="0" w:noVBand="0"/>
      </w:tblPr>
      <w:tblGrid>
        <w:gridCol w:w="1551"/>
        <w:gridCol w:w="35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3501" w:type="dxa"/>
            <w:shd w:val="clear" w:color="auto" w:fill="auto"/>
          </w:tcPr>
          <w:p w:rsidR="00BC3642" w:rsidRPr="00BC3642" w:rsidRDefault="00BC3642" w:rsidP="00BC3642">
            <w:pPr>
              <w:keepNext/>
              <w:ind w:firstLine="0"/>
            </w:pPr>
            <w:r w:rsidRPr="00BC3642">
              <w:t>H. 3444</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35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3501" w:type="dxa"/>
            <w:shd w:val="clear" w:color="auto" w:fill="auto"/>
          </w:tcPr>
          <w:p w:rsidR="00BC3642" w:rsidRPr="00BC3642" w:rsidRDefault="00BC3642" w:rsidP="00BC3642">
            <w:pPr>
              <w:keepNext/>
              <w:ind w:firstLine="0"/>
            </w:pPr>
            <w:r w:rsidRPr="00BC3642">
              <w:t>M. M. SMITH and BLACKWELL</w:t>
            </w:r>
          </w:p>
        </w:tc>
      </w:tr>
    </w:tbl>
    <w:p w:rsidR="00BC3642" w:rsidRDefault="00BC3642" w:rsidP="00BC3642"/>
    <w:p w:rsidR="00BC3642" w:rsidRDefault="00BC3642" w:rsidP="00BC3642">
      <w:pPr>
        <w:keepNext/>
        <w:jc w:val="center"/>
        <w:rPr>
          <w:b/>
        </w:rPr>
      </w:pPr>
      <w:r w:rsidRPr="00BC3642">
        <w:rPr>
          <w:b/>
        </w:rPr>
        <w:t>CO-SPONSORS ADDED</w:t>
      </w:r>
    </w:p>
    <w:tbl>
      <w:tblPr>
        <w:tblW w:w="0" w:type="auto"/>
        <w:tblLayout w:type="fixed"/>
        <w:tblLook w:val="0000" w:firstRow="0" w:lastRow="0" w:firstColumn="0" w:lastColumn="0" w:noHBand="0" w:noVBand="0"/>
      </w:tblPr>
      <w:tblGrid>
        <w:gridCol w:w="1551"/>
        <w:gridCol w:w="257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2571" w:type="dxa"/>
            <w:shd w:val="clear" w:color="auto" w:fill="auto"/>
          </w:tcPr>
          <w:p w:rsidR="00BC3642" w:rsidRPr="00BC3642" w:rsidRDefault="00BC3642" w:rsidP="00BC3642">
            <w:pPr>
              <w:keepNext/>
              <w:ind w:firstLine="0"/>
            </w:pPr>
            <w:r w:rsidRPr="00BC3642">
              <w:t>H. 3575</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257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2571" w:type="dxa"/>
            <w:shd w:val="clear" w:color="auto" w:fill="auto"/>
          </w:tcPr>
          <w:p w:rsidR="00BC3642" w:rsidRPr="00BC3642" w:rsidRDefault="00BC3642" w:rsidP="00BC3642">
            <w:pPr>
              <w:keepNext/>
              <w:ind w:firstLine="0"/>
            </w:pPr>
            <w:r w:rsidRPr="00BC3642">
              <w:t>DAVIS and KIMMONS</w:t>
            </w:r>
          </w:p>
        </w:tc>
      </w:tr>
    </w:tbl>
    <w:p w:rsidR="00BC3642" w:rsidRDefault="00BC3642" w:rsidP="00BC3642"/>
    <w:p w:rsidR="00BC3642" w:rsidRDefault="00BC3642" w:rsidP="00BC3642">
      <w:pPr>
        <w:keepNext/>
        <w:jc w:val="center"/>
        <w:rPr>
          <w:b/>
        </w:rPr>
      </w:pPr>
      <w:r w:rsidRPr="00BC3642">
        <w:rPr>
          <w:b/>
        </w:rPr>
        <w:t>CO-SPONSORS ADDED</w:t>
      </w:r>
    </w:p>
    <w:tbl>
      <w:tblPr>
        <w:tblW w:w="0" w:type="auto"/>
        <w:tblLayout w:type="fixed"/>
        <w:tblLook w:val="0000" w:firstRow="0" w:lastRow="0" w:firstColumn="0" w:lastColumn="0" w:noHBand="0" w:noVBand="0"/>
      </w:tblPr>
      <w:tblGrid>
        <w:gridCol w:w="1551"/>
        <w:gridCol w:w="257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2571" w:type="dxa"/>
            <w:shd w:val="clear" w:color="auto" w:fill="auto"/>
          </w:tcPr>
          <w:p w:rsidR="00BC3642" w:rsidRPr="00BC3642" w:rsidRDefault="00BC3642" w:rsidP="00BC3642">
            <w:pPr>
              <w:keepNext/>
              <w:ind w:firstLine="0"/>
            </w:pPr>
            <w:r w:rsidRPr="00BC3642">
              <w:t>H. 3772</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257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2571" w:type="dxa"/>
            <w:shd w:val="clear" w:color="auto" w:fill="auto"/>
          </w:tcPr>
          <w:p w:rsidR="00BC3642" w:rsidRPr="00BC3642" w:rsidRDefault="00BC3642" w:rsidP="00BC3642">
            <w:pPr>
              <w:keepNext/>
              <w:ind w:firstLine="0"/>
            </w:pPr>
            <w:r w:rsidRPr="00BC3642">
              <w:t>DAVIS and KIMMONS</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19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91" w:type="dxa"/>
            <w:shd w:val="clear" w:color="auto" w:fill="auto"/>
          </w:tcPr>
          <w:p w:rsidR="00BC3642" w:rsidRPr="00BC3642" w:rsidRDefault="00BC3642" w:rsidP="00BC3642">
            <w:pPr>
              <w:keepNext/>
              <w:ind w:firstLine="0"/>
            </w:pPr>
            <w:r w:rsidRPr="00BC3642">
              <w:t>H. 3834</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9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91" w:type="dxa"/>
            <w:shd w:val="clear" w:color="auto" w:fill="auto"/>
          </w:tcPr>
          <w:p w:rsidR="00BC3642" w:rsidRPr="00BC3642" w:rsidRDefault="00BC3642" w:rsidP="00BC3642">
            <w:pPr>
              <w:keepNext/>
              <w:ind w:firstLine="0"/>
            </w:pPr>
            <w:r w:rsidRPr="00BC3642">
              <w:t>HEWITT</w:t>
            </w:r>
          </w:p>
        </w:tc>
      </w:tr>
    </w:tbl>
    <w:p w:rsidR="00BC3642" w:rsidRDefault="00BC3642" w:rsidP="00BC3642"/>
    <w:p w:rsidR="00BC3642" w:rsidRDefault="00BC3642" w:rsidP="00BC3642">
      <w:pPr>
        <w:keepNext/>
        <w:jc w:val="center"/>
        <w:rPr>
          <w:b/>
        </w:rPr>
      </w:pPr>
      <w:r w:rsidRPr="00BC3642">
        <w:rPr>
          <w:b/>
        </w:rPr>
        <w:lastRenderedPageBreak/>
        <w:t>CO-SPONSOR ADDED</w:t>
      </w:r>
    </w:p>
    <w:tbl>
      <w:tblPr>
        <w:tblW w:w="0" w:type="auto"/>
        <w:tblLayout w:type="fixed"/>
        <w:tblLook w:val="0000" w:firstRow="0" w:lastRow="0" w:firstColumn="0" w:lastColumn="0" w:noHBand="0" w:noVBand="0"/>
      </w:tblPr>
      <w:tblGrid>
        <w:gridCol w:w="1551"/>
        <w:gridCol w:w="110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101" w:type="dxa"/>
            <w:shd w:val="clear" w:color="auto" w:fill="auto"/>
          </w:tcPr>
          <w:p w:rsidR="00BC3642" w:rsidRPr="00BC3642" w:rsidRDefault="00BC3642" w:rsidP="00BC3642">
            <w:pPr>
              <w:keepNext/>
              <w:ind w:firstLine="0"/>
            </w:pPr>
            <w:r w:rsidRPr="00BC3642">
              <w:t>H. 3863</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10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101" w:type="dxa"/>
            <w:shd w:val="clear" w:color="auto" w:fill="auto"/>
          </w:tcPr>
          <w:p w:rsidR="00BC3642" w:rsidRPr="00BC3642" w:rsidRDefault="00BC3642" w:rsidP="00BC3642">
            <w:pPr>
              <w:keepNext/>
              <w:ind w:firstLine="0"/>
            </w:pPr>
            <w:r w:rsidRPr="00BC3642">
              <w:t>OTT</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611"/>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611" w:type="dxa"/>
            <w:shd w:val="clear" w:color="auto" w:fill="auto"/>
          </w:tcPr>
          <w:p w:rsidR="00BC3642" w:rsidRPr="00BC3642" w:rsidRDefault="00BC3642" w:rsidP="00BC3642">
            <w:pPr>
              <w:keepNext/>
              <w:ind w:firstLine="0"/>
            </w:pPr>
            <w:r w:rsidRPr="00BC3642">
              <w:t>H. 3878</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611"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611" w:type="dxa"/>
            <w:shd w:val="clear" w:color="auto" w:fill="auto"/>
          </w:tcPr>
          <w:p w:rsidR="00BC3642" w:rsidRPr="00BC3642" w:rsidRDefault="00BC3642" w:rsidP="00BC3642">
            <w:pPr>
              <w:keepNext/>
              <w:ind w:firstLine="0"/>
            </w:pPr>
            <w:r w:rsidRPr="00BC3642">
              <w:t>CRAWFORD</w:t>
            </w:r>
          </w:p>
        </w:tc>
      </w:tr>
    </w:tbl>
    <w:p w:rsidR="00BC3642" w:rsidRDefault="00BC3642" w:rsidP="00BC3642"/>
    <w:p w:rsidR="00BC3642" w:rsidRDefault="00BC3642" w:rsidP="00BC3642">
      <w:pPr>
        <w:keepNext/>
        <w:jc w:val="center"/>
        <w:rPr>
          <w:b/>
        </w:rPr>
      </w:pPr>
      <w:r w:rsidRPr="00BC3642">
        <w:rPr>
          <w:b/>
        </w:rPr>
        <w:t>CO-SPONSOR ADDED</w:t>
      </w:r>
    </w:p>
    <w:tbl>
      <w:tblPr>
        <w:tblW w:w="0" w:type="auto"/>
        <w:tblLayout w:type="fixed"/>
        <w:tblLook w:val="0000" w:firstRow="0" w:lastRow="0" w:firstColumn="0" w:lastColumn="0" w:noHBand="0" w:noVBand="0"/>
      </w:tblPr>
      <w:tblGrid>
        <w:gridCol w:w="1551"/>
        <w:gridCol w:w="1476"/>
      </w:tblGrid>
      <w:tr w:rsidR="00BC3642" w:rsidRPr="00BC3642" w:rsidTr="00BC3642">
        <w:tc>
          <w:tcPr>
            <w:tcW w:w="1551" w:type="dxa"/>
            <w:shd w:val="clear" w:color="auto" w:fill="auto"/>
          </w:tcPr>
          <w:p w:rsidR="00BC3642" w:rsidRPr="00BC3642" w:rsidRDefault="00BC3642" w:rsidP="00BC3642">
            <w:pPr>
              <w:keepNext/>
              <w:ind w:firstLine="0"/>
            </w:pPr>
            <w:r w:rsidRPr="00BC3642">
              <w:t>Bill Number:</w:t>
            </w:r>
          </w:p>
        </w:tc>
        <w:tc>
          <w:tcPr>
            <w:tcW w:w="1476" w:type="dxa"/>
            <w:shd w:val="clear" w:color="auto" w:fill="auto"/>
          </w:tcPr>
          <w:p w:rsidR="00BC3642" w:rsidRPr="00BC3642" w:rsidRDefault="00BC3642" w:rsidP="00BC3642">
            <w:pPr>
              <w:keepNext/>
              <w:ind w:firstLine="0"/>
            </w:pPr>
            <w:r w:rsidRPr="00BC3642">
              <w:t>H. 4047</w:t>
            </w:r>
          </w:p>
        </w:tc>
      </w:tr>
      <w:tr w:rsidR="00BC3642" w:rsidRPr="00BC3642" w:rsidTr="00BC3642">
        <w:tc>
          <w:tcPr>
            <w:tcW w:w="1551" w:type="dxa"/>
            <w:shd w:val="clear" w:color="auto" w:fill="auto"/>
          </w:tcPr>
          <w:p w:rsidR="00BC3642" w:rsidRPr="00BC3642" w:rsidRDefault="00BC3642" w:rsidP="00BC3642">
            <w:pPr>
              <w:keepNext/>
              <w:ind w:firstLine="0"/>
            </w:pPr>
            <w:r w:rsidRPr="00BC3642">
              <w:t>Date:</w:t>
            </w:r>
          </w:p>
        </w:tc>
        <w:tc>
          <w:tcPr>
            <w:tcW w:w="1476" w:type="dxa"/>
            <w:shd w:val="clear" w:color="auto" w:fill="auto"/>
          </w:tcPr>
          <w:p w:rsidR="00BC3642" w:rsidRPr="00BC3642" w:rsidRDefault="00BC3642" w:rsidP="00BC3642">
            <w:pPr>
              <w:keepNext/>
              <w:ind w:firstLine="0"/>
            </w:pPr>
            <w:r w:rsidRPr="00BC3642">
              <w:t>ADD:</w:t>
            </w:r>
          </w:p>
        </w:tc>
      </w:tr>
      <w:tr w:rsidR="00BC3642" w:rsidRPr="00BC3642" w:rsidTr="00BC3642">
        <w:tc>
          <w:tcPr>
            <w:tcW w:w="1551" w:type="dxa"/>
            <w:shd w:val="clear" w:color="auto" w:fill="auto"/>
          </w:tcPr>
          <w:p w:rsidR="00BC3642" w:rsidRPr="00BC3642" w:rsidRDefault="00BC3642" w:rsidP="00BC3642">
            <w:pPr>
              <w:keepNext/>
              <w:ind w:firstLine="0"/>
            </w:pPr>
            <w:r w:rsidRPr="00BC3642">
              <w:t>03/10/21</w:t>
            </w:r>
          </w:p>
        </w:tc>
        <w:tc>
          <w:tcPr>
            <w:tcW w:w="1476" w:type="dxa"/>
            <w:shd w:val="clear" w:color="auto" w:fill="auto"/>
          </w:tcPr>
          <w:p w:rsidR="00BC3642" w:rsidRPr="00BC3642" w:rsidRDefault="00BC3642" w:rsidP="00BC3642">
            <w:pPr>
              <w:keepNext/>
              <w:ind w:firstLine="0"/>
            </w:pPr>
            <w:r w:rsidRPr="00BC3642">
              <w:t>MCGARRY</w:t>
            </w:r>
          </w:p>
        </w:tc>
      </w:tr>
    </w:tbl>
    <w:p w:rsidR="00BC3642" w:rsidRDefault="00BC3642" w:rsidP="00BC3642"/>
    <w:p w:rsidR="00BC3642" w:rsidRDefault="00BC3642" w:rsidP="00BC3642">
      <w:pPr>
        <w:keepNext/>
        <w:jc w:val="center"/>
        <w:rPr>
          <w:b/>
        </w:rPr>
      </w:pPr>
      <w:r w:rsidRPr="00BC3642">
        <w:rPr>
          <w:b/>
        </w:rPr>
        <w:t>SENT TO THE SENATE</w:t>
      </w:r>
    </w:p>
    <w:p w:rsidR="00BC3642" w:rsidRDefault="00BC3642" w:rsidP="00BC3642">
      <w:r>
        <w:t>The following Bill</w:t>
      </w:r>
      <w:r w:rsidR="00232476">
        <w:t>s were</w:t>
      </w:r>
      <w:r>
        <w:t xml:space="preserve"> taken up, read the third time, and ordered sent to the Senate:</w:t>
      </w:r>
    </w:p>
    <w:p w:rsidR="00BC3642" w:rsidRDefault="00BC3642" w:rsidP="00BC3642">
      <w:bookmarkStart w:id="22" w:name="include_clip_start_70"/>
      <w:bookmarkEnd w:id="22"/>
    </w:p>
    <w:p w:rsidR="00BC3642" w:rsidRDefault="00BC3642" w:rsidP="00BC3642">
      <w:r>
        <w:t>H. 3605 -- Rep. White: A BILL TO AMEND THE CODE OF LAWS OF SOUTH CAROLINA, 1976, BY REPEALING SECTION 11-11-90 RELATING TO MEETINGS OF APPROPRIATION COMMITTEES.</w:t>
      </w:r>
    </w:p>
    <w:p w:rsidR="00BC3642" w:rsidRDefault="00BC3642" w:rsidP="00BC3642">
      <w:bookmarkStart w:id="23" w:name="include_clip_end_70"/>
      <w:bookmarkStart w:id="24" w:name="include_clip_start_71"/>
      <w:bookmarkEnd w:id="23"/>
      <w:bookmarkEnd w:id="24"/>
    </w:p>
    <w:p w:rsidR="00BC3642" w:rsidRDefault="00BC3642" w:rsidP="00BC3642">
      <w:r>
        <w:t>H. 3211 -- Reps. Bernstein, Collins and Kimmons: A BILL TO AMEND SECTION 63-1-50, AS AMENDED, CODE OF LAWS OF SOUTH CAROLINA, 1976, RELATING TO THE JOINT CITIZENS AND LEGISLATIVE COMMITTEE ON CHILDREN, SO AS TO REAUTHORIZE THE COMMITTEE THROUGH DECEMBER 31, 2030.</w:t>
      </w:r>
    </w:p>
    <w:p w:rsidR="00BC3642" w:rsidRDefault="00BC3642" w:rsidP="00BC3642">
      <w:bookmarkStart w:id="25" w:name="include_clip_end_71"/>
      <w:bookmarkStart w:id="26" w:name="include_clip_start_72"/>
      <w:bookmarkEnd w:id="25"/>
      <w:bookmarkEnd w:id="26"/>
    </w:p>
    <w:p w:rsidR="00BC3642" w:rsidRDefault="00BC3642" w:rsidP="00BC3642">
      <w:r>
        <w:t>H. 3821 -- Reps. W. Newton and Herbkersman: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BC3642" w:rsidRDefault="00BC3642" w:rsidP="00BC3642">
      <w:bookmarkStart w:id="27" w:name="include_clip_end_72"/>
      <w:bookmarkStart w:id="28" w:name="include_clip_start_73"/>
      <w:bookmarkEnd w:id="27"/>
      <w:bookmarkEnd w:id="28"/>
    </w:p>
    <w:p w:rsidR="00BC3642" w:rsidRDefault="00BC3642" w:rsidP="00BC3642">
      <w:r>
        <w:lastRenderedPageBreak/>
        <w:t>H. 3024 -- Reps. Henegan, Robinson, Thigpen, Pendarvis, Yow, Bryant, D. C. Moss, Matthews, Brawley and Stavrinakis: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BC3642" w:rsidRDefault="00BC3642" w:rsidP="00BC3642">
      <w:bookmarkStart w:id="29" w:name="include_clip_end_73"/>
      <w:bookmarkStart w:id="30" w:name="include_clip_start_74"/>
      <w:bookmarkEnd w:id="29"/>
      <w:bookmarkEnd w:id="30"/>
    </w:p>
    <w:p w:rsidR="00BC3642" w:rsidRDefault="00BC3642" w:rsidP="00BC3642">
      <w:r>
        <w:t>H. 3225 -- Reps. Garvin, Robinson, Thigpen, Cobb-Hunter, Matthews, K. O. Johnson, Brawley and Hill: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BC3642" w:rsidRDefault="00BC3642" w:rsidP="00BC3642">
      <w:bookmarkStart w:id="31" w:name="include_clip_end_74"/>
      <w:bookmarkEnd w:id="31"/>
    </w:p>
    <w:p w:rsidR="00BC3642" w:rsidRDefault="00BC3642" w:rsidP="00BC3642">
      <w:pPr>
        <w:keepNext/>
        <w:jc w:val="center"/>
        <w:rPr>
          <w:b/>
        </w:rPr>
      </w:pPr>
      <w:r w:rsidRPr="00BC3642">
        <w:rPr>
          <w:b/>
        </w:rPr>
        <w:t>ORDERED ENROLLED FOR RATIFICATION</w:t>
      </w:r>
    </w:p>
    <w:p w:rsidR="00BC3642" w:rsidRDefault="00BC3642" w:rsidP="00BC3642">
      <w:r>
        <w:t>The following Bill was read the third time, passed and, having received three readings in both Houses, it was ordered that the title be changed to that of an Act, and that it be enrolled for ratification:</w:t>
      </w:r>
    </w:p>
    <w:p w:rsidR="00BC3642" w:rsidRDefault="00BC3642" w:rsidP="00BC3642">
      <w:bookmarkStart w:id="32" w:name="include_clip_start_77"/>
      <w:bookmarkEnd w:id="32"/>
    </w:p>
    <w:p w:rsidR="00BC3642" w:rsidRDefault="00BC3642" w:rsidP="00BC3642">
      <w:r>
        <w:t xml:space="preserve">S. 287 -- Senators Gambrell and Loftis: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w:t>
      </w:r>
      <w:r>
        <w:lastRenderedPageBreak/>
        <w:t>SHALL KEEP INFORMATION RECEIVED PURSUANT TO THIS ACT CONFIDENTIAL, SUBJECT TO AN EXCEPTION.</w:t>
      </w:r>
    </w:p>
    <w:p w:rsidR="00BC3642" w:rsidRDefault="00BC3642" w:rsidP="00BC3642">
      <w:bookmarkStart w:id="33" w:name="include_clip_end_77"/>
      <w:bookmarkEnd w:id="33"/>
    </w:p>
    <w:p w:rsidR="00BC3642" w:rsidRDefault="00BC3642" w:rsidP="00BC3642">
      <w:pPr>
        <w:keepNext/>
        <w:jc w:val="center"/>
        <w:rPr>
          <w:b/>
        </w:rPr>
      </w:pPr>
      <w:r w:rsidRPr="00BC3642">
        <w:rPr>
          <w:b/>
        </w:rPr>
        <w:t>H. 3444--DEBATE ADJOURNED</w:t>
      </w:r>
    </w:p>
    <w:p w:rsidR="00BC3642" w:rsidRDefault="00BC3642" w:rsidP="00BC3642">
      <w:pPr>
        <w:keepNext/>
      </w:pPr>
      <w:r>
        <w:t>The following Bill was taken up:</w:t>
      </w:r>
    </w:p>
    <w:p w:rsidR="00BC3642" w:rsidRDefault="00BC3642" w:rsidP="00BC3642">
      <w:pPr>
        <w:keepNext/>
      </w:pPr>
      <w:bookmarkStart w:id="34" w:name="include_clip_start_79"/>
      <w:bookmarkEnd w:id="34"/>
    </w:p>
    <w:p w:rsidR="00BC3642" w:rsidRDefault="00BC3642" w:rsidP="00BC3642">
      <w:pPr>
        <w:keepNext/>
      </w:pPr>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132F6E" w:rsidRDefault="00132F6E" w:rsidP="00BC3642">
      <w:pPr>
        <w:keepNext/>
      </w:pPr>
    </w:p>
    <w:p w:rsidR="00BC3642" w:rsidRDefault="00BC3642" w:rsidP="00BC3642">
      <w:bookmarkStart w:id="35" w:name="include_clip_end_79"/>
      <w:bookmarkEnd w:id="35"/>
      <w:r>
        <w:t xml:space="preserve">Rep. JORDAN moved to adjourn debate on the Bill, which was agreed to.  </w:t>
      </w:r>
    </w:p>
    <w:p w:rsidR="00BC3642" w:rsidRDefault="00BC3642" w:rsidP="00BC3642"/>
    <w:p w:rsidR="00BC3642" w:rsidRDefault="00BC3642" w:rsidP="00BC3642">
      <w:pPr>
        <w:keepNext/>
        <w:jc w:val="center"/>
        <w:rPr>
          <w:b/>
        </w:rPr>
      </w:pPr>
      <w:r w:rsidRPr="00BC3642">
        <w:rPr>
          <w:b/>
        </w:rPr>
        <w:t>H. 3925--AMENDED AND ORDERED TO THIRD READING</w:t>
      </w:r>
    </w:p>
    <w:p w:rsidR="00BC3642" w:rsidRDefault="00BC3642" w:rsidP="00BC3642">
      <w:pPr>
        <w:keepNext/>
      </w:pPr>
      <w:r>
        <w:t>The following Joint Resolution was taken up:</w:t>
      </w:r>
    </w:p>
    <w:p w:rsidR="00BC3642" w:rsidRDefault="00BC3642" w:rsidP="00BC3642">
      <w:pPr>
        <w:keepNext/>
      </w:pPr>
      <w:bookmarkStart w:id="36" w:name="include_clip_start_82"/>
      <w:bookmarkEnd w:id="36"/>
    </w:p>
    <w:p w:rsidR="00BC3642" w:rsidRDefault="00BC3642" w:rsidP="00BC3642">
      <w:r>
        <w:t>H. 3925 -- Reps. Allison, Trantham, Felder, Simrill, Ligon, Collins, Calhoon, Huggins, McCabe and Pope: A JOINT RESOLUTION TO WAIVE CERTAIN PROVISIONS OF SECTION 59-63-100 OF THE 1976 CODE RELATING TO LIMITATIONS ON HOMESCHOOL STUDENT ELIGIBILITY TO PARTICIPATE IN PUBLIC SCHOOL INTERSCHOLASTIC ACTIVITIES FOR THE 2021-2022 AND 2022-2023 SCHOOL YEARS.</w:t>
      </w:r>
    </w:p>
    <w:p w:rsidR="00BC3642" w:rsidRDefault="00BC3642" w:rsidP="00BC3642"/>
    <w:p w:rsidR="00BC3642" w:rsidRPr="00EB3F96" w:rsidRDefault="00BC3642" w:rsidP="00BC3642">
      <w:r w:rsidRPr="00EB3F96">
        <w:t xml:space="preserve">Rep. </w:t>
      </w:r>
      <w:r w:rsidR="00132F6E" w:rsidRPr="00EB3F96">
        <w:t xml:space="preserve">ALLISON </w:t>
      </w:r>
      <w:r w:rsidRPr="00EB3F96">
        <w:t>proposed the following Amendment No. 1</w:t>
      </w:r>
      <w:r w:rsidR="00132F6E">
        <w:t xml:space="preserve"> to </w:t>
      </w:r>
      <w:r w:rsidRPr="00EB3F96">
        <w:t>H. 3925 (COUNCIL\WAB\3925C001.RT.WAB21), which was adopted:</w:t>
      </w:r>
    </w:p>
    <w:p w:rsidR="00BC3642" w:rsidRPr="00BC3642" w:rsidRDefault="00232476" w:rsidP="00BC3642">
      <w:pPr>
        <w:rPr>
          <w:color w:val="000000"/>
          <w:u w:color="000000"/>
        </w:rPr>
      </w:pPr>
      <w:r>
        <w:t>Amend the joint resolution</w:t>
      </w:r>
      <w:r w:rsidR="00BC3642" w:rsidRPr="00EB3F96">
        <w:t>, as and if amended, by</w:t>
      </w:r>
      <w:r w:rsidR="00BC3642" w:rsidRPr="00BC3642">
        <w:rPr>
          <w:color w:val="000000"/>
          <w:u w:color="000000"/>
        </w:rPr>
        <w:t xml:space="preserve"> striking all after the enacting words and inserting:</w:t>
      </w:r>
    </w:p>
    <w:p w:rsidR="00BC3642" w:rsidRPr="00BC3642" w:rsidRDefault="00BC3642" w:rsidP="00BC3642">
      <w:pPr>
        <w:rPr>
          <w:color w:val="000000"/>
          <w:u w:color="000000"/>
        </w:rPr>
      </w:pPr>
      <w:r w:rsidRPr="00BC3642">
        <w:rPr>
          <w:color w:val="000000"/>
          <w:u w:color="000000"/>
        </w:rPr>
        <w:t>/</w:t>
      </w:r>
      <w:r w:rsidRPr="00BC3642">
        <w:rPr>
          <w:color w:val="000000"/>
          <w:u w:color="000000"/>
        </w:rPr>
        <w:tab/>
        <w:t>SECTION</w:t>
      </w:r>
      <w:r w:rsidRPr="00BC3642">
        <w:rPr>
          <w:color w:val="000000"/>
          <w:u w:color="000000"/>
        </w:rPr>
        <w:tab/>
        <w:t>1.</w:t>
      </w:r>
      <w:r w:rsidRPr="00BC3642">
        <w:rPr>
          <w:color w:val="000000"/>
          <w:u w:color="000000"/>
        </w:rPr>
        <w:tab/>
        <w:t>For the 2020</w:t>
      </w:r>
      <w:r w:rsidRPr="00BC3642">
        <w:rPr>
          <w:color w:val="000000"/>
          <w:u w:color="000000"/>
        </w:rPr>
        <w:noBreakHyphen/>
        <w:t>2021 and 2021</w:t>
      </w:r>
      <w:r w:rsidRPr="00BC3642">
        <w:rPr>
          <w:color w:val="000000"/>
          <w:u w:color="000000"/>
        </w:rPr>
        <w:noBreakHyphen/>
        <w:t>2022 School Years, the requirements of Section 59</w:t>
      </w:r>
      <w:r w:rsidRPr="00BC3642">
        <w:rPr>
          <w:color w:val="000000"/>
          <w:u w:color="000000"/>
        </w:rPr>
        <w:noBreakHyphen/>
        <w:t>63</w:t>
      </w:r>
      <w:r w:rsidRPr="00BC3642">
        <w:rPr>
          <w:color w:val="000000"/>
          <w:u w:color="000000"/>
        </w:rPr>
        <w:noBreakHyphen/>
        <w:t>100(</w:t>
      </w:r>
      <w:bookmarkStart w:id="37" w:name="temp"/>
      <w:bookmarkEnd w:id="37"/>
      <w:r w:rsidRPr="00BC3642">
        <w:rPr>
          <w:color w:val="000000"/>
          <w:u w:color="000000"/>
        </w:rPr>
        <w:t>A)(3) of the 1976 Code are waived for homeschool students as defined in Section 59</w:t>
      </w:r>
      <w:r w:rsidRPr="00BC3642">
        <w:rPr>
          <w:color w:val="000000"/>
          <w:u w:color="000000"/>
        </w:rPr>
        <w:noBreakHyphen/>
        <w:t>65</w:t>
      </w:r>
      <w:r w:rsidRPr="00BC3642">
        <w:rPr>
          <w:color w:val="000000"/>
          <w:u w:color="000000"/>
        </w:rPr>
        <w:noBreakHyphen/>
        <w:t>40, 59</w:t>
      </w:r>
      <w:r w:rsidRPr="00BC3642">
        <w:rPr>
          <w:color w:val="000000"/>
          <w:u w:color="000000"/>
        </w:rPr>
        <w:noBreakHyphen/>
        <w:t>64</w:t>
      </w:r>
      <w:r w:rsidRPr="00BC3642">
        <w:rPr>
          <w:color w:val="000000"/>
          <w:u w:color="000000"/>
        </w:rPr>
        <w:noBreakHyphen/>
        <w:t xml:space="preserve">45, or </w:t>
      </w:r>
      <w:r w:rsidRPr="00BC3642">
        <w:rPr>
          <w:color w:val="000000"/>
          <w:u w:color="000000"/>
        </w:rPr>
        <w:lastRenderedPageBreak/>
        <w:t>59</w:t>
      </w:r>
      <w:r w:rsidRPr="00BC3642">
        <w:rPr>
          <w:color w:val="000000"/>
          <w:u w:color="000000"/>
        </w:rPr>
        <w:noBreakHyphen/>
        <w:t>65</w:t>
      </w:r>
      <w:r w:rsidRPr="00BC3642">
        <w:rPr>
          <w:color w:val="000000"/>
          <w:u w:color="000000"/>
        </w:rPr>
        <w:noBreakHyphen/>
        <w:t>47. For the purposes of this resolution, eligible students must have been enrolled in a public school for the beginning of either the 2019</w:t>
      </w:r>
      <w:r w:rsidRPr="00BC3642">
        <w:rPr>
          <w:color w:val="000000"/>
          <w:u w:color="000000"/>
        </w:rPr>
        <w:noBreakHyphen/>
        <w:t>2020 School Year or 2020</w:t>
      </w:r>
      <w:r w:rsidRPr="00BC3642">
        <w:rPr>
          <w:color w:val="000000"/>
          <w:u w:color="000000"/>
        </w:rPr>
        <w:noBreakHyphen/>
        <w:t>2021 School Year.</w:t>
      </w:r>
    </w:p>
    <w:p w:rsidR="00BC3642" w:rsidRPr="00BC3642" w:rsidRDefault="00BC3642" w:rsidP="00BC3642">
      <w:pPr>
        <w:rPr>
          <w:color w:val="000000"/>
          <w:u w:color="000000"/>
        </w:rPr>
      </w:pPr>
      <w:r w:rsidRPr="00BC3642">
        <w:rPr>
          <w:color w:val="000000"/>
          <w:u w:color="000000"/>
        </w:rPr>
        <w:t>SECTION</w:t>
      </w:r>
      <w:r w:rsidRPr="00BC3642">
        <w:rPr>
          <w:color w:val="000000"/>
          <w:u w:color="000000"/>
        </w:rPr>
        <w:tab/>
        <w:t>2.</w:t>
      </w:r>
      <w:r w:rsidRPr="00BC3642">
        <w:rPr>
          <w:color w:val="000000"/>
          <w:u w:color="000000"/>
        </w:rPr>
        <w:tab/>
        <w:t>This joint resolution takes effect upon approval of the Governor.</w:t>
      </w:r>
      <w:r w:rsidRPr="00BC3642">
        <w:rPr>
          <w:color w:val="000000"/>
          <w:u w:color="000000"/>
        </w:rPr>
        <w:tab/>
        <w:t>/</w:t>
      </w:r>
    </w:p>
    <w:p w:rsidR="00BC3642" w:rsidRPr="00EB3F96" w:rsidRDefault="00BC3642" w:rsidP="00BC3642">
      <w:r w:rsidRPr="00EB3F96">
        <w:t>Renumber sections to conform.</w:t>
      </w:r>
    </w:p>
    <w:p w:rsidR="00BC3642" w:rsidRDefault="00BC3642" w:rsidP="00BC3642">
      <w:r w:rsidRPr="00EB3F96">
        <w:t>Amend title to conform.</w:t>
      </w:r>
    </w:p>
    <w:p w:rsidR="00BC3642" w:rsidRDefault="00BC3642" w:rsidP="00BC3642"/>
    <w:p w:rsidR="00BC3642" w:rsidRDefault="00BC3642" w:rsidP="00BC3642">
      <w:r>
        <w:t>Rep. ALLISON explained the amendment.</w:t>
      </w:r>
    </w:p>
    <w:p w:rsidR="00BC3642" w:rsidRDefault="00BC3642" w:rsidP="00BC3642">
      <w:r>
        <w:t>The amendment was then adopted.</w:t>
      </w:r>
    </w:p>
    <w:p w:rsidR="00BC3642" w:rsidRDefault="00BC3642" w:rsidP="00BC3642"/>
    <w:p w:rsidR="00BC3642" w:rsidRDefault="00BC3642" w:rsidP="00BC3642">
      <w:r>
        <w:t>Rep. ALLISON explained the Joint Resolution.</w:t>
      </w:r>
    </w:p>
    <w:p w:rsidR="00BC3642" w:rsidRDefault="00BC3642" w:rsidP="00BC3642"/>
    <w:p w:rsidR="00BC3642" w:rsidRDefault="00BC3642" w:rsidP="00BC3642">
      <w:r>
        <w:t>The question recurred to the passage of the Joint Resolution.</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38" w:name="vote_start88"/>
      <w:bookmarkEnd w:id="38"/>
      <w:r>
        <w:t>Yeas 104; Nays 1</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Anderson</w:t>
            </w:r>
          </w:p>
        </w:tc>
        <w:tc>
          <w:tcPr>
            <w:tcW w:w="2180" w:type="dxa"/>
            <w:shd w:val="clear" w:color="auto" w:fill="auto"/>
          </w:tcPr>
          <w:p w:rsidR="00BC3642" w:rsidRPr="00BC3642" w:rsidRDefault="00BC3642" w:rsidP="00BC3642">
            <w:pPr>
              <w:keepNext/>
              <w:ind w:firstLine="0"/>
            </w:pPr>
            <w:r>
              <w:t>Atkinson</w:t>
            </w:r>
          </w:p>
        </w:tc>
      </w:tr>
      <w:tr w:rsidR="00BC3642" w:rsidRPr="00BC3642" w:rsidTr="00BC3642">
        <w:tc>
          <w:tcPr>
            <w:tcW w:w="2179" w:type="dxa"/>
            <w:shd w:val="clear" w:color="auto" w:fill="auto"/>
          </w:tcPr>
          <w:p w:rsidR="00BC3642" w:rsidRPr="00BC3642" w:rsidRDefault="00BC3642" w:rsidP="00BC3642">
            <w:pPr>
              <w:ind w:firstLine="0"/>
            </w:pPr>
            <w:r>
              <w:t>Bailey</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Brittain</w:t>
            </w:r>
          </w:p>
        </w:tc>
        <w:tc>
          <w:tcPr>
            <w:tcW w:w="2180" w:type="dxa"/>
            <w:shd w:val="clear" w:color="auto" w:fill="auto"/>
          </w:tcPr>
          <w:p w:rsidR="00BC3642" w:rsidRPr="00BC3642" w:rsidRDefault="00BC3642" w:rsidP="00BC3642">
            <w:pPr>
              <w:ind w:firstLine="0"/>
            </w:pPr>
            <w:r>
              <w:t>Bryant</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t>Caskey</w:t>
            </w:r>
          </w:p>
        </w:tc>
        <w:tc>
          <w:tcPr>
            <w:tcW w:w="2179" w:type="dxa"/>
            <w:shd w:val="clear" w:color="auto" w:fill="auto"/>
          </w:tcPr>
          <w:p w:rsidR="00BC3642" w:rsidRPr="00BC3642" w:rsidRDefault="00BC3642" w:rsidP="00BC3642">
            <w:pPr>
              <w:ind w:firstLine="0"/>
            </w:pPr>
            <w:r>
              <w:t>Clyburn</w:t>
            </w:r>
          </w:p>
        </w:tc>
        <w:tc>
          <w:tcPr>
            <w:tcW w:w="2180" w:type="dxa"/>
            <w:shd w:val="clear" w:color="auto" w:fill="auto"/>
          </w:tcPr>
          <w:p w:rsidR="00BC3642" w:rsidRPr="00BC3642" w:rsidRDefault="00BC3642" w:rsidP="00BC3642">
            <w:pPr>
              <w:ind w:firstLine="0"/>
            </w:pPr>
            <w:r>
              <w:t>Cogswell</w:t>
            </w:r>
          </w:p>
        </w:tc>
      </w:tr>
      <w:tr w:rsidR="00BC3642" w:rsidRPr="00BC3642" w:rsidTr="00BC3642">
        <w:tc>
          <w:tcPr>
            <w:tcW w:w="2179" w:type="dxa"/>
            <w:shd w:val="clear" w:color="auto" w:fill="auto"/>
          </w:tcPr>
          <w:p w:rsidR="00BC3642" w:rsidRPr="00BC3642" w:rsidRDefault="00BC3642" w:rsidP="00BC3642">
            <w:pPr>
              <w:ind w:firstLine="0"/>
            </w:pPr>
            <w:r>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Dillard</w:t>
            </w:r>
          </w:p>
        </w:tc>
        <w:tc>
          <w:tcPr>
            <w:tcW w:w="2180" w:type="dxa"/>
            <w:shd w:val="clear" w:color="auto" w:fill="auto"/>
          </w:tcPr>
          <w:p w:rsidR="00BC3642" w:rsidRPr="00BC3642" w:rsidRDefault="00BC3642" w:rsidP="00BC3642">
            <w:pPr>
              <w:ind w:firstLine="0"/>
            </w:pPr>
            <w:r>
              <w:t>Elliott</w:t>
            </w:r>
          </w:p>
        </w:tc>
      </w:tr>
      <w:tr w:rsidR="00BC3642" w:rsidRPr="00BC3642" w:rsidTr="00BC3642">
        <w:tc>
          <w:tcPr>
            <w:tcW w:w="2179" w:type="dxa"/>
            <w:shd w:val="clear" w:color="auto" w:fill="auto"/>
          </w:tcPr>
          <w:p w:rsidR="00BC3642" w:rsidRPr="00BC3642" w:rsidRDefault="00BC3642" w:rsidP="00BC3642">
            <w:pPr>
              <w:ind w:firstLine="0"/>
            </w:pPr>
            <w:r>
              <w:t>Erickson</w:t>
            </w:r>
          </w:p>
        </w:tc>
        <w:tc>
          <w:tcPr>
            <w:tcW w:w="2179" w:type="dxa"/>
            <w:shd w:val="clear" w:color="auto" w:fill="auto"/>
          </w:tcPr>
          <w:p w:rsidR="00BC3642" w:rsidRPr="00BC3642" w:rsidRDefault="00BC3642" w:rsidP="00BC3642">
            <w:pPr>
              <w:ind w:firstLine="0"/>
            </w:pPr>
            <w:r>
              <w:t>Felder</w:t>
            </w:r>
          </w:p>
        </w:tc>
        <w:tc>
          <w:tcPr>
            <w:tcW w:w="2180" w:type="dxa"/>
            <w:shd w:val="clear" w:color="auto" w:fill="auto"/>
          </w:tcPr>
          <w:p w:rsidR="00BC3642" w:rsidRPr="00BC3642" w:rsidRDefault="00BC3642" w:rsidP="00BC3642">
            <w:pPr>
              <w:ind w:firstLine="0"/>
            </w:pPr>
            <w:r>
              <w:t>Finlay</w:t>
            </w:r>
          </w:p>
        </w:tc>
      </w:tr>
      <w:tr w:rsidR="00BC3642" w:rsidRPr="00BC3642" w:rsidTr="00BC3642">
        <w:tc>
          <w:tcPr>
            <w:tcW w:w="2179" w:type="dxa"/>
            <w:shd w:val="clear" w:color="auto" w:fill="auto"/>
          </w:tcPr>
          <w:p w:rsidR="00BC3642" w:rsidRPr="00BC3642" w:rsidRDefault="00BC3642" w:rsidP="00BC3642">
            <w:pPr>
              <w:ind w:firstLine="0"/>
            </w:pPr>
            <w:r>
              <w:t>Forrest</w:t>
            </w:r>
          </w:p>
        </w:tc>
        <w:tc>
          <w:tcPr>
            <w:tcW w:w="2179" w:type="dxa"/>
            <w:shd w:val="clear" w:color="auto" w:fill="auto"/>
          </w:tcPr>
          <w:p w:rsidR="00BC3642" w:rsidRPr="00BC3642" w:rsidRDefault="00BC3642" w:rsidP="00BC3642">
            <w:pPr>
              <w:ind w:firstLine="0"/>
            </w:pPr>
            <w:r>
              <w:t>Fry</w:t>
            </w:r>
          </w:p>
        </w:tc>
        <w:tc>
          <w:tcPr>
            <w:tcW w:w="2180" w:type="dxa"/>
            <w:shd w:val="clear" w:color="auto" w:fill="auto"/>
          </w:tcPr>
          <w:p w:rsidR="00BC3642" w:rsidRPr="00BC3642" w:rsidRDefault="00BC3642" w:rsidP="00BC3642">
            <w:pPr>
              <w:ind w:firstLine="0"/>
            </w:pPr>
            <w:r>
              <w:t>Gagnon</w:t>
            </w:r>
          </w:p>
        </w:tc>
      </w:tr>
      <w:tr w:rsidR="00BC3642" w:rsidRPr="00BC3642" w:rsidTr="00BC3642">
        <w:tc>
          <w:tcPr>
            <w:tcW w:w="2179" w:type="dxa"/>
            <w:shd w:val="clear" w:color="auto" w:fill="auto"/>
          </w:tcPr>
          <w:p w:rsidR="00BC3642" w:rsidRPr="00BC3642" w:rsidRDefault="00BC3642" w:rsidP="00BC3642">
            <w:pPr>
              <w:ind w:firstLine="0"/>
            </w:pPr>
            <w:r>
              <w:t>Garvin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c>
          <w:tcPr>
            <w:tcW w:w="2179" w:type="dxa"/>
            <w:shd w:val="clear" w:color="auto" w:fill="auto"/>
          </w:tcPr>
          <w:p w:rsidR="00BC3642" w:rsidRPr="00BC3642" w:rsidRDefault="00BC3642" w:rsidP="00BC3642">
            <w:pPr>
              <w:ind w:firstLine="0"/>
            </w:pPr>
            <w:r>
              <w:t>Gilliard</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Hill</w:t>
            </w:r>
          </w:p>
        </w:tc>
      </w:tr>
      <w:tr w:rsidR="00BC3642" w:rsidRPr="00BC3642" w:rsidTr="00BC3642">
        <w:tc>
          <w:tcPr>
            <w:tcW w:w="2179" w:type="dxa"/>
            <w:shd w:val="clear" w:color="auto" w:fill="auto"/>
          </w:tcPr>
          <w:p w:rsidR="00BC3642" w:rsidRPr="00BC3642" w:rsidRDefault="00BC3642" w:rsidP="00BC3642">
            <w:pPr>
              <w:ind w:firstLine="0"/>
            </w:pPr>
            <w:r>
              <w:t>Hixon</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Huggins</w:t>
            </w:r>
          </w:p>
        </w:tc>
      </w:tr>
      <w:tr w:rsidR="00BC3642" w:rsidRPr="00BC3642" w:rsidTr="00BC3642">
        <w:tc>
          <w:tcPr>
            <w:tcW w:w="2179" w:type="dxa"/>
            <w:shd w:val="clear" w:color="auto" w:fill="auto"/>
          </w:tcPr>
          <w:p w:rsidR="00BC3642" w:rsidRPr="00BC3642" w:rsidRDefault="00BC3642" w:rsidP="00BC3642">
            <w:pPr>
              <w:ind w:firstLine="0"/>
            </w:pPr>
            <w:r>
              <w:t>Hyde</w:t>
            </w:r>
          </w:p>
        </w:tc>
        <w:tc>
          <w:tcPr>
            <w:tcW w:w="2179" w:type="dxa"/>
            <w:shd w:val="clear" w:color="auto" w:fill="auto"/>
          </w:tcPr>
          <w:p w:rsidR="00BC3642" w:rsidRPr="00BC3642" w:rsidRDefault="00BC3642" w:rsidP="00BC3642">
            <w:pPr>
              <w:ind w:firstLine="0"/>
            </w:pPr>
            <w:r>
              <w:t>Jefferson</w:t>
            </w:r>
          </w:p>
        </w:tc>
        <w:tc>
          <w:tcPr>
            <w:tcW w:w="2180" w:type="dxa"/>
            <w:shd w:val="clear" w:color="auto" w:fill="auto"/>
          </w:tcPr>
          <w:p w:rsidR="00BC3642" w:rsidRPr="00BC3642" w:rsidRDefault="00BC3642" w:rsidP="00BC3642">
            <w:pPr>
              <w:ind w:firstLine="0"/>
            </w:pPr>
            <w:r>
              <w:t>J. E. Johnson</w:t>
            </w:r>
          </w:p>
        </w:tc>
      </w:tr>
      <w:tr w:rsidR="00BC3642" w:rsidRPr="00BC3642" w:rsidTr="00BC3642">
        <w:tc>
          <w:tcPr>
            <w:tcW w:w="2179" w:type="dxa"/>
            <w:shd w:val="clear" w:color="auto" w:fill="auto"/>
          </w:tcPr>
          <w:p w:rsidR="00BC3642" w:rsidRPr="00BC3642" w:rsidRDefault="00BC3642" w:rsidP="00BC3642">
            <w:pPr>
              <w:ind w:firstLine="0"/>
            </w:pPr>
            <w:r>
              <w:t>J. L. Johnson</w:t>
            </w:r>
          </w:p>
        </w:tc>
        <w:tc>
          <w:tcPr>
            <w:tcW w:w="2179" w:type="dxa"/>
            <w:shd w:val="clear" w:color="auto" w:fill="auto"/>
          </w:tcPr>
          <w:p w:rsidR="00BC3642" w:rsidRPr="00BC3642" w:rsidRDefault="00BC3642" w:rsidP="00BC3642">
            <w:pPr>
              <w:ind w:firstLine="0"/>
            </w:pPr>
            <w:r>
              <w:t>K. O. Johnson</w:t>
            </w:r>
          </w:p>
        </w:tc>
        <w:tc>
          <w:tcPr>
            <w:tcW w:w="2180" w:type="dxa"/>
            <w:shd w:val="clear" w:color="auto" w:fill="auto"/>
          </w:tcPr>
          <w:p w:rsidR="00BC3642" w:rsidRPr="00BC3642" w:rsidRDefault="00BC3642" w:rsidP="00BC3642">
            <w:pPr>
              <w:ind w:firstLine="0"/>
            </w:pPr>
            <w:r>
              <w:t>Jones</w:t>
            </w:r>
          </w:p>
        </w:tc>
      </w:tr>
      <w:tr w:rsidR="00BC3642" w:rsidRPr="00BC3642" w:rsidTr="00BC3642">
        <w:tc>
          <w:tcPr>
            <w:tcW w:w="2179" w:type="dxa"/>
            <w:shd w:val="clear" w:color="auto" w:fill="auto"/>
          </w:tcPr>
          <w:p w:rsidR="00BC3642" w:rsidRPr="00BC3642" w:rsidRDefault="00BC3642" w:rsidP="00BC3642">
            <w:pPr>
              <w:ind w:firstLine="0"/>
            </w:pPr>
            <w:r>
              <w:t>Jordan</w:t>
            </w:r>
          </w:p>
        </w:tc>
        <w:tc>
          <w:tcPr>
            <w:tcW w:w="2179" w:type="dxa"/>
            <w:shd w:val="clear" w:color="auto" w:fill="auto"/>
          </w:tcPr>
          <w:p w:rsidR="00BC3642" w:rsidRPr="00BC3642" w:rsidRDefault="00BC3642" w:rsidP="00BC3642">
            <w:pPr>
              <w:ind w:firstLine="0"/>
            </w:pPr>
            <w:r>
              <w:t>Kimmons</w:t>
            </w:r>
          </w:p>
        </w:tc>
        <w:tc>
          <w:tcPr>
            <w:tcW w:w="2180" w:type="dxa"/>
            <w:shd w:val="clear" w:color="auto" w:fill="auto"/>
          </w:tcPr>
          <w:p w:rsidR="00BC3642" w:rsidRPr="00BC3642" w:rsidRDefault="00BC3642" w:rsidP="00BC3642">
            <w:pPr>
              <w:ind w:firstLine="0"/>
            </w:pPr>
            <w:r>
              <w:t>King</w:t>
            </w:r>
          </w:p>
        </w:tc>
      </w:tr>
      <w:tr w:rsidR="00BC3642" w:rsidRPr="00BC3642" w:rsidTr="00BC3642">
        <w:tc>
          <w:tcPr>
            <w:tcW w:w="2179" w:type="dxa"/>
            <w:shd w:val="clear" w:color="auto" w:fill="auto"/>
          </w:tcPr>
          <w:p w:rsidR="00BC3642" w:rsidRPr="00BC3642" w:rsidRDefault="00BC3642" w:rsidP="00BC3642">
            <w:pPr>
              <w:ind w:firstLine="0"/>
            </w:pPr>
            <w:r>
              <w:t>Kirby</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Magnuson</w:t>
            </w:r>
          </w:p>
        </w:tc>
      </w:tr>
      <w:tr w:rsidR="00BC3642" w:rsidRPr="00BC3642" w:rsidTr="00BC3642">
        <w:tc>
          <w:tcPr>
            <w:tcW w:w="2179" w:type="dxa"/>
            <w:shd w:val="clear" w:color="auto" w:fill="auto"/>
          </w:tcPr>
          <w:p w:rsidR="00BC3642" w:rsidRPr="00BC3642" w:rsidRDefault="00BC3642" w:rsidP="00BC3642">
            <w:pPr>
              <w:ind w:firstLine="0"/>
            </w:pPr>
            <w:r>
              <w:t>Martin</w:t>
            </w:r>
          </w:p>
        </w:tc>
        <w:tc>
          <w:tcPr>
            <w:tcW w:w="2179" w:type="dxa"/>
            <w:shd w:val="clear" w:color="auto" w:fill="auto"/>
          </w:tcPr>
          <w:p w:rsidR="00BC3642" w:rsidRPr="00BC3642" w:rsidRDefault="00BC3642" w:rsidP="00BC3642">
            <w:pPr>
              <w:ind w:firstLine="0"/>
            </w:pPr>
            <w:r>
              <w:t>Matthews</w:t>
            </w:r>
          </w:p>
        </w:tc>
        <w:tc>
          <w:tcPr>
            <w:tcW w:w="2180" w:type="dxa"/>
            <w:shd w:val="clear" w:color="auto" w:fill="auto"/>
          </w:tcPr>
          <w:p w:rsidR="00BC3642" w:rsidRPr="00BC3642" w:rsidRDefault="00BC3642" w:rsidP="00BC3642">
            <w:pPr>
              <w:ind w:firstLine="0"/>
            </w:pPr>
            <w:r>
              <w:t>May</w:t>
            </w:r>
          </w:p>
        </w:tc>
      </w:tr>
      <w:tr w:rsidR="00BC3642" w:rsidRPr="00BC3642" w:rsidTr="00BC3642">
        <w:tc>
          <w:tcPr>
            <w:tcW w:w="2179" w:type="dxa"/>
            <w:shd w:val="clear" w:color="auto" w:fill="auto"/>
          </w:tcPr>
          <w:p w:rsidR="00BC3642" w:rsidRPr="00BC3642" w:rsidRDefault="00BC3642" w:rsidP="00BC3642">
            <w:pPr>
              <w:ind w:firstLine="0"/>
            </w:pPr>
            <w:r>
              <w:lastRenderedPageBreak/>
              <w:t>McCabe</w:t>
            </w:r>
          </w:p>
        </w:tc>
        <w:tc>
          <w:tcPr>
            <w:tcW w:w="2179" w:type="dxa"/>
            <w:shd w:val="clear" w:color="auto" w:fill="auto"/>
          </w:tcPr>
          <w:p w:rsidR="00BC3642" w:rsidRPr="00BC3642" w:rsidRDefault="00BC3642" w:rsidP="00BC3642">
            <w:pPr>
              <w:ind w:firstLine="0"/>
            </w:pPr>
            <w:r>
              <w:t>McCravy</w:t>
            </w:r>
          </w:p>
        </w:tc>
        <w:tc>
          <w:tcPr>
            <w:tcW w:w="2180" w:type="dxa"/>
            <w:shd w:val="clear" w:color="auto" w:fill="auto"/>
          </w:tcPr>
          <w:p w:rsidR="00BC3642" w:rsidRPr="00BC3642" w:rsidRDefault="00BC3642" w:rsidP="00BC3642">
            <w:pPr>
              <w:ind w:firstLine="0"/>
            </w:pPr>
            <w:r>
              <w:t>McDaniel</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T. Moore</w:t>
            </w:r>
          </w:p>
        </w:tc>
        <w:tc>
          <w:tcPr>
            <w:tcW w:w="2179" w:type="dxa"/>
            <w:shd w:val="clear" w:color="auto" w:fill="auto"/>
          </w:tcPr>
          <w:p w:rsidR="00BC3642" w:rsidRPr="00BC3642" w:rsidRDefault="00BC3642" w:rsidP="00BC3642">
            <w:pPr>
              <w:ind w:firstLine="0"/>
            </w:pPr>
            <w:r>
              <w:t>Morgan</w:t>
            </w:r>
          </w:p>
        </w:tc>
        <w:tc>
          <w:tcPr>
            <w:tcW w:w="2180" w:type="dxa"/>
            <w:shd w:val="clear" w:color="auto" w:fill="auto"/>
          </w:tcPr>
          <w:p w:rsidR="00BC3642" w:rsidRPr="00BC3642" w:rsidRDefault="00BC3642" w:rsidP="00BC3642">
            <w:pPr>
              <w:ind w:firstLine="0"/>
            </w:pPr>
            <w:r>
              <w:t>D. C. Moss</w:t>
            </w:r>
          </w:p>
        </w:tc>
      </w:tr>
      <w:tr w:rsidR="00BC3642" w:rsidRPr="00BC3642" w:rsidTr="00BC3642">
        <w:tc>
          <w:tcPr>
            <w:tcW w:w="2179" w:type="dxa"/>
            <w:shd w:val="clear" w:color="auto" w:fill="auto"/>
          </w:tcPr>
          <w:p w:rsidR="00BC3642" w:rsidRPr="00BC3642" w:rsidRDefault="00BC3642" w:rsidP="00BC3642">
            <w:pPr>
              <w:ind w:firstLine="0"/>
            </w:pPr>
            <w:r>
              <w:t>V. S. Moss</w:t>
            </w:r>
          </w:p>
        </w:tc>
        <w:tc>
          <w:tcPr>
            <w:tcW w:w="2179" w:type="dxa"/>
            <w:shd w:val="clear" w:color="auto" w:fill="auto"/>
          </w:tcPr>
          <w:p w:rsidR="00BC3642" w:rsidRPr="00BC3642" w:rsidRDefault="00BC3642" w:rsidP="00BC3642">
            <w:pPr>
              <w:ind w:firstLine="0"/>
            </w:pPr>
            <w:r>
              <w:t>Murphy</w:t>
            </w:r>
          </w:p>
        </w:tc>
        <w:tc>
          <w:tcPr>
            <w:tcW w:w="2180" w:type="dxa"/>
            <w:shd w:val="clear" w:color="auto" w:fill="auto"/>
          </w:tcPr>
          <w:p w:rsidR="00BC3642" w:rsidRPr="00BC3642" w:rsidRDefault="00BC3642" w:rsidP="00BC3642">
            <w:pPr>
              <w:ind w:firstLine="0"/>
            </w:pPr>
            <w:r>
              <w:t>B. Newton</w:t>
            </w:r>
          </w:p>
        </w:tc>
      </w:tr>
      <w:tr w:rsidR="00BC3642" w:rsidRPr="00BC3642" w:rsidTr="00BC3642">
        <w:tc>
          <w:tcPr>
            <w:tcW w:w="2179" w:type="dxa"/>
            <w:shd w:val="clear" w:color="auto" w:fill="auto"/>
          </w:tcPr>
          <w:p w:rsidR="00BC3642" w:rsidRPr="00BC3642" w:rsidRDefault="00BC3642" w:rsidP="00BC3642">
            <w:pPr>
              <w:ind w:firstLine="0"/>
            </w:pPr>
            <w:r>
              <w:t>W. Newton</w:t>
            </w:r>
          </w:p>
        </w:tc>
        <w:tc>
          <w:tcPr>
            <w:tcW w:w="2179" w:type="dxa"/>
            <w:shd w:val="clear" w:color="auto" w:fill="auto"/>
          </w:tcPr>
          <w:p w:rsidR="00BC3642" w:rsidRPr="00BC3642" w:rsidRDefault="00BC3642" w:rsidP="00BC3642">
            <w:pPr>
              <w:ind w:firstLine="0"/>
            </w:pPr>
            <w:r>
              <w:t>Nutt</w:t>
            </w:r>
          </w:p>
        </w:tc>
        <w:tc>
          <w:tcPr>
            <w:tcW w:w="2180" w:type="dxa"/>
            <w:shd w:val="clear" w:color="auto" w:fill="auto"/>
          </w:tcPr>
          <w:p w:rsidR="00BC3642" w:rsidRPr="00BC3642" w:rsidRDefault="00BC3642" w:rsidP="00BC3642">
            <w:pPr>
              <w:ind w:firstLine="0"/>
            </w:pPr>
            <w:r>
              <w:t>Oremus</w:t>
            </w:r>
          </w:p>
        </w:tc>
      </w:tr>
      <w:tr w:rsidR="00BC3642" w:rsidRPr="00BC3642" w:rsidTr="00BC3642">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Robinson</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Sandifer</w:t>
            </w:r>
          </w:p>
        </w:tc>
      </w:tr>
      <w:tr w:rsidR="00BC3642" w:rsidRPr="00BC3642" w:rsidTr="00BC3642">
        <w:tc>
          <w:tcPr>
            <w:tcW w:w="2179" w:type="dxa"/>
            <w:shd w:val="clear" w:color="auto" w:fill="auto"/>
          </w:tcPr>
          <w:p w:rsidR="00BC3642" w:rsidRPr="00BC3642" w:rsidRDefault="00BC3642" w:rsidP="00BC3642">
            <w:pPr>
              <w:ind w:firstLine="0"/>
            </w:pPr>
            <w:r>
              <w:t>Simrill</w:t>
            </w:r>
          </w:p>
        </w:tc>
        <w:tc>
          <w:tcPr>
            <w:tcW w:w="2179" w:type="dxa"/>
            <w:shd w:val="clear" w:color="auto" w:fill="auto"/>
          </w:tcPr>
          <w:p w:rsidR="00BC3642" w:rsidRPr="00BC3642" w:rsidRDefault="00BC3642" w:rsidP="00BC3642">
            <w:pPr>
              <w:ind w:firstLine="0"/>
            </w:pPr>
            <w:r>
              <w:t>G. M. Smith</w:t>
            </w:r>
          </w:p>
        </w:tc>
        <w:tc>
          <w:tcPr>
            <w:tcW w:w="2180" w:type="dxa"/>
            <w:shd w:val="clear" w:color="auto" w:fill="auto"/>
          </w:tcPr>
          <w:p w:rsidR="00BC3642" w:rsidRPr="00BC3642" w:rsidRDefault="00BC3642" w:rsidP="00BC3642">
            <w:pPr>
              <w:ind w:firstLine="0"/>
            </w:pPr>
            <w:r>
              <w:t>G. R. Smith</w:t>
            </w:r>
          </w:p>
        </w:tc>
      </w:tr>
      <w:tr w:rsidR="00BC3642" w:rsidRPr="00BC3642" w:rsidTr="00BC3642">
        <w:tc>
          <w:tcPr>
            <w:tcW w:w="2179" w:type="dxa"/>
            <w:shd w:val="clear" w:color="auto" w:fill="auto"/>
          </w:tcPr>
          <w:p w:rsidR="00BC3642" w:rsidRPr="00BC3642" w:rsidRDefault="00BC3642" w:rsidP="00BC3642">
            <w:pPr>
              <w:ind w:firstLine="0"/>
            </w:pPr>
            <w:r>
              <w:t>M. M. Smith</w:t>
            </w:r>
          </w:p>
        </w:tc>
        <w:tc>
          <w:tcPr>
            <w:tcW w:w="2179" w:type="dxa"/>
            <w:shd w:val="clear" w:color="auto" w:fill="auto"/>
          </w:tcPr>
          <w:p w:rsidR="00BC3642" w:rsidRPr="00BC3642" w:rsidRDefault="00BC3642" w:rsidP="00BC3642">
            <w:pPr>
              <w:ind w:firstLine="0"/>
            </w:pPr>
            <w:r>
              <w:t>Stavrinakis</w:t>
            </w:r>
          </w:p>
        </w:tc>
        <w:tc>
          <w:tcPr>
            <w:tcW w:w="2180" w:type="dxa"/>
            <w:shd w:val="clear" w:color="auto" w:fill="auto"/>
          </w:tcPr>
          <w:p w:rsidR="00BC3642" w:rsidRPr="00BC3642" w:rsidRDefault="00BC3642" w:rsidP="00BC3642">
            <w:pPr>
              <w:ind w:firstLine="0"/>
            </w:pPr>
            <w:r>
              <w:t>Stringer</w:t>
            </w:r>
          </w:p>
        </w:tc>
      </w:tr>
      <w:tr w:rsidR="00BC3642" w:rsidRPr="00BC3642" w:rsidTr="00BC3642">
        <w:tc>
          <w:tcPr>
            <w:tcW w:w="2179" w:type="dxa"/>
            <w:shd w:val="clear" w:color="auto" w:fill="auto"/>
          </w:tcPr>
          <w:p w:rsidR="00BC3642" w:rsidRPr="00BC3642" w:rsidRDefault="00BC3642" w:rsidP="00BC3642">
            <w:pPr>
              <w:ind w:firstLine="0"/>
            </w:pPr>
            <w:r>
              <w:t>Taylor</w:t>
            </w:r>
          </w:p>
        </w:tc>
        <w:tc>
          <w:tcPr>
            <w:tcW w:w="2179" w:type="dxa"/>
            <w:shd w:val="clear" w:color="auto" w:fill="auto"/>
          </w:tcPr>
          <w:p w:rsidR="00BC3642" w:rsidRPr="00BC3642" w:rsidRDefault="00BC3642" w:rsidP="00BC3642">
            <w:pPr>
              <w:ind w:firstLine="0"/>
            </w:pPr>
            <w:r>
              <w:t>Tedder</w:t>
            </w:r>
          </w:p>
        </w:tc>
        <w:tc>
          <w:tcPr>
            <w:tcW w:w="2180" w:type="dxa"/>
            <w:shd w:val="clear" w:color="auto" w:fill="auto"/>
          </w:tcPr>
          <w:p w:rsidR="00BC3642" w:rsidRPr="00BC3642" w:rsidRDefault="00BC3642" w:rsidP="00BC3642">
            <w:pPr>
              <w:ind w:firstLine="0"/>
            </w:pPr>
            <w:r>
              <w:t>Thayer</w:t>
            </w:r>
          </w:p>
        </w:tc>
      </w:tr>
      <w:tr w:rsidR="00BC3642" w:rsidRPr="00BC3642" w:rsidTr="00BC3642">
        <w:tc>
          <w:tcPr>
            <w:tcW w:w="2179" w:type="dxa"/>
            <w:shd w:val="clear" w:color="auto" w:fill="auto"/>
          </w:tcPr>
          <w:p w:rsidR="00BC3642" w:rsidRPr="00BC3642" w:rsidRDefault="00BC3642" w:rsidP="00BC3642">
            <w:pPr>
              <w:ind w:firstLine="0"/>
            </w:pPr>
            <w:r>
              <w:t>Trantham</w:t>
            </w:r>
          </w:p>
        </w:tc>
        <w:tc>
          <w:tcPr>
            <w:tcW w:w="2179" w:type="dxa"/>
            <w:shd w:val="clear" w:color="auto" w:fill="auto"/>
          </w:tcPr>
          <w:p w:rsidR="00BC3642" w:rsidRPr="00BC3642" w:rsidRDefault="00BC3642" w:rsidP="00BC3642">
            <w:pPr>
              <w:ind w:firstLine="0"/>
            </w:pPr>
            <w:r>
              <w:t>Weeks</w:t>
            </w:r>
          </w:p>
        </w:tc>
        <w:tc>
          <w:tcPr>
            <w:tcW w:w="2180" w:type="dxa"/>
            <w:shd w:val="clear" w:color="auto" w:fill="auto"/>
          </w:tcPr>
          <w:p w:rsidR="00BC3642" w:rsidRPr="00BC3642" w:rsidRDefault="00BC3642" w:rsidP="00BC3642">
            <w:pPr>
              <w:ind w:firstLine="0"/>
            </w:pPr>
            <w:r>
              <w:t>Wetmore</w:t>
            </w:r>
          </w:p>
        </w:tc>
      </w:tr>
      <w:tr w:rsidR="00BC3642" w:rsidRPr="00BC3642" w:rsidTr="00BC3642">
        <w:tc>
          <w:tcPr>
            <w:tcW w:w="2179" w:type="dxa"/>
            <w:shd w:val="clear" w:color="auto" w:fill="auto"/>
          </w:tcPr>
          <w:p w:rsidR="00BC3642" w:rsidRPr="00BC3642" w:rsidRDefault="00BC3642" w:rsidP="00BC3642">
            <w:pPr>
              <w:keepNext/>
              <w:ind w:firstLine="0"/>
            </w:pPr>
            <w:r>
              <w:t>Wheeler</w:t>
            </w:r>
          </w:p>
        </w:tc>
        <w:tc>
          <w:tcPr>
            <w:tcW w:w="2179" w:type="dxa"/>
            <w:shd w:val="clear" w:color="auto" w:fill="auto"/>
          </w:tcPr>
          <w:p w:rsidR="00BC3642" w:rsidRPr="00BC3642" w:rsidRDefault="00BC3642" w:rsidP="00BC3642">
            <w:pPr>
              <w:keepNext/>
              <w:ind w:firstLine="0"/>
            </w:pPr>
            <w:r>
              <w:t>White</w:t>
            </w:r>
          </w:p>
        </w:tc>
        <w:tc>
          <w:tcPr>
            <w:tcW w:w="2180" w:type="dxa"/>
            <w:shd w:val="clear" w:color="auto" w:fill="auto"/>
          </w:tcPr>
          <w:p w:rsidR="00BC3642" w:rsidRPr="00BC3642" w:rsidRDefault="00BC3642" w:rsidP="00BC3642">
            <w:pPr>
              <w:keepNext/>
              <w:ind w:firstLine="0"/>
            </w:pPr>
            <w:r>
              <w:t>Willis</w:t>
            </w:r>
          </w:p>
        </w:tc>
      </w:tr>
      <w:tr w:rsidR="00BC3642" w:rsidRPr="00BC3642" w:rsidTr="00BC3642">
        <w:tc>
          <w:tcPr>
            <w:tcW w:w="2179" w:type="dxa"/>
            <w:shd w:val="clear" w:color="auto" w:fill="auto"/>
          </w:tcPr>
          <w:p w:rsidR="00BC3642" w:rsidRPr="00BC3642" w:rsidRDefault="00BC3642" w:rsidP="00BC3642">
            <w:pPr>
              <w:keepNext/>
              <w:ind w:firstLine="0"/>
            </w:pPr>
            <w:r>
              <w:t>Wooten</w:t>
            </w:r>
          </w:p>
        </w:tc>
        <w:tc>
          <w:tcPr>
            <w:tcW w:w="2179" w:type="dxa"/>
            <w:shd w:val="clear" w:color="auto" w:fill="auto"/>
          </w:tcPr>
          <w:p w:rsidR="00BC3642" w:rsidRPr="00BC3642" w:rsidRDefault="00BC3642" w:rsidP="00BC3642">
            <w:pPr>
              <w:keepNext/>
              <w:ind w:firstLine="0"/>
            </w:pPr>
            <w:r>
              <w:t>Yow</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Total--104</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Rivers</w:t>
            </w:r>
          </w:p>
        </w:tc>
        <w:tc>
          <w:tcPr>
            <w:tcW w:w="2179" w:type="dxa"/>
            <w:shd w:val="clear" w:color="auto" w:fill="auto"/>
          </w:tcPr>
          <w:p w:rsidR="00BC3642" w:rsidRPr="00BC3642" w:rsidRDefault="00BC3642" w:rsidP="00BC3642">
            <w:pPr>
              <w:keepNext/>
              <w:ind w:firstLine="0"/>
            </w:pP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Total--1</w:t>
      </w:r>
    </w:p>
    <w:p w:rsidR="00BC3642" w:rsidRDefault="00BC3642" w:rsidP="00BC3642">
      <w:pPr>
        <w:jc w:val="center"/>
        <w:rPr>
          <w:b/>
        </w:rPr>
      </w:pPr>
    </w:p>
    <w:p w:rsidR="00BC3642" w:rsidRDefault="00BC3642" w:rsidP="00BC3642">
      <w:r>
        <w:t>So, the Joint Resolution, as amended, was read the second time and ordered to third reading.</w:t>
      </w:r>
    </w:p>
    <w:p w:rsidR="00BC3642" w:rsidRDefault="00BC3642" w:rsidP="00BC3642"/>
    <w:p w:rsidR="00BC3642" w:rsidRPr="005B613B" w:rsidRDefault="00BC3642" w:rsidP="00BC3642">
      <w:pPr>
        <w:pStyle w:val="Title"/>
        <w:keepNext/>
      </w:pPr>
      <w:bookmarkStart w:id="39" w:name="file_start90"/>
      <w:bookmarkEnd w:id="39"/>
      <w:r w:rsidRPr="005B613B">
        <w:t>STATEMENT FOR JOURNAL</w:t>
      </w:r>
    </w:p>
    <w:p w:rsidR="00BC3642" w:rsidRPr="005B613B" w:rsidRDefault="00BC3642" w:rsidP="00BC3642">
      <w:pPr>
        <w:tabs>
          <w:tab w:val="left" w:pos="270"/>
          <w:tab w:val="left" w:pos="630"/>
          <w:tab w:val="left" w:pos="900"/>
          <w:tab w:val="left" w:pos="1260"/>
          <w:tab w:val="left" w:pos="1620"/>
          <w:tab w:val="left" w:pos="1980"/>
          <w:tab w:val="left" w:pos="2340"/>
          <w:tab w:val="left" w:pos="2700"/>
        </w:tabs>
        <w:ind w:firstLine="0"/>
      </w:pPr>
      <w:r w:rsidRPr="005B613B">
        <w:tab/>
        <w:t>I was temporarily out of the Chamber on constituent business during the vote on H. 3925. If I had been present, I would have voted in favor of the Joint Resolution.</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r w:rsidRPr="005B613B">
        <w:tab/>
        <w:t>Rep. Bill Whitmire</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p>
    <w:p w:rsidR="00BC3642" w:rsidRDefault="00BC3642" w:rsidP="00BC3642">
      <w:pPr>
        <w:keepNext/>
        <w:jc w:val="center"/>
        <w:rPr>
          <w:b/>
        </w:rPr>
      </w:pPr>
      <w:r w:rsidRPr="00BC3642">
        <w:rPr>
          <w:b/>
        </w:rPr>
        <w:t>RECURRENCE TO THE MORNING HOUR</w:t>
      </w:r>
    </w:p>
    <w:p w:rsidR="00BC3642" w:rsidRDefault="00BC3642" w:rsidP="00BC3642">
      <w:r>
        <w:t>Rep. FORREST moved that the House recur to the morning hour, which was agreed to.</w:t>
      </w:r>
    </w:p>
    <w:p w:rsidR="00BC3642" w:rsidRDefault="00BC3642" w:rsidP="00BC3642"/>
    <w:p w:rsidR="00BC3642" w:rsidRDefault="00BC3642" w:rsidP="00BC3642">
      <w:pPr>
        <w:keepNext/>
        <w:jc w:val="center"/>
        <w:rPr>
          <w:b/>
        </w:rPr>
      </w:pPr>
      <w:r w:rsidRPr="00BC3642">
        <w:rPr>
          <w:b/>
        </w:rPr>
        <w:t>H. 3444--AMENDED AND INTERRUPTED DEBATE</w:t>
      </w:r>
    </w:p>
    <w:p w:rsidR="00BC3642" w:rsidRDefault="00BC3642" w:rsidP="00BC3642">
      <w:pPr>
        <w:keepNext/>
      </w:pPr>
      <w:r>
        <w:t>The following Bill was taken up:</w:t>
      </w:r>
    </w:p>
    <w:p w:rsidR="00BC3642" w:rsidRDefault="00BC3642" w:rsidP="00BC3642">
      <w:pPr>
        <w:keepNext/>
      </w:pPr>
      <w:bookmarkStart w:id="40" w:name="include_clip_start_94"/>
      <w:bookmarkEnd w:id="40"/>
    </w:p>
    <w:p w:rsidR="00BC3642" w:rsidRDefault="00BC3642" w:rsidP="00BC3642">
      <w:r>
        <w:t xml:space="preserve">H. 3444 -- Reps. Lucas, McGarry, Burns, Haddon, Pope, McCravy, Forrest, Caskey, McGinnis, Hosey, Hixon, Hewitt, Bailey, W. Newton, Herbkersman, J. E. Johnson, Brittain, Erickson, Bradley, B. Newton, Fry, Crawford, S. Williams, Taylor, Huggins, Bryant, Blackwell and </w:t>
      </w:r>
      <w:r>
        <w:lastRenderedPageBreak/>
        <w:t>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BC3642" w:rsidRDefault="00BC3642" w:rsidP="00BC3642"/>
    <w:p w:rsidR="00BC3642" w:rsidRPr="00271952" w:rsidRDefault="00BC3642" w:rsidP="00BC3642">
      <w:r w:rsidRPr="00271952">
        <w:t>The Committee on Judiciary proposed the following Amendment No. 1</w:t>
      </w:r>
      <w:r w:rsidR="00132F6E">
        <w:t xml:space="preserve"> to </w:t>
      </w:r>
      <w:r w:rsidRPr="00271952">
        <w:t>H. 3444 (COUNCIL\ZW\3444C001.CC.ZW21), which was tabled:</w:t>
      </w:r>
    </w:p>
    <w:p w:rsidR="00BC3642" w:rsidRPr="00271952" w:rsidRDefault="00BC3642" w:rsidP="00BC3642">
      <w:r w:rsidRPr="00271952">
        <w:t>Amend the bill, as and if amended, by deleting SECTION 1 and inserting:</w:t>
      </w:r>
    </w:p>
    <w:p w:rsidR="00BC3642" w:rsidRPr="00271952" w:rsidRDefault="00BC3642" w:rsidP="00BC3642">
      <w:pPr>
        <w:suppressAutoHyphens/>
      </w:pPr>
      <w:r w:rsidRPr="00271952">
        <w:t>/</w:t>
      </w:r>
      <w:r w:rsidR="00132F6E">
        <w:tab/>
      </w:r>
      <w:r w:rsidRPr="00271952">
        <w:t>SECTION</w:t>
      </w:r>
      <w:r w:rsidRPr="00271952">
        <w:tab/>
        <w:t>1.</w:t>
      </w:r>
      <w:r w:rsidRPr="00271952">
        <w:tab/>
      </w:r>
      <w:r w:rsidRPr="00BC3642">
        <w:rPr>
          <w:color w:val="000000"/>
          <w:u w:color="000000"/>
        </w:rPr>
        <w:t>Section 7</w:t>
      </w:r>
      <w:r w:rsidRPr="00BC3642">
        <w:rPr>
          <w:color w:val="000000"/>
          <w:u w:color="000000"/>
        </w:rPr>
        <w:noBreakHyphen/>
        <w:t>3</w:t>
      </w:r>
      <w:r w:rsidRPr="00BC3642">
        <w:rPr>
          <w:color w:val="000000"/>
          <w:u w:color="000000"/>
        </w:rPr>
        <w:noBreakHyphen/>
        <w:t>10 of the 1976 Code is amended to read:</w:t>
      </w:r>
    </w:p>
    <w:p w:rsidR="00BC3642" w:rsidRPr="00271952" w:rsidRDefault="00BC3642" w:rsidP="00BC3642">
      <w:pPr>
        <w:rPr>
          <w:strike/>
        </w:rPr>
      </w:pPr>
      <w:r w:rsidRPr="00271952">
        <w:tab/>
        <w:t>“Section 7</w:t>
      </w:r>
      <w:r w:rsidRPr="00271952">
        <w:noBreakHyphen/>
        <w:t>3</w:t>
      </w:r>
      <w:r w:rsidRPr="00271952">
        <w:noBreakHyphen/>
        <w:t>10.</w:t>
      </w:r>
      <w:r w:rsidRPr="00271952">
        <w:tab/>
      </w:r>
      <w:r w:rsidRPr="00271952">
        <w:rPr>
          <w:strike/>
        </w:rPr>
        <w:t>(a)</w:t>
      </w:r>
      <w:r w:rsidRPr="00271952">
        <w:tab/>
      </w:r>
      <w:r w:rsidRPr="00271952">
        <w:rPr>
          <w:strike/>
        </w:rPr>
        <w:t>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BC3642" w:rsidRPr="00271952" w:rsidRDefault="00BC3642" w:rsidP="00BC3642">
      <w:pPr>
        <w:rPr>
          <w:strike/>
        </w:rPr>
      </w:pPr>
      <w:r w:rsidRPr="00271952">
        <w:tab/>
      </w:r>
      <w:r w:rsidRPr="00271952">
        <w:rPr>
          <w:strike/>
        </w:rPr>
        <w:t>(b)</w:t>
      </w:r>
      <w:r w:rsidRPr="00271952">
        <w:tab/>
      </w:r>
      <w:r w:rsidRPr="00271952">
        <w:rPr>
          <w:strike/>
        </w:rPr>
        <w:t>The Governor shall appoint one of the members to serve as chairman for a term of two years and until his successor has been appointed and qualifies. The Commission shall select such other officers from among its members as it may deem necessary.</w:t>
      </w:r>
    </w:p>
    <w:p w:rsidR="00BC3642" w:rsidRPr="00271952" w:rsidRDefault="00BC3642" w:rsidP="00BC3642">
      <w:pPr>
        <w:rPr>
          <w:strike/>
        </w:rPr>
      </w:pPr>
      <w:r w:rsidRPr="00271952">
        <w:tab/>
      </w:r>
      <w:r w:rsidRPr="00271952">
        <w:rPr>
          <w:strike/>
        </w:rPr>
        <w:t>(c)</w:t>
      </w:r>
      <w:r w:rsidRPr="00271952">
        <w:tab/>
      </w:r>
      <w:r w:rsidRPr="00271952">
        <w:rPr>
          <w:strike/>
        </w:rPr>
        <w:t>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BC3642" w:rsidRPr="00271952" w:rsidRDefault="00BC3642" w:rsidP="00BC3642">
      <w:pPr>
        <w:rPr>
          <w:strike/>
        </w:rPr>
      </w:pPr>
      <w:r w:rsidRPr="00271952">
        <w:tab/>
      </w:r>
      <w:r w:rsidRPr="00271952">
        <w:rPr>
          <w:strike/>
        </w:rPr>
        <w:t>(d)</w:t>
      </w:r>
      <w:r w:rsidRPr="00271952">
        <w:tab/>
      </w:r>
      <w:r w:rsidRPr="00271952">
        <w:rPr>
          <w:strike/>
        </w:rPr>
        <w:t>The Commission shall have the powers and duties as enumerated in this title.</w:t>
      </w:r>
    </w:p>
    <w:p w:rsidR="00BC3642" w:rsidRPr="00271952" w:rsidRDefault="00BC3642" w:rsidP="00BC3642">
      <w:pPr>
        <w:suppressAutoHyphens/>
      </w:pPr>
      <w:r w:rsidRPr="00271952">
        <w:tab/>
      </w:r>
      <w:r w:rsidRPr="00271952">
        <w:rPr>
          <w:strike/>
        </w:rPr>
        <w:t>(e)</w:t>
      </w:r>
      <w:r w:rsidRPr="00271952">
        <w:tab/>
      </w:r>
      <w:r w:rsidRPr="00271952">
        <w:rPr>
          <w:strike/>
        </w:rPr>
        <w:t xml:space="preserve">No member of the commission may participate in political management or in a political campaign during the member’s term of office. No member of the commission may make a contribution to a candidate or knowingly attend a fundraiser held for the benefit of a </w:t>
      </w:r>
      <w:r w:rsidRPr="00271952">
        <w:rPr>
          <w:strike/>
        </w:rPr>
        <w:lastRenderedPageBreak/>
        <w:t>candidate. Violation of this subsection subjects the commissioner to removal by the Governor.</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(A)(1)</w:t>
      </w:r>
      <w:r w:rsidRPr="00BC3642">
        <w:rPr>
          <w:color w:val="000000"/>
          <w:u w:color="000000"/>
        </w:rPr>
        <w:tab/>
      </w:r>
      <w:r w:rsidRPr="00BC3642">
        <w:rPr>
          <w:color w:val="000000"/>
          <w:u w:val="single" w:color="000000"/>
        </w:rPr>
        <w:t>There is created the State Election Commission composed of nine members who must be appointed in the following manner: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five members must be appointed by the Governor, no more than four of whom are members of the appointing Governor’s political party;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two members must be appointed by the President of the Senate, one upon the recommendation of the members of the majority political party in the Senate and one upon the recommendation of the members of the largest minority political party in the Senate; and</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two members must be appointed by the Speaker of the House of Representatives, one upon the recommendation of the members of the majority political party in the House and one upon the recommendation of the members of the largest minority political party in the House.</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terms of the members serving on the State Election Commission as of June 29, 2021, shall end on June 30, 2021. A member who is serving at that time and who has not completed a full four</w:t>
      </w:r>
      <w:r w:rsidRPr="00BC3642">
        <w:rPr>
          <w:color w:val="000000"/>
          <w:u w:val="single" w:color="000000"/>
        </w:rPr>
        <w:noBreakHyphen/>
        <w:t>year term may be reappointed pursuant to this subsection. The initial appointments for service to begin on July 1, 2021, must be made as follows: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two members appointed by the Governor must be appointed for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three members appointed by the Governor must be appointed for a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one member appointed by the President of the Senate upon the recommendation of the members of the majority political party in the Senate shall serve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one member appointed by the President of the Senate upon the recommendation of the members of the largest minority political party of the Senate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one member appointed by the Speaker of the House of Representatives upon the recommendation of the members of the majority political party of the House of Representatives must be appointed for a two</w:t>
      </w:r>
      <w:r w:rsidRPr="00BC3642">
        <w:rPr>
          <w:color w:val="000000"/>
          <w:u w:val="single" w:color="000000"/>
        </w:rPr>
        <w:noBreakHyphen/>
        <w:t>year term;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one member appointed by the Speaker of the House of Representatives upon the recommendation of the members of the largest minority political party of the House of Representatives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lastRenderedPageBreak/>
        <w:tab/>
      </w:r>
      <w:r w:rsidRPr="00BC3642">
        <w:rPr>
          <w:color w:val="000000"/>
          <w:u w:val="single" w:color="000000"/>
        </w:rPr>
        <w:t>The initial members who have served terms that are less than four years are eligible to be reappointed for one full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The qualifications the appointing authorities shall consider for the appointees include, but are not limited to:</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(1)</w:t>
      </w:r>
      <w:r w:rsidRPr="00BC3642">
        <w:rPr>
          <w:color w:val="000000"/>
          <w:u w:color="000000"/>
        </w:rPr>
        <w:tab/>
      </w:r>
      <w:r w:rsidRPr="00BC3642">
        <w:rPr>
          <w:color w:val="000000"/>
          <w:u w:val="single" w:color="000000"/>
        </w:rPr>
        <w:t>constitutional qualifications;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ethical fitness;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character;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(4)</w:t>
      </w:r>
      <w:r w:rsidRPr="00BC3642">
        <w:rPr>
          <w:color w:val="000000"/>
          <w:u w:color="000000"/>
        </w:rPr>
        <w:tab/>
      </w:r>
      <w:r w:rsidRPr="00BC3642">
        <w:rPr>
          <w:color w:val="000000"/>
          <w:u w:val="single" w:color="000000"/>
        </w:rPr>
        <w:t>mental stability;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(5)</w:t>
      </w:r>
      <w:r w:rsidRPr="00BC3642">
        <w:rPr>
          <w:color w:val="000000"/>
          <w:u w:color="000000"/>
        </w:rPr>
        <w:tab/>
      </w:r>
      <w:r w:rsidRPr="00BC3642">
        <w:rPr>
          <w:color w:val="000000"/>
          <w:u w:val="single" w:color="000000"/>
        </w:rPr>
        <w:t>experience;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(6)</w:t>
      </w:r>
      <w:r w:rsidRPr="00BC3642">
        <w:rPr>
          <w:color w:val="000000"/>
          <w:u w:color="000000"/>
        </w:rPr>
        <w:tab/>
      </w:r>
      <w:r w:rsidRPr="00BC3642">
        <w:rPr>
          <w:color w:val="000000"/>
          <w:u w:val="single" w:color="000000"/>
        </w:rPr>
        <w:t>judicial temperament.</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(C)(1)</w:t>
      </w:r>
      <w:r w:rsidRPr="00BC3642">
        <w:rPr>
          <w:color w:val="000000"/>
          <w:u w:color="000000"/>
        </w:rPr>
        <w:tab/>
      </w:r>
      <w:r w:rsidRPr="00BC3642">
        <w:rPr>
          <w:color w:val="000000"/>
          <w:u w:val="single" w:color="000000"/>
        </w:rPr>
        <w:t>In addition to other information that may be requested, candidates for appointment must provide the following information to the appointing authority: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 xml:space="preserve"> </w:t>
      </w:r>
      <w:r w:rsidRPr="00BC3642">
        <w:rPr>
          <w:color w:val="000000"/>
          <w:u w:val="single" w:color="000000"/>
        </w:rPr>
        <w:t>the candidate’s membership in any civic, charitable, or social groups within the previous four years;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contribution made by the candidate to a candidate for Governor, Lieutenant Governor, or a member of the General Assembly within the previous four years;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contribution, as defined in Section 8</w:t>
      </w:r>
      <w:r w:rsidRPr="00BC3642">
        <w:rPr>
          <w:color w:val="000000"/>
          <w:u w:val="single" w:color="000000"/>
        </w:rPr>
        <w:noBreakHyphen/>
        <w:t>13</w:t>
      </w:r>
      <w:r w:rsidRPr="00BC3642">
        <w:rPr>
          <w:color w:val="000000"/>
          <w:u w:val="single" w:color="000000"/>
        </w:rPr>
        <w:noBreakHyphen/>
        <w:t>1300(7), made by the candidate within the previous four years to a candidate as defined in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The following are not eligible to serve on the State Election Commission:</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 xml:space="preserve">a person who is not registered to vote in the State; </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candidate, as defined by Section 8-13-100(5);</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current member of the General Assembly or former member of the General Assembly within eight years following the termination of his service in the General Assembly;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a family member, as defined by Section 8</w:t>
      </w:r>
      <w:r w:rsidRPr="00BC3642">
        <w:rPr>
          <w:color w:val="000000"/>
          <w:u w:val="single" w:color="000000"/>
        </w:rPr>
        <w:noBreakHyphen/>
        <w:t>13</w:t>
      </w:r>
      <w:r w:rsidRPr="00BC3642">
        <w:rPr>
          <w:color w:val="000000"/>
          <w:u w:val="single" w:color="000000"/>
        </w:rPr>
        <w:noBreakHyphen/>
        <w:t>100(15), of a member of the General Assembly or the Governor, Lieutenant Governor, or other statewide elected official, or a candidate, as defined by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a person who made a campaign contribution, as defined by Section 8</w:t>
      </w:r>
      <w:r w:rsidRPr="00BC3642">
        <w:rPr>
          <w:color w:val="000000"/>
          <w:u w:val="single" w:color="000000"/>
        </w:rPr>
        <w:noBreakHyphen/>
        <w:t>13</w:t>
      </w:r>
      <w:r w:rsidRPr="00BC3642">
        <w:rPr>
          <w:color w:val="000000"/>
          <w:u w:val="single" w:color="000000"/>
        </w:rPr>
        <w:noBreakHyphen/>
        <w:t xml:space="preserve">1300(7), within the previous four years to the Governor </w:t>
      </w:r>
      <w:r w:rsidRPr="00BC3642">
        <w:rPr>
          <w:color w:val="000000"/>
          <w:u w:val="single" w:color="000000"/>
        </w:rPr>
        <w:lastRenderedPageBreak/>
        <w:t>or member of the General Assembly who appointed the person to serve on the State Election Commission, as well as that Governor’s Lieutenant Governor; or</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a person who registered as a lobbyist within four years of being appointed to the State Election Commission.</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No member of the commission may participate in political activities or in a political campaign during the member’s term of office. No member of the commission may make a contribution to a candidate or knowingly attend a fundraiser held for the benefit of a candidate. Violation of this subsection subjects the commissioner to removal pursuant to subsection (G).</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The terms of the members are for four years. Vacancies must be filled in the manner of the original appointment for the unexpired portion of the term only. Members of the commission who serve less than a full four</w:t>
      </w:r>
      <w:r w:rsidRPr="00BC3642">
        <w:rPr>
          <w:color w:val="000000"/>
          <w:u w:val="single" w:color="000000"/>
        </w:rPr>
        <w:noBreakHyphen/>
        <w:t>year term may be reappointed for one full four</w:t>
      </w:r>
      <w:r w:rsidRPr="00BC3642">
        <w:rPr>
          <w:color w:val="000000"/>
          <w:u w:val="single" w:color="000000"/>
        </w:rPr>
        <w:noBreakHyphen/>
        <w:t>year term. Members of the commission who have completed a full four</w:t>
      </w:r>
      <w:r w:rsidRPr="00BC3642">
        <w:rPr>
          <w:color w:val="000000"/>
          <w:u w:val="single" w:color="000000"/>
        </w:rPr>
        <w:noBreakHyphen/>
        <w:t>year term are not eligible for reappointment. A member shall not serve on the commission in hold</w:t>
      </w:r>
      <w:r w:rsidRPr="00BC3642">
        <w:rPr>
          <w:color w:val="000000"/>
          <w:u w:val="single" w:color="000000"/>
        </w:rPr>
        <w:noBreakHyphen/>
        <w:t>over status after the member’s term expires.</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The commission shall elect a chairman, vice chairman, and such other officers as it considers necessary. Five members of the commission shall constitute a quorum. The commission must adopt a policy concerning the attendance of its members at commission meetings.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Members of the commission, while serving on business of the commission, receive per diem, mileage, and subsistence as provided by law for members of state boards, committees, and commissions.</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(G)(1)</w:t>
      </w:r>
      <w:r w:rsidRPr="00BC3642">
        <w:rPr>
          <w:color w:val="000000"/>
          <w:u w:color="000000"/>
        </w:rPr>
        <w:tab/>
      </w:r>
      <w:r w:rsidRPr="00BC3642">
        <w:rPr>
          <w:color w:val="000000"/>
          <w:u w:val="single" w:color="000000"/>
        </w:rPr>
        <w:t>A commission member appointed by the Governor may be removed from office by the Governor for malfeasance, misfeasance, incompetency, absenteeism, conflicts of interest, misconduct, persistent neglect of duty in office, or incapacity pursuant to Section 1</w:t>
      </w:r>
      <w:r w:rsidRPr="00BC3642">
        <w:rPr>
          <w:color w:val="000000"/>
          <w:u w:val="single" w:color="000000"/>
        </w:rPr>
        <w:noBreakHyphen/>
        <w:t>3</w:t>
      </w:r>
      <w:r w:rsidRPr="00BC3642">
        <w:rPr>
          <w:color w:val="000000"/>
          <w:u w:val="single" w:color="000000"/>
        </w:rPr>
        <w:noBreakHyphen/>
        <w:t>240.</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A commission member appointed by the President of the Senate may be removed for malfeasance, misfeasance, incompetency, absenteeism, conflicts of interest, misconduct, persistent neglect of duty in office, or incapacity upon a vote of two</w:t>
      </w:r>
      <w:r w:rsidRPr="00BC3642">
        <w:rPr>
          <w:color w:val="000000"/>
          <w:u w:val="single" w:color="000000"/>
        </w:rPr>
        <w:noBreakHyphen/>
        <w:t>thirds of the membership of the Senate.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 xml:space="preserve">A commission member appointed by the Speaker of the House of Representatives may be removed for malfeasance, </w:t>
      </w:r>
      <w:r w:rsidRPr="00BC3642">
        <w:rPr>
          <w:color w:val="000000"/>
          <w:u w:val="single" w:color="000000"/>
        </w:rPr>
        <w:lastRenderedPageBreak/>
        <w:t>misfeasance, incompetency, absenteeism, conflicts of interest, misconduct, persistent neglect of duty in office, or incapacity upon a vote of two</w:t>
      </w:r>
      <w:r w:rsidRPr="00BC3642">
        <w:rPr>
          <w:color w:val="000000"/>
          <w:u w:val="single" w:color="000000"/>
        </w:rPr>
        <w:noBreakHyphen/>
        <w:t>thirds of the membership of the House of Representatives.</w:t>
      </w:r>
    </w:p>
    <w:p w:rsidR="00BC3642" w:rsidRPr="00271952" w:rsidRDefault="00BC3642" w:rsidP="00BC3642">
      <w:r w:rsidRPr="00BC3642">
        <w:rPr>
          <w:color w:val="000000"/>
          <w:u w:color="000000"/>
        </w:rPr>
        <w:tab/>
      </w:r>
      <w:r w:rsidRPr="00BC3642">
        <w:rPr>
          <w:color w:val="000000"/>
          <w:u w:val="single" w:color="000000"/>
        </w:rPr>
        <w:t>(H)</w:t>
      </w:r>
      <w:r w:rsidRPr="00BC3642">
        <w:rPr>
          <w:color w:val="000000"/>
          <w:u w:color="000000"/>
        </w:rPr>
        <w:tab/>
      </w:r>
      <w:r w:rsidRPr="00BC3642">
        <w:rPr>
          <w:color w:val="000000"/>
          <w:u w:val="single" w:color="000000"/>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BC3642">
        <w:rPr>
          <w:color w:val="000000"/>
          <w:u w:color="000000"/>
        </w:rPr>
        <w:t>”</w:t>
      </w:r>
      <w:r w:rsidRPr="00BC3642">
        <w:rPr>
          <w:color w:val="000000"/>
          <w:u w:color="000000"/>
        </w:rPr>
        <w:tab/>
        <w:t>/</w:t>
      </w:r>
    </w:p>
    <w:p w:rsidR="00BC3642" w:rsidRPr="00271952" w:rsidRDefault="00BC3642" w:rsidP="00BC3642">
      <w:r w:rsidRPr="00271952">
        <w:t>Renumber sections to conform.</w:t>
      </w:r>
    </w:p>
    <w:p w:rsidR="00BC3642" w:rsidRDefault="00BC3642" w:rsidP="00BC3642">
      <w:r w:rsidRPr="00271952">
        <w:t>Amend title to conform.</w:t>
      </w:r>
    </w:p>
    <w:p w:rsidR="00BC3642" w:rsidRDefault="00BC3642" w:rsidP="00BC3642"/>
    <w:p w:rsidR="00BC3642" w:rsidRDefault="00BC3642" w:rsidP="00BC3642">
      <w:r>
        <w:t>Rep. JORDAN moved to table the amendment, which was agreed to.</w:t>
      </w:r>
    </w:p>
    <w:p w:rsidR="00BC3642" w:rsidRDefault="00BC3642" w:rsidP="00BC3642"/>
    <w:p w:rsidR="00BC3642" w:rsidRPr="00544C12" w:rsidRDefault="00BC3642" w:rsidP="00BC3642">
      <w:r w:rsidRPr="00544C12">
        <w:t>Rep. THIGPEN proposed the following Amendment No. 2</w:t>
      </w:r>
      <w:r w:rsidR="00132F6E">
        <w:t xml:space="preserve"> to </w:t>
      </w:r>
      <w:r w:rsidRPr="00544C12">
        <w:t>H. 3444 (COUNCIL\PH\3444C001.JN.PH21), which was tabled:</w:t>
      </w:r>
    </w:p>
    <w:p w:rsidR="00BC3642" w:rsidRPr="00544C12" w:rsidRDefault="00BC3642" w:rsidP="00BC3642">
      <w:r w:rsidRPr="00544C12">
        <w:t>Amend the bill, as and if amended, by striking SECTION 1 and inserting:</w:t>
      </w:r>
    </w:p>
    <w:p w:rsidR="00BC3642" w:rsidRPr="00BC3642" w:rsidRDefault="00BC3642" w:rsidP="00BC3642">
      <w:pPr>
        <w:rPr>
          <w:color w:val="000000"/>
          <w:u w:color="000000"/>
        </w:rPr>
      </w:pPr>
      <w:r w:rsidRPr="00BC3642">
        <w:rPr>
          <w:color w:val="000000"/>
          <w:u w:color="000000"/>
        </w:rPr>
        <w:t>/</w:t>
      </w:r>
      <w:r w:rsidRPr="00BC3642">
        <w:rPr>
          <w:color w:val="000000"/>
          <w:u w:color="000000"/>
        </w:rPr>
        <w:tab/>
        <w:t>SECTION</w:t>
      </w:r>
      <w:r w:rsidRPr="00BC3642">
        <w:rPr>
          <w:color w:val="000000"/>
          <w:u w:color="000000"/>
        </w:rPr>
        <w:tab/>
        <w:t>1.</w:t>
      </w:r>
      <w:r w:rsidRPr="00BC3642">
        <w:rPr>
          <w:color w:val="000000"/>
          <w:u w:color="000000"/>
        </w:rPr>
        <w:tab/>
        <w:t>Section 7</w:t>
      </w:r>
      <w:r w:rsidRPr="00BC3642">
        <w:rPr>
          <w:color w:val="000000"/>
          <w:u w:color="000000"/>
        </w:rPr>
        <w:noBreakHyphen/>
        <w:t>3</w:t>
      </w:r>
      <w:r w:rsidRPr="00BC3642">
        <w:rPr>
          <w:color w:val="000000"/>
          <w:u w:color="000000"/>
        </w:rPr>
        <w:noBreakHyphen/>
        <w:t>10 of the 1976 Code is amended to read:</w:t>
      </w:r>
    </w:p>
    <w:p w:rsidR="00BC3642" w:rsidRPr="00544C12" w:rsidRDefault="00BC3642" w:rsidP="00BC3642">
      <w:pPr>
        <w:rPr>
          <w:strike/>
        </w:rPr>
      </w:pPr>
      <w:r w:rsidRPr="00BC3642">
        <w:rPr>
          <w:color w:val="000000"/>
          <w:u w:color="000000"/>
        </w:rPr>
        <w:tab/>
      </w:r>
      <w:r w:rsidRPr="00544C12">
        <w:t>“Section 7</w:t>
      </w:r>
      <w:r w:rsidRPr="00544C12">
        <w:noBreakHyphen/>
        <w:t>3</w:t>
      </w:r>
      <w:r w:rsidRPr="00544C12">
        <w:noBreakHyphen/>
        <w:t>10.</w:t>
      </w:r>
      <w:r w:rsidRPr="00544C12">
        <w:tab/>
      </w:r>
      <w:r w:rsidRPr="00544C12">
        <w:rPr>
          <w:strike/>
        </w:rPr>
        <w:t>(a)</w:t>
      </w:r>
      <w:r w:rsidRPr="00544C12">
        <w:tab/>
      </w:r>
      <w:r w:rsidRPr="00544C12">
        <w:rPr>
          <w:strike/>
        </w:rPr>
        <w:t>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BC3642" w:rsidRPr="00544C12" w:rsidRDefault="00BC3642" w:rsidP="00BC3642">
      <w:pPr>
        <w:rPr>
          <w:strike/>
        </w:rPr>
      </w:pPr>
      <w:r w:rsidRPr="00544C12">
        <w:tab/>
      </w:r>
      <w:r w:rsidRPr="00544C12">
        <w:rPr>
          <w:strike/>
        </w:rPr>
        <w:t>(b)</w:t>
      </w:r>
      <w:r w:rsidRPr="00544C12">
        <w:tab/>
      </w:r>
      <w:r w:rsidRPr="00544C12">
        <w:rPr>
          <w:strike/>
        </w:rPr>
        <w:t>The Governor shall appoint one of the members to serve as chairman for a term of two years and until his successor has been appointed and qualifies. The Commission shall select such other officers from among its members as it may deem necessary.</w:t>
      </w:r>
    </w:p>
    <w:p w:rsidR="00BC3642" w:rsidRPr="00544C12" w:rsidRDefault="00BC3642" w:rsidP="00BC3642">
      <w:pPr>
        <w:rPr>
          <w:strike/>
        </w:rPr>
      </w:pPr>
      <w:r w:rsidRPr="00544C12">
        <w:tab/>
      </w:r>
      <w:r w:rsidRPr="00544C12">
        <w:rPr>
          <w:strike/>
        </w:rPr>
        <w:t>(c)</w:t>
      </w:r>
      <w:r w:rsidRPr="00544C12">
        <w:tab/>
      </w:r>
      <w:r w:rsidRPr="00544C12">
        <w:rPr>
          <w:strike/>
        </w:rPr>
        <w:t xml:space="preserve">The commission shall meet at its offices in Columbia at least once each month or at such times as considered necessary by the commission. However, the commission may change the location of the </w:t>
      </w:r>
      <w:r w:rsidRPr="00544C12">
        <w:rPr>
          <w:strike/>
        </w:rPr>
        <w:lastRenderedPageBreak/>
        <w:t>meeting if the change is more convenient for the commission or any parties scheduled to appear before the commission.</w:t>
      </w:r>
    </w:p>
    <w:p w:rsidR="00BC3642" w:rsidRPr="00544C12" w:rsidRDefault="00BC3642" w:rsidP="00BC3642">
      <w:pPr>
        <w:rPr>
          <w:strike/>
        </w:rPr>
      </w:pPr>
      <w:r w:rsidRPr="00544C12">
        <w:tab/>
      </w:r>
      <w:r w:rsidRPr="00544C12">
        <w:rPr>
          <w:strike/>
        </w:rPr>
        <w:t>(d)</w:t>
      </w:r>
      <w:r w:rsidRPr="00544C12">
        <w:tab/>
      </w:r>
      <w:r w:rsidRPr="00544C12">
        <w:rPr>
          <w:strike/>
        </w:rPr>
        <w:t>The Commission shall have the powers and duties as enumerated in this title.</w:t>
      </w:r>
    </w:p>
    <w:p w:rsidR="00BC3642" w:rsidRPr="00544C12" w:rsidRDefault="00BC3642" w:rsidP="00BC3642">
      <w:pPr>
        <w:suppressAutoHyphens/>
      </w:pPr>
      <w:r w:rsidRPr="00544C12">
        <w:tab/>
      </w:r>
      <w:r w:rsidRPr="00544C12">
        <w:rPr>
          <w:strike/>
        </w:rPr>
        <w:t>(e)</w:t>
      </w:r>
      <w:r w:rsidRPr="00544C12">
        <w:tab/>
      </w:r>
      <w:r w:rsidRPr="00544C12">
        <w:rPr>
          <w:strike/>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(A)(1)</w:t>
      </w:r>
      <w:r w:rsidRPr="00BC3642">
        <w:rPr>
          <w:color w:val="000000"/>
          <w:u w:color="000000"/>
        </w:rPr>
        <w:tab/>
      </w:r>
      <w:r w:rsidRPr="00BC3642">
        <w:rPr>
          <w:color w:val="000000"/>
          <w:u w:val="single" w:color="000000"/>
        </w:rPr>
        <w:t>There is created the State Election Commission composed of eight members who must be appointed in the following manner: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four members must be appointed by the Governor, no more than two of whom are members of the appointing Governor’s political party;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two members must be appointed by the President of the Senate, one upon the recommendation of the members of the majority political party in the Senate and one upon the recommendation of the members of the largest minority political party in the Senate; and</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two members must be appointed by the Speaker of the House of Representatives, one upon the recommendation of the members of the majority political party in the House and one upon the recommendation of the members of the largest minority political party in the House.</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terms of the members serving on the State Election Commission as of June 29, 2021, shall end on June 30, 2021. A member who is serving at that time and who has not completed a full four</w:t>
      </w:r>
      <w:r w:rsidRPr="00BC3642">
        <w:rPr>
          <w:color w:val="000000"/>
          <w:u w:val="single" w:color="000000"/>
        </w:rPr>
        <w:noBreakHyphen/>
        <w:t>year term may be reappointed pursuant to this subsection. The initial appointments for service to begin on July 1, 2021, must be made as follows: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two members appointed by the Governor must be appointed for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two members appointed by the Governor must be appointed for a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one member appointed by the President of the Senate upon the recommendation of the members of the majority political party in the Senate shall serve a two</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one member appointed by the President of the Senate upon the recommendation of the members of the largest minority political party of the Senate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lastRenderedPageBreak/>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one member appointed by the Speaker of the House of Representatives upon the recommendation of the members of the majority political party of the House of Representatives must be appointed for a two</w:t>
      </w:r>
      <w:r w:rsidRPr="00BC3642">
        <w:rPr>
          <w:color w:val="000000"/>
          <w:u w:val="single" w:color="000000"/>
        </w:rPr>
        <w:noBreakHyphen/>
        <w:t>year term;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one member appointed by the Speaker of the House of Representatives upon the recommendation of the members of the largest minority political party of the House of Representatives must be appointed for a four</w:t>
      </w:r>
      <w:r w:rsidRPr="00BC3642">
        <w:rPr>
          <w:color w:val="000000"/>
          <w:u w:val="single" w:color="000000"/>
        </w:rPr>
        <w:noBreakHyphen/>
        <w:t>year term.</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The initial members who have served terms that are less than four years are eligible to be reappointed for one full four</w:t>
      </w:r>
      <w:r w:rsidRPr="00BC3642">
        <w:rPr>
          <w:color w:val="000000"/>
          <w:u w:val="single" w:color="000000"/>
        </w:rPr>
        <w:noBreakHyphen/>
        <w:t>year term.</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The qualifications the appointing authorities shall consider for the appointees include, but are not limited to:</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(1)</w:t>
      </w:r>
      <w:r w:rsidRPr="00BC3642">
        <w:rPr>
          <w:color w:val="000000"/>
          <w:u w:color="000000"/>
        </w:rPr>
        <w:tab/>
      </w:r>
      <w:r w:rsidRPr="00BC3642">
        <w:rPr>
          <w:color w:val="000000"/>
          <w:u w:val="single" w:color="000000"/>
        </w:rPr>
        <w:t>constitutional qualifications;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ethical fitness;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character;</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(4)</w:t>
      </w:r>
      <w:r w:rsidRPr="00BC3642">
        <w:rPr>
          <w:color w:val="000000"/>
          <w:u w:color="000000"/>
        </w:rPr>
        <w:tab/>
      </w:r>
      <w:r w:rsidRPr="00BC3642">
        <w:rPr>
          <w:color w:val="000000"/>
          <w:u w:val="single" w:color="000000"/>
        </w:rPr>
        <w:t>mental stability;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(5)</w:t>
      </w:r>
      <w:r w:rsidRPr="00BC3642">
        <w:rPr>
          <w:color w:val="000000"/>
          <w:u w:color="000000"/>
        </w:rPr>
        <w:tab/>
      </w:r>
      <w:r w:rsidRPr="00BC3642">
        <w:rPr>
          <w:color w:val="000000"/>
          <w:u w:val="single" w:color="000000"/>
        </w:rPr>
        <w:t>experience;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(6)</w:t>
      </w:r>
      <w:r w:rsidRPr="00BC3642">
        <w:rPr>
          <w:color w:val="000000"/>
          <w:u w:color="000000"/>
        </w:rPr>
        <w:tab/>
      </w:r>
      <w:r w:rsidRPr="00BC3642">
        <w:rPr>
          <w:color w:val="000000"/>
          <w:u w:val="single" w:color="000000"/>
        </w:rPr>
        <w:t>judicial temperament.</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(C)(1)</w:t>
      </w:r>
      <w:r w:rsidRPr="00BC3642">
        <w:rPr>
          <w:color w:val="000000"/>
          <w:u w:color="000000"/>
        </w:rPr>
        <w:tab/>
      </w:r>
      <w:r w:rsidRPr="00BC3642">
        <w:rPr>
          <w:color w:val="000000"/>
          <w:u w:val="single" w:color="000000"/>
        </w:rPr>
        <w:t>In addition to other information that may be requested, candidates for appointment must provide the following information to the appointing authority: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the candidate’s membership in any civic, charitable, or social groups within the previous four years;</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contribution made by the candidate to a candidate for Governor, Lieutenant Governor, or a member of the General Assembly within the previous four years; and</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contribution, as defined in Section 8</w:t>
      </w:r>
      <w:r w:rsidRPr="00BC3642">
        <w:rPr>
          <w:color w:val="000000"/>
          <w:u w:val="single" w:color="000000"/>
        </w:rPr>
        <w:noBreakHyphen/>
        <w:t>13</w:t>
      </w:r>
      <w:r w:rsidRPr="00BC3642">
        <w:rPr>
          <w:color w:val="000000"/>
          <w:u w:val="single" w:color="000000"/>
        </w:rPr>
        <w:noBreakHyphen/>
        <w:t>1300(7), made by the candidate within the previous four years to a candidate as defined in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The following are not eligible to serve on the State Election Commission:</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(a)</w:t>
      </w:r>
      <w:r w:rsidRPr="00BC3642">
        <w:rPr>
          <w:color w:val="000000"/>
          <w:u w:color="000000"/>
        </w:rPr>
        <w:tab/>
      </w:r>
      <w:r w:rsidRPr="00BC3642">
        <w:rPr>
          <w:color w:val="000000"/>
          <w:u w:val="single" w:color="000000"/>
        </w:rPr>
        <w:t>a person who is a candidate, as defined by Section 8</w:t>
      </w:r>
      <w:r w:rsidRPr="00BC3642">
        <w:rPr>
          <w:color w:val="000000"/>
          <w:u w:val="single" w:color="000000"/>
        </w:rPr>
        <w:noBreakHyphen/>
        <w:t>13</w:t>
      </w:r>
      <w:r w:rsidRPr="00BC3642">
        <w:rPr>
          <w:color w:val="000000"/>
          <w:u w:val="single" w:color="000000"/>
        </w:rPr>
        <w:noBreakHyphen/>
        <w:t xml:space="preserve">100(5); </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(b)</w:t>
      </w:r>
      <w:r w:rsidRPr="00BC3642">
        <w:rPr>
          <w:color w:val="000000"/>
          <w:u w:color="000000"/>
        </w:rPr>
        <w:tab/>
      </w:r>
      <w:r w:rsidRPr="00BC3642">
        <w:rPr>
          <w:color w:val="000000"/>
          <w:u w:val="single" w:color="000000"/>
        </w:rPr>
        <w:t>a member of the General Assembly;</w:t>
      </w:r>
    </w:p>
    <w:p w:rsidR="00BC3642" w:rsidRPr="00BC3642" w:rsidRDefault="00BC3642" w:rsidP="00BC3642">
      <w:pPr>
        <w:rPr>
          <w:color w:val="000000"/>
          <w:u w:color="000000"/>
        </w:rPr>
      </w:pPr>
      <w:r w:rsidRPr="00BC3642">
        <w:rPr>
          <w:color w:val="000000"/>
          <w:u w:color="000000"/>
        </w:rPr>
        <w:lastRenderedPageBreak/>
        <w:tab/>
      </w:r>
      <w:r w:rsidRPr="00BC3642">
        <w:rPr>
          <w:color w:val="000000"/>
          <w:u w:color="000000"/>
        </w:rPr>
        <w:tab/>
      </w:r>
      <w:r w:rsidRPr="00BC3642">
        <w:rPr>
          <w:color w:val="000000"/>
          <w:u w:color="000000"/>
        </w:rPr>
        <w:tab/>
      </w:r>
      <w:r w:rsidRPr="00BC3642">
        <w:rPr>
          <w:color w:val="000000"/>
          <w:u w:val="single" w:color="000000"/>
        </w:rPr>
        <w:t>(c)</w:t>
      </w:r>
      <w:r w:rsidRPr="00BC3642">
        <w:rPr>
          <w:color w:val="000000"/>
          <w:u w:color="000000"/>
        </w:rPr>
        <w:tab/>
      </w:r>
      <w:r w:rsidRPr="00BC3642">
        <w:rPr>
          <w:color w:val="000000"/>
          <w:u w:val="single" w:color="000000"/>
        </w:rPr>
        <w:t>a former member of the General Assembly within eight years following the termination of his service in the General Assembly;</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a family member, as defined by Section 8</w:t>
      </w:r>
      <w:r w:rsidRPr="00BC3642">
        <w:rPr>
          <w:color w:val="000000"/>
          <w:u w:val="single" w:color="000000"/>
        </w:rPr>
        <w:noBreakHyphen/>
        <w:t>13</w:t>
      </w:r>
      <w:r w:rsidRPr="00BC3642">
        <w:rPr>
          <w:color w:val="000000"/>
          <w:u w:val="single" w:color="000000"/>
        </w:rPr>
        <w:noBreakHyphen/>
        <w:t>100(15), of a member of the General Assembly or the Governor, Lieutenant Governor, or other statewide elected official, or a candidate, as defined by Section 8</w:t>
      </w:r>
      <w:r w:rsidRPr="00BC3642">
        <w:rPr>
          <w:color w:val="000000"/>
          <w:u w:val="single" w:color="000000"/>
        </w:rPr>
        <w:noBreakHyphen/>
        <w:t>13</w:t>
      </w:r>
      <w:r w:rsidRPr="00BC3642">
        <w:rPr>
          <w:color w:val="000000"/>
          <w:u w:val="single" w:color="000000"/>
        </w:rPr>
        <w:noBreakHyphen/>
        <w:t>100(5);</w:t>
      </w:r>
    </w:p>
    <w:p w:rsidR="00BC3642" w:rsidRPr="00BC3642" w:rsidRDefault="00BC3642" w:rsidP="00BC3642">
      <w:pPr>
        <w:rPr>
          <w:color w:val="000000"/>
          <w:u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a person who made a campaign contribution, as defined by Section 8</w:t>
      </w:r>
      <w:r w:rsidRPr="00BC3642">
        <w:rPr>
          <w:color w:val="000000"/>
          <w:u w:val="single" w:color="000000"/>
        </w:rPr>
        <w:noBreakHyphen/>
        <w:t>13</w:t>
      </w:r>
      <w:r w:rsidRPr="00BC3642">
        <w:rPr>
          <w:color w:val="000000"/>
          <w:u w:val="single" w:color="000000"/>
        </w:rPr>
        <w:noBreakHyphen/>
        <w:t>1300(7), within the previous four years to the Governor who appointed the person to serve on the State Ethics Commission, as well as that Governor’s Lieutenant Governor; or</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a person who registered as a lobbyist within four years of being appointed to the State Election Commission.</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(D)</w:t>
      </w:r>
      <w:r w:rsidRPr="00BC3642">
        <w:rPr>
          <w:color w:val="000000"/>
          <w:u w:color="000000"/>
        </w:rPr>
        <w:tab/>
      </w:r>
      <w:r w:rsidRPr="00BC3642">
        <w:rPr>
          <w:color w:val="000000"/>
          <w:u w:val="single" w:color="000000"/>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pursuant to subsection (G).</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(E)</w:t>
      </w:r>
      <w:r w:rsidRPr="00BC3642">
        <w:rPr>
          <w:color w:val="000000"/>
          <w:u w:color="000000"/>
        </w:rPr>
        <w:tab/>
      </w:r>
      <w:r w:rsidRPr="00BC3642">
        <w:rPr>
          <w:color w:val="000000"/>
          <w:u w:val="single" w:color="000000"/>
        </w:rPr>
        <w:t>The terms of the members are for four years. Vacancies must be filled in the manner of the original appointment for the unexpired portion of the term only. Members of the commission who serve less than a full four</w:t>
      </w:r>
      <w:r w:rsidRPr="00BC3642">
        <w:rPr>
          <w:color w:val="000000"/>
          <w:u w:val="single" w:color="000000"/>
        </w:rPr>
        <w:noBreakHyphen/>
        <w:t>year term may be reappointed for one full four</w:t>
      </w:r>
      <w:r w:rsidRPr="00BC3642">
        <w:rPr>
          <w:color w:val="000000"/>
          <w:u w:val="single" w:color="000000"/>
        </w:rPr>
        <w:noBreakHyphen/>
        <w:t>year term. Members of the commission who have completed a full four</w:t>
      </w:r>
      <w:r w:rsidRPr="00BC3642">
        <w:rPr>
          <w:color w:val="000000"/>
          <w:u w:val="single" w:color="000000"/>
        </w:rPr>
        <w:noBreakHyphen/>
        <w:t>year term are not eligible for reappointment. A member shall not serve on the commission in hold</w:t>
      </w:r>
      <w:r w:rsidRPr="00BC3642">
        <w:rPr>
          <w:color w:val="000000"/>
          <w:u w:val="single" w:color="000000"/>
        </w:rPr>
        <w:noBreakHyphen/>
        <w:t>over status after the member’s term expires.</w:t>
      </w:r>
    </w:p>
    <w:p w:rsidR="00BC3642" w:rsidRPr="00BC3642" w:rsidRDefault="00BC3642" w:rsidP="00BC3642">
      <w:pPr>
        <w:rPr>
          <w:color w:val="000000"/>
          <w:u w:val="single" w:color="000000"/>
        </w:rPr>
      </w:pPr>
      <w:r w:rsidRPr="00BC3642">
        <w:rPr>
          <w:color w:val="000000"/>
          <w:u w:color="000000"/>
        </w:rPr>
        <w:tab/>
      </w:r>
      <w:r w:rsidRPr="00BC3642">
        <w:rPr>
          <w:color w:val="000000"/>
          <w:u w:val="single" w:color="000000"/>
        </w:rPr>
        <w:t>(F)</w:t>
      </w:r>
      <w:r w:rsidRPr="00BC3642">
        <w:rPr>
          <w:color w:val="000000"/>
          <w:u w:color="000000"/>
        </w:rPr>
        <w:tab/>
      </w:r>
      <w:r w:rsidRPr="00BC3642">
        <w:rPr>
          <w:color w:val="000000"/>
          <w:u w:val="single" w:color="000000"/>
        </w:rPr>
        <w:t>The commission shall elect a chairman, vice chairman, and such other officers as it considers necessary. Five members of the commission shall constitute a quorum. The commission must adopt a policy concerning the attendance of its members at commission meetings.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Members of the commission, while serving on business of the commission, receive per diem, mileage, and subsistence as provided by law for members of state boards, committees, and commissions.</w:t>
      </w:r>
    </w:p>
    <w:p w:rsidR="00BC3642" w:rsidRPr="00BC3642" w:rsidRDefault="00BC3642" w:rsidP="00BC3642">
      <w:pPr>
        <w:rPr>
          <w:color w:val="000000"/>
          <w:u w:color="000000"/>
        </w:rPr>
      </w:pPr>
      <w:r w:rsidRPr="00BC3642">
        <w:rPr>
          <w:color w:val="000000"/>
          <w:u w:color="000000"/>
        </w:rPr>
        <w:tab/>
      </w:r>
      <w:r w:rsidRPr="00BC3642">
        <w:rPr>
          <w:color w:val="000000"/>
          <w:u w:val="single" w:color="000000"/>
        </w:rPr>
        <w:t>(G)(1)</w:t>
      </w:r>
      <w:r w:rsidRPr="00BC3642">
        <w:rPr>
          <w:color w:val="000000"/>
          <w:u w:color="000000"/>
        </w:rPr>
        <w:tab/>
      </w:r>
      <w:r w:rsidRPr="00BC3642">
        <w:rPr>
          <w:color w:val="000000"/>
          <w:u w:val="single" w:color="000000"/>
        </w:rPr>
        <w:t>A commission member appointed by the Governor may be removed from office by the Governor for malfeasance, misfeasance, incompetency, absenteeism, conflicts of interest, misconduct, persistent neglect of duty in office, or incapacity pursuant to Section 1</w:t>
      </w:r>
      <w:r w:rsidRPr="00BC3642">
        <w:rPr>
          <w:color w:val="000000"/>
          <w:u w:val="single" w:color="000000"/>
        </w:rPr>
        <w:noBreakHyphen/>
        <w:t>3</w:t>
      </w:r>
      <w:r w:rsidRPr="00BC3642">
        <w:rPr>
          <w:color w:val="000000"/>
          <w:u w:val="single" w:color="000000"/>
        </w:rPr>
        <w:noBreakHyphen/>
        <w:t>240.</w:t>
      </w:r>
    </w:p>
    <w:p w:rsidR="00BC3642" w:rsidRPr="00BC3642" w:rsidRDefault="00BC3642" w:rsidP="00BC3642">
      <w:pPr>
        <w:rPr>
          <w:color w:val="000000"/>
          <w:u w:color="000000"/>
        </w:rPr>
      </w:pPr>
      <w:r w:rsidRPr="00BC3642">
        <w:rPr>
          <w:color w:val="000000"/>
          <w:u w:color="000000"/>
        </w:rPr>
        <w:lastRenderedPageBreak/>
        <w:tab/>
      </w:r>
      <w:r w:rsidRPr="00BC3642">
        <w:rPr>
          <w:color w:val="000000"/>
          <w:u w:color="000000"/>
        </w:rPr>
        <w:tab/>
      </w:r>
      <w:r w:rsidRPr="00BC3642">
        <w:rPr>
          <w:color w:val="000000"/>
          <w:u w:val="single" w:color="000000"/>
        </w:rPr>
        <w:t>(2)</w:t>
      </w:r>
      <w:r w:rsidRPr="00BC3642">
        <w:rPr>
          <w:color w:val="000000"/>
          <w:u w:color="000000"/>
        </w:rPr>
        <w:tab/>
      </w:r>
      <w:r w:rsidRPr="00BC3642">
        <w:rPr>
          <w:color w:val="000000"/>
          <w:u w:val="single" w:color="000000"/>
        </w:rPr>
        <w:t>A commission member appointed by the President of the Senate may be removed for malfeasance, misfeasance, incompetency, absenteeism, conflicts of interest, misconduct, persistent neglect of duty in office, or incapacity upon a vote of two</w:t>
      </w:r>
      <w:r w:rsidRPr="00BC3642">
        <w:rPr>
          <w:color w:val="000000"/>
          <w:u w:val="single" w:color="000000"/>
        </w:rPr>
        <w:noBreakHyphen/>
        <w:t>thirds of the membership of the Senate.</w:t>
      </w:r>
    </w:p>
    <w:p w:rsidR="00BC3642" w:rsidRPr="00BC3642" w:rsidRDefault="00BC3642" w:rsidP="00BC3642">
      <w:pPr>
        <w:rPr>
          <w:color w:val="000000"/>
          <w:u w:val="single" w:color="000000"/>
        </w:rPr>
      </w:pPr>
      <w:r w:rsidRPr="00BC3642">
        <w:rPr>
          <w:color w:val="000000"/>
          <w:u w:color="000000"/>
        </w:rPr>
        <w:tab/>
      </w:r>
      <w:r w:rsidRPr="00BC3642">
        <w:rPr>
          <w:color w:val="000000"/>
          <w:u w:color="000000"/>
        </w:rPr>
        <w:tab/>
      </w:r>
      <w:r w:rsidRPr="00BC3642">
        <w:rPr>
          <w:color w:val="000000"/>
          <w:u w:val="single" w:color="000000"/>
        </w:rPr>
        <w:t>(3)</w:t>
      </w:r>
      <w:r w:rsidRPr="00BC3642">
        <w:rPr>
          <w:color w:val="000000"/>
          <w:u w:color="000000"/>
        </w:rPr>
        <w:tab/>
      </w:r>
      <w:r w:rsidRPr="00BC3642">
        <w:rPr>
          <w:color w:val="000000"/>
          <w:u w:val="single" w:color="000000"/>
        </w:rPr>
        <w:t>A commission member appointed by the Speaker of the House of Representatives may be removed for malfeasance, misfeasance, incompetency, absenteeism, conflicts of interest, misconduct, persistent neglect of duty in office, or incapacity upon a vote of two</w:t>
      </w:r>
      <w:r w:rsidRPr="00BC3642">
        <w:rPr>
          <w:color w:val="000000"/>
          <w:u w:val="single" w:color="000000"/>
        </w:rPr>
        <w:noBreakHyphen/>
        <w:t>thirds of the membership of the House of Representatives.</w:t>
      </w:r>
    </w:p>
    <w:p w:rsidR="00BC3642" w:rsidRPr="00BC3642" w:rsidRDefault="00BC3642" w:rsidP="00BC3642">
      <w:pPr>
        <w:suppressAutoHyphens/>
        <w:rPr>
          <w:color w:val="000000"/>
          <w:u w:color="000000"/>
        </w:rPr>
      </w:pPr>
      <w:r w:rsidRPr="00BC3642">
        <w:rPr>
          <w:color w:val="000000"/>
          <w:u w:color="000000"/>
        </w:rPr>
        <w:tab/>
      </w:r>
      <w:r w:rsidRPr="00BC3642">
        <w:rPr>
          <w:color w:val="000000"/>
          <w:u w:val="single" w:color="000000"/>
        </w:rPr>
        <w:t>(H)</w:t>
      </w:r>
      <w:r w:rsidRPr="00BC3642">
        <w:rPr>
          <w:color w:val="000000"/>
          <w:u w:color="000000"/>
        </w:rPr>
        <w:tab/>
      </w:r>
      <w:r w:rsidRPr="00BC3642">
        <w:rPr>
          <w:color w:val="000000"/>
          <w:u w:val="single" w:color="000000"/>
        </w:rPr>
        <w:t>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voter registration process by all persons involved in the elections process. The State Election Commission may promulgate regulations necessary to effectuate the provisions of this subsection.</w:t>
      </w:r>
      <w:r w:rsidRPr="00BC3642">
        <w:rPr>
          <w:color w:val="000000"/>
          <w:u w:color="000000"/>
        </w:rPr>
        <w:t>”</w:t>
      </w:r>
      <w:r w:rsidRPr="00BC3642">
        <w:rPr>
          <w:color w:val="000000"/>
          <w:u w:color="000000"/>
        </w:rPr>
        <w:tab/>
        <w:t>/</w:t>
      </w:r>
    </w:p>
    <w:p w:rsidR="00BC3642" w:rsidRPr="00544C12" w:rsidRDefault="00BC3642" w:rsidP="00BC3642">
      <w:r w:rsidRPr="00544C12">
        <w:t>Renumber sections to conform.</w:t>
      </w:r>
    </w:p>
    <w:p w:rsidR="00BC3642" w:rsidRDefault="00BC3642" w:rsidP="00BC3642">
      <w:r w:rsidRPr="00544C12">
        <w:t>Amend title to conform.</w:t>
      </w:r>
    </w:p>
    <w:p w:rsidR="00BC3642" w:rsidRDefault="00BC3642" w:rsidP="00BC3642"/>
    <w:p w:rsidR="00BC3642" w:rsidRDefault="00BC3642" w:rsidP="00BC3642">
      <w:r>
        <w:t>Rep. OTT moved to table the amendment, which was agreed to.</w:t>
      </w:r>
    </w:p>
    <w:p w:rsidR="00BC3642" w:rsidRDefault="00BC3642" w:rsidP="00BC3642"/>
    <w:p w:rsidR="00BC3642" w:rsidRPr="00DD689C" w:rsidRDefault="00BC3642" w:rsidP="00BC3642">
      <w:r w:rsidRPr="00DD689C">
        <w:t xml:space="preserve">Reps. </w:t>
      </w:r>
      <w:r w:rsidR="00132F6E" w:rsidRPr="00DD689C">
        <w:t xml:space="preserve">OTT, KIRBY </w:t>
      </w:r>
      <w:r w:rsidRPr="00DD689C">
        <w:t xml:space="preserve">and </w:t>
      </w:r>
      <w:r w:rsidR="00132F6E" w:rsidRPr="00DD689C">
        <w:t>JORDAN</w:t>
      </w:r>
      <w:r w:rsidRPr="00DD689C">
        <w:t xml:space="preserve"> proposed the following Amendment No. 4</w:t>
      </w:r>
      <w:r w:rsidR="00132F6E">
        <w:t xml:space="preserve"> to </w:t>
      </w:r>
      <w:r w:rsidRPr="00DD689C">
        <w:t>H. 3444 (COUNCIL\ZW\3444C006.CC.ZW21), which was adopted:</w:t>
      </w:r>
    </w:p>
    <w:p w:rsidR="00BC3642" w:rsidRPr="00DD689C" w:rsidRDefault="00BC3642" w:rsidP="00BC3642">
      <w:r w:rsidRPr="00DD689C">
        <w:t>Amend the bill, as and if amended, by striking all after the enacting clause and inserting:</w:t>
      </w:r>
    </w:p>
    <w:p w:rsidR="00BC3642" w:rsidRPr="00DD689C" w:rsidRDefault="00BC3642" w:rsidP="00BC3642">
      <w:r w:rsidRPr="00DD689C">
        <w:t>/</w:t>
      </w:r>
      <w:r w:rsidRPr="00DD689C">
        <w:tab/>
        <w:t>SECTION</w:t>
      </w:r>
      <w:r w:rsidRPr="00DD689C">
        <w:tab/>
        <w:t>1.</w:t>
      </w:r>
      <w:r w:rsidRPr="00DD689C">
        <w:tab/>
      </w:r>
      <w:r w:rsidRPr="00DD689C">
        <w:rPr>
          <w:u w:color="000000"/>
        </w:rPr>
        <w:t>Section 7</w:t>
      </w:r>
      <w:r w:rsidRPr="00DD689C">
        <w:rPr>
          <w:u w:color="000000"/>
        </w:rPr>
        <w:noBreakHyphen/>
        <w:t>3</w:t>
      </w:r>
      <w:r w:rsidRPr="00DD689C">
        <w:rPr>
          <w:u w:color="000000"/>
        </w:rPr>
        <w:noBreakHyphen/>
        <w:t>10 of the 1976 Code is amended by adding an appropriately lettered subsection to read:</w:t>
      </w:r>
    </w:p>
    <w:p w:rsidR="00BC3642" w:rsidRPr="00BC3642" w:rsidRDefault="00BC3642" w:rsidP="00BC3642">
      <w:pPr>
        <w:rPr>
          <w:color w:val="000000"/>
          <w:u w:color="000000"/>
        </w:rPr>
      </w:pPr>
      <w:r w:rsidRPr="00DD689C">
        <w:tab/>
      </w:r>
      <w:r w:rsidRPr="00DD689C">
        <w:tab/>
        <w:t>“</w:t>
      </w:r>
      <w:r w:rsidRPr="00DD689C">
        <w:rPr>
          <w:lang w:val="en-PH"/>
        </w:rPr>
        <w:t>(  )</w:t>
      </w:r>
      <w:r w:rsidRPr="00DD689C">
        <w:rPr>
          <w:lang w:val="en-PH"/>
        </w:rPr>
        <w:tab/>
      </w:r>
      <w:r w:rsidRPr="00BC3642">
        <w:rPr>
          <w:color w:val="000000"/>
        </w:rPr>
        <w:t xml:space="preserve">The commission and the executive director shall have the powers and duties as enumerated in this title, including plenary authority to supervise and standardize the performance, conduct, and practices of the county board of elections and voter registration, as established pursuant to Article 1, Chapter 5 to administer elections and voter registration in the State and ensure those boards’ compliance with applicable state or federal law or State Election Commission policies, procedures, and regulations regarding the conduct of elections or the </w:t>
      </w:r>
      <w:r w:rsidRPr="00BC3642">
        <w:rPr>
          <w:color w:val="000000"/>
        </w:rPr>
        <w:lastRenderedPageBreak/>
        <w:t>voter registration process by all persons involved in the elections process. The State Election Commission may promulgate regulations necessary to effectuate the provisions of this subsection.</w:t>
      </w:r>
      <w:r w:rsidRPr="00BC3642">
        <w:rPr>
          <w:color w:val="000000"/>
          <w:u w:color="000000"/>
        </w:rPr>
        <w:t>”</w:t>
      </w:r>
    </w:p>
    <w:p w:rsidR="00BC3642" w:rsidRPr="00DD689C" w:rsidRDefault="00BC3642" w:rsidP="00BC3642">
      <w:r w:rsidRPr="00BC3642">
        <w:rPr>
          <w:color w:val="000000"/>
          <w:u w:color="000000"/>
        </w:rPr>
        <w:t>SECTION</w:t>
      </w:r>
      <w:r w:rsidRPr="00BC3642">
        <w:rPr>
          <w:color w:val="000000"/>
          <w:u w:color="000000"/>
        </w:rPr>
        <w:tab/>
        <w:t>2.</w:t>
      </w:r>
      <w:r w:rsidRPr="00BC3642">
        <w:rPr>
          <w:color w:val="000000"/>
          <w:u w:color="000000"/>
        </w:rPr>
        <w:tab/>
      </w:r>
      <w:r w:rsidRPr="00DD689C">
        <w:t>This act takes effect</w:t>
      </w:r>
      <w:r w:rsidR="00132F6E">
        <w:t xml:space="preserve"> upon approval by the Governor. </w:t>
      </w:r>
      <w:r w:rsidR="00BB7A3C">
        <w:t xml:space="preserve">  </w:t>
      </w:r>
      <w:r w:rsidRPr="00DD689C">
        <w:t>/</w:t>
      </w:r>
    </w:p>
    <w:p w:rsidR="00BC3642" w:rsidRPr="00DD689C" w:rsidRDefault="00BC3642" w:rsidP="00BC3642">
      <w:r w:rsidRPr="00DD689C">
        <w:t>Renumber sections to conform.</w:t>
      </w:r>
    </w:p>
    <w:p w:rsidR="00BC3642" w:rsidRDefault="00BC3642" w:rsidP="00BC3642">
      <w:r w:rsidRPr="00DD689C">
        <w:t>Amend title to conform.</w:t>
      </w:r>
    </w:p>
    <w:p w:rsidR="00BC3642" w:rsidRDefault="00BC3642" w:rsidP="00BC3642"/>
    <w:p w:rsidR="00BC3642" w:rsidRDefault="00BC3642" w:rsidP="00BC3642">
      <w:r>
        <w:t>Rep. OTT explained the amendment.</w:t>
      </w:r>
    </w:p>
    <w:p w:rsidR="00BC3642" w:rsidRDefault="00BC3642" w:rsidP="00BC3642">
      <w:r>
        <w:t>The amendment was then adopted.</w:t>
      </w:r>
    </w:p>
    <w:p w:rsidR="00BC3642" w:rsidRDefault="00BC3642" w:rsidP="00BC3642"/>
    <w:p w:rsidR="00BC3642" w:rsidRPr="00FD1906" w:rsidRDefault="00BC3642" w:rsidP="00BC3642">
      <w:r w:rsidRPr="00FD1906">
        <w:t>Rep. HILL proposed the following Amendment No. 3</w:t>
      </w:r>
      <w:r w:rsidR="00132F6E">
        <w:t xml:space="preserve"> to </w:t>
      </w:r>
      <w:r w:rsidRPr="00FD1906">
        <w:t>H. 3444 (COUNCIL\ZW\3444C005.CC.ZW21), which was ruled out of order:</w:t>
      </w:r>
    </w:p>
    <w:p w:rsidR="00BC3642" w:rsidRPr="00FD1906" w:rsidRDefault="00BC3642" w:rsidP="00BC3642">
      <w:r w:rsidRPr="00FD1906">
        <w:t>Amend the bill, as and if amended, by adding appropriately numbered SECTIONS to read:</w:t>
      </w:r>
    </w:p>
    <w:p w:rsidR="00BC3642" w:rsidRPr="00BC3642" w:rsidRDefault="00BC3642" w:rsidP="00BC3642">
      <w:pPr>
        <w:rPr>
          <w:color w:val="000000"/>
          <w:u w:color="000000"/>
        </w:rPr>
      </w:pPr>
      <w:r w:rsidRPr="00FD1906">
        <w:t>/</w:t>
      </w:r>
      <w:r w:rsidRPr="00FD1906">
        <w:tab/>
      </w:r>
      <w:r w:rsidRPr="00BC3642">
        <w:rPr>
          <w:color w:val="000000"/>
          <w:u w:color="000000"/>
        </w:rPr>
        <w:t>SECTION</w:t>
      </w:r>
      <w:r w:rsidRPr="00BC3642">
        <w:rPr>
          <w:color w:val="000000"/>
          <w:u w:color="000000"/>
        </w:rPr>
        <w:tab/>
        <w:t>__.</w:t>
      </w:r>
      <w:r w:rsidRPr="00BC3642">
        <w:rPr>
          <w:color w:val="000000"/>
          <w:u w:color="000000"/>
        </w:rPr>
        <w:tab/>
        <w:t>Article 1, Chapter 5, Title 7 of the 1976 Code is amended by adding:</w:t>
      </w:r>
    </w:p>
    <w:p w:rsidR="00BC3642" w:rsidRPr="00BC3642" w:rsidRDefault="00BC3642" w:rsidP="00BC3642">
      <w:pPr>
        <w:rPr>
          <w:color w:val="000000"/>
          <w:u w:color="000000"/>
        </w:rPr>
      </w:pPr>
      <w:r w:rsidRPr="00BC3642">
        <w:rPr>
          <w:color w:val="000000"/>
          <w:u w:color="000000"/>
        </w:rPr>
        <w:tab/>
        <w:t>“Section 7</w:t>
      </w:r>
      <w:r w:rsidRPr="00BC3642">
        <w:rPr>
          <w:color w:val="000000"/>
          <w:u w:color="000000"/>
        </w:rPr>
        <w:noBreakHyphen/>
        <w:t>5</w:t>
      </w:r>
      <w:r w:rsidRPr="00BC3642">
        <w:rPr>
          <w:color w:val="000000"/>
          <w:u w:color="000000"/>
        </w:rPr>
        <w:noBreakHyphen/>
        <w:t>35.</w:t>
      </w:r>
      <w:r w:rsidRPr="00BC3642">
        <w:rPr>
          <w:color w:val="000000"/>
          <w:u w:color="000000"/>
        </w:rPr>
        <w:tab/>
        <w:t>A director of a county board of voter registration and elections shall report all suspected violations of the state’s election laws to the South Carolina Attorney General and to the appropriate law enforcement agency when, in the director’s professional capacity, he has received information that gives him reason to believe that an offense against the state’s election laws has occurred.”</w:t>
      </w:r>
    </w:p>
    <w:p w:rsidR="00BC3642" w:rsidRPr="00BC3642" w:rsidRDefault="00BC3642" w:rsidP="00BC3642">
      <w:pPr>
        <w:rPr>
          <w:color w:val="000000"/>
          <w:u w:color="000000"/>
        </w:rPr>
      </w:pPr>
      <w:r w:rsidRPr="00BC3642">
        <w:rPr>
          <w:color w:val="000000"/>
          <w:u w:color="000000"/>
        </w:rPr>
        <w:t>SECTION</w:t>
      </w:r>
      <w:r w:rsidRPr="00BC3642">
        <w:rPr>
          <w:color w:val="000000"/>
          <w:u w:color="000000"/>
        </w:rPr>
        <w:tab/>
        <w:t>__.</w:t>
      </w:r>
      <w:r w:rsidRPr="00BC3642">
        <w:rPr>
          <w:color w:val="000000"/>
          <w:u w:color="000000"/>
        </w:rPr>
        <w:tab/>
        <w:t>Section 7</w:t>
      </w:r>
      <w:r w:rsidRPr="00BC3642">
        <w:rPr>
          <w:color w:val="000000"/>
          <w:u w:color="000000"/>
        </w:rPr>
        <w:noBreakHyphen/>
        <w:t>3</w:t>
      </w:r>
      <w:r w:rsidRPr="00BC3642">
        <w:rPr>
          <w:color w:val="000000"/>
          <w:u w:color="000000"/>
        </w:rPr>
        <w:noBreakHyphen/>
        <w:t>20(C) of the 1976 Code is amended by adding an appropriately numbered item at the end to read:</w:t>
      </w:r>
    </w:p>
    <w:p w:rsidR="00BC3642" w:rsidRPr="00FD1906" w:rsidRDefault="00BC3642" w:rsidP="00BC3642">
      <w:r w:rsidRPr="00BC3642">
        <w:rPr>
          <w:color w:val="000000"/>
          <w:u w:color="000000"/>
        </w:rPr>
        <w:tab/>
        <w:t>“(  )</w:t>
      </w:r>
      <w:r w:rsidRPr="00BC3642">
        <w:rPr>
          <w:color w:val="000000"/>
          <w:u w:color="000000"/>
        </w:rPr>
        <w:tab/>
        <w:t>report all suspected violations of the state’s election laws to the South Carolina Attorney General and to the appropriate law enforcement agency when, in the executive director’s professional capacity, he has received information that gives him reason to believe that an offense against the state’s election laws has occurred.”</w:t>
      </w:r>
      <w:r w:rsidRPr="00BC3642">
        <w:rPr>
          <w:color w:val="000000"/>
          <w:u w:color="000000"/>
        </w:rPr>
        <w:tab/>
      </w:r>
      <w:r w:rsidRPr="00BC3642">
        <w:rPr>
          <w:color w:val="000000"/>
          <w:u w:color="000000"/>
        </w:rPr>
        <w:tab/>
        <w:t>/</w:t>
      </w:r>
    </w:p>
    <w:p w:rsidR="00BC3642" w:rsidRPr="00FD1906" w:rsidRDefault="00BC3642" w:rsidP="00BC3642">
      <w:pPr>
        <w:rPr>
          <w:szCs w:val="36"/>
        </w:rPr>
      </w:pPr>
      <w:r w:rsidRPr="00FD1906">
        <w:rPr>
          <w:szCs w:val="36"/>
        </w:rPr>
        <w:t>Renumber sections to conform.</w:t>
      </w:r>
    </w:p>
    <w:p w:rsidR="00BC3642" w:rsidRDefault="00BC3642" w:rsidP="00BC3642">
      <w:pPr>
        <w:rPr>
          <w:szCs w:val="36"/>
        </w:rPr>
      </w:pPr>
      <w:r w:rsidRPr="00FD1906">
        <w:rPr>
          <w:szCs w:val="36"/>
        </w:rPr>
        <w:t>Amend title to conform.</w:t>
      </w:r>
    </w:p>
    <w:p w:rsidR="00BC3642" w:rsidRDefault="00BC3642" w:rsidP="00BC3642">
      <w:pPr>
        <w:rPr>
          <w:szCs w:val="36"/>
        </w:rPr>
      </w:pPr>
    </w:p>
    <w:p w:rsidR="00BC3642" w:rsidRDefault="00BC3642" w:rsidP="00BC3642">
      <w:r>
        <w:t>Rep. HILL explained the amendment.</w:t>
      </w:r>
    </w:p>
    <w:p w:rsidR="00BC3642" w:rsidRDefault="00BC3642" w:rsidP="00BC3642"/>
    <w:p w:rsidR="00BC3642" w:rsidRDefault="00BC3642" w:rsidP="00BC3642">
      <w:pPr>
        <w:keepNext/>
        <w:jc w:val="center"/>
        <w:rPr>
          <w:b/>
        </w:rPr>
      </w:pPr>
      <w:r w:rsidRPr="00BC3642">
        <w:rPr>
          <w:b/>
        </w:rPr>
        <w:t>POINT OF ORDER</w:t>
      </w:r>
    </w:p>
    <w:p w:rsidR="00BC3642" w:rsidRDefault="00BC3642" w:rsidP="00BC3642">
      <w:r>
        <w:t>Rep. KING raised the Point of Order that under</w:t>
      </w:r>
      <w:r w:rsidR="00232476">
        <w:t xml:space="preserve"> Rule</w:t>
      </w:r>
      <w:r>
        <w:t xml:space="preserve"> 9.3 that Amendment No. 3 was not germane to H. 3444. </w:t>
      </w:r>
    </w:p>
    <w:p w:rsidR="00BC3642" w:rsidRDefault="00BC3642" w:rsidP="00BC3642">
      <w:r>
        <w:t>Rep. HILL spoke against the Point of Order.</w:t>
      </w:r>
    </w:p>
    <w:p w:rsidR="00BC3642" w:rsidRDefault="00BC3642" w:rsidP="00BC3642">
      <w:r>
        <w:t>Rep. JORDAN spoke in favor of the Point of Order.</w:t>
      </w:r>
    </w:p>
    <w:p w:rsidR="00BC3642" w:rsidRDefault="00BC3642" w:rsidP="00BC3642">
      <w:r>
        <w:t xml:space="preserve">The SPEAKER sustained the Point of Order.  </w:t>
      </w:r>
    </w:p>
    <w:p w:rsidR="00BC3642" w:rsidRDefault="00BC3642" w:rsidP="00BC3642"/>
    <w:p w:rsidR="00BC3642" w:rsidRDefault="00BC3642" w:rsidP="00BC3642">
      <w:r>
        <w:lastRenderedPageBreak/>
        <w:t>Rep. JORDAN explained the Bill.</w:t>
      </w:r>
    </w:p>
    <w:p w:rsidR="00BC3642" w:rsidRDefault="00BC3642" w:rsidP="00BC3642"/>
    <w:p w:rsidR="00BC3642" w:rsidRDefault="00BC3642" w:rsidP="00BC3642">
      <w:r>
        <w:t xml:space="preserve">Further proceedings were interrupted by the time expiring on the uncontested calendar. </w:t>
      </w:r>
    </w:p>
    <w:p w:rsidR="00BC3642" w:rsidRDefault="00BC3642" w:rsidP="00BC3642"/>
    <w:p w:rsidR="00BC3642" w:rsidRDefault="00BC3642" w:rsidP="00BC3642">
      <w:pPr>
        <w:keepNext/>
        <w:jc w:val="center"/>
        <w:rPr>
          <w:b/>
        </w:rPr>
      </w:pPr>
      <w:r w:rsidRPr="00BC3642">
        <w:rPr>
          <w:b/>
        </w:rPr>
        <w:t>RECURRENCE TO THE MORNING HOUR</w:t>
      </w:r>
    </w:p>
    <w:p w:rsidR="00BC3642" w:rsidRDefault="00BC3642" w:rsidP="00BC3642">
      <w:r>
        <w:t>Rep. TAYLOR moved that the House recur to the morning hour, which was agreed to.</w:t>
      </w:r>
    </w:p>
    <w:p w:rsidR="00BC3642" w:rsidRDefault="00BC3642" w:rsidP="00BC3642"/>
    <w:p w:rsidR="00BC3642" w:rsidRDefault="00BC3642" w:rsidP="00BC3642">
      <w:pPr>
        <w:keepNext/>
        <w:jc w:val="center"/>
        <w:rPr>
          <w:b/>
        </w:rPr>
      </w:pPr>
      <w:r w:rsidRPr="00BC3642">
        <w:rPr>
          <w:b/>
        </w:rPr>
        <w:t>H. 3444--INTERRUPTED DEBATE</w:t>
      </w:r>
    </w:p>
    <w:p w:rsidR="00BC3642" w:rsidRDefault="00BC3642" w:rsidP="00BC3642">
      <w:pPr>
        <w:keepNext/>
      </w:pPr>
      <w:r>
        <w:t>Debate was resumed on the following Bill, the pending question being the consideration of the Bill:</w:t>
      </w:r>
    </w:p>
    <w:p w:rsidR="00BC3642" w:rsidRPr="00232476" w:rsidRDefault="00BC3642" w:rsidP="00BC3642">
      <w:pPr>
        <w:keepNext/>
        <w:rPr>
          <w:sz w:val="16"/>
          <w:szCs w:val="16"/>
        </w:rPr>
      </w:pPr>
      <w:bookmarkStart w:id="41" w:name="include_clip_start_111"/>
      <w:bookmarkEnd w:id="41"/>
    </w:p>
    <w:p w:rsidR="00BC3642" w:rsidRDefault="00BC3642" w:rsidP="00BC3642">
      <w:pPr>
        <w:keepNext/>
      </w:pPr>
      <w:r>
        <w:t>H. 3444 -- Reps. Lucas, McGarry, Burns, Haddon, Pope, McCravy, Forrest, Caskey, McGinnis, Hosey,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232476" w:rsidRDefault="00232476" w:rsidP="00BC3642">
      <w:pPr>
        <w:keepNext/>
      </w:pPr>
    </w:p>
    <w:p w:rsidR="00BC3642" w:rsidRDefault="00BC3642" w:rsidP="00BC3642">
      <w:bookmarkStart w:id="42" w:name="include_clip_end_111"/>
      <w:bookmarkEnd w:id="42"/>
      <w:r>
        <w:t>Rep. JORDAN spoke in favor of the Bill.</w:t>
      </w:r>
    </w:p>
    <w:p w:rsidR="00BC3642" w:rsidRDefault="00BC3642" w:rsidP="00BC3642"/>
    <w:p w:rsidR="00BC3642" w:rsidRDefault="00BC3642" w:rsidP="00BC3642">
      <w:r>
        <w:t xml:space="preserve">Further proceedings were interrupted by expiration of time on the uncontested Calendar.  </w:t>
      </w:r>
    </w:p>
    <w:p w:rsidR="00132F6E" w:rsidRDefault="00132F6E" w:rsidP="00BC3642"/>
    <w:p w:rsidR="00BC3642" w:rsidRDefault="00BC3642" w:rsidP="00BC3642">
      <w:pPr>
        <w:keepNext/>
        <w:jc w:val="center"/>
        <w:rPr>
          <w:b/>
        </w:rPr>
      </w:pPr>
      <w:r w:rsidRPr="00BC3642">
        <w:rPr>
          <w:b/>
        </w:rPr>
        <w:t>RECURRENCE TO THE MORNING HOUR</w:t>
      </w:r>
    </w:p>
    <w:p w:rsidR="00BC3642" w:rsidRDefault="00BC3642" w:rsidP="00BC3642">
      <w:r>
        <w:t>Rep. HIXON moved that the House recur to the morning hour, which was agreed to.</w:t>
      </w:r>
    </w:p>
    <w:p w:rsidR="00BC3642" w:rsidRDefault="00BC3642" w:rsidP="00232476">
      <w:pPr>
        <w:widowControl w:val="0"/>
      </w:pPr>
    </w:p>
    <w:p w:rsidR="00BC3642" w:rsidRDefault="00BC3642" w:rsidP="00232476">
      <w:pPr>
        <w:widowControl w:val="0"/>
        <w:jc w:val="center"/>
        <w:rPr>
          <w:b/>
        </w:rPr>
      </w:pPr>
      <w:r w:rsidRPr="00BC3642">
        <w:rPr>
          <w:b/>
        </w:rPr>
        <w:t>H. 3444--ORDERED TO THIRD READING</w:t>
      </w:r>
    </w:p>
    <w:p w:rsidR="00BC3642" w:rsidRDefault="00BC3642" w:rsidP="00232476">
      <w:pPr>
        <w:widowControl w:val="0"/>
      </w:pPr>
      <w:r>
        <w:t>Debate was resumed on the following Bill, the pending question being the consideration of the Bill:</w:t>
      </w:r>
    </w:p>
    <w:p w:rsidR="00BC3642" w:rsidRDefault="00BC3642" w:rsidP="00232476">
      <w:pPr>
        <w:widowControl w:val="0"/>
      </w:pPr>
      <w:bookmarkStart w:id="43" w:name="include_clip_start_117"/>
      <w:bookmarkEnd w:id="43"/>
    </w:p>
    <w:p w:rsidR="00BC3642" w:rsidRDefault="00BC3642" w:rsidP="00232476">
      <w:pPr>
        <w:widowControl w:val="0"/>
      </w:pPr>
      <w:r>
        <w:t xml:space="preserve">H. 3444 -- Reps. Lucas, McGarry, Burns, Haddon, Pope, McCravy, Forrest, Caskey, McGinnis, Hosey, Hixon, Hewitt, Bailey, W. Newton, </w:t>
      </w:r>
      <w:r>
        <w:lastRenderedPageBreak/>
        <w:t>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132F6E" w:rsidRDefault="00132F6E" w:rsidP="00BC3642">
      <w:pPr>
        <w:keepNext/>
      </w:pPr>
    </w:p>
    <w:p w:rsidR="00BC3642" w:rsidRDefault="00BC3642" w:rsidP="00BC3642">
      <w:bookmarkStart w:id="44" w:name="include_clip_end_117"/>
      <w:bookmarkEnd w:id="44"/>
      <w:r>
        <w:t>Rep. RIVERS spoke against the Bill.</w:t>
      </w:r>
    </w:p>
    <w:p w:rsidR="00BC3642" w:rsidRDefault="00BC3642" w:rsidP="00BC3642"/>
    <w:p w:rsidR="00BC3642" w:rsidRDefault="00BC3642" w:rsidP="00BC3642">
      <w:r>
        <w:t>The question recurred to the passage of the Bill.</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45" w:name="vote_start120"/>
      <w:bookmarkEnd w:id="45"/>
      <w:r>
        <w:t>Yeas 84; Nays 36</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Atkinson</w:t>
            </w:r>
          </w:p>
        </w:tc>
        <w:tc>
          <w:tcPr>
            <w:tcW w:w="2180" w:type="dxa"/>
            <w:shd w:val="clear" w:color="auto" w:fill="auto"/>
          </w:tcPr>
          <w:p w:rsidR="00BC3642" w:rsidRPr="00BC3642" w:rsidRDefault="00BC3642" w:rsidP="00BC3642">
            <w:pPr>
              <w:keepNext/>
              <w:ind w:firstLine="0"/>
            </w:pPr>
            <w:r>
              <w:t>Bailey</w:t>
            </w:r>
          </w:p>
        </w:tc>
      </w:tr>
      <w:tr w:rsidR="00BC3642" w:rsidRPr="00BC3642" w:rsidTr="00BC3642">
        <w:tc>
          <w:tcPr>
            <w:tcW w:w="2179" w:type="dxa"/>
            <w:shd w:val="clear" w:color="auto" w:fill="auto"/>
          </w:tcPr>
          <w:p w:rsidR="00BC3642" w:rsidRPr="00BC3642" w:rsidRDefault="00BC3642" w:rsidP="00BC3642">
            <w:pPr>
              <w:ind w:firstLine="0"/>
            </w:pPr>
            <w:r>
              <w:t>Ballentine</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Brittain</w:t>
            </w:r>
          </w:p>
        </w:tc>
        <w:tc>
          <w:tcPr>
            <w:tcW w:w="2179" w:type="dxa"/>
            <w:shd w:val="clear" w:color="auto" w:fill="auto"/>
          </w:tcPr>
          <w:p w:rsidR="00BC3642" w:rsidRPr="00BC3642" w:rsidRDefault="00BC3642" w:rsidP="00BC3642">
            <w:pPr>
              <w:ind w:firstLine="0"/>
            </w:pPr>
            <w:r>
              <w:t>Bryant</w:t>
            </w:r>
          </w:p>
        </w:tc>
        <w:tc>
          <w:tcPr>
            <w:tcW w:w="2180" w:type="dxa"/>
            <w:shd w:val="clear" w:color="auto" w:fill="auto"/>
          </w:tcPr>
          <w:p w:rsidR="00BC3642" w:rsidRPr="00BC3642" w:rsidRDefault="00BC3642" w:rsidP="00BC3642">
            <w:pPr>
              <w:ind w:firstLine="0"/>
            </w:pPr>
            <w:r>
              <w:t>Burns</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t>Caskey</w:t>
            </w:r>
          </w:p>
        </w:tc>
        <w:tc>
          <w:tcPr>
            <w:tcW w:w="2179" w:type="dxa"/>
            <w:shd w:val="clear" w:color="auto" w:fill="auto"/>
          </w:tcPr>
          <w:p w:rsidR="00BC3642" w:rsidRPr="00BC3642" w:rsidRDefault="00BC3642" w:rsidP="00BC3642">
            <w:pPr>
              <w:ind w:firstLine="0"/>
            </w:pPr>
            <w:r>
              <w:t>Chumley</w:t>
            </w:r>
          </w:p>
        </w:tc>
        <w:tc>
          <w:tcPr>
            <w:tcW w:w="2180" w:type="dxa"/>
            <w:shd w:val="clear" w:color="auto" w:fill="auto"/>
          </w:tcPr>
          <w:p w:rsidR="00BC3642" w:rsidRPr="00BC3642" w:rsidRDefault="00BC3642" w:rsidP="00BC3642">
            <w:pPr>
              <w:ind w:firstLine="0"/>
            </w:pPr>
            <w:r>
              <w:t>Cogswell</w:t>
            </w:r>
          </w:p>
        </w:tc>
      </w:tr>
      <w:tr w:rsidR="00BC3642" w:rsidRPr="00BC3642" w:rsidTr="00BC3642">
        <w:tc>
          <w:tcPr>
            <w:tcW w:w="2179" w:type="dxa"/>
            <w:shd w:val="clear" w:color="auto" w:fill="auto"/>
          </w:tcPr>
          <w:p w:rsidR="00BC3642" w:rsidRPr="00BC3642" w:rsidRDefault="00BC3642" w:rsidP="00BC3642">
            <w:pPr>
              <w:ind w:firstLine="0"/>
            </w:pPr>
            <w:r>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Elliott</w:t>
            </w:r>
          </w:p>
        </w:tc>
        <w:tc>
          <w:tcPr>
            <w:tcW w:w="2180" w:type="dxa"/>
            <w:shd w:val="clear" w:color="auto" w:fill="auto"/>
          </w:tcPr>
          <w:p w:rsidR="00BC3642" w:rsidRPr="00BC3642" w:rsidRDefault="00BC3642" w:rsidP="00BC3642">
            <w:pPr>
              <w:ind w:firstLine="0"/>
            </w:pPr>
            <w:r>
              <w:t>Erickson</w:t>
            </w:r>
          </w:p>
        </w:tc>
      </w:tr>
      <w:tr w:rsidR="00BC3642" w:rsidRPr="00BC3642" w:rsidTr="00BC3642">
        <w:tc>
          <w:tcPr>
            <w:tcW w:w="2179" w:type="dxa"/>
            <w:shd w:val="clear" w:color="auto" w:fill="auto"/>
          </w:tcPr>
          <w:p w:rsidR="00BC3642" w:rsidRPr="00BC3642" w:rsidRDefault="00BC3642" w:rsidP="00BC3642">
            <w:pPr>
              <w:ind w:firstLine="0"/>
            </w:pPr>
            <w:r>
              <w:t>Felder</w:t>
            </w:r>
          </w:p>
        </w:tc>
        <w:tc>
          <w:tcPr>
            <w:tcW w:w="2179" w:type="dxa"/>
            <w:shd w:val="clear" w:color="auto" w:fill="auto"/>
          </w:tcPr>
          <w:p w:rsidR="00BC3642" w:rsidRPr="00BC3642" w:rsidRDefault="00BC3642" w:rsidP="00BC3642">
            <w:pPr>
              <w:ind w:firstLine="0"/>
            </w:pPr>
            <w:r>
              <w:t>Finlay</w:t>
            </w:r>
          </w:p>
        </w:tc>
        <w:tc>
          <w:tcPr>
            <w:tcW w:w="2180" w:type="dxa"/>
            <w:shd w:val="clear" w:color="auto" w:fill="auto"/>
          </w:tcPr>
          <w:p w:rsidR="00BC3642" w:rsidRPr="00BC3642" w:rsidRDefault="00BC3642" w:rsidP="00BC3642">
            <w:pPr>
              <w:ind w:firstLine="0"/>
            </w:pPr>
            <w:r>
              <w:t>Forrest</w:t>
            </w:r>
          </w:p>
        </w:tc>
      </w:tr>
      <w:tr w:rsidR="00BC3642" w:rsidRPr="00BC3642" w:rsidTr="00BC3642">
        <w:tc>
          <w:tcPr>
            <w:tcW w:w="2179" w:type="dxa"/>
            <w:shd w:val="clear" w:color="auto" w:fill="auto"/>
          </w:tcPr>
          <w:p w:rsidR="00BC3642" w:rsidRPr="00BC3642" w:rsidRDefault="00BC3642" w:rsidP="00BC3642">
            <w:pPr>
              <w:ind w:firstLine="0"/>
            </w:pPr>
            <w:r>
              <w:t>Fry</w:t>
            </w:r>
          </w:p>
        </w:tc>
        <w:tc>
          <w:tcPr>
            <w:tcW w:w="2179" w:type="dxa"/>
            <w:shd w:val="clear" w:color="auto" w:fill="auto"/>
          </w:tcPr>
          <w:p w:rsidR="00BC3642" w:rsidRPr="00BC3642" w:rsidRDefault="00BC3642" w:rsidP="00BC3642">
            <w:pPr>
              <w:ind w:firstLine="0"/>
            </w:pPr>
            <w:r>
              <w:t>Gagnon</w:t>
            </w:r>
          </w:p>
        </w:tc>
        <w:tc>
          <w:tcPr>
            <w:tcW w:w="2180" w:type="dxa"/>
            <w:shd w:val="clear" w:color="auto" w:fill="auto"/>
          </w:tcPr>
          <w:p w:rsidR="00BC3642" w:rsidRPr="00BC3642" w:rsidRDefault="00BC3642" w:rsidP="00BC3642">
            <w:pPr>
              <w:ind w:firstLine="0"/>
            </w:pPr>
            <w:r>
              <w:t>Gatch</w:t>
            </w:r>
          </w:p>
        </w:tc>
      </w:tr>
      <w:tr w:rsidR="00BC3642" w:rsidRPr="00BC3642" w:rsidTr="00BC3642">
        <w:tc>
          <w:tcPr>
            <w:tcW w:w="2179" w:type="dxa"/>
            <w:shd w:val="clear" w:color="auto" w:fill="auto"/>
          </w:tcPr>
          <w:p w:rsidR="00BC3642" w:rsidRPr="00BC3642" w:rsidRDefault="00BC3642" w:rsidP="00BC3642">
            <w:pPr>
              <w:ind w:firstLine="0"/>
            </w:pPr>
            <w:r>
              <w:t>Gilliam</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Hill</w:t>
            </w:r>
          </w:p>
        </w:tc>
      </w:tr>
      <w:tr w:rsidR="00BC3642" w:rsidRPr="00BC3642" w:rsidTr="00BC3642">
        <w:tc>
          <w:tcPr>
            <w:tcW w:w="2179" w:type="dxa"/>
            <w:shd w:val="clear" w:color="auto" w:fill="auto"/>
          </w:tcPr>
          <w:p w:rsidR="00BC3642" w:rsidRPr="00BC3642" w:rsidRDefault="00BC3642" w:rsidP="00BC3642">
            <w:pPr>
              <w:ind w:firstLine="0"/>
            </w:pPr>
            <w:r>
              <w:t>Hiott</w:t>
            </w:r>
          </w:p>
        </w:tc>
        <w:tc>
          <w:tcPr>
            <w:tcW w:w="2179" w:type="dxa"/>
            <w:shd w:val="clear" w:color="auto" w:fill="auto"/>
          </w:tcPr>
          <w:p w:rsidR="00BC3642" w:rsidRPr="00BC3642" w:rsidRDefault="00BC3642" w:rsidP="00BC3642">
            <w:pPr>
              <w:ind w:firstLine="0"/>
            </w:pPr>
            <w:r>
              <w:t>Hixon</w:t>
            </w:r>
          </w:p>
        </w:tc>
        <w:tc>
          <w:tcPr>
            <w:tcW w:w="2180" w:type="dxa"/>
            <w:shd w:val="clear" w:color="auto" w:fill="auto"/>
          </w:tcPr>
          <w:p w:rsidR="00BC3642" w:rsidRPr="00BC3642" w:rsidRDefault="00BC3642" w:rsidP="00BC3642">
            <w:pPr>
              <w:ind w:firstLine="0"/>
            </w:pPr>
            <w:r>
              <w:t>Huggins</w:t>
            </w:r>
          </w:p>
        </w:tc>
      </w:tr>
      <w:tr w:rsidR="00BC3642" w:rsidRPr="00BC3642" w:rsidTr="00BC3642">
        <w:tc>
          <w:tcPr>
            <w:tcW w:w="2179" w:type="dxa"/>
            <w:shd w:val="clear" w:color="auto" w:fill="auto"/>
          </w:tcPr>
          <w:p w:rsidR="00BC3642" w:rsidRPr="00BC3642" w:rsidRDefault="00BC3642" w:rsidP="00BC3642">
            <w:pPr>
              <w:ind w:firstLine="0"/>
            </w:pPr>
            <w:r>
              <w:t>Hyde</w:t>
            </w:r>
          </w:p>
        </w:tc>
        <w:tc>
          <w:tcPr>
            <w:tcW w:w="2179" w:type="dxa"/>
            <w:shd w:val="clear" w:color="auto" w:fill="auto"/>
          </w:tcPr>
          <w:p w:rsidR="00BC3642" w:rsidRPr="00BC3642" w:rsidRDefault="00BC3642" w:rsidP="00BC3642">
            <w:pPr>
              <w:ind w:firstLine="0"/>
            </w:pPr>
            <w:r>
              <w:t>J. E. Johnson</w:t>
            </w:r>
          </w:p>
        </w:tc>
        <w:tc>
          <w:tcPr>
            <w:tcW w:w="2180" w:type="dxa"/>
            <w:shd w:val="clear" w:color="auto" w:fill="auto"/>
          </w:tcPr>
          <w:p w:rsidR="00BC3642" w:rsidRPr="00BC3642" w:rsidRDefault="00BC3642" w:rsidP="00BC3642">
            <w:pPr>
              <w:ind w:firstLine="0"/>
            </w:pPr>
            <w:r>
              <w:t>Jones</w:t>
            </w:r>
          </w:p>
        </w:tc>
      </w:tr>
      <w:tr w:rsidR="00BC3642" w:rsidRPr="00BC3642" w:rsidTr="00BC3642">
        <w:tc>
          <w:tcPr>
            <w:tcW w:w="2179" w:type="dxa"/>
            <w:shd w:val="clear" w:color="auto" w:fill="auto"/>
          </w:tcPr>
          <w:p w:rsidR="00BC3642" w:rsidRPr="00BC3642" w:rsidRDefault="00BC3642" w:rsidP="00BC3642">
            <w:pPr>
              <w:ind w:firstLine="0"/>
            </w:pPr>
            <w:r>
              <w:t>Jordan</w:t>
            </w:r>
          </w:p>
        </w:tc>
        <w:tc>
          <w:tcPr>
            <w:tcW w:w="2179" w:type="dxa"/>
            <w:shd w:val="clear" w:color="auto" w:fill="auto"/>
          </w:tcPr>
          <w:p w:rsidR="00BC3642" w:rsidRPr="00BC3642" w:rsidRDefault="00BC3642" w:rsidP="00BC3642">
            <w:pPr>
              <w:ind w:firstLine="0"/>
            </w:pPr>
            <w:r>
              <w:t>Kimmons</w:t>
            </w:r>
          </w:p>
        </w:tc>
        <w:tc>
          <w:tcPr>
            <w:tcW w:w="2180" w:type="dxa"/>
            <w:shd w:val="clear" w:color="auto" w:fill="auto"/>
          </w:tcPr>
          <w:p w:rsidR="00BC3642" w:rsidRPr="00BC3642" w:rsidRDefault="00BC3642" w:rsidP="00BC3642">
            <w:pPr>
              <w:ind w:firstLine="0"/>
            </w:pPr>
            <w:r>
              <w:t>Kirby</w:t>
            </w:r>
          </w:p>
        </w:tc>
      </w:tr>
      <w:tr w:rsidR="00BC3642" w:rsidRPr="00BC3642" w:rsidTr="00BC3642">
        <w:tc>
          <w:tcPr>
            <w:tcW w:w="2179" w:type="dxa"/>
            <w:shd w:val="clear" w:color="auto" w:fill="auto"/>
          </w:tcPr>
          <w:p w:rsidR="00BC3642" w:rsidRPr="00BC3642" w:rsidRDefault="00BC3642" w:rsidP="00BC3642">
            <w:pPr>
              <w:ind w:firstLine="0"/>
            </w:pPr>
            <w:r>
              <w:t>Ligon</w:t>
            </w:r>
          </w:p>
        </w:tc>
        <w:tc>
          <w:tcPr>
            <w:tcW w:w="2179" w:type="dxa"/>
            <w:shd w:val="clear" w:color="auto" w:fill="auto"/>
          </w:tcPr>
          <w:p w:rsidR="00BC3642" w:rsidRPr="00BC3642" w:rsidRDefault="00BC3642" w:rsidP="00BC3642">
            <w:pPr>
              <w:ind w:firstLine="0"/>
            </w:pPr>
            <w:r>
              <w:t>Long</w:t>
            </w:r>
          </w:p>
        </w:tc>
        <w:tc>
          <w:tcPr>
            <w:tcW w:w="2180" w:type="dxa"/>
            <w:shd w:val="clear" w:color="auto" w:fill="auto"/>
          </w:tcPr>
          <w:p w:rsidR="00BC3642" w:rsidRPr="00BC3642" w:rsidRDefault="00BC3642" w:rsidP="00BC3642">
            <w:pPr>
              <w:ind w:firstLine="0"/>
            </w:pPr>
            <w:r>
              <w:t>Lowe</w:t>
            </w:r>
          </w:p>
        </w:tc>
      </w:tr>
      <w:tr w:rsidR="00BC3642" w:rsidRPr="00BC3642" w:rsidTr="00BC3642">
        <w:tc>
          <w:tcPr>
            <w:tcW w:w="2179" w:type="dxa"/>
            <w:shd w:val="clear" w:color="auto" w:fill="auto"/>
          </w:tcPr>
          <w:p w:rsidR="00BC3642" w:rsidRPr="00BC3642" w:rsidRDefault="00BC3642" w:rsidP="00BC3642">
            <w:pPr>
              <w:ind w:firstLine="0"/>
            </w:pPr>
            <w:r>
              <w:t>Lucas</w:t>
            </w:r>
          </w:p>
        </w:tc>
        <w:tc>
          <w:tcPr>
            <w:tcW w:w="2179" w:type="dxa"/>
            <w:shd w:val="clear" w:color="auto" w:fill="auto"/>
          </w:tcPr>
          <w:p w:rsidR="00BC3642" w:rsidRPr="00BC3642" w:rsidRDefault="00BC3642" w:rsidP="00BC3642">
            <w:pPr>
              <w:ind w:firstLine="0"/>
            </w:pPr>
            <w:r>
              <w:t>Magnuson</w:t>
            </w:r>
          </w:p>
        </w:tc>
        <w:tc>
          <w:tcPr>
            <w:tcW w:w="2180" w:type="dxa"/>
            <w:shd w:val="clear" w:color="auto" w:fill="auto"/>
          </w:tcPr>
          <w:p w:rsidR="00BC3642" w:rsidRPr="00BC3642" w:rsidRDefault="00BC3642" w:rsidP="00BC3642">
            <w:pPr>
              <w:ind w:firstLine="0"/>
            </w:pPr>
            <w:r>
              <w:t>Martin</w:t>
            </w:r>
          </w:p>
        </w:tc>
      </w:tr>
      <w:tr w:rsidR="00BC3642" w:rsidRPr="00BC3642" w:rsidTr="00BC3642">
        <w:tc>
          <w:tcPr>
            <w:tcW w:w="2179" w:type="dxa"/>
            <w:shd w:val="clear" w:color="auto" w:fill="auto"/>
          </w:tcPr>
          <w:p w:rsidR="00BC3642" w:rsidRPr="00BC3642" w:rsidRDefault="00BC3642" w:rsidP="00BC3642">
            <w:pPr>
              <w:ind w:firstLine="0"/>
            </w:pPr>
            <w:r>
              <w:t>May</w:t>
            </w:r>
          </w:p>
        </w:tc>
        <w:tc>
          <w:tcPr>
            <w:tcW w:w="2179" w:type="dxa"/>
            <w:shd w:val="clear" w:color="auto" w:fill="auto"/>
          </w:tcPr>
          <w:p w:rsidR="00BC3642" w:rsidRPr="00BC3642" w:rsidRDefault="00BC3642" w:rsidP="00BC3642">
            <w:pPr>
              <w:ind w:firstLine="0"/>
            </w:pPr>
            <w:r>
              <w:t>McCabe</w:t>
            </w:r>
          </w:p>
        </w:tc>
        <w:tc>
          <w:tcPr>
            <w:tcW w:w="2180" w:type="dxa"/>
            <w:shd w:val="clear" w:color="auto" w:fill="auto"/>
          </w:tcPr>
          <w:p w:rsidR="00BC3642" w:rsidRPr="00BC3642" w:rsidRDefault="00BC3642" w:rsidP="00BC3642">
            <w:pPr>
              <w:ind w:firstLine="0"/>
            </w:pPr>
            <w:r>
              <w:t>McCravy</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T. Moore</w:t>
            </w:r>
          </w:p>
        </w:tc>
      </w:tr>
      <w:tr w:rsidR="00BC3642" w:rsidRPr="00BC3642" w:rsidTr="00BC3642">
        <w:tc>
          <w:tcPr>
            <w:tcW w:w="2179" w:type="dxa"/>
            <w:shd w:val="clear" w:color="auto" w:fill="auto"/>
          </w:tcPr>
          <w:p w:rsidR="00BC3642" w:rsidRPr="00BC3642" w:rsidRDefault="00BC3642" w:rsidP="00BC3642">
            <w:pPr>
              <w:ind w:firstLine="0"/>
            </w:pPr>
            <w:r>
              <w:t>Morgan</w:t>
            </w:r>
          </w:p>
        </w:tc>
        <w:tc>
          <w:tcPr>
            <w:tcW w:w="2179" w:type="dxa"/>
            <w:shd w:val="clear" w:color="auto" w:fill="auto"/>
          </w:tcPr>
          <w:p w:rsidR="00BC3642" w:rsidRPr="00BC3642" w:rsidRDefault="00BC3642" w:rsidP="00BC3642">
            <w:pPr>
              <w:ind w:firstLine="0"/>
            </w:pPr>
            <w:r>
              <w:t>D. C. Moss</w:t>
            </w:r>
          </w:p>
        </w:tc>
        <w:tc>
          <w:tcPr>
            <w:tcW w:w="2180" w:type="dxa"/>
            <w:shd w:val="clear" w:color="auto" w:fill="auto"/>
          </w:tcPr>
          <w:p w:rsidR="00BC3642" w:rsidRPr="00BC3642" w:rsidRDefault="00BC3642" w:rsidP="00BC3642">
            <w:pPr>
              <w:ind w:firstLine="0"/>
            </w:pPr>
            <w:r>
              <w:t>V. S. Moss</w:t>
            </w:r>
          </w:p>
        </w:tc>
      </w:tr>
      <w:tr w:rsidR="00BC3642" w:rsidRPr="00BC3642" w:rsidTr="00BC3642">
        <w:tc>
          <w:tcPr>
            <w:tcW w:w="2179" w:type="dxa"/>
            <w:shd w:val="clear" w:color="auto" w:fill="auto"/>
          </w:tcPr>
          <w:p w:rsidR="00BC3642" w:rsidRPr="00BC3642" w:rsidRDefault="00BC3642" w:rsidP="00BC3642">
            <w:pPr>
              <w:ind w:firstLine="0"/>
            </w:pPr>
            <w:r>
              <w:lastRenderedPageBreak/>
              <w:t>Murphy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Sandifer</w:t>
            </w:r>
          </w:p>
        </w:tc>
        <w:tc>
          <w:tcPr>
            <w:tcW w:w="2179" w:type="dxa"/>
            <w:shd w:val="clear" w:color="auto" w:fill="auto"/>
          </w:tcPr>
          <w:p w:rsidR="00BC3642" w:rsidRPr="00BC3642" w:rsidRDefault="00BC3642" w:rsidP="00BC3642">
            <w:pPr>
              <w:ind w:firstLine="0"/>
            </w:pPr>
            <w:r>
              <w:t>Simrill</w:t>
            </w:r>
          </w:p>
        </w:tc>
        <w:tc>
          <w:tcPr>
            <w:tcW w:w="2180" w:type="dxa"/>
            <w:shd w:val="clear" w:color="auto" w:fill="auto"/>
          </w:tcPr>
          <w:p w:rsidR="00BC3642" w:rsidRPr="00BC3642" w:rsidRDefault="00BC3642" w:rsidP="00BC3642">
            <w:pPr>
              <w:ind w:firstLine="0"/>
            </w:pPr>
            <w:r>
              <w:t>G. R. Smith</w:t>
            </w:r>
          </w:p>
        </w:tc>
      </w:tr>
      <w:tr w:rsidR="00BC3642" w:rsidRPr="00BC3642" w:rsidTr="00BC3642">
        <w:tc>
          <w:tcPr>
            <w:tcW w:w="2179" w:type="dxa"/>
            <w:shd w:val="clear" w:color="auto" w:fill="auto"/>
          </w:tcPr>
          <w:p w:rsidR="00BC3642" w:rsidRPr="00BC3642" w:rsidRDefault="00BC3642" w:rsidP="00BC3642">
            <w:pPr>
              <w:ind w:firstLine="0"/>
            </w:pPr>
            <w:r>
              <w:t>M. M. Smith</w:t>
            </w:r>
          </w:p>
        </w:tc>
        <w:tc>
          <w:tcPr>
            <w:tcW w:w="2179" w:type="dxa"/>
            <w:shd w:val="clear" w:color="auto" w:fill="auto"/>
          </w:tcPr>
          <w:p w:rsidR="00BC3642" w:rsidRPr="00BC3642" w:rsidRDefault="00BC3642" w:rsidP="00BC3642">
            <w:pPr>
              <w:ind w:firstLine="0"/>
            </w:pPr>
            <w:r>
              <w:t>Stringer</w:t>
            </w:r>
          </w:p>
        </w:tc>
        <w:tc>
          <w:tcPr>
            <w:tcW w:w="2180" w:type="dxa"/>
            <w:shd w:val="clear" w:color="auto" w:fill="auto"/>
          </w:tcPr>
          <w:p w:rsidR="00BC3642" w:rsidRPr="00BC3642" w:rsidRDefault="00BC3642" w:rsidP="00BC3642">
            <w:pPr>
              <w:ind w:firstLine="0"/>
            </w:pPr>
            <w:r>
              <w:t>Taylor</w:t>
            </w:r>
          </w:p>
        </w:tc>
      </w:tr>
      <w:tr w:rsidR="00BC3642" w:rsidRPr="00BC3642" w:rsidTr="00BC3642">
        <w:tc>
          <w:tcPr>
            <w:tcW w:w="2179" w:type="dxa"/>
            <w:shd w:val="clear" w:color="auto" w:fill="auto"/>
          </w:tcPr>
          <w:p w:rsidR="00BC3642" w:rsidRPr="00BC3642" w:rsidRDefault="00BC3642" w:rsidP="00BC3642">
            <w:pPr>
              <w:ind w:firstLine="0"/>
            </w:pPr>
            <w:r>
              <w:t>Thayer</w:t>
            </w:r>
          </w:p>
        </w:tc>
        <w:tc>
          <w:tcPr>
            <w:tcW w:w="2179" w:type="dxa"/>
            <w:shd w:val="clear" w:color="auto" w:fill="auto"/>
          </w:tcPr>
          <w:p w:rsidR="00BC3642" w:rsidRPr="00BC3642" w:rsidRDefault="00BC3642" w:rsidP="00BC3642">
            <w:pPr>
              <w:ind w:firstLine="0"/>
            </w:pPr>
            <w:r>
              <w:t>Trantham</w:t>
            </w:r>
          </w:p>
        </w:tc>
        <w:tc>
          <w:tcPr>
            <w:tcW w:w="2180" w:type="dxa"/>
            <w:shd w:val="clear" w:color="auto" w:fill="auto"/>
          </w:tcPr>
          <w:p w:rsidR="00BC3642" w:rsidRPr="00BC3642" w:rsidRDefault="00BC3642" w:rsidP="00BC3642">
            <w:pPr>
              <w:ind w:firstLine="0"/>
            </w:pPr>
            <w:r>
              <w:t>West</w:t>
            </w:r>
          </w:p>
        </w:tc>
      </w:tr>
      <w:tr w:rsidR="00BC3642" w:rsidRPr="00BC3642" w:rsidTr="00BC3642">
        <w:tc>
          <w:tcPr>
            <w:tcW w:w="2179" w:type="dxa"/>
            <w:shd w:val="clear" w:color="auto" w:fill="auto"/>
          </w:tcPr>
          <w:p w:rsidR="00BC3642" w:rsidRPr="00BC3642" w:rsidRDefault="00BC3642" w:rsidP="00BC3642">
            <w:pPr>
              <w:keepNext/>
              <w:ind w:firstLine="0"/>
            </w:pPr>
            <w:r>
              <w:t>Wheeler</w:t>
            </w:r>
          </w:p>
        </w:tc>
        <w:tc>
          <w:tcPr>
            <w:tcW w:w="2179" w:type="dxa"/>
            <w:shd w:val="clear" w:color="auto" w:fill="auto"/>
          </w:tcPr>
          <w:p w:rsidR="00BC3642" w:rsidRPr="00BC3642" w:rsidRDefault="00BC3642" w:rsidP="00BC3642">
            <w:pPr>
              <w:keepNext/>
              <w:ind w:firstLine="0"/>
            </w:pPr>
            <w:r>
              <w:t>White</w:t>
            </w:r>
          </w:p>
        </w:tc>
        <w:tc>
          <w:tcPr>
            <w:tcW w:w="2180" w:type="dxa"/>
            <w:shd w:val="clear" w:color="auto" w:fill="auto"/>
          </w:tcPr>
          <w:p w:rsidR="00BC3642" w:rsidRPr="00BC3642" w:rsidRDefault="00BC3642" w:rsidP="00BC3642">
            <w:pPr>
              <w:keepNext/>
              <w:ind w:firstLine="0"/>
            </w:pPr>
            <w:r>
              <w:t>Whitmire</w:t>
            </w:r>
          </w:p>
        </w:tc>
      </w:tr>
      <w:tr w:rsidR="00BC3642" w:rsidRPr="00BC3642" w:rsidTr="00BC3642">
        <w:tc>
          <w:tcPr>
            <w:tcW w:w="2179" w:type="dxa"/>
            <w:shd w:val="clear" w:color="auto" w:fill="auto"/>
          </w:tcPr>
          <w:p w:rsidR="00BC3642" w:rsidRPr="00BC3642" w:rsidRDefault="00BC3642" w:rsidP="00BC3642">
            <w:pPr>
              <w:keepNext/>
              <w:ind w:firstLine="0"/>
            </w:pPr>
            <w:r>
              <w:t>Willis</w:t>
            </w:r>
          </w:p>
        </w:tc>
        <w:tc>
          <w:tcPr>
            <w:tcW w:w="2179" w:type="dxa"/>
            <w:shd w:val="clear" w:color="auto" w:fill="auto"/>
          </w:tcPr>
          <w:p w:rsidR="00BC3642" w:rsidRPr="00BC3642" w:rsidRDefault="00BC3642" w:rsidP="00BC3642">
            <w:pPr>
              <w:keepNext/>
              <w:ind w:firstLine="0"/>
            </w:pPr>
            <w:r>
              <w:t>Wooten</w:t>
            </w:r>
          </w:p>
        </w:tc>
        <w:tc>
          <w:tcPr>
            <w:tcW w:w="2180" w:type="dxa"/>
            <w:shd w:val="clear" w:color="auto" w:fill="auto"/>
          </w:tcPr>
          <w:p w:rsidR="00BC3642" w:rsidRPr="00BC3642" w:rsidRDefault="00BC3642" w:rsidP="00BC3642">
            <w:pPr>
              <w:keepNext/>
              <w:ind w:firstLine="0"/>
            </w:pPr>
            <w:r>
              <w:t>Yow</w:t>
            </w:r>
          </w:p>
        </w:tc>
      </w:tr>
    </w:tbl>
    <w:p w:rsidR="00BC3642" w:rsidRDefault="00BC3642" w:rsidP="00BC3642"/>
    <w:p w:rsidR="00BC3642" w:rsidRDefault="00BC3642" w:rsidP="00BC3642">
      <w:pPr>
        <w:jc w:val="center"/>
        <w:rPr>
          <w:b/>
        </w:rPr>
      </w:pPr>
      <w:r w:rsidRPr="00BC3642">
        <w:rPr>
          <w:b/>
        </w:rPr>
        <w:t>Total--84</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Anderson</w:t>
            </w:r>
          </w:p>
        </w:tc>
        <w:tc>
          <w:tcPr>
            <w:tcW w:w="2180" w:type="dxa"/>
            <w:shd w:val="clear" w:color="auto" w:fill="auto"/>
          </w:tcPr>
          <w:p w:rsidR="00BC3642" w:rsidRPr="00BC3642" w:rsidRDefault="00BC3642" w:rsidP="00BC3642">
            <w:pPr>
              <w:keepNext/>
              <w:ind w:firstLine="0"/>
            </w:pPr>
            <w:r>
              <w:t>Bamberg</w:t>
            </w:r>
          </w:p>
        </w:tc>
      </w:tr>
      <w:tr w:rsidR="00BC3642" w:rsidRPr="00BC3642" w:rsidTr="00BC3642">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Clyburn</w:t>
            </w:r>
          </w:p>
        </w:tc>
        <w:tc>
          <w:tcPr>
            <w:tcW w:w="2180" w:type="dxa"/>
            <w:shd w:val="clear" w:color="auto" w:fill="auto"/>
          </w:tcPr>
          <w:p w:rsidR="00BC3642" w:rsidRPr="00BC3642" w:rsidRDefault="00BC3642" w:rsidP="00BC3642">
            <w:pPr>
              <w:ind w:firstLine="0"/>
            </w:pPr>
            <w:r>
              <w:t>Cobb-Hunter</w:t>
            </w:r>
          </w:p>
        </w:tc>
      </w:tr>
      <w:tr w:rsidR="00BC3642" w:rsidRPr="00BC3642" w:rsidTr="00BC3642">
        <w:tc>
          <w:tcPr>
            <w:tcW w:w="2179" w:type="dxa"/>
            <w:shd w:val="clear" w:color="auto" w:fill="auto"/>
          </w:tcPr>
          <w:p w:rsidR="00BC3642" w:rsidRPr="00BC3642" w:rsidRDefault="00BC3642" w:rsidP="00BC3642">
            <w:pPr>
              <w:ind w:firstLine="0"/>
            </w:pPr>
            <w:r>
              <w:t>Dillard</w:t>
            </w:r>
          </w:p>
        </w:tc>
        <w:tc>
          <w:tcPr>
            <w:tcW w:w="2179" w:type="dxa"/>
            <w:shd w:val="clear" w:color="auto" w:fill="auto"/>
          </w:tcPr>
          <w:p w:rsidR="00BC3642" w:rsidRPr="00BC3642" w:rsidRDefault="00BC3642" w:rsidP="00BC3642">
            <w:pPr>
              <w:ind w:firstLine="0"/>
            </w:pPr>
            <w:r>
              <w:t>Garvin</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Hosey</w:t>
            </w:r>
          </w:p>
        </w:tc>
        <w:tc>
          <w:tcPr>
            <w:tcW w:w="2179" w:type="dxa"/>
            <w:shd w:val="clear" w:color="auto" w:fill="auto"/>
          </w:tcPr>
          <w:p w:rsidR="00BC3642" w:rsidRPr="00BC3642" w:rsidRDefault="00BC3642" w:rsidP="00BC3642">
            <w:pPr>
              <w:ind w:firstLine="0"/>
            </w:pPr>
            <w:r>
              <w:t>Howard</w:t>
            </w:r>
          </w:p>
        </w:tc>
        <w:tc>
          <w:tcPr>
            <w:tcW w:w="2180" w:type="dxa"/>
            <w:shd w:val="clear" w:color="auto" w:fill="auto"/>
          </w:tcPr>
          <w:p w:rsidR="00BC3642" w:rsidRPr="00BC3642" w:rsidRDefault="00BC3642" w:rsidP="00BC3642">
            <w:pPr>
              <w:ind w:firstLine="0"/>
            </w:pPr>
            <w:r>
              <w:t>Jefferson</w:t>
            </w:r>
          </w:p>
        </w:tc>
      </w:tr>
      <w:tr w:rsidR="00BC3642" w:rsidRPr="00BC3642" w:rsidTr="00BC3642">
        <w:tc>
          <w:tcPr>
            <w:tcW w:w="2179" w:type="dxa"/>
            <w:shd w:val="clear" w:color="auto" w:fill="auto"/>
          </w:tcPr>
          <w:p w:rsidR="00BC3642" w:rsidRPr="00BC3642" w:rsidRDefault="00BC3642" w:rsidP="00BC3642">
            <w:pPr>
              <w:ind w:firstLine="0"/>
            </w:pPr>
            <w:r>
              <w:t>J. L. Johnson</w:t>
            </w:r>
          </w:p>
        </w:tc>
        <w:tc>
          <w:tcPr>
            <w:tcW w:w="2179" w:type="dxa"/>
            <w:shd w:val="clear" w:color="auto" w:fill="auto"/>
          </w:tcPr>
          <w:p w:rsidR="00BC3642" w:rsidRPr="00BC3642" w:rsidRDefault="00BC3642" w:rsidP="00BC3642">
            <w:pPr>
              <w:ind w:firstLine="0"/>
            </w:pPr>
            <w:r>
              <w:t>K. O. Johnson</w:t>
            </w:r>
          </w:p>
        </w:tc>
        <w:tc>
          <w:tcPr>
            <w:tcW w:w="2180" w:type="dxa"/>
            <w:shd w:val="clear" w:color="auto" w:fill="auto"/>
          </w:tcPr>
          <w:p w:rsidR="00BC3642" w:rsidRPr="00BC3642" w:rsidRDefault="00BC3642" w:rsidP="00BC3642">
            <w:pPr>
              <w:ind w:firstLine="0"/>
            </w:pPr>
            <w:r>
              <w:t>King</w:t>
            </w:r>
          </w:p>
        </w:tc>
      </w:tr>
      <w:tr w:rsidR="00BC3642" w:rsidRPr="00BC3642" w:rsidTr="00BC3642">
        <w:tc>
          <w:tcPr>
            <w:tcW w:w="2179" w:type="dxa"/>
            <w:shd w:val="clear" w:color="auto" w:fill="auto"/>
          </w:tcPr>
          <w:p w:rsidR="00BC3642" w:rsidRPr="00BC3642" w:rsidRDefault="00BC3642" w:rsidP="00BC3642">
            <w:pPr>
              <w:ind w:firstLine="0"/>
            </w:pPr>
            <w:r>
              <w:t>Matthews</w:t>
            </w:r>
          </w:p>
        </w:tc>
        <w:tc>
          <w:tcPr>
            <w:tcW w:w="2179" w:type="dxa"/>
            <w:shd w:val="clear" w:color="auto" w:fill="auto"/>
          </w:tcPr>
          <w:p w:rsidR="00BC3642" w:rsidRPr="00BC3642" w:rsidRDefault="00BC3642" w:rsidP="00BC3642">
            <w:pPr>
              <w:ind w:firstLine="0"/>
            </w:pPr>
            <w:r>
              <w:t>McDaniel</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Murray</w:t>
            </w:r>
          </w:p>
        </w:tc>
        <w:tc>
          <w:tcPr>
            <w:tcW w:w="2180" w:type="dxa"/>
            <w:shd w:val="clear" w:color="auto" w:fill="auto"/>
          </w:tcPr>
          <w:p w:rsidR="00BC3642" w:rsidRPr="00BC3642" w:rsidRDefault="00BC3642" w:rsidP="00BC3642">
            <w:pPr>
              <w:ind w:firstLine="0"/>
            </w:pPr>
            <w:r>
              <w:t>Ott</w:t>
            </w:r>
          </w:p>
        </w:tc>
      </w:tr>
      <w:tr w:rsidR="00BC3642" w:rsidRPr="00BC3642" w:rsidTr="00BC3642">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Rivers</w:t>
            </w:r>
          </w:p>
        </w:tc>
      </w:tr>
      <w:tr w:rsidR="00BC3642" w:rsidRPr="00BC3642" w:rsidTr="00BC3642">
        <w:tc>
          <w:tcPr>
            <w:tcW w:w="2179" w:type="dxa"/>
            <w:shd w:val="clear" w:color="auto" w:fill="auto"/>
          </w:tcPr>
          <w:p w:rsidR="00BC3642" w:rsidRPr="00BC3642" w:rsidRDefault="00BC3642" w:rsidP="00BC3642">
            <w:pPr>
              <w:ind w:firstLine="0"/>
            </w:pPr>
            <w:r>
              <w:t>Robinson</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Rutherford</w:t>
            </w:r>
          </w:p>
        </w:tc>
      </w:tr>
      <w:tr w:rsidR="00BC3642" w:rsidRPr="00BC3642" w:rsidTr="00BC3642">
        <w:tc>
          <w:tcPr>
            <w:tcW w:w="2179" w:type="dxa"/>
            <w:shd w:val="clear" w:color="auto" w:fill="auto"/>
          </w:tcPr>
          <w:p w:rsidR="00BC3642" w:rsidRPr="00BC3642" w:rsidRDefault="00BC3642" w:rsidP="00BC3642">
            <w:pPr>
              <w:keepNext/>
              <w:ind w:firstLine="0"/>
            </w:pPr>
            <w:r>
              <w:t>Stavrinakis</w:t>
            </w:r>
          </w:p>
        </w:tc>
        <w:tc>
          <w:tcPr>
            <w:tcW w:w="2179" w:type="dxa"/>
            <w:shd w:val="clear" w:color="auto" w:fill="auto"/>
          </w:tcPr>
          <w:p w:rsidR="00BC3642" w:rsidRPr="00BC3642" w:rsidRDefault="00BC3642" w:rsidP="00BC3642">
            <w:pPr>
              <w:keepNext/>
              <w:ind w:firstLine="0"/>
            </w:pPr>
            <w:r>
              <w:t>Tedder</w:t>
            </w:r>
          </w:p>
        </w:tc>
        <w:tc>
          <w:tcPr>
            <w:tcW w:w="2180" w:type="dxa"/>
            <w:shd w:val="clear" w:color="auto" w:fill="auto"/>
          </w:tcPr>
          <w:p w:rsidR="00BC3642" w:rsidRPr="00BC3642" w:rsidRDefault="00BC3642" w:rsidP="00BC3642">
            <w:pPr>
              <w:keepNext/>
              <w:ind w:firstLine="0"/>
            </w:pPr>
            <w:r>
              <w:t>Thigpen</w:t>
            </w:r>
          </w:p>
        </w:tc>
      </w:tr>
      <w:tr w:rsidR="00BC3642" w:rsidRPr="00BC3642" w:rsidTr="00BC3642">
        <w:tc>
          <w:tcPr>
            <w:tcW w:w="2179" w:type="dxa"/>
            <w:shd w:val="clear" w:color="auto" w:fill="auto"/>
          </w:tcPr>
          <w:p w:rsidR="00BC3642" w:rsidRPr="00BC3642" w:rsidRDefault="00BC3642" w:rsidP="00BC3642">
            <w:pPr>
              <w:keepNext/>
              <w:ind w:firstLine="0"/>
            </w:pPr>
            <w:r>
              <w:t>Weeks</w:t>
            </w:r>
          </w:p>
        </w:tc>
        <w:tc>
          <w:tcPr>
            <w:tcW w:w="2179" w:type="dxa"/>
            <w:shd w:val="clear" w:color="auto" w:fill="auto"/>
          </w:tcPr>
          <w:p w:rsidR="00BC3642" w:rsidRPr="00BC3642" w:rsidRDefault="00BC3642" w:rsidP="00BC3642">
            <w:pPr>
              <w:keepNext/>
              <w:ind w:firstLine="0"/>
            </w:pPr>
            <w:r>
              <w:t>Wetmore</w:t>
            </w:r>
          </w:p>
        </w:tc>
        <w:tc>
          <w:tcPr>
            <w:tcW w:w="2180" w:type="dxa"/>
            <w:shd w:val="clear" w:color="auto" w:fill="auto"/>
          </w:tcPr>
          <w:p w:rsidR="00BC3642" w:rsidRPr="00BC3642" w:rsidRDefault="00BC3642" w:rsidP="00BC3642">
            <w:pPr>
              <w:keepNext/>
              <w:ind w:firstLine="0"/>
            </w:pPr>
            <w:r>
              <w:t>S. Williams</w:t>
            </w:r>
          </w:p>
        </w:tc>
      </w:tr>
    </w:tbl>
    <w:p w:rsidR="00BC3642" w:rsidRPr="00132F6E" w:rsidRDefault="00BC3642" w:rsidP="00BC3642">
      <w:pPr>
        <w:rPr>
          <w:sz w:val="16"/>
          <w:szCs w:val="16"/>
        </w:rPr>
      </w:pPr>
    </w:p>
    <w:p w:rsidR="00BC3642" w:rsidRDefault="00BC3642" w:rsidP="00BC3642">
      <w:pPr>
        <w:jc w:val="center"/>
        <w:rPr>
          <w:b/>
        </w:rPr>
      </w:pPr>
      <w:r w:rsidRPr="00BC3642">
        <w:rPr>
          <w:b/>
        </w:rPr>
        <w:t>Total--36</w:t>
      </w:r>
    </w:p>
    <w:p w:rsidR="00BC3642" w:rsidRDefault="00BC3642" w:rsidP="00BC3642">
      <w:pPr>
        <w:jc w:val="center"/>
        <w:rPr>
          <w:b/>
        </w:rPr>
      </w:pPr>
    </w:p>
    <w:p w:rsidR="00BC3642" w:rsidRDefault="00BC3642" w:rsidP="00BC3642">
      <w:r>
        <w:t>So, the Bill, as amended, was read the second time and ordered to third reading.</w:t>
      </w:r>
    </w:p>
    <w:p w:rsidR="00BC3642" w:rsidRDefault="00BC3642" w:rsidP="00BC3642"/>
    <w:p w:rsidR="00BC3642" w:rsidRPr="0011190C" w:rsidRDefault="00BC3642" w:rsidP="00BC3642">
      <w:pPr>
        <w:pStyle w:val="Title"/>
        <w:keepNext/>
      </w:pPr>
      <w:bookmarkStart w:id="46" w:name="file_start122"/>
      <w:bookmarkEnd w:id="46"/>
      <w:r w:rsidRPr="0011190C">
        <w:t>STATEMENT FOR JOURNAL</w:t>
      </w:r>
    </w:p>
    <w:p w:rsidR="00BC3642" w:rsidRPr="0011190C" w:rsidRDefault="00BC3642" w:rsidP="00BC3642">
      <w:pPr>
        <w:tabs>
          <w:tab w:val="left" w:pos="270"/>
          <w:tab w:val="left" w:pos="630"/>
          <w:tab w:val="left" w:pos="900"/>
          <w:tab w:val="left" w:pos="1260"/>
          <w:tab w:val="left" w:pos="1620"/>
          <w:tab w:val="left" w:pos="1980"/>
          <w:tab w:val="left" w:pos="2340"/>
          <w:tab w:val="left" w:pos="2700"/>
        </w:tabs>
        <w:ind w:firstLine="0"/>
      </w:pPr>
      <w:r w:rsidRPr="0011190C">
        <w:tab/>
        <w:t>I was not present during the vote on H. 3444. I was in an econonmic development meeting with the Govornor’s Office, but I would have voted in favor of H. 3444</w:t>
      </w:r>
      <w:r w:rsidR="00232476">
        <w:t xml:space="preserve"> if I had been present</w:t>
      </w:r>
      <w:r w:rsidRPr="0011190C">
        <w:t>.</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r w:rsidRPr="0011190C">
        <w:tab/>
        <w:t>Rep. G. M. Smith</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p>
    <w:p w:rsidR="00BC3642" w:rsidRDefault="00BC3642" w:rsidP="00BC3642">
      <w:pPr>
        <w:keepNext/>
        <w:jc w:val="center"/>
        <w:rPr>
          <w:b/>
        </w:rPr>
      </w:pPr>
      <w:r w:rsidRPr="00BC3642">
        <w:rPr>
          <w:b/>
        </w:rPr>
        <w:t>H. 3609--SENATE AMENDMENTS CONCURRED IN AND JOINT RESOLUTION ENROLLED</w:t>
      </w:r>
    </w:p>
    <w:p w:rsidR="00BC3642" w:rsidRDefault="00BC3642" w:rsidP="00BC3642">
      <w:r>
        <w:t xml:space="preserve">The Senate Amendments to the following Joint Resolution were taken up for consideration: </w:t>
      </w:r>
    </w:p>
    <w:p w:rsidR="00BC3642" w:rsidRPr="00132F6E" w:rsidRDefault="00BC3642" w:rsidP="00BC3642">
      <w:pPr>
        <w:rPr>
          <w:sz w:val="16"/>
          <w:szCs w:val="16"/>
        </w:rPr>
      </w:pPr>
      <w:bookmarkStart w:id="47" w:name="include_clip_start_124"/>
      <w:bookmarkEnd w:id="47"/>
    </w:p>
    <w:p w:rsidR="00BC3642" w:rsidRDefault="00BC3642" w:rsidP="00BC3642">
      <w:r>
        <w:t xml:space="preserve">H. 3609 -- Reps. Lucas, G. M. Smith, Allison, Whitmire, Huggins, Ballentine, Wooten, Calhoon, McGarry, M. M. Smith, Yow, Jefferson, </w:t>
      </w:r>
      <w:r>
        <w:lastRenderedPageBreak/>
        <w:t>R. Williams, Wheeler, K. O. Johnson, Haddon, Magnuson, Morgan, Henegan, B. Newton, Anderson, Govan, Murray, Davis, Hixon, Taylor, Oremus, Blackwell, W. Newton, Herbkersman, Bradley and Weeks: A JOINT RESOLUTION TO RESTORE TEACHER STEP INCREASES THAT WERE SUSPENDED BY ACT 135 OF 2020 DUE TO FINANCIAL UNCERTAINTIES CAUSED BY THE COVID-19 VIRUS, BY APPROPRIATING FIFTY MILLION DOLLARS TO PROVIDE FOR TEACHER STEP INCREASES FOR THE 2020-2021 SCHOOL YEAR.</w:t>
      </w:r>
    </w:p>
    <w:p w:rsidR="00BC3642" w:rsidRDefault="00BC3642" w:rsidP="00BC3642">
      <w:bookmarkStart w:id="48" w:name="include_clip_end_124"/>
      <w:bookmarkEnd w:id="48"/>
    </w:p>
    <w:p w:rsidR="00BC3642" w:rsidRDefault="00BC3642" w:rsidP="00BC3642">
      <w:r>
        <w:t>Rep. WHITMIRE explained the Senate Amendments.</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49" w:name="vote_start126"/>
      <w:bookmarkEnd w:id="49"/>
      <w:r>
        <w:t>Yeas 120; Nays 0</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Allison</w:t>
            </w:r>
          </w:p>
        </w:tc>
        <w:tc>
          <w:tcPr>
            <w:tcW w:w="2180" w:type="dxa"/>
            <w:shd w:val="clear" w:color="auto" w:fill="auto"/>
          </w:tcPr>
          <w:p w:rsidR="00BC3642" w:rsidRPr="00BC3642" w:rsidRDefault="00BC3642" w:rsidP="00BC3642">
            <w:pPr>
              <w:keepNext/>
              <w:ind w:firstLine="0"/>
            </w:pPr>
            <w:r>
              <w:t>Anderson</w:t>
            </w:r>
          </w:p>
        </w:tc>
      </w:tr>
      <w:tr w:rsidR="00BC3642" w:rsidRPr="00BC3642" w:rsidTr="00BC3642">
        <w:tc>
          <w:tcPr>
            <w:tcW w:w="2179" w:type="dxa"/>
            <w:shd w:val="clear" w:color="auto" w:fill="auto"/>
          </w:tcPr>
          <w:p w:rsidR="00BC3642" w:rsidRPr="00BC3642" w:rsidRDefault="00BC3642" w:rsidP="00BC3642">
            <w:pPr>
              <w:ind w:firstLine="0"/>
            </w:pPr>
            <w:r>
              <w:t>Atkinson</w:t>
            </w:r>
          </w:p>
        </w:tc>
        <w:tc>
          <w:tcPr>
            <w:tcW w:w="2179" w:type="dxa"/>
            <w:shd w:val="clear" w:color="auto" w:fill="auto"/>
          </w:tcPr>
          <w:p w:rsidR="00BC3642" w:rsidRPr="00BC3642" w:rsidRDefault="00BC3642" w:rsidP="00BC3642">
            <w:pPr>
              <w:ind w:firstLine="0"/>
            </w:pPr>
            <w:r>
              <w:t>Bailey</w:t>
            </w:r>
          </w:p>
        </w:tc>
        <w:tc>
          <w:tcPr>
            <w:tcW w:w="2180" w:type="dxa"/>
            <w:shd w:val="clear" w:color="auto" w:fill="auto"/>
          </w:tcPr>
          <w:p w:rsidR="00BC3642" w:rsidRPr="00BC3642" w:rsidRDefault="00BC3642" w:rsidP="00BC3642">
            <w:pPr>
              <w:ind w:firstLine="0"/>
            </w:pPr>
            <w:r>
              <w:t>Ballentine</w:t>
            </w:r>
          </w:p>
        </w:tc>
      </w:tr>
      <w:tr w:rsidR="00BC3642" w:rsidRPr="00BC3642" w:rsidTr="00BC3642">
        <w:tc>
          <w:tcPr>
            <w:tcW w:w="2179" w:type="dxa"/>
            <w:shd w:val="clear" w:color="auto" w:fill="auto"/>
          </w:tcPr>
          <w:p w:rsidR="00BC3642" w:rsidRPr="00BC3642" w:rsidRDefault="00BC3642" w:rsidP="00BC3642">
            <w:pPr>
              <w:ind w:firstLine="0"/>
            </w:pPr>
            <w:r>
              <w:t>Bamberg</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Brawley</w:t>
            </w:r>
          </w:p>
        </w:tc>
        <w:tc>
          <w:tcPr>
            <w:tcW w:w="2179" w:type="dxa"/>
            <w:shd w:val="clear" w:color="auto" w:fill="auto"/>
          </w:tcPr>
          <w:p w:rsidR="00BC3642" w:rsidRPr="00BC3642" w:rsidRDefault="00BC3642" w:rsidP="00BC3642">
            <w:pPr>
              <w:ind w:firstLine="0"/>
            </w:pPr>
            <w:r>
              <w:t>Brittain</w:t>
            </w:r>
          </w:p>
        </w:tc>
        <w:tc>
          <w:tcPr>
            <w:tcW w:w="2180" w:type="dxa"/>
            <w:shd w:val="clear" w:color="auto" w:fill="auto"/>
          </w:tcPr>
          <w:p w:rsidR="00BC3642" w:rsidRPr="00BC3642" w:rsidRDefault="00BC3642" w:rsidP="00BC3642">
            <w:pPr>
              <w:ind w:firstLine="0"/>
            </w:pPr>
            <w:r>
              <w:t>Bryant</w:t>
            </w:r>
          </w:p>
        </w:tc>
      </w:tr>
      <w:tr w:rsidR="00BC3642" w:rsidRPr="00BC3642" w:rsidTr="00BC3642">
        <w:tc>
          <w:tcPr>
            <w:tcW w:w="2179" w:type="dxa"/>
            <w:shd w:val="clear" w:color="auto" w:fill="auto"/>
          </w:tcPr>
          <w:p w:rsidR="00BC3642" w:rsidRPr="00BC3642" w:rsidRDefault="00BC3642" w:rsidP="00BC3642">
            <w:pPr>
              <w:ind w:firstLine="0"/>
            </w:pPr>
            <w:r>
              <w:t>Burns</w:t>
            </w:r>
          </w:p>
        </w:tc>
        <w:tc>
          <w:tcPr>
            <w:tcW w:w="2179" w:type="dxa"/>
            <w:shd w:val="clear" w:color="auto" w:fill="auto"/>
          </w:tcPr>
          <w:p w:rsidR="00BC3642" w:rsidRPr="00BC3642" w:rsidRDefault="00BC3642" w:rsidP="00BC3642">
            <w:pPr>
              <w:ind w:firstLine="0"/>
            </w:pPr>
            <w:r>
              <w:t>Bustos</w:t>
            </w:r>
          </w:p>
        </w:tc>
        <w:tc>
          <w:tcPr>
            <w:tcW w:w="2180" w:type="dxa"/>
            <w:shd w:val="clear" w:color="auto" w:fill="auto"/>
          </w:tcPr>
          <w:p w:rsidR="00BC3642" w:rsidRPr="00BC3642" w:rsidRDefault="00BC3642" w:rsidP="00BC3642">
            <w:pPr>
              <w:ind w:firstLine="0"/>
            </w:pPr>
            <w:r>
              <w:t>Calhoon</w:t>
            </w:r>
          </w:p>
        </w:tc>
      </w:tr>
      <w:tr w:rsidR="00BC3642" w:rsidRPr="00BC3642" w:rsidTr="00BC3642">
        <w:tc>
          <w:tcPr>
            <w:tcW w:w="2179" w:type="dxa"/>
            <w:shd w:val="clear" w:color="auto" w:fill="auto"/>
          </w:tcPr>
          <w:p w:rsidR="00BC3642" w:rsidRPr="00BC3642" w:rsidRDefault="00BC3642" w:rsidP="00BC3642">
            <w:pPr>
              <w:ind w:firstLine="0"/>
            </w:pPr>
            <w:r>
              <w:t>Carter</w:t>
            </w:r>
          </w:p>
        </w:tc>
        <w:tc>
          <w:tcPr>
            <w:tcW w:w="2179" w:type="dxa"/>
            <w:shd w:val="clear" w:color="auto" w:fill="auto"/>
          </w:tcPr>
          <w:p w:rsidR="00BC3642" w:rsidRPr="00BC3642" w:rsidRDefault="00BC3642" w:rsidP="00BC3642">
            <w:pPr>
              <w:ind w:firstLine="0"/>
            </w:pPr>
            <w:r>
              <w:t>Caskey</w:t>
            </w:r>
          </w:p>
        </w:tc>
        <w:tc>
          <w:tcPr>
            <w:tcW w:w="2180" w:type="dxa"/>
            <w:shd w:val="clear" w:color="auto" w:fill="auto"/>
          </w:tcPr>
          <w:p w:rsidR="00BC3642" w:rsidRPr="00BC3642" w:rsidRDefault="00BC3642" w:rsidP="00BC3642">
            <w:pPr>
              <w:ind w:firstLine="0"/>
            </w:pPr>
            <w:r>
              <w:t>Chumley</w:t>
            </w:r>
          </w:p>
        </w:tc>
      </w:tr>
      <w:tr w:rsidR="00BC3642" w:rsidRPr="00BC3642" w:rsidTr="00BC3642">
        <w:tc>
          <w:tcPr>
            <w:tcW w:w="2179" w:type="dxa"/>
            <w:shd w:val="clear" w:color="auto" w:fill="auto"/>
          </w:tcPr>
          <w:p w:rsidR="00BC3642" w:rsidRPr="00BC3642" w:rsidRDefault="00BC3642" w:rsidP="00BC3642">
            <w:pPr>
              <w:ind w:firstLine="0"/>
            </w:pPr>
            <w:r>
              <w:t>Clyburn</w:t>
            </w:r>
          </w:p>
        </w:tc>
        <w:tc>
          <w:tcPr>
            <w:tcW w:w="2179" w:type="dxa"/>
            <w:shd w:val="clear" w:color="auto" w:fill="auto"/>
          </w:tcPr>
          <w:p w:rsidR="00BC3642" w:rsidRPr="00BC3642" w:rsidRDefault="00BC3642" w:rsidP="00BC3642">
            <w:pPr>
              <w:ind w:firstLine="0"/>
            </w:pPr>
            <w:r>
              <w:t>Cobb-Hunter</w:t>
            </w:r>
          </w:p>
        </w:tc>
        <w:tc>
          <w:tcPr>
            <w:tcW w:w="2180" w:type="dxa"/>
            <w:shd w:val="clear" w:color="auto" w:fill="auto"/>
          </w:tcPr>
          <w:p w:rsidR="00BC3642" w:rsidRPr="00BC3642" w:rsidRDefault="00BC3642" w:rsidP="00BC3642">
            <w:pPr>
              <w:ind w:firstLine="0"/>
            </w:pPr>
            <w:r>
              <w:t>Cogswell</w:t>
            </w:r>
          </w:p>
        </w:tc>
      </w:tr>
      <w:tr w:rsidR="00BC3642" w:rsidRPr="00BC3642" w:rsidTr="00BC3642">
        <w:tc>
          <w:tcPr>
            <w:tcW w:w="2179" w:type="dxa"/>
            <w:shd w:val="clear" w:color="auto" w:fill="auto"/>
          </w:tcPr>
          <w:p w:rsidR="00BC3642" w:rsidRPr="00BC3642" w:rsidRDefault="00BC3642" w:rsidP="00BC3642">
            <w:pPr>
              <w:ind w:firstLine="0"/>
            </w:pPr>
            <w:r>
              <w:t>Collins</w:t>
            </w:r>
          </w:p>
        </w:tc>
        <w:tc>
          <w:tcPr>
            <w:tcW w:w="2179" w:type="dxa"/>
            <w:shd w:val="clear" w:color="auto" w:fill="auto"/>
          </w:tcPr>
          <w:p w:rsidR="00BC3642" w:rsidRPr="00BC3642" w:rsidRDefault="00BC3642" w:rsidP="00BC3642">
            <w:pPr>
              <w:ind w:firstLine="0"/>
            </w:pPr>
            <w:r>
              <w:t>B. Cox</w:t>
            </w:r>
          </w:p>
        </w:tc>
        <w:tc>
          <w:tcPr>
            <w:tcW w:w="2180" w:type="dxa"/>
            <w:shd w:val="clear" w:color="auto" w:fill="auto"/>
          </w:tcPr>
          <w:p w:rsidR="00BC3642" w:rsidRPr="00BC3642" w:rsidRDefault="00BC3642" w:rsidP="00BC3642">
            <w:pPr>
              <w:ind w:firstLine="0"/>
            </w:pPr>
            <w:r>
              <w:t>W. Cox</w:t>
            </w:r>
          </w:p>
        </w:tc>
      </w:tr>
      <w:tr w:rsidR="00BC3642" w:rsidRPr="00BC3642" w:rsidTr="00BC3642">
        <w:tc>
          <w:tcPr>
            <w:tcW w:w="2179" w:type="dxa"/>
            <w:shd w:val="clear" w:color="auto" w:fill="auto"/>
          </w:tcPr>
          <w:p w:rsidR="00BC3642" w:rsidRPr="00BC3642" w:rsidRDefault="00BC3642" w:rsidP="00BC3642">
            <w:pPr>
              <w:ind w:firstLine="0"/>
            </w:pPr>
            <w:r>
              <w:t>Crawford</w:t>
            </w:r>
          </w:p>
        </w:tc>
        <w:tc>
          <w:tcPr>
            <w:tcW w:w="2179" w:type="dxa"/>
            <w:shd w:val="clear" w:color="auto" w:fill="auto"/>
          </w:tcPr>
          <w:p w:rsidR="00BC3642" w:rsidRPr="00BC3642" w:rsidRDefault="00BC3642" w:rsidP="00BC3642">
            <w:pPr>
              <w:ind w:firstLine="0"/>
            </w:pPr>
            <w:r>
              <w:t>Dabney</w:t>
            </w:r>
          </w:p>
        </w:tc>
        <w:tc>
          <w:tcPr>
            <w:tcW w:w="2180" w:type="dxa"/>
            <w:shd w:val="clear" w:color="auto" w:fill="auto"/>
          </w:tcPr>
          <w:p w:rsidR="00BC3642" w:rsidRPr="00BC3642" w:rsidRDefault="00BC3642" w:rsidP="00BC3642">
            <w:pPr>
              <w:ind w:firstLine="0"/>
            </w:pPr>
            <w:r>
              <w:t>Daning</w:t>
            </w:r>
          </w:p>
        </w:tc>
      </w:tr>
      <w:tr w:rsidR="00BC3642" w:rsidRPr="00BC3642" w:rsidTr="00BC3642">
        <w:tc>
          <w:tcPr>
            <w:tcW w:w="2179" w:type="dxa"/>
            <w:shd w:val="clear" w:color="auto" w:fill="auto"/>
          </w:tcPr>
          <w:p w:rsidR="00BC3642" w:rsidRPr="00BC3642" w:rsidRDefault="00BC3642" w:rsidP="00BC3642">
            <w:pPr>
              <w:ind w:firstLine="0"/>
            </w:pPr>
            <w:r>
              <w:t>Davis</w:t>
            </w:r>
          </w:p>
        </w:tc>
        <w:tc>
          <w:tcPr>
            <w:tcW w:w="2179" w:type="dxa"/>
            <w:shd w:val="clear" w:color="auto" w:fill="auto"/>
          </w:tcPr>
          <w:p w:rsidR="00BC3642" w:rsidRPr="00BC3642" w:rsidRDefault="00BC3642" w:rsidP="00BC3642">
            <w:pPr>
              <w:ind w:firstLine="0"/>
            </w:pPr>
            <w:r>
              <w:t>Dillard</w:t>
            </w:r>
          </w:p>
        </w:tc>
        <w:tc>
          <w:tcPr>
            <w:tcW w:w="2180" w:type="dxa"/>
            <w:shd w:val="clear" w:color="auto" w:fill="auto"/>
          </w:tcPr>
          <w:p w:rsidR="00BC3642" w:rsidRPr="00BC3642" w:rsidRDefault="00BC3642" w:rsidP="00BC3642">
            <w:pPr>
              <w:ind w:firstLine="0"/>
            </w:pPr>
            <w:r>
              <w:t>Elliott</w:t>
            </w:r>
          </w:p>
        </w:tc>
      </w:tr>
      <w:tr w:rsidR="00BC3642" w:rsidRPr="00BC3642" w:rsidTr="00BC3642">
        <w:tc>
          <w:tcPr>
            <w:tcW w:w="2179" w:type="dxa"/>
            <w:shd w:val="clear" w:color="auto" w:fill="auto"/>
          </w:tcPr>
          <w:p w:rsidR="00BC3642" w:rsidRPr="00BC3642" w:rsidRDefault="00BC3642" w:rsidP="00BC3642">
            <w:pPr>
              <w:ind w:firstLine="0"/>
            </w:pPr>
            <w:r>
              <w:t>Erickson</w:t>
            </w:r>
          </w:p>
        </w:tc>
        <w:tc>
          <w:tcPr>
            <w:tcW w:w="2179" w:type="dxa"/>
            <w:shd w:val="clear" w:color="auto" w:fill="auto"/>
          </w:tcPr>
          <w:p w:rsidR="00BC3642" w:rsidRPr="00BC3642" w:rsidRDefault="00BC3642" w:rsidP="00BC3642">
            <w:pPr>
              <w:ind w:firstLine="0"/>
            </w:pPr>
            <w:r>
              <w:t>Felder</w:t>
            </w:r>
          </w:p>
        </w:tc>
        <w:tc>
          <w:tcPr>
            <w:tcW w:w="2180" w:type="dxa"/>
            <w:shd w:val="clear" w:color="auto" w:fill="auto"/>
          </w:tcPr>
          <w:p w:rsidR="00BC3642" w:rsidRPr="00BC3642" w:rsidRDefault="00BC3642" w:rsidP="00BC3642">
            <w:pPr>
              <w:ind w:firstLine="0"/>
            </w:pPr>
            <w:r>
              <w:t>Finlay</w:t>
            </w:r>
          </w:p>
        </w:tc>
      </w:tr>
      <w:tr w:rsidR="00BC3642" w:rsidRPr="00BC3642" w:rsidTr="00BC3642">
        <w:tc>
          <w:tcPr>
            <w:tcW w:w="2179" w:type="dxa"/>
            <w:shd w:val="clear" w:color="auto" w:fill="auto"/>
          </w:tcPr>
          <w:p w:rsidR="00BC3642" w:rsidRPr="00BC3642" w:rsidRDefault="00BC3642" w:rsidP="00BC3642">
            <w:pPr>
              <w:ind w:firstLine="0"/>
            </w:pPr>
            <w:r>
              <w:t>Forrest</w:t>
            </w:r>
          </w:p>
        </w:tc>
        <w:tc>
          <w:tcPr>
            <w:tcW w:w="2179" w:type="dxa"/>
            <w:shd w:val="clear" w:color="auto" w:fill="auto"/>
          </w:tcPr>
          <w:p w:rsidR="00BC3642" w:rsidRPr="00BC3642" w:rsidRDefault="00BC3642" w:rsidP="00BC3642">
            <w:pPr>
              <w:ind w:firstLine="0"/>
            </w:pPr>
            <w:r>
              <w:t>Fry</w:t>
            </w:r>
          </w:p>
        </w:tc>
        <w:tc>
          <w:tcPr>
            <w:tcW w:w="2180" w:type="dxa"/>
            <w:shd w:val="clear" w:color="auto" w:fill="auto"/>
          </w:tcPr>
          <w:p w:rsidR="00BC3642" w:rsidRPr="00BC3642" w:rsidRDefault="00BC3642" w:rsidP="00BC3642">
            <w:pPr>
              <w:ind w:firstLine="0"/>
            </w:pPr>
            <w:r>
              <w:t>Gagnon</w:t>
            </w:r>
          </w:p>
        </w:tc>
      </w:tr>
      <w:tr w:rsidR="00BC3642" w:rsidRPr="00BC3642" w:rsidTr="00BC3642">
        <w:tc>
          <w:tcPr>
            <w:tcW w:w="2179" w:type="dxa"/>
            <w:shd w:val="clear" w:color="auto" w:fill="auto"/>
          </w:tcPr>
          <w:p w:rsidR="00BC3642" w:rsidRPr="00BC3642" w:rsidRDefault="00BC3642" w:rsidP="00BC3642">
            <w:pPr>
              <w:ind w:firstLine="0"/>
            </w:pPr>
            <w:r>
              <w:t>Garvin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c>
          <w:tcPr>
            <w:tcW w:w="2179" w:type="dxa"/>
            <w:shd w:val="clear" w:color="auto" w:fill="auto"/>
          </w:tcPr>
          <w:p w:rsidR="00BC3642" w:rsidRPr="00BC3642" w:rsidRDefault="00BC3642" w:rsidP="00BC3642">
            <w:pPr>
              <w:ind w:firstLine="0"/>
            </w:pPr>
            <w:r>
              <w:t>Gilliard</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Hill</w:t>
            </w:r>
          </w:p>
        </w:tc>
      </w:tr>
      <w:tr w:rsidR="00BC3642" w:rsidRPr="00BC3642" w:rsidTr="00BC3642">
        <w:tc>
          <w:tcPr>
            <w:tcW w:w="2179" w:type="dxa"/>
            <w:shd w:val="clear" w:color="auto" w:fill="auto"/>
          </w:tcPr>
          <w:p w:rsidR="00BC3642" w:rsidRPr="00BC3642" w:rsidRDefault="00BC3642" w:rsidP="00BC3642">
            <w:pPr>
              <w:ind w:firstLine="0"/>
            </w:pPr>
            <w:r>
              <w:t>Hiott</w:t>
            </w:r>
          </w:p>
        </w:tc>
        <w:tc>
          <w:tcPr>
            <w:tcW w:w="2179" w:type="dxa"/>
            <w:shd w:val="clear" w:color="auto" w:fill="auto"/>
          </w:tcPr>
          <w:p w:rsidR="00BC3642" w:rsidRPr="00BC3642" w:rsidRDefault="00BC3642" w:rsidP="00BC3642">
            <w:pPr>
              <w:ind w:firstLine="0"/>
            </w:pPr>
            <w:r>
              <w:t>Hixon</w:t>
            </w:r>
          </w:p>
        </w:tc>
        <w:tc>
          <w:tcPr>
            <w:tcW w:w="2180" w:type="dxa"/>
            <w:shd w:val="clear" w:color="auto" w:fill="auto"/>
          </w:tcPr>
          <w:p w:rsidR="00BC3642" w:rsidRPr="00BC3642" w:rsidRDefault="00BC3642" w:rsidP="00BC3642">
            <w:pPr>
              <w:ind w:firstLine="0"/>
            </w:pPr>
            <w:r>
              <w:t>Hosey</w:t>
            </w:r>
          </w:p>
        </w:tc>
      </w:tr>
      <w:tr w:rsidR="00BC3642" w:rsidRPr="00BC3642" w:rsidTr="00BC3642">
        <w:tc>
          <w:tcPr>
            <w:tcW w:w="2179" w:type="dxa"/>
            <w:shd w:val="clear" w:color="auto" w:fill="auto"/>
          </w:tcPr>
          <w:p w:rsidR="00BC3642" w:rsidRPr="00BC3642" w:rsidRDefault="00BC3642" w:rsidP="00BC3642">
            <w:pPr>
              <w:ind w:firstLine="0"/>
            </w:pPr>
            <w:r>
              <w:t>Howard</w:t>
            </w:r>
          </w:p>
        </w:tc>
        <w:tc>
          <w:tcPr>
            <w:tcW w:w="2179" w:type="dxa"/>
            <w:shd w:val="clear" w:color="auto" w:fill="auto"/>
          </w:tcPr>
          <w:p w:rsidR="00BC3642" w:rsidRPr="00BC3642" w:rsidRDefault="00BC3642" w:rsidP="00BC3642">
            <w:pPr>
              <w:ind w:firstLine="0"/>
            </w:pPr>
            <w:r>
              <w:t>Huggins</w:t>
            </w:r>
          </w:p>
        </w:tc>
        <w:tc>
          <w:tcPr>
            <w:tcW w:w="2180" w:type="dxa"/>
            <w:shd w:val="clear" w:color="auto" w:fill="auto"/>
          </w:tcPr>
          <w:p w:rsidR="00BC3642" w:rsidRPr="00BC3642" w:rsidRDefault="00BC3642" w:rsidP="00BC3642">
            <w:pPr>
              <w:ind w:firstLine="0"/>
            </w:pPr>
            <w:r>
              <w:t>Hyde</w:t>
            </w:r>
          </w:p>
        </w:tc>
      </w:tr>
      <w:tr w:rsidR="00BC3642" w:rsidRPr="00BC3642" w:rsidTr="00BC3642">
        <w:tc>
          <w:tcPr>
            <w:tcW w:w="2179" w:type="dxa"/>
            <w:shd w:val="clear" w:color="auto" w:fill="auto"/>
          </w:tcPr>
          <w:p w:rsidR="00BC3642" w:rsidRPr="00BC3642" w:rsidRDefault="00BC3642" w:rsidP="00BC3642">
            <w:pPr>
              <w:ind w:firstLine="0"/>
            </w:pPr>
            <w:r>
              <w:t>Jefferson</w:t>
            </w:r>
          </w:p>
        </w:tc>
        <w:tc>
          <w:tcPr>
            <w:tcW w:w="2179" w:type="dxa"/>
            <w:shd w:val="clear" w:color="auto" w:fill="auto"/>
          </w:tcPr>
          <w:p w:rsidR="00BC3642" w:rsidRPr="00BC3642" w:rsidRDefault="00BC3642" w:rsidP="00BC3642">
            <w:pPr>
              <w:ind w:firstLine="0"/>
            </w:pPr>
            <w:r>
              <w:t>J. E. Johnson</w:t>
            </w:r>
          </w:p>
        </w:tc>
        <w:tc>
          <w:tcPr>
            <w:tcW w:w="2180" w:type="dxa"/>
            <w:shd w:val="clear" w:color="auto" w:fill="auto"/>
          </w:tcPr>
          <w:p w:rsidR="00BC3642" w:rsidRPr="00BC3642" w:rsidRDefault="00BC3642" w:rsidP="00BC3642">
            <w:pPr>
              <w:ind w:firstLine="0"/>
            </w:pPr>
            <w:r>
              <w:t>J. L. Johnson</w:t>
            </w:r>
          </w:p>
        </w:tc>
      </w:tr>
      <w:tr w:rsidR="00BC3642" w:rsidRPr="00BC3642" w:rsidTr="00BC3642">
        <w:tc>
          <w:tcPr>
            <w:tcW w:w="2179" w:type="dxa"/>
            <w:shd w:val="clear" w:color="auto" w:fill="auto"/>
          </w:tcPr>
          <w:p w:rsidR="00BC3642" w:rsidRPr="00BC3642" w:rsidRDefault="00BC3642" w:rsidP="00BC3642">
            <w:pPr>
              <w:ind w:firstLine="0"/>
            </w:pPr>
            <w:r>
              <w:t>K. O. Johnson</w:t>
            </w:r>
          </w:p>
        </w:tc>
        <w:tc>
          <w:tcPr>
            <w:tcW w:w="2179" w:type="dxa"/>
            <w:shd w:val="clear" w:color="auto" w:fill="auto"/>
          </w:tcPr>
          <w:p w:rsidR="00BC3642" w:rsidRPr="00BC3642" w:rsidRDefault="00BC3642" w:rsidP="00BC3642">
            <w:pPr>
              <w:ind w:firstLine="0"/>
            </w:pPr>
            <w:r>
              <w:t>Jones</w:t>
            </w:r>
          </w:p>
        </w:tc>
        <w:tc>
          <w:tcPr>
            <w:tcW w:w="2180" w:type="dxa"/>
            <w:shd w:val="clear" w:color="auto" w:fill="auto"/>
          </w:tcPr>
          <w:p w:rsidR="00BC3642" w:rsidRPr="00BC3642" w:rsidRDefault="00BC3642" w:rsidP="00BC3642">
            <w:pPr>
              <w:ind w:firstLine="0"/>
            </w:pPr>
            <w:r>
              <w:t>Jordan</w:t>
            </w:r>
          </w:p>
        </w:tc>
      </w:tr>
      <w:tr w:rsidR="00BC3642" w:rsidRPr="00BC3642" w:rsidTr="00BC3642">
        <w:tc>
          <w:tcPr>
            <w:tcW w:w="2179" w:type="dxa"/>
            <w:shd w:val="clear" w:color="auto" w:fill="auto"/>
          </w:tcPr>
          <w:p w:rsidR="00BC3642" w:rsidRPr="00BC3642" w:rsidRDefault="00BC3642" w:rsidP="00BC3642">
            <w:pPr>
              <w:ind w:firstLine="0"/>
            </w:pPr>
            <w:r>
              <w:t>Kimmons</w:t>
            </w:r>
          </w:p>
        </w:tc>
        <w:tc>
          <w:tcPr>
            <w:tcW w:w="2179" w:type="dxa"/>
            <w:shd w:val="clear" w:color="auto" w:fill="auto"/>
          </w:tcPr>
          <w:p w:rsidR="00BC3642" w:rsidRPr="00BC3642" w:rsidRDefault="00BC3642" w:rsidP="00BC3642">
            <w:pPr>
              <w:ind w:firstLine="0"/>
            </w:pPr>
            <w:r>
              <w:t>King</w:t>
            </w:r>
          </w:p>
        </w:tc>
        <w:tc>
          <w:tcPr>
            <w:tcW w:w="2180" w:type="dxa"/>
            <w:shd w:val="clear" w:color="auto" w:fill="auto"/>
          </w:tcPr>
          <w:p w:rsidR="00BC3642" w:rsidRPr="00BC3642" w:rsidRDefault="00BC3642" w:rsidP="00BC3642">
            <w:pPr>
              <w:ind w:firstLine="0"/>
            </w:pPr>
            <w:r>
              <w:t>Kirby</w:t>
            </w:r>
          </w:p>
        </w:tc>
      </w:tr>
      <w:tr w:rsidR="00BC3642" w:rsidRPr="00BC3642" w:rsidTr="00BC3642">
        <w:tc>
          <w:tcPr>
            <w:tcW w:w="2179" w:type="dxa"/>
            <w:shd w:val="clear" w:color="auto" w:fill="auto"/>
          </w:tcPr>
          <w:p w:rsidR="00BC3642" w:rsidRPr="00BC3642" w:rsidRDefault="00BC3642" w:rsidP="00BC3642">
            <w:pPr>
              <w:ind w:firstLine="0"/>
            </w:pPr>
            <w:r>
              <w:t>Ligon</w:t>
            </w:r>
          </w:p>
        </w:tc>
        <w:tc>
          <w:tcPr>
            <w:tcW w:w="2179" w:type="dxa"/>
            <w:shd w:val="clear" w:color="auto" w:fill="auto"/>
          </w:tcPr>
          <w:p w:rsidR="00BC3642" w:rsidRPr="00BC3642" w:rsidRDefault="00BC3642" w:rsidP="00BC3642">
            <w:pPr>
              <w:ind w:firstLine="0"/>
            </w:pPr>
            <w:r>
              <w:t>Long</w:t>
            </w:r>
          </w:p>
        </w:tc>
        <w:tc>
          <w:tcPr>
            <w:tcW w:w="2180" w:type="dxa"/>
            <w:shd w:val="clear" w:color="auto" w:fill="auto"/>
          </w:tcPr>
          <w:p w:rsidR="00BC3642" w:rsidRPr="00BC3642" w:rsidRDefault="00BC3642" w:rsidP="00BC3642">
            <w:pPr>
              <w:ind w:firstLine="0"/>
            </w:pPr>
            <w:r>
              <w:t>Lowe</w:t>
            </w:r>
          </w:p>
        </w:tc>
      </w:tr>
      <w:tr w:rsidR="00BC3642" w:rsidRPr="00BC3642" w:rsidTr="00BC3642">
        <w:tc>
          <w:tcPr>
            <w:tcW w:w="2179" w:type="dxa"/>
            <w:shd w:val="clear" w:color="auto" w:fill="auto"/>
          </w:tcPr>
          <w:p w:rsidR="00BC3642" w:rsidRPr="00BC3642" w:rsidRDefault="00BC3642" w:rsidP="00BC3642">
            <w:pPr>
              <w:ind w:firstLine="0"/>
            </w:pPr>
            <w:r>
              <w:t>Lucas</w:t>
            </w:r>
          </w:p>
        </w:tc>
        <w:tc>
          <w:tcPr>
            <w:tcW w:w="2179" w:type="dxa"/>
            <w:shd w:val="clear" w:color="auto" w:fill="auto"/>
          </w:tcPr>
          <w:p w:rsidR="00BC3642" w:rsidRPr="00BC3642" w:rsidRDefault="00BC3642" w:rsidP="00BC3642">
            <w:pPr>
              <w:ind w:firstLine="0"/>
            </w:pPr>
            <w:r>
              <w:t>Magnuson</w:t>
            </w:r>
          </w:p>
        </w:tc>
        <w:tc>
          <w:tcPr>
            <w:tcW w:w="2180" w:type="dxa"/>
            <w:shd w:val="clear" w:color="auto" w:fill="auto"/>
          </w:tcPr>
          <w:p w:rsidR="00BC3642" w:rsidRPr="00BC3642" w:rsidRDefault="00BC3642" w:rsidP="00BC3642">
            <w:pPr>
              <w:ind w:firstLine="0"/>
            </w:pPr>
            <w:r>
              <w:t>Martin</w:t>
            </w:r>
          </w:p>
        </w:tc>
      </w:tr>
      <w:tr w:rsidR="00BC3642" w:rsidRPr="00BC3642" w:rsidTr="00BC3642">
        <w:tc>
          <w:tcPr>
            <w:tcW w:w="2179" w:type="dxa"/>
            <w:shd w:val="clear" w:color="auto" w:fill="auto"/>
          </w:tcPr>
          <w:p w:rsidR="00BC3642" w:rsidRPr="00BC3642" w:rsidRDefault="00BC3642" w:rsidP="00BC3642">
            <w:pPr>
              <w:ind w:firstLine="0"/>
            </w:pPr>
            <w:r>
              <w:t>Matthews</w:t>
            </w:r>
          </w:p>
        </w:tc>
        <w:tc>
          <w:tcPr>
            <w:tcW w:w="2179" w:type="dxa"/>
            <w:shd w:val="clear" w:color="auto" w:fill="auto"/>
          </w:tcPr>
          <w:p w:rsidR="00BC3642" w:rsidRPr="00BC3642" w:rsidRDefault="00BC3642" w:rsidP="00BC3642">
            <w:pPr>
              <w:ind w:firstLine="0"/>
            </w:pPr>
            <w:r>
              <w:t>May</w:t>
            </w:r>
          </w:p>
        </w:tc>
        <w:tc>
          <w:tcPr>
            <w:tcW w:w="2180" w:type="dxa"/>
            <w:shd w:val="clear" w:color="auto" w:fill="auto"/>
          </w:tcPr>
          <w:p w:rsidR="00BC3642" w:rsidRPr="00BC3642" w:rsidRDefault="00BC3642" w:rsidP="00BC3642">
            <w:pPr>
              <w:ind w:firstLine="0"/>
            </w:pPr>
            <w:r>
              <w:t>McCabe</w:t>
            </w:r>
          </w:p>
        </w:tc>
      </w:tr>
      <w:tr w:rsidR="00BC3642" w:rsidRPr="00BC3642" w:rsidTr="00BC3642">
        <w:tc>
          <w:tcPr>
            <w:tcW w:w="2179" w:type="dxa"/>
            <w:shd w:val="clear" w:color="auto" w:fill="auto"/>
          </w:tcPr>
          <w:p w:rsidR="00BC3642" w:rsidRPr="00BC3642" w:rsidRDefault="00BC3642" w:rsidP="00BC3642">
            <w:pPr>
              <w:ind w:firstLine="0"/>
            </w:pPr>
            <w:r>
              <w:lastRenderedPageBreak/>
              <w:t>McCravy</w:t>
            </w:r>
          </w:p>
        </w:tc>
        <w:tc>
          <w:tcPr>
            <w:tcW w:w="2179" w:type="dxa"/>
            <w:shd w:val="clear" w:color="auto" w:fill="auto"/>
          </w:tcPr>
          <w:p w:rsidR="00BC3642" w:rsidRPr="00BC3642" w:rsidRDefault="00BC3642" w:rsidP="00BC3642">
            <w:pPr>
              <w:ind w:firstLine="0"/>
            </w:pPr>
            <w:r>
              <w:t>McDaniel</w:t>
            </w:r>
          </w:p>
        </w:tc>
        <w:tc>
          <w:tcPr>
            <w:tcW w:w="2180" w:type="dxa"/>
            <w:shd w:val="clear" w:color="auto" w:fill="auto"/>
          </w:tcPr>
          <w:p w:rsidR="00BC3642" w:rsidRPr="00BC3642" w:rsidRDefault="00BC3642" w:rsidP="00BC3642">
            <w:pPr>
              <w:ind w:firstLine="0"/>
            </w:pPr>
            <w:r>
              <w:t>McGarry</w:t>
            </w:r>
          </w:p>
        </w:tc>
      </w:tr>
      <w:tr w:rsidR="00BC3642" w:rsidRPr="00BC3642" w:rsidTr="00BC3642">
        <w:tc>
          <w:tcPr>
            <w:tcW w:w="2179" w:type="dxa"/>
            <w:shd w:val="clear" w:color="auto" w:fill="auto"/>
          </w:tcPr>
          <w:p w:rsidR="00BC3642" w:rsidRPr="00BC3642" w:rsidRDefault="00BC3642" w:rsidP="00BC3642">
            <w:pPr>
              <w:ind w:firstLine="0"/>
            </w:pPr>
            <w:r>
              <w:t>McGinnis</w:t>
            </w:r>
          </w:p>
        </w:tc>
        <w:tc>
          <w:tcPr>
            <w:tcW w:w="2179" w:type="dxa"/>
            <w:shd w:val="clear" w:color="auto" w:fill="auto"/>
          </w:tcPr>
          <w:p w:rsidR="00BC3642" w:rsidRPr="00BC3642" w:rsidRDefault="00BC3642" w:rsidP="00BC3642">
            <w:pPr>
              <w:ind w:firstLine="0"/>
            </w:pPr>
            <w:r>
              <w:t>McKnight</w:t>
            </w:r>
          </w:p>
        </w:tc>
        <w:tc>
          <w:tcPr>
            <w:tcW w:w="2180" w:type="dxa"/>
            <w:shd w:val="clear" w:color="auto" w:fill="auto"/>
          </w:tcPr>
          <w:p w:rsidR="00BC3642" w:rsidRPr="00BC3642" w:rsidRDefault="00BC3642" w:rsidP="00BC3642">
            <w:pPr>
              <w:ind w:firstLine="0"/>
            </w:pPr>
            <w:r>
              <w:t>J. Moore</w:t>
            </w:r>
          </w:p>
        </w:tc>
      </w:tr>
      <w:tr w:rsidR="00BC3642" w:rsidRPr="00BC3642" w:rsidTr="00BC3642">
        <w:tc>
          <w:tcPr>
            <w:tcW w:w="2179" w:type="dxa"/>
            <w:shd w:val="clear" w:color="auto" w:fill="auto"/>
          </w:tcPr>
          <w:p w:rsidR="00BC3642" w:rsidRPr="00BC3642" w:rsidRDefault="00BC3642" w:rsidP="00BC3642">
            <w:pPr>
              <w:ind w:firstLine="0"/>
            </w:pPr>
            <w:r>
              <w:t>T. Moore</w:t>
            </w:r>
          </w:p>
        </w:tc>
        <w:tc>
          <w:tcPr>
            <w:tcW w:w="2179" w:type="dxa"/>
            <w:shd w:val="clear" w:color="auto" w:fill="auto"/>
          </w:tcPr>
          <w:p w:rsidR="00BC3642" w:rsidRPr="00BC3642" w:rsidRDefault="00BC3642" w:rsidP="00BC3642">
            <w:pPr>
              <w:ind w:firstLine="0"/>
            </w:pPr>
            <w:r>
              <w:t>Morgan</w:t>
            </w:r>
          </w:p>
        </w:tc>
        <w:tc>
          <w:tcPr>
            <w:tcW w:w="2180" w:type="dxa"/>
            <w:shd w:val="clear" w:color="auto" w:fill="auto"/>
          </w:tcPr>
          <w:p w:rsidR="00BC3642" w:rsidRPr="00BC3642" w:rsidRDefault="00BC3642" w:rsidP="00BC3642">
            <w:pPr>
              <w:ind w:firstLine="0"/>
            </w:pPr>
            <w:r>
              <w:t>D. C. Moss</w:t>
            </w:r>
          </w:p>
        </w:tc>
      </w:tr>
      <w:tr w:rsidR="00BC3642" w:rsidRPr="00BC3642" w:rsidTr="00BC3642">
        <w:tc>
          <w:tcPr>
            <w:tcW w:w="2179" w:type="dxa"/>
            <w:shd w:val="clear" w:color="auto" w:fill="auto"/>
          </w:tcPr>
          <w:p w:rsidR="00BC3642" w:rsidRPr="00BC3642" w:rsidRDefault="00BC3642" w:rsidP="00BC3642">
            <w:pPr>
              <w:ind w:firstLine="0"/>
            </w:pPr>
            <w:r>
              <w:t>V. S. Moss</w:t>
            </w:r>
          </w:p>
        </w:tc>
        <w:tc>
          <w:tcPr>
            <w:tcW w:w="2179" w:type="dxa"/>
            <w:shd w:val="clear" w:color="auto" w:fill="auto"/>
          </w:tcPr>
          <w:p w:rsidR="00BC3642" w:rsidRPr="00BC3642" w:rsidRDefault="00BC3642" w:rsidP="00BC3642">
            <w:pPr>
              <w:ind w:firstLine="0"/>
            </w:pPr>
            <w:r>
              <w:t>Murphy</w:t>
            </w:r>
          </w:p>
        </w:tc>
        <w:tc>
          <w:tcPr>
            <w:tcW w:w="2180" w:type="dxa"/>
            <w:shd w:val="clear" w:color="auto" w:fill="auto"/>
          </w:tcPr>
          <w:p w:rsidR="00BC3642" w:rsidRPr="00BC3642" w:rsidRDefault="00BC3642" w:rsidP="00BC3642">
            <w:pPr>
              <w:ind w:firstLine="0"/>
            </w:pPr>
            <w:r>
              <w:t>Murray</w:t>
            </w:r>
          </w:p>
        </w:tc>
      </w:tr>
      <w:tr w:rsidR="00BC3642" w:rsidRPr="00BC3642" w:rsidTr="00BC3642">
        <w:tc>
          <w:tcPr>
            <w:tcW w:w="2179" w:type="dxa"/>
            <w:shd w:val="clear" w:color="auto" w:fill="auto"/>
          </w:tcPr>
          <w:p w:rsidR="00BC3642" w:rsidRPr="00BC3642" w:rsidRDefault="00BC3642" w:rsidP="00BC3642">
            <w:pPr>
              <w:ind w:firstLine="0"/>
            </w:pPr>
            <w:r>
              <w:t>B. Newton</w:t>
            </w:r>
          </w:p>
        </w:tc>
        <w:tc>
          <w:tcPr>
            <w:tcW w:w="2179" w:type="dxa"/>
            <w:shd w:val="clear" w:color="auto" w:fill="auto"/>
          </w:tcPr>
          <w:p w:rsidR="00BC3642" w:rsidRPr="00BC3642" w:rsidRDefault="00BC3642" w:rsidP="00BC3642">
            <w:pPr>
              <w:ind w:firstLine="0"/>
            </w:pPr>
            <w:r>
              <w:t>W. Newton</w:t>
            </w:r>
          </w:p>
        </w:tc>
        <w:tc>
          <w:tcPr>
            <w:tcW w:w="2180" w:type="dxa"/>
            <w:shd w:val="clear" w:color="auto" w:fill="auto"/>
          </w:tcPr>
          <w:p w:rsidR="00BC3642" w:rsidRPr="00BC3642" w:rsidRDefault="00BC3642" w:rsidP="00BC3642">
            <w:pPr>
              <w:ind w:firstLine="0"/>
            </w:pPr>
            <w:r>
              <w:t>Nutt</w:t>
            </w:r>
          </w:p>
        </w:tc>
      </w:tr>
      <w:tr w:rsidR="00BC3642" w:rsidRPr="00BC3642" w:rsidTr="00BC3642">
        <w:tc>
          <w:tcPr>
            <w:tcW w:w="2179" w:type="dxa"/>
            <w:shd w:val="clear" w:color="auto" w:fill="auto"/>
          </w:tcPr>
          <w:p w:rsidR="00BC3642" w:rsidRPr="00BC3642" w:rsidRDefault="00BC3642" w:rsidP="00BC3642">
            <w:pPr>
              <w:ind w:firstLine="0"/>
            </w:pPr>
            <w:r>
              <w:t>Oremus</w:t>
            </w:r>
          </w:p>
        </w:tc>
        <w:tc>
          <w:tcPr>
            <w:tcW w:w="2179" w:type="dxa"/>
            <w:shd w:val="clear" w:color="auto" w:fill="auto"/>
          </w:tcPr>
          <w:p w:rsidR="00BC3642" w:rsidRPr="00BC3642" w:rsidRDefault="00BC3642" w:rsidP="00BC3642">
            <w:pPr>
              <w:ind w:firstLine="0"/>
            </w:pPr>
            <w:r>
              <w:t>Ott</w:t>
            </w:r>
          </w:p>
        </w:tc>
        <w:tc>
          <w:tcPr>
            <w:tcW w:w="2180" w:type="dxa"/>
            <w:shd w:val="clear" w:color="auto" w:fill="auto"/>
          </w:tcPr>
          <w:p w:rsidR="00BC3642" w:rsidRPr="00BC3642" w:rsidRDefault="00BC3642" w:rsidP="00BC3642">
            <w:pPr>
              <w:ind w:firstLine="0"/>
            </w:pPr>
            <w:r>
              <w:t>Parks</w:t>
            </w:r>
          </w:p>
        </w:tc>
      </w:tr>
      <w:tr w:rsidR="00BC3642" w:rsidRPr="00BC3642" w:rsidTr="00BC3642">
        <w:tc>
          <w:tcPr>
            <w:tcW w:w="2179" w:type="dxa"/>
            <w:shd w:val="clear" w:color="auto" w:fill="auto"/>
          </w:tcPr>
          <w:p w:rsidR="00BC3642" w:rsidRPr="00BC3642" w:rsidRDefault="00BC3642" w:rsidP="00BC3642">
            <w:pPr>
              <w:ind w:firstLine="0"/>
            </w:pPr>
            <w:r>
              <w:t>Pendarvis</w:t>
            </w:r>
          </w:p>
        </w:tc>
        <w:tc>
          <w:tcPr>
            <w:tcW w:w="2179" w:type="dxa"/>
            <w:shd w:val="clear" w:color="auto" w:fill="auto"/>
          </w:tcPr>
          <w:p w:rsidR="00BC3642" w:rsidRPr="00BC3642" w:rsidRDefault="00BC3642" w:rsidP="00BC3642">
            <w:pPr>
              <w:ind w:firstLine="0"/>
            </w:pPr>
            <w:r>
              <w:t>Pope</w:t>
            </w:r>
          </w:p>
        </w:tc>
        <w:tc>
          <w:tcPr>
            <w:tcW w:w="2180" w:type="dxa"/>
            <w:shd w:val="clear" w:color="auto" w:fill="auto"/>
          </w:tcPr>
          <w:p w:rsidR="00BC3642" w:rsidRPr="00BC3642" w:rsidRDefault="00BC3642" w:rsidP="00BC3642">
            <w:pPr>
              <w:ind w:firstLine="0"/>
            </w:pPr>
            <w:r>
              <w:t>Rivers</w:t>
            </w:r>
          </w:p>
        </w:tc>
      </w:tr>
      <w:tr w:rsidR="00BC3642" w:rsidRPr="00BC3642" w:rsidTr="00BC3642">
        <w:tc>
          <w:tcPr>
            <w:tcW w:w="2179" w:type="dxa"/>
            <w:shd w:val="clear" w:color="auto" w:fill="auto"/>
          </w:tcPr>
          <w:p w:rsidR="00BC3642" w:rsidRPr="00BC3642" w:rsidRDefault="00BC3642" w:rsidP="00BC3642">
            <w:pPr>
              <w:ind w:firstLine="0"/>
            </w:pPr>
            <w:r>
              <w:t>Robinson</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Rutherford</w:t>
            </w:r>
          </w:p>
        </w:tc>
      </w:tr>
      <w:tr w:rsidR="00BC3642" w:rsidRPr="00BC3642" w:rsidTr="00BC3642">
        <w:tc>
          <w:tcPr>
            <w:tcW w:w="2179" w:type="dxa"/>
            <w:shd w:val="clear" w:color="auto" w:fill="auto"/>
          </w:tcPr>
          <w:p w:rsidR="00BC3642" w:rsidRPr="00BC3642" w:rsidRDefault="00BC3642" w:rsidP="00BC3642">
            <w:pPr>
              <w:ind w:firstLine="0"/>
            </w:pPr>
            <w:r>
              <w:t>Sandifer</w:t>
            </w:r>
          </w:p>
        </w:tc>
        <w:tc>
          <w:tcPr>
            <w:tcW w:w="2179" w:type="dxa"/>
            <w:shd w:val="clear" w:color="auto" w:fill="auto"/>
          </w:tcPr>
          <w:p w:rsidR="00BC3642" w:rsidRPr="00BC3642" w:rsidRDefault="00BC3642" w:rsidP="00BC3642">
            <w:pPr>
              <w:ind w:firstLine="0"/>
            </w:pPr>
            <w:r>
              <w:t>Simrill</w:t>
            </w:r>
          </w:p>
        </w:tc>
        <w:tc>
          <w:tcPr>
            <w:tcW w:w="2180" w:type="dxa"/>
            <w:shd w:val="clear" w:color="auto" w:fill="auto"/>
          </w:tcPr>
          <w:p w:rsidR="00BC3642" w:rsidRPr="00BC3642" w:rsidRDefault="00BC3642" w:rsidP="00BC3642">
            <w:pPr>
              <w:ind w:firstLine="0"/>
            </w:pPr>
            <w:r>
              <w:t>G. R. Smith</w:t>
            </w:r>
          </w:p>
        </w:tc>
      </w:tr>
      <w:tr w:rsidR="00BC3642" w:rsidRPr="00BC3642" w:rsidTr="00BC3642">
        <w:tc>
          <w:tcPr>
            <w:tcW w:w="2179" w:type="dxa"/>
            <w:shd w:val="clear" w:color="auto" w:fill="auto"/>
          </w:tcPr>
          <w:p w:rsidR="00BC3642" w:rsidRPr="00BC3642" w:rsidRDefault="00BC3642" w:rsidP="00BC3642">
            <w:pPr>
              <w:ind w:firstLine="0"/>
            </w:pPr>
            <w:r>
              <w:t>M. M. Smith</w:t>
            </w:r>
          </w:p>
        </w:tc>
        <w:tc>
          <w:tcPr>
            <w:tcW w:w="2179" w:type="dxa"/>
            <w:shd w:val="clear" w:color="auto" w:fill="auto"/>
          </w:tcPr>
          <w:p w:rsidR="00BC3642" w:rsidRPr="00BC3642" w:rsidRDefault="00BC3642" w:rsidP="00BC3642">
            <w:pPr>
              <w:ind w:firstLine="0"/>
            </w:pPr>
            <w:r>
              <w:t>Stavrinakis</w:t>
            </w:r>
          </w:p>
        </w:tc>
        <w:tc>
          <w:tcPr>
            <w:tcW w:w="2180" w:type="dxa"/>
            <w:shd w:val="clear" w:color="auto" w:fill="auto"/>
          </w:tcPr>
          <w:p w:rsidR="00BC3642" w:rsidRPr="00BC3642" w:rsidRDefault="00BC3642" w:rsidP="00BC3642">
            <w:pPr>
              <w:ind w:firstLine="0"/>
            </w:pPr>
            <w:r>
              <w:t>Stringer</w:t>
            </w:r>
          </w:p>
        </w:tc>
      </w:tr>
      <w:tr w:rsidR="00BC3642" w:rsidRPr="00BC3642" w:rsidTr="00BC3642">
        <w:tc>
          <w:tcPr>
            <w:tcW w:w="2179" w:type="dxa"/>
            <w:shd w:val="clear" w:color="auto" w:fill="auto"/>
          </w:tcPr>
          <w:p w:rsidR="00BC3642" w:rsidRPr="00BC3642" w:rsidRDefault="00BC3642" w:rsidP="00BC3642">
            <w:pPr>
              <w:ind w:firstLine="0"/>
            </w:pPr>
            <w:r>
              <w:t>Taylor</w:t>
            </w:r>
          </w:p>
        </w:tc>
        <w:tc>
          <w:tcPr>
            <w:tcW w:w="2179" w:type="dxa"/>
            <w:shd w:val="clear" w:color="auto" w:fill="auto"/>
          </w:tcPr>
          <w:p w:rsidR="00BC3642" w:rsidRPr="00BC3642" w:rsidRDefault="00BC3642" w:rsidP="00BC3642">
            <w:pPr>
              <w:ind w:firstLine="0"/>
            </w:pPr>
            <w:r>
              <w:t>Tedder</w:t>
            </w:r>
          </w:p>
        </w:tc>
        <w:tc>
          <w:tcPr>
            <w:tcW w:w="2180" w:type="dxa"/>
            <w:shd w:val="clear" w:color="auto" w:fill="auto"/>
          </w:tcPr>
          <w:p w:rsidR="00BC3642" w:rsidRPr="00BC3642" w:rsidRDefault="00BC3642" w:rsidP="00BC3642">
            <w:pPr>
              <w:ind w:firstLine="0"/>
            </w:pPr>
            <w:r>
              <w:t>Thayer</w:t>
            </w:r>
          </w:p>
        </w:tc>
      </w:tr>
      <w:tr w:rsidR="00BC3642" w:rsidRPr="00BC3642" w:rsidTr="00BC3642">
        <w:tc>
          <w:tcPr>
            <w:tcW w:w="2179" w:type="dxa"/>
            <w:shd w:val="clear" w:color="auto" w:fill="auto"/>
          </w:tcPr>
          <w:p w:rsidR="00BC3642" w:rsidRPr="00BC3642" w:rsidRDefault="00BC3642" w:rsidP="00BC3642">
            <w:pPr>
              <w:ind w:firstLine="0"/>
            </w:pPr>
            <w:r>
              <w:t>Thigpen</w:t>
            </w:r>
          </w:p>
        </w:tc>
        <w:tc>
          <w:tcPr>
            <w:tcW w:w="2179" w:type="dxa"/>
            <w:shd w:val="clear" w:color="auto" w:fill="auto"/>
          </w:tcPr>
          <w:p w:rsidR="00BC3642" w:rsidRPr="00BC3642" w:rsidRDefault="00BC3642" w:rsidP="00BC3642">
            <w:pPr>
              <w:ind w:firstLine="0"/>
            </w:pPr>
            <w:r>
              <w:t>Trantham</w:t>
            </w:r>
          </w:p>
        </w:tc>
        <w:tc>
          <w:tcPr>
            <w:tcW w:w="2180" w:type="dxa"/>
            <w:shd w:val="clear" w:color="auto" w:fill="auto"/>
          </w:tcPr>
          <w:p w:rsidR="00BC3642" w:rsidRPr="00BC3642" w:rsidRDefault="00BC3642" w:rsidP="00BC3642">
            <w:pPr>
              <w:ind w:firstLine="0"/>
            </w:pPr>
            <w:r>
              <w:t>Weeks</w:t>
            </w:r>
          </w:p>
        </w:tc>
      </w:tr>
      <w:tr w:rsidR="00BC3642" w:rsidRPr="00BC3642" w:rsidTr="00BC3642">
        <w:tc>
          <w:tcPr>
            <w:tcW w:w="2179" w:type="dxa"/>
            <w:shd w:val="clear" w:color="auto" w:fill="auto"/>
          </w:tcPr>
          <w:p w:rsidR="00BC3642" w:rsidRPr="00BC3642" w:rsidRDefault="00BC3642" w:rsidP="00BC3642">
            <w:pPr>
              <w:ind w:firstLine="0"/>
            </w:pPr>
            <w:r>
              <w:t>West</w:t>
            </w:r>
          </w:p>
        </w:tc>
        <w:tc>
          <w:tcPr>
            <w:tcW w:w="2179" w:type="dxa"/>
            <w:shd w:val="clear" w:color="auto" w:fill="auto"/>
          </w:tcPr>
          <w:p w:rsidR="00BC3642" w:rsidRPr="00BC3642" w:rsidRDefault="00BC3642" w:rsidP="00BC3642">
            <w:pPr>
              <w:ind w:firstLine="0"/>
            </w:pPr>
            <w:r>
              <w:t>Wetmore</w:t>
            </w:r>
          </w:p>
        </w:tc>
        <w:tc>
          <w:tcPr>
            <w:tcW w:w="2180" w:type="dxa"/>
            <w:shd w:val="clear" w:color="auto" w:fill="auto"/>
          </w:tcPr>
          <w:p w:rsidR="00BC3642" w:rsidRPr="00BC3642" w:rsidRDefault="00BC3642" w:rsidP="00BC3642">
            <w:pPr>
              <w:ind w:firstLine="0"/>
            </w:pPr>
            <w:r>
              <w:t>Wheeler</w:t>
            </w:r>
          </w:p>
        </w:tc>
      </w:tr>
      <w:tr w:rsidR="00BC3642" w:rsidRPr="00BC3642" w:rsidTr="00BC3642">
        <w:tc>
          <w:tcPr>
            <w:tcW w:w="2179" w:type="dxa"/>
            <w:shd w:val="clear" w:color="auto" w:fill="auto"/>
          </w:tcPr>
          <w:p w:rsidR="00BC3642" w:rsidRPr="00BC3642" w:rsidRDefault="00BC3642" w:rsidP="00BC3642">
            <w:pPr>
              <w:keepNext/>
              <w:ind w:firstLine="0"/>
            </w:pPr>
            <w:r>
              <w:t>White</w:t>
            </w:r>
          </w:p>
        </w:tc>
        <w:tc>
          <w:tcPr>
            <w:tcW w:w="2179" w:type="dxa"/>
            <w:shd w:val="clear" w:color="auto" w:fill="auto"/>
          </w:tcPr>
          <w:p w:rsidR="00BC3642" w:rsidRPr="00BC3642" w:rsidRDefault="00BC3642" w:rsidP="00BC3642">
            <w:pPr>
              <w:keepNext/>
              <w:ind w:firstLine="0"/>
            </w:pPr>
            <w:r>
              <w:t>Whitmire</w:t>
            </w:r>
          </w:p>
        </w:tc>
        <w:tc>
          <w:tcPr>
            <w:tcW w:w="2180" w:type="dxa"/>
            <w:shd w:val="clear" w:color="auto" w:fill="auto"/>
          </w:tcPr>
          <w:p w:rsidR="00BC3642" w:rsidRPr="00BC3642" w:rsidRDefault="00BC3642" w:rsidP="00BC3642">
            <w:pPr>
              <w:keepNext/>
              <w:ind w:firstLine="0"/>
            </w:pPr>
            <w:r>
              <w:t>S. Williams</w:t>
            </w:r>
          </w:p>
        </w:tc>
      </w:tr>
      <w:tr w:rsidR="00BC3642" w:rsidRPr="00BC3642" w:rsidTr="00BC3642">
        <w:tc>
          <w:tcPr>
            <w:tcW w:w="2179" w:type="dxa"/>
            <w:shd w:val="clear" w:color="auto" w:fill="auto"/>
          </w:tcPr>
          <w:p w:rsidR="00BC3642" w:rsidRPr="00BC3642" w:rsidRDefault="00BC3642" w:rsidP="00BC3642">
            <w:pPr>
              <w:keepNext/>
              <w:ind w:firstLine="0"/>
            </w:pPr>
            <w:r>
              <w:t>Willis</w:t>
            </w:r>
          </w:p>
        </w:tc>
        <w:tc>
          <w:tcPr>
            <w:tcW w:w="2179" w:type="dxa"/>
            <w:shd w:val="clear" w:color="auto" w:fill="auto"/>
          </w:tcPr>
          <w:p w:rsidR="00BC3642" w:rsidRPr="00BC3642" w:rsidRDefault="00BC3642" w:rsidP="00BC3642">
            <w:pPr>
              <w:keepNext/>
              <w:ind w:firstLine="0"/>
            </w:pPr>
            <w:r>
              <w:t>Wooten</w:t>
            </w:r>
          </w:p>
        </w:tc>
        <w:tc>
          <w:tcPr>
            <w:tcW w:w="2180" w:type="dxa"/>
            <w:shd w:val="clear" w:color="auto" w:fill="auto"/>
          </w:tcPr>
          <w:p w:rsidR="00BC3642" w:rsidRPr="00BC3642" w:rsidRDefault="00BC3642" w:rsidP="00BC3642">
            <w:pPr>
              <w:keepNext/>
              <w:ind w:firstLine="0"/>
            </w:pPr>
            <w:r>
              <w:t>Yow</w:t>
            </w:r>
          </w:p>
        </w:tc>
      </w:tr>
    </w:tbl>
    <w:p w:rsidR="00BC3642" w:rsidRDefault="00BC3642" w:rsidP="00BC3642"/>
    <w:p w:rsidR="00BC3642" w:rsidRDefault="00BC3642" w:rsidP="00BC3642">
      <w:pPr>
        <w:jc w:val="center"/>
        <w:rPr>
          <w:b/>
        </w:rPr>
      </w:pPr>
      <w:r w:rsidRPr="00BC3642">
        <w:rPr>
          <w:b/>
        </w:rPr>
        <w:t>Total--120</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p w:rsidR="00BC3642" w:rsidRDefault="00BC3642" w:rsidP="00BC3642"/>
    <w:p w:rsidR="00BC3642" w:rsidRDefault="00BC3642" w:rsidP="00BC3642">
      <w:pPr>
        <w:jc w:val="center"/>
        <w:rPr>
          <w:b/>
        </w:rPr>
      </w:pPr>
      <w:r w:rsidRPr="00BC3642">
        <w:rPr>
          <w:b/>
        </w:rPr>
        <w:t>Total--0</w:t>
      </w:r>
    </w:p>
    <w:p w:rsidR="00BC3642" w:rsidRDefault="00BC3642" w:rsidP="00BC3642">
      <w:pPr>
        <w:jc w:val="center"/>
        <w:rPr>
          <w:b/>
        </w:rPr>
      </w:pPr>
    </w:p>
    <w:p w:rsidR="00BC3642" w:rsidRDefault="00BC3642" w:rsidP="00BC3642">
      <w:r>
        <w:t>The Senate Amendments were agreed to, and the Joint Resolution having received three readings in both Houses, it was ordered that the title be changed to that of an Act, and that it be enrolled for ratification.</w:t>
      </w:r>
    </w:p>
    <w:p w:rsidR="00BC3642" w:rsidRDefault="00BC3642" w:rsidP="00BC3642"/>
    <w:p w:rsidR="00BC3642" w:rsidRDefault="00BC3642" w:rsidP="00BC3642">
      <w:pPr>
        <w:keepNext/>
        <w:jc w:val="center"/>
        <w:rPr>
          <w:b/>
        </w:rPr>
      </w:pPr>
      <w:r w:rsidRPr="00BC3642">
        <w:rPr>
          <w:b/>
        </w:rPr>
        <w:t>H. 3608--SENATE AMENDMENTS CONCURRED IN AND JOINT RESOLUTION ENROLLED</w:t>
      </w:r>
    </w:p>
    <w:p w:rsidR="00BC3642" w:rsidRDefault="00BC3642" w:rsidP="00BC3642">
      <w:r>
        <w:t xml:space="preserve">The Senate Amendments to the following Joint Resolution were taken up for consideration: </w:t>
      </w:r>
    </w:p>
    <w:p w:rsidR="00BC3642" w:rsidRDefault="00BC3642" w:rsidP="00BC3642">
      <w:bookmarkStart w:id="50" w:name="include_clip_start_129"/>
      <w:bookmarkEnd w:id="50"/>
    </w:p>
    <w:p w:rsidR="00BC3642" w:rsidRDefault="00BC3642" w:rsidP="00BC3642">
      <w:r>
        <w:t>H. 3608 -- Reps. Lucas, G. M. Smith, Allison, Whitmire and McGarry: A JOINT RESOLUTION TO ADDRESS A FUNDING SHORTFALL FOR THE PUBLIC CHARTER SCHOOL DISTRICT AS A RESULT OF THE GENERAL ASSEMBLY ENACTING ACT 135 OF 2020 DUE TO FINANCIAL UNCERTAINTIES CAUSED BY THE COVID-19 VIRUS, BY APPROPRIATING NINE MILLION DOLLARS TO THE DEPARTMENT OF EDUCATION FOR DISTRIBUTION TO THE PUBLIC CHARTER SCHOOL DISTRICT FOR PER PUPIL FUNDING FOR THE 2020-2021 SCHOOL YEAR.</w:t>
      </w:r>
    </w:p>
    <w:p w:rsidR="00BC3642" w:rsidRDefault="00BC3642" w:rsidP="00BC3642">
      <w:bookmarkStart w:id="51" w:name="include_clip_end_129"/>
      <w:bookmarkEnd w:id="51"/>
    </w:p>
    <w:p w:rsidR="00BC3642" w:rsidRDefault="00BC3642" w:rsidP="00BC3642">
      <w:r>
        <w:lastRenderedPageBreak/>
        <w:t>Rep. WHITMIRE explained the Senate Amendments.</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52" w:name="vote_start131"/>
      <w:bookmarkEnd w:id="52"/>
      <w:r>
        <w:t>Yeas 117; Nays 0</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Allison</w:t>
            </w:r>
          </w:p>
        </w:tc>
        <w:tc>
          <w:tcPr>
            <w:tcW w:w="2180" w:type="dxa"/>
            <w:shd w:val="clear" w:color="auto" w:fill="auto"/>
          </w:tcPr>
          <w:p w:rsidR="00BC3642" w:rsidRPr="00BC3642" w:rsidRDefault="00BC3642" w:rsidP="00BC3642">
            <w:pPr>
              <w:keepNext/>
              <w:ind w:firstLine="0"/>
            </w:pPr>
            <w:r>
              <w:t>Atkinson</w:t>
            </w:r>
          </w:p>
        </w:tc>
      </w:tr>
      <w:tr w:rsidR="00BC3642" w:rsidRPr="00BC3642" w:rsidTr="00BC3642">
        <w:tc>
          <w:tcPr>
            <w:tcW w:w="2179" w:type="dxa"/>
            <w:shd w:val="clear" w:color="auto" w:fill="auto"/>
          </w:tcPr>
          <w:p w:rsidR="00BC3642" w:rsidRPr="00BC3642" w:rsidRDefault="00BC3642" w:rsidP="00BC3642">
            <w:pPr>
              <w:ind w:firstLine="0"/>
            </w:pPr>
            <w:r>
              <w:t>Bailey</w:t>
            </w:r>
          </w:p>
        </w:tc>
        <w:tc>
          <w:tcPr>
            <w:tcW w:w="2179" w:type="dxa"/>
            <w:shd w:val="clear" w:color="auto" w:fill="auto"/>
          </w:tcPr>
          <w:p w:rsidR="00BC3642" w:rsidRPr="00BC3642" w:rsidRDefault="00BC3642" w:rsidP="00BC3642">
            <w:pPr>
              <w:ind w:firstLine="0"/>
            </w:pPr>
            <w:r>
              <w:t>Ballentine</w:t>
            </w:r>
          </w:p>
        </w:tc>
        <w:tc>
          <w:tcPr>
            <w:tcW w:w="2180" w:type="dxa"/>
            <w:shd w:val="clear" w:color="auto" w:fill="auto"/>
          </w:tcPr>
          <w:p w:rsidR="00BC3642" w:rsidRPr="00BC3642" w:rsidRDefault="00BC3642" w:rsidP="00BC3642">
            <w:pPr>
              <w:ind w:firstLine="0"/>
            </w:pPr>
            <w:r>
              <w:t>Bamberg</w:t>
            </w:r>
          </w:p>
        </w:tc>
      </w:tr>
      <w:tr w:rsidR="00BC3642" w:rsidRPr="00BC3642" w:rsidTr="00BC3642">
        <w:tc>
          <w:tcPr>
            <w:tcW w:w="2179" w:type="dxa"/>
            <w:shd w:val="clear" w:color="auto" w:fill="auto"/>
          </w:tcPr>
          <w:p w:rsidR="00BC3642" w:rsidRPr="00BC3642" w:rsidRDefault="00BC3642" w:rsidP="00BC3642">
            <w:pPr>
              <w:ind w:firstLine="0"/>
            </w:pPr>
            <w:r>
              <w:t>Bannister</w:t>
            </w:r>
          </w:p>
        </w:tc>
        <w:tc>
          <w:tcPr>
            <w:tcW w:w="2179" w:type="dxa"/>
            <w:shd w:val="clear" w:color="auto" w:fill="auto"/>
          </w:tcPr>
          <w:p w:rsidR="00BC3642" w:rsidRPr="00BC3642" w:rsidRDefault="00BC3642" w:rsidP="00BC3642">
            <w:pPr>
              <w:ind w:firstLine="0"/>
            </w:pPr>
            <w:r>
              <w:t>Bennett</w:t>
            </w:r>
          </w:p>
        </w:tc>
        <w:tc>
          <w:tcPr>
            <w:tcW w:w="2180" w:type="dxa"/>
            <w:shd w:val="clear" w:color="auto" w:fill="auto"/>
          </w:tcPr>
          <w:p w:rsidR="00BC3642" w:rsidRPr="00BC3642" w:rsidRDefault="00BC3642" w:rsidP="00BC3642">
            <w:pPr>
              <w:ind w:firstLine="0"/>
            </w:pPr>
            <w:r>
              <w:t>Bernstein</w:t>
            </w:r>
          </w:p>
        </w:tc>
      </w:tr>
      <w:tr w:rsidR="00BC3642" w:rsidRPr="00BC3642" w:rsidTr="00BC3642">
        <w:tc>
          <w:tcPr>
            <w:tcW w:w="2179" w:type="dxa"/>
            <w:shd w:val="clear" w:color="auto" w:fill="auto"/>
          </w:tcPr>
          <w:p w:rsidR="00BC3642" w:rsidRPr="00BC3642" w:rsidRDefault="00BC3642" w:rsidP="00BC3642">
            <w:pPr>
              <w:ind w:firstLine="0"/>
            </w:pPr>
            <w:r>
              <w:t>Blackwell</w:t>
            </w:r>
          </w:p>
        </w:tc>
        <w:tc>
          <w:tcPr>
            <w:tcW w:w="2179" w:type="dxa"/>
            <w:shd w:val="clear" w:color="auto" w:fill="auto"/>
          </w:tcPr>
          <w:p w:rsidR="00BC3642" w:rsidRPr="00BC3642" w:rsidRDefault="00BC3642" w:rsidP="00BC3642">
            <w:pPr>
              <w:ind w:firstLine="0"/>
            </w:pPr>
            <w:r>
              <w:t>Bradley</w:t>
            </w:r>
          </w:p>
        </w:tc>
        <w:tc>
          <w:tcPr>
            <w:tcW w:w="2180" w:type="dxa"/>
            <w:shd w:val="clear" w:color="auto" w:fill="auto"/>
          </w:tcPr>
          <w:p w:rsidR="00BC3642" w:rsidRPr="00BC3642" w:rsidRDefault="00BC3642" w:rsidP="00BC3642">
            <w:pPr>
              <w:ind w:firstLine="0"/>
            </w:pPr>
            <w:r>
              <w:t>Brawley</w:t>
            </w:r>
          </w:p>
        </w:tc>
      </w:tr>
      <w:tr w:rsidR="00BC3642" w:rsidRPr="00BC3642" w:rsidTr="00BC3642">
        <w:tc>
          <w:tcPr>
            <w:tcW w:w="2179" w:type="dxa"/>
            <w:shd w:val="clear" w:color="auto" w:fill="auto"/>
          </w:tcPr>
          <w:p w:rsidR="00BC3642" w:rsidRPr="00BC3642" w:rsidRDefault="00BC3642" w:rsidP="00BC3642">
            <w:pPr>
              <w:ind w:firstLine="0"/>
            </w:pPr>
            <w:r>
              <w:t>Brittain</w:t>
            </w:r>
          </w:p>
        </w:tc>
        <w:tc>
          <w:tcPr>
            <w:tcW w:w="2179" w:type="dxa"/>
            <w:shd w:val="clear" w:color="auto" w:fill="auto"/>
          </w:tcPr>
          <w:p w:rsidR="00BC3642" w:rsidRPr="00BC3642" w:rsidRDefault="00BC3642" w:rsidP="00BC3642">
            <w:pPr>
              <w:ind w:firstLine="0"/>
            </w:pPr>
            <w:r>
              <w:t>Bryant</w:t>
            </w:r>
          </w:p>
        </w:tc>
        <w:tc>
          <w:tcPr>
            <w:tcW w:w="2180" w:type="dxa"/>
            <w:shd w:val="clear" w:color="auto" w:fill="auto"/>
          </w:tcPr>
          <w:p w:rsidR="00BC3642" w:rsidRPr="00BC3642" w:rsidRDefault="00BC3642" w:rsidP="00BC3642">
            <w:pPr>
              <w:ind w:firstLine="0"/>
            </w:pPr>
            <w:r>
              <w:t>Burns</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t>Caskey</w:t>
            </w:r>
          </w:p>
        </w:tc>
        <w:tc>
          <w:tcPr>
            <w:tcW w:w="2179" w:type="dxa"/>
            <w:shd w:val="clear" w:color="auto" w:fill="auto"/>
          </w:tcPr>
          <w:p w:rsidR="00BC3642" w:rsidRPr="00BC3642" w:rsidRDefault="00BC3642" w:rsidP="00BC3642">
            <w:pPr>
              <w:ind w:firstLine="0"/>
            </w:pPr>
            <w:r>
              <w:t>Chumley</w:t>
            </w:r>
          </w:p>
        </w:tc>
        <w:tc>
          <w:tcPr>
            <w:tcW w:w="2180" w:type="dxa"/>
            <w:shd w:val="clear" w:color="auto" w:fill="auto"/>
          </w:tcPr>
          <w:p w:rsidR="00BC3642" w:rsidRPr="00BC3642" w:rsidRDefault="00BC3642" w:rsidP="00BC3642">
            <w:pPr>
              <w:ind w:firstLine="0"/>
            </w:pPr>
            <w:r>
              <w:t>Clyburn</w:t>
            </w:r>
          </w:p>
        </w:tc>
      </w:tr>
      <w:tr w:rsidR="00BC3642" w:rsidRPr="00BC3642" w:rsidTr="00BC3642">
        <w:tc>
          <w:tcPr>
            <w:tcW w:w="2179" w:type="dxa"/>
            <w:shd w:val="clear" w:color="auto" w:fill="auto"/>
          </w:tcPr>
          <w:p w:rsidR="00BC3642" w:rsidRPr="00BC3642" w:rsidRDefault="00BC3642" w:rsidP="00BC3642">
            <w:pPr>
              <w:ind w:firstLine="0"/>
            </w:pPr>
            <w:r>
              <w:t>Cobb-Hunter</w:t>
            </w:r>
          </w:p>
        </w:tc>
        <w:tc>
          <w:tcPr>
            <w:tcW w:w="2179" w:type="dxa"/>
            <w:shd w:val="clear" w:color="auto" w:fill="auto"/>
          </w:tcPr>
          <w:p w:rsidR="00BC3642" w:rsidRPr="00BC3642" w:rsidRDefault="00BC3642" w:rsidP="00BC3642">
            <w:pPr>
              <w:ind w:firstLine="0"/>
            </w:pPr>
            <w:r>
              <w:t>Cogswell</w:t>
            </w:r>
          </w:p>
        </w:tc>
        <w:tc>
          <w:tcPr>
            <w:tcW w:w="2180" w:type="dxa"/>
            <w:shd w:val="clear" w:color="auto" w:fill="auto"/>
          </w:tcPr>
          <w:p w:rsidR="00BC3642" w:rsidRPr="00BC3642" w:rsidRDefault="00BC3642" w:rsidP="00BC3642">
            <w:pPr>
              <w:ind w:firstLine="0"/>
            </w:pPr>
            <w:r>
              <w:t>Collins</w:t>
            </w:r>
          </w:p>
        </w:tc>
      </w:tr>
      <w:tr w:rsidR="00BC3642" w:rsidRPr="00BC3642" w:rsidTr="00BC3642">
        <w:tc>
          <w:tcPr>
            <w:tcW w:w="2179" w:type="dxa"/>
            <w:shd w:val="clear" w:color="auto" w:fill="auto"/>
          </w:tcPr>
          <w:p w:rsidR="00BC3642" w:rsidRPr="00BC3642" w:rsidRDefault="00BC3642" w:rsidP="00BC3642">
            <w:pPr>
              <w:ind w:firstLine="0"/>
            </w:pPr>
            <w:r>
              <w:t>B. Cox</w:t>
            </w:r>
          </w:p>
        </w:tc>
        <w:tc>
          <w:tcPr>
            <w:tcW w:w="2179" w:type="dxa"/>
            <w:shd w:val="clear" w:color="auto" w:fill="auto"/>
          </w:tcPr>
          <w:p w:rsidR="00BC3642" w:rsidRPr="00BC3642" w:rsidRDefault="00BC3642" w:rsidP="00BC3642">
            <w:pPr>
              <w:ind w:firstLine="0"/>
            </w:pPr>
            <w:r>
              <w:t>W. Cox</w:t>
            </w:r>
          </w:p>
        </w:tc>
        <w:tc>
          <w:tcPr>
            <w:tcW w:w="2180" w:type="dxa"/>
            <w:shd w:val="clear" w:color="auto" w:fill="auto"/>
          </w:tcPr>
          <w:p w:rsidR="00BC3642" w:rsidRPr="00BC3642" w:rsidRDefault="00BC3642" w:rsidP="00BC3642">
            <w:pPr>
              <w:ind w:firstLine="0"/>
            </w:pPr>
            <w:r>
              <w:t>Crawford</w:t>
            </w:r>
          </w:p>
        </w:tc>
      </w:tr>
      <w:tr w:rsidR="00BC3642" w:rsidRPr="00BC3642" w:rsidTr="00BC3642">
        <w:tc>
          <w:tcPr>
            <w:tcW w:w="2179" w:type="dxa"/>
            <w:shd w:val="clear" w:color="auto" w:fill="auto"/>
          </w:tcPr>
          <w:p w:rsidR="00BC3642" w:rsidRPr="00BC3642" w:rsidRDefault="00BC3642" w:rsidP="00BC3642">
            <w:pPr>
              <w:ind w:firstLine="0"/>
            </w:pPr>
            <w:r>
              <w:t>Dabney</w:t>
            </w:r>
          </w:p>
        </w:tc>
        <w:tc>
          <w:tcPr>
            <w:tcW w:w="2179" w:type="dxa"/>
            <w:shd w:val="clear" w:color="auto" w:fill="auto"/>
          </w:tcPr>
          <w:p w:rsidR="00BC3642" w:rsidRPr="00BC3642" w:rsidRDefault="00BC3642" w:rsidP="00BC3642">
            <w:pPr>
              <w:ind w:firstLine="0"/>
            </w:pPr>
            <w:r>
              <w:t>Daning</w:t>
            </w:r>
          </w:p>
        </w:tc>
        <w:tc>
          <w:tcPr>
            <w:tcW w:w="2180" w:type="dxa"/>
            <w:shd w:val="clear" w:color="auto" w:fill="auto"/>
          </w:tcPr>
          <w:p w:rsidR="00BC3642" w:rsidRPr="00BC3642" w:rsidRDefault="00BC3642" w:rsidP="00BC3642">
            <w:pPr>
              <w:ind w:firstLine="0"/>
            </w:pPr>
            <w:r>
              <w:t>Davis</w:t>
            </w:r>
          </w:p>
        </w:tc>
      </w:tr>
      <w:tr w:rsidR="00BC3642" w:rsidRPr="00BC3642" w:rsidTr="00BC3642">
        <w:tc>
          <w:tcPr>
            <w:tcW w:w="2179" w:type="dxa"/>
            <w:shd w:val="clear" w:color="auto" w:fill="auto"/>
          </w:tcPr>
          <w:p w:rsidR="00BC3642" w:rsidRPr="00BC3642" w:rsidRDefault="00BC3642" w:rsidP="00BC3642">
            <w:pPr>
              <w:ind w:firstLine="0"/>
            </w:pPr>
            <w:r>
              <w:t>Dillard</w:t>
            </w:r>
          </w:p>
        </w:tc>
        <w:tc>
          <w:tcPr>
            <w:tcW w:w="2179" w:type="dxa"/>
            <w:shd w:val="clear" w:color="auto" w:fill="auto"/>
          </w:tcPr>
          <w:p w:rsidR="00BC3642" w:rsidRPr="00BC3642" w:rsidRDefault="00BC3642" w:rsidP="00BC3642">
            <w:pPr>
              <w:ind w:firstLine="0"/>
            </w:pPr>
            <w:r>
              <w:t>Elliott</w:t>
            </w:r>
          </w:p>
        </w:tc>
        <w:tc>
          <w:tcPr>
            <w:tcW w:w="2180" w:type="dxa"/>
            <w:shd w:val="clear" w:color="auto" w:fill="auto"/>
          </w:tcPr>
          <w:p w:rsidR="00BC3642" w:rsidRPr="00BC3642" w:rsidRDefault="00BC3642" w:rsidP="00BC3642">
            <w:pPr>
              <w:ind w:firstLine="0"/>
            </w:pPr>
            <w:r>
              <w:t>Erickson</w:t>
            </w:r>
          </w:p>
        </w:tc>
      </w:tr>
      <w:tr w:rsidR="00BC3642" w:rsidRPr="00BC3642" w:rsidTr="00BC3642">
        <w:tc>
          <w:tcPr>
            <w:tcW w:w="2179" w:type="dxa"/>
            <w:shd w:val="clear" w:color="auto" w:fill="auto"/>
          </w:tcPr>
          <w:p w:rsidR="00BC3642" w:rsidRPr="00BC3642" w:rsidRDefault="00BC3642" w:rsidP="00BC3642">
            <w:pPr>
              <w:ind w:firstLine="0"/>
            </w:pPr>
            <w:r>
              <w:t>Felder</w:t>
            </w:r>
          </w:p>
        </w:tc>
        <w:tc>
          <w:tcPr>
            <w:tcW w:w="2179" w:type="dxa"/>
            <w:shd w:val="clear" w:color="auto" w:fill="auto"/>
          </w:tcPr>
          <w:p w:rsidR="00BC3642" w:rsidRPr="00BC3642" w:rsidRDefault="00BC3642" w:rsidP="00BC3642">
            <w:pPr>
              <w:ind w:firstLine="0"/>
            </w:pPr>
            <w:r>
              <w:t>Finlay</w:t>
            </w:r>
          </w:p>
        </w:tc>
        <w:tc>
          <w:tcPr>
            <w:tcW w:w="2180" w:type="dxa"/>
            <w:shd w:val="clear" w:color="auto" w:fill="auto"/>
          </w:tcPr>
          <w:p w:rsidR="00BC3642" w:rsidRPr="00BC3642" w:rsidRDefault="00BC3642" w:rsidP="00BC3642">
            <w:pPr>
              <w:ind w:firstLine="0"/>
            </w:pPr>
            <w:r>
              <w:t>Forrest</w:t>
            </w:r>
          </w:p>
        </w:tc>
      </w:tr>
      <w:tr w:rsidR="00BC3642" w:rsidRPr="00BC3642" w:rsidTr="00BC3642">
        <w:tc>
          <w:tcPr>
            <w:tcW w:w="2179" w:type="dxa"/>
            <w:shd w:val="clear" w:color="auto" w:fill="auto"/>
          </w:tcPr>
          <w:p w:rsidR="00BC3642" w:rsidRPr="00BC3642" w:rsidRDefault="00BC3642" w:rsidP="00BC3642">
            <w:pPr>
              <w:ind w:firstLine="0"/>
            </w:pPr>
            <w:r>
              <w:t>Fry</w:t>
            </w:r>
          </w:p>
        </w:tc>
        <w:tc>
          <w:tcPr>
            <w:tcW w:w="2179" w:type="dxa"/>
            <w:shd w:val="clear" w:color="auto" w:fill="auto"/>
          </w:tcPr>
          <w:p w:rsidR="00BC3642" w:rsidRPr="00BC3642" w:rsidRDefault="00BC3642" w:rsidP="00BC3642">
            <w:pPr>
              <w:ind w:firstLine="0"/>
            </w:pPr>
            <w:r>
              <w:t>Gagnon</w:t>
            </w:r>
          </w:p>
        </w:tc>
        <w:tc>
          <w:tcPr>
            <w:tcW w:w="2180" w:type="dxa"/>
            <w:shd w:val="clear" w:color="auto" w:fill="auto"/>
          </w:tcPr>
          <w:p w:rsidR="00BC3642" w:rsidRPr="00BC3642" w:rsidRDefault="00BC3642" w:rsidP="00BC3642">
            <w:pPr>
              <w:ind w:firstLine="0"/>
            </w:pPr>
            <w:r>
              <w:t>Garvin</w:t>
            </w:r>
          </w:p>
        </w:tc>
      </w:tr>
      <w:tr w:rsidR="00BC3642" w:rsidRPr="00BC3642" w:rsidTr="00BC3642">
        <w:tc>
          <w:tcPr>
            <w:tcW w:w="2179" w:type="dxa"/>
            <w:shd w:val="clear" w:color="auto" w:fill="auto"/>
          </w:tcPr>
          <w:p w:rsidR="00BC3642" w:rsidRPr="00BC3642" w:rsidRDefault="00BC3642" w:rsidP="00BC3642">
            <w:pPr>
              <w:ind w:firstLine="0"/>
            </w:pPr>
            <w:r>
              <w:t>Gatch</w:t>
            </w:r>
          </w:p>
        </w:tc>
        <w:tc>
          <w:tcPr>
            <w:tcW w:w="2179" w:type="dxa"/>
            <w:shd w:val="clear" w:color="auto" w:fill="auto"/>
          </w:tcPr>
          <w:p w:rsidR="00BC3642" w:rsidRPr="00BC3642" w:rsidRDefault="00BC3642" w:rsidP="00BC3642">
            <w:pPr>
              <w:ind w:firstLine="0"/>
            </w:pPr>
            <w:r>
              <w:t>Gilliam</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Haddon</w:t>
            </w:r>
          </w:p>
        </w:tc>
        <w:tc>
          <w:tcPr>
            <w:tcW w:w="2179" w:type="dxa"/>
            <w:shd w:val="clear" w:color="auto" w:fill="auto"/>
          </w:tcPr>
          <w:p w:rsidR="00BC3642" w:rsidRPr="00BC3642" w:rsidRDefault="00BC3642" w:rsidP="00BC3642">
            <w:pPr>
              <w:ind w:firstLine="0"/>
            </w:pPr>
            <w:r>
              <w:t>Hardee</w:t>
            </w:r>
          </w:p>
        </w:tc>
        <w:tc>
          <w:tcPr>
            <w:tcW w:w="2180" w:type="dxa"/>
            <w:shd w:val="clear" w:color="auto" w:fill="auto"/>
          </w:tcPr>
          <w:p w:rsidR="00BC3642" w:rsidRPr="00BC3642" w:rsidRDefault="00BC3642" w:rsidP="00BC3642">
            <w:pPr>
              <w:ind w:firstLine="0"/>
            </w:pPr>
            <w:r>
              <w:t>Hart</w:t>
            </w:r>
          </w:p>
        </w:tc>
      </w:tr>
      <w:tr w:rsidR="00BC3642" w:rsidRPr="00BC3642" w:rsidTr="00BC3642">
        <w:tc>
          <w:tcPr>
            <w:tcW w:w="2179" w:type="dxa"/>
            <w:shd w:val="clear" w:color="auto" w:fill="auto"/>
          </w:tcPr>
          <w:p w:rsidR="00BC3642" w:rsidRPr="00BC3642" w:rsidRDefault="00BC3642" w:rsidP="00BC3642">
            <w:pPr>
              <w:ind w:firstLine="0"/>
            </w:pPr>
            <w:r>
              <w:t>Henderson-Myers</w:t>
            </w:r>
          </w:p>
        </w:tc>
        <w:tc>
          <w:tcPr>
            <w:tcW w:w="2179" w:type="dxa"/>
            <w:shd w:val="clear" w:color="auto" w:fill="auto"/>
          </w:tcPr>
          <w:p w:rsidR="00BC3642" w:rsidRPr="00BC3642" w:rsidRDefault="00BC3642" w:rsidP="00BC3642">
            <w:pPr>
              <w:ind w:firstLine="0"/>
            </w:pPr>
            <w:r>
              <w:t>Henegan</w:t>
            </w:r>
          </w:p>
        </w:tc>
        <w:tc>
          <w:tcPr>
            <w:tcW w:w="2180" w:type="dxa"/>
            <w:shd w:val="clear" w:color="auto" w:fill="auto"/>
          </w:tcPr>
          <w:p w:rsidR="00BC3642" w:rsidRPr="00BC3642" w:rsidRDefault="00BC3642" w:rsidP="00BC3642">
            <w:pPr>
              <w:ind w:firstLine="0"/>
            </w:pPr>
            <w:r>
              <w:t>Herbkersman</w:t>
            </w:r>
          </w:p>
        </w:tc>
      </w:tr>
      <w:tr w:rsidR="00BC3642" w:rsidRPr="00BC3642" w:rsidTr="00BC3642">
        <w:tc>
          <w:tcPr>
            <w:tcW w:w="2179" w:type="dxa"/>
            <w:shd w:val="clear" w:color="auto" w:fill="auto"/>
          </w:tcPr>
          <w:p w:rsidR="00BC3642" w:rsidRPr="00BC3642" w:rsidRDefault="00BC3642" w:rsidP="00BC3642">
            <w:pPr>
              <w:ind w:firstLine="0"/>
            </w:pPr>
            <w:r>
              <w:t>Hewitt</w:t>
            </w:r>
          </w:p>
        </w:tc>
        <w:tc>
          <w:tcPr>
            <w:tcW w:w="2179" w:type="dxa"/>
            <w:shd w:val="clear" w:color="auto" w:fill="auto"/>
          </w:tcPr>
          <w:p w:rsidR="00BC3642" w:rsidRPr="00BC3642" w:rsidRDefault="00BC3642" w:rsidP="00BC3642">
            <w:pPr>
              <w:ind w:firstLine="0"/>
            </w:pPr>
            <w:r>
              <w:t>Hill</w:t>
            </w:r>
          </w:p>
        </w:tc>
        <w:tc>
          <w:tcPr>
            <w:tcW w:w="2180" w:type="dxa"/>
            <w:shd w:val="clear" w:color="auto" w:fill="auto"/>
          </w:tcPr>
          <w:p w:rsidR="00BC3642" w:rsidRPr="00BC3642" w:rsidRDefault="00BC3642" w:rsidP="00BC3642">
            <w:pPr>
              <w:ind w:firstLine="0"/>
            </w:pPr>
            <w:r>
              <w:t>Hiott</w:t>
            </w:r>
          </w:p>
        </w:tc>
      </w:tr>
      <w:tr w:rsidR="00BC3642" w:rsidRPr="00BC3642" w:rsidTr="00BC3642">
        <w:tc>
          <w:tcPr>
            <w:tcW w:w="2179" w:type="dxa"/>
            <w:shd w:val="clear" w:color="auto" w:fill="auto"/>
          </w:tcPr>
          <w:p w:rsidR="00BC3642" w:rsidRPr="00BC3642" w:rsidRDefault="00BC3642" w:rsidP="00BC3642">
            <w:pPr>
              <w:ind w:firstLine="0"/>
            </w:pPr>
            <w:r>
              <w:t>Hixon</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Howard</w:t>
            </w:r>
          </w:p>
        </w:tc>
      </w:tr>
      <w:tr w:rsidR="00BC3642" w:rsidRPr="00BC3642" w:rsidTr="00BC3642">
        <w:tc>
          <w:tcPr>
            <w:tcW w:w="2179" w:type="dxa"/>
            <w:shd w:val="clear" w:color="auto" w:fill="auto"/>
          </w:tcPr>
          <w:p w:rsidR="00BC3642" w:rsidRPr="00BC3642" w:rsidRDefault="00BC3642" w:rsidP="00BC3642">
            <w:pPr>
              <w:ind w:firstLine="0"/>
            </w:pPr>
            <w:r>
              <w:t>Huggins</w:t>
            </w:r>
          </w:p>
        </w:tc>
        <w:tc>
          <w:tcPr>
            <w:tcW w:w="2179" w:type="dxa"/>
            <w:shd w:val="clear" w:color="auto" w:fill="auto"/>
          </w:tcPr>
          <w:p w:rsidR="00BC3642" w:rsidRPr="00BC3642" w:rsidRDefault="00BC3642" w:rsidP="00BC3642">
            <w:pPr>
              <w:ind w:firstLine="0"/>
            </w:pPr>
            <w:r>
              <w:t>Hyde</w:t>
            </w:r>
          </w:p>
        </w:tc>
        <w:tc>
          <w:tcPr>
            <w:tcW w:w="2180" w:type="dxa"/>
            <w:shd w:val="clear" w:color="auto" w:fill="auto"/>
          </w:tcPr>
          <w:p w:rsidR="00BC3642" w:rsidRPr="00BC3642" w:rsidRDefault="00BC3642" w:rsidP="00BC3642">
            <w:pPr>
              <w:ind w:firstLine="0"/>
            </w:pPr>
            <w:r>
              <w:t>Jefferson</w:t>
            </w:r>
          </w:p>
        </w:tc>
      </w:tr>
      <w:tr w:rsidR="00BC3642" w:rsidRPr="00BC3642" w:rsidTr="00BC3642">
        <w:tc>
          <w:tcPr>
            <w:tcW w:w="2179" w:type="dxa"/>
            <w:shd w:val="clear" w:color="auto" w:fill="auto"/>
          </w:tcPr>
          <w:p w:rsidR="00BC3642" w:rsidRPr="00BC3642" w:rsidRDefault="00BC3642" w:rsidP="00BC3642">
            <w:pPr>
              <w:ind w:firstLine="0"/>
            </w:pPr>
            <w:r>
              <w:t>J. E. Johnson</w:t>
            </w:r>
          </w:p>
        </w:tc>
        <w:tc>
          <w:tcPr>
            <w:tcW w:w="2179" w:type="dxa"/>
            <w:shd w:val="clear" w:color="auto" w:fill="auto"/>
          </w:tcPr>
          <w:p w:rsidR="00BC3642" w:rsidRPr="00BC3642" w:rsidRDefault="00BC3642" w:rsidP="00BC3642">
            <w:pPr>
              <w:ind w:firstLine="0"/>
            </w:pPr>
            <w:r>
              <w:t>J. L. Johnson</w:t>
            </w:r>
          </w:p>
        </w:tc>
        <w:tc>
          <w:tcPr>
            <w:tcW w:w="2180" w:type="dxa"/>
            <w:shd w:val="clear" w:color="auto" w:fill="auto"/>
          </w:tcPr>
          <w:p w:rsidR="00BC3642" w:rsidRPr="00BC3642" w:rsidRDefault="00BC3642" w:rsidP="00BC3642">
            <w:pPr>
              <w:ind w:firstLine="0"/>
            </w:pPr>
            <w:r>
              <w:t>K. O. Johnson</w:t>
            </w:r>
          </w:p>
        </w:tc>
      </w:tr>
      <w:tr w:rsidR="00BC3642" w:rsidRPr="00BC3642" w:rsidTr="00BC3642">
        <w:tc>
          <w:tcPr>
            <w:tcW w:w="2179" w:type="dxa"/>
            <w:shd w:val="clear" w:color="auto" w:fill="auto"/>
          </w:tcPr>
          <w:p w:rsidR="00BC3642" w:rsidRPr="00BC3642" w:rsidRDefault="00BC3642" w:rsidP="00BC3642">
            <w:pPr>
              <w:ind w:firstLine="0"/>
            </w:pPr>
            <w:r>
              <w:t>Jones</w:t>
            </w:r>
          </w:p>
        </w:tc>
        <w:tc>
          <w:tcPr>
            <w:tcW w:w="2179" w:type="dxa"/>
            <w:shd w:val="clear" w:color="auto" w:fill="auto"/>
          </w:tcPr>
          <w:p w:rsidR="00BC3642" w:rsidRPr="00BC3642" w:rsidRDefault="00BC3642" w:rsidP="00BC3642">
            <w:pPr>
              <w:ind w:firstLine="0"/>
            </w:pPr>
            <w:r>
              <w:t>Jordan</w:t>
            </w:r>
          </w:p>
        </w:tc>
        <w:tc>
          <w:tcPr>
            <w:tcW w:w="2180" w:type="dxa"/>
            <w:shd w:val="clear" w:color="auto" w:fill="auto"/>
          </w:tcPr>
          <w:p w:rsidR="00BC3642" w:rsidRPr="00BC3642" w:rsidRDefault="00BC3642" w:rsidP="00BC3642">
            <w:pPr>
              <w:ind w:firstLine="0"/>
            </w:pPr>
            <w:r>
              <w:t>Kimmons</w:t>
            </w:r>
          </w:p>
        </w:tc>
      </w:tr>
      <w:tr w:rsidR="00BC3642" w:rsidRPr="00BC3642" w:rsidTr="00BC3642">
        <w:tc>
          <w:tcPr>
            <w:tcW w:w="2179" w:type="dxa"/>
            <w:shd w:val="clear" w:color="auto" w:fill="auto"/>
          </w:tcPr>
          <w:p w:rsidR="00BC3642" w:rsidRPr="00BC3642" w:rsidRDefault="00BC3642" w:rsidP="00BC3642">
            <w:pPr>
              <w:ind w:firstLine="0"/>
            </w:pPr>
            <w:r>
              <w:t>King</w:t>
            </w:r>
          </w:p>
        </w:tc>
        <w:tc>
          <w:tcPr>
            <w:tcW w:w="2179" w:type="dxa"/>
            <w:shd w:val="clear" w:color="auto" w:fill="auto"/>
          </w:tcPr>
          <w:p w:rsidR="00BC3642" w:rsidRPr="00BC3642" w:rsidRDefault="00BC3642" w:rsidP="00BC3642">
            <w:pPr>
              <w:ind w:firstLine="0"/>
            </w:pPr>
            <w:r>
              <w:t>Kirby</w:t>
            </w:r>
          </w:p>
        </w:tc>
        <w:tc>
          <w:tcPr>
            <w:tcW w:w="2180" w:type="dxa"/>
            <w:shd w:val="clear" w:color="auto" w:fill="auto"/>
          </w:tcPr>
          <w:p w:rsidR="00BC3642" w:rsidRPr="00BC3642" w:rsidRDefault="00BC3642" w:rsidP="00BC3642">
            <w:pPr>
              <w:ind w:firstLine="0"/>
            </w:pPr>
            <w:r>
              <w:t>Ligon</w:t>
            </w:r>
          </w:p>
        </w:tc>
      </w:tr>
      <w:tr w:rsidR="00BC3642" w:rsidRPr="00BC3642" w:rsidTr="00BC3642">
        <w:tc>
          <w:tcPr>
            <w:tcW w:w="2179" w:type="dxa"/>
            <w:shd w:val="clear" w:color="auto" w:fill="auto"/>
          </w:tcPr>
          <w:p w:rsidR="00BC3642" w:rsidRPr="00BC3642" w:rsidRDefault="00BC3642" w:rsidP="00BC3642">
            <w:pPr>
              <w:ind w:firstLine="0"/>
            </w:pPr>
            <w:r>
              <w:t>Long</w:t>
            </w:r>
          </w:p>
        </w:tc>
        <w:tc>
          <w:tcPr>
            <w:tcW w:w="2179" w:type="dxa"/>
            <w:shd w:val="clear" w:color="auto" w:fill="auto"/>
          </w:tcPr>
          <w:p w:rsidR="00BC3642" w:rsidRPr="00BC3642" w:rsidRDefault="00BC3642" w:rsidP="00BC3642">
            <w:pPr>
              <w:ind w:firstLine="0"/>
            </w:pPr>
            <w:r>
              <w:t>Lowe</w:t>
            </w:r>
          </w:p>
        </w:tc>
        <w:tc>
          <w:tcPr>
            <w:tcW w:w="2180" w:type="dxa"/>
            <w:shd w:val="clear" w:color="auto" w:fill="auto"/>
          </w:tcPr>
          <w:p w:rsidR="00BC3642" w:rsidRPr="00BC3642" w:rsidRDefault="00BC3642" w:rsidP="00BC3642">
            <w:pPr>
              <w:ind w:firstLine="0"/>
            </w:pPr>
            <w:r>
              <w:t>Lucas</w:t>
            </w:r>
          </w:p>
        </w:tc>
      </w:tr>
      <w:tr w:rsidR="00BC3642" w:rsidRPr="00BC3642" w:rsidTr="00BC3642">
        <w:tc>
          <w:tcPr>
            <w:tcW w:w="2179" w:type="dxa"/>
            <w:shd w:val="clear" w:color="auto" w:fill="auto"/>
          </w:tcPr>
          <w:p w:rsidR="00BC3642" w:rsidRPr="00BC3642" w:rsidRDefault="00BC3642" w:rsidP="00BC3642">
            <w:pPr>
              <w:ind w:firstLine="0"/>
            </w:pPr>
            <w:r>
              <w:t>Magnuson</w:t>
            </w:r>
          </w:p>
        </w:tc>
        <w:tc>
          <w:tcPr>
            <w:tcW w:w="2179" w:type="dxa"/>
            <w:shd w:val="clear" w:color="auto" w:fill="auto"/>
          </w:tcPr>
          <w:p w:rsidR="00BC3642" w:rsidRPr="00BC3642" w:rsidRDefault="00BC3642" w:rsidP="00BC3642">
            <w:pPr>
              <w:ind w:firstLine="0"/>
            </w:pPr>
            <w:r>
              <w:t>Martin</w:t>
            </w:r>
          </w:p>
        </w:tc>
        <w:tc>
          <w:tcPr>
            <w:tcW w:w="2180" w:type="dxa"/>
            <w:shd w:val="clear" w:color="auto" w:fill="auto"/>
          </w:tcPr>
          <w:p w:rsidR="00BC3642" w:rsidRPr="00BC3642" w:rsidRDefault="00BC3642" w:rsidP="00BC3642">
            <w:pPr>
              <w:ind w:firstLine="0"/>
            </w:pPr>
            <w:r>
              <w:t>May</w:t>
            </w:r>
          </w:p>
        </w:tc>
      </w:tr>
      <w:tr w:rsidR="00BC3642" w:rsidRPr="00BC3642" w:rsidTr="00BC3642">
        <w:tc>
          <w:tcPr>
            <w:tcW w:w="2179" w:type="dxa"/>
            <w:shd w:val="clear" w:color="auto" w:fill="auto"/>
          </w:tcPr>
          <w:p w:rsidR="00BC3642" w:rsidRPr="00BC3642" w:rsidRDefault="00BC3642" w:rsidP="00BC3642">
            <w:pPr>
              <w:ind w:firstLine="0"/>
            </w:pPr>
            <w:r>
              <w:t>McCabe</w:t>
            </w:r>
          </w:p>
        </w:tc>
        <w:tc>
          <w:tcPr>
            <w:tcW w:w="2179" w:type="dxa"/>
            <w:shd w:val="clear" w:color="auto" w:fill="auto"/>
          </w:tcPr>
          <w:p w:rsidR="00BC3642" w:rsidRPr="00BC3642" w:rsidRDefault="00BC3642" w:rsidP="00BC3642">
            <w:pPr>
              <w:ind w:firstLine="0"/>
            </w:pPr>
            <w:r>
              <w:t>McCravy</w:t>
            </w:r>
          </w:p>
        </w:tc>
        <w:tc>
          <w:tcPr>
            <w:tcW w:w="2180" w:type="dxa"/>
            <w:shd w:val="clear" w:color="auto" w:fill="auto"/>
          </w:tcPr>
          <w:p w:rsidR="00BC3642" w:rsidRPr="00BC3642" w:rsidRDefault="00BC3642" w:rsidP="00BC3642">
            <w:pPr>
              <w:ind w:firstLine="0"/>
            </w:pPr>
            <w:r>
              <w:t>McDaniel</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T. Moore</w:t>
            </w:r>
          </w:p>
        </w:tc>
        <w:tc>
          <w:tcPr>
            <w:tcW w:w="2180" w:type="dxa"/>
            <w:shd w:val="clear" w:color="auto" w:fill="auto"/>
          </w:tcPr>
          <w:p w:rsidR="00BC3642" w:rsidRPr="00BC3642" w:rsidRDefault="00BC3642" w:rsidP="00BC3642">
            <w:pPr>
              <w:ind w:firstLine="0"/>
            </w:pPr>
            <w:r>
              <w:t>Morgan</w:t>
            </w:r>
          </w:p>
        </w:tc>
      </w:tr>
      <w:tr w:rsidR="00BC3642" w:rsidRPr="00BC3642" w:rsidTr="00BC3642">
        <w:tc>
          <w:tcPr>
            <w:tcW w:w="2179" w:type="dxa"/>
            <w:shd w:val="clear" w:color="auto" w:fill="auto"/>
          </w:tcPr>
          <w:p w:rsidR="00BC3642" w:rsidRPr="00BC3642" w:rsidRDefault="00BC3642" w:rsidP="00BC3642">
            <w:pPr>
              <w:ind w:firstLine="0"/>
            </w:pPr>
            <w:r>
              <w:t>D. C. Moss</w:t>
            </w:r>
          </w:p>
        </w:tc>
        <w:tc>
          <w:tcPr>
            <w:tcW w:w="2179" w:type="dxa"/>
            <w:shd w:val="clear" w:color="auto" w:fill="auto"/>
          </w:tcPr>
          <w:p w:rsidR="00BC3642" w:rsidRPr="00BC3642" w:rsidRDefault="00BC3642" w:rsidP="00BC3642">
            <w:pPr>
              <w:ind w:firstLine="0"/>
            </w:pPr>
            <w:r>
              <w:t>V. S. Moss</w:t>
            </w:r>
          </w:p>
        </w:tc>
        <w:tc>
          <w:tcPr>
            <w:tcW w:w="2180" w:type="dxa"/>
            <w:shd w:val="clear" w:color="auto" w:fill="auto"/>
          </w:tcPr>
          <w:p w:rsidR="00BC3642" w:rsidRPr="00BC3642" w:rsidRDefault="00BC3642" w:rsidP="00BC3642">
            <w:pPr>
              <w:ind w:firstLine="0"/>
            </w:pPr>
            <w:r>
              <w:t>Murphy</w:t>
            </w:r>
          </w:p>
        </w:tc>
      </w:tr>
      <w:tr w:rsidR="00BC3642" w:rsidRPr="00BC3642" w:rsidTr="00BC3642">
        <w:tc>
          <w:tcPr>
            <w:tcW w:w="2179" w:type="dxa"/>
            <w:shd w:val="clear" w:color="auto" w:fill="auto"/>
          </w:tcPr>
          <w:p w:rsidR="00BC3642" w:rsidRPr="00BC3642" w:rsidRDefault="00BC3642" w:rsidP="00BC3642">
            <w:pPr>
              <w:ind w:firstLine="0"/>
            </w:pPr>
            <w:r>
              <w:t>Murray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Ott</w:t>
            </w:r>
          </w:p>
        </w:tc>
      </w:tr>
      <w:tr w:rsidR="00BC3642" w:rsidRPr="00BC3642" w:rsidTr="00BC3642">
        <w:tc>
          <w:tcPr>
            <w:tcW w:w="2179" w:type="dxa"/>
            <w:shd w:val="clear" w:color="auto" w:fill="auto"/>
          </w:tcPr>
          <w:p w:rsidR="00BC3642" w:rsidRPr="00BC3642" w:rsidRDefault="00BC3642" w:rsidP="00BC3642">
            <w:pPr>
              <w:ind w:firstLine="0"/>
            </w:pPr>
            <w:r>
              <w:t>Parks</w:t>
            </w:r>
          </w:p>
        </w:tc>
        <w:tc>
          <w:tcPr>
            <w:tcW w:w="2179" w:type="dxa"/>
            <w:shd w:val="clear" w:color="auto" w:fill="auto"/>
          </w:tcPr>
          <w:p w:rsidR="00BC3642" w:rsidRPr="00BC3642" w:rsidRDefault="00BC3642" w:rsidP="00BC3642">
            <w:pPr>
              <w:ind w:firstLine="0"/>
            </w:pPr>
            <w:r>
              <w:t>Pendarvis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Rivers</w:t>
            </w:r>
          </w:p>
        </w:tc>
        <w:tc>
          <w:tcPr>
            <w:tcW w:w="2179" w:type="dxa"/>
            <w:shd w:val="clear" w:color="auto" w:fill="auto"/>
          </w:tcPr>
          <w:p w:rsidR="00BC3642" w:rsidRPr="00BC3642" w:rsidRDefault="00BC3642" w:rsidP="00BC3642">
            <w:pPr>
              <w:ind w:firstLine="0"/>
            </w:pPr>
            <w:r>
              <w:t>Robinson</w:t>
            </w:r>
          </w:p>
        </w:tc>
        <w:tc>
          <w:tcPr>
            <w:tcW w:w="2180" w:type="dxa"/>
            <w:shd w:val="clear" w:color="auto" w:fill="auto"/>
          </w:tcPr>
          <w:p w:rsidR="00BC3642" w:rsidRPr="00BC3642" w:rsidRDefault="00BC3642" w:rsidP="00BC3642">
            <w:pPr>
              <w:ind w:firstLine="0"/>
            </w:pPr>
            <w:r>
              <w:t>Rose</w:t>
            </w:r>
          </w:p>
        </w:tc>
      </w:tr>
      <w:tr w:rsidR="00BC3642" w:rsidRPr="00BC3642" w:rsidTr="00BC3642">
        <w:tc>
          <w:tcPr>
            <w:tcW w:w="2179" w:type="dxa"/>
            <w:shd w:val="clear" w:color="auto" w:fill="auto"/>
          </w:tcPr>
          <w:p w:rsidR="00BC3642" w:rsidRPr="00BC3642" w:rsidRDefault="00BC3642" w:rsidP="00BC3642">
            <w:pPr>
              <w:ind w:firstLine="0"/>
            </w:pPr>
            <w:r>
              <w:t>Rutherford</w:t>
            </w:r>
          </w:p>
        </w:tc>
        <w:tc>
          <w:tcPr>
            <w:tcW w:w="2179" w:type="dxa"/>
            <w:shd w:val="clear" w:color="auto" w:fill="auto"/>
          </w:tcPr>
          <w:p w:rsidR="00BC3642" w:rsidRPr="00BC3642" w:rsidRDefault="00BC3642" w:rsidP="00BC3642">
            <w:pPr>
              <w:ind w:firstLine="0"/>
            </w:pPr>
            <w:r>
              <w:t>Sandifer</w:t>
            </w:r>
          </w:p>
        </w:tc>
        <w:tc>
          <w:tcPr>
            <w:tcW w:w="2180" w:type="dxa"/>
            <w:shd w:val="clear" w:color="auto" w:fill="auto"/>
          </w:tcPr>
          <w:p w:rsidR="00BC3642" w:rsidRPr="00BC3642" w:rsidRDefault="00BC3642" w:rsidP="00BC3642">
            <w:pPr>
              <w:ind w:firstLine="0"/>
            </w:pPr>
            <w:r>
              <w:t>Simrill</w:t>
            </w:r>
          </w:p>
        </w:tc>
      </w:tr>
      <w:tr w:rsidR="00BC3642" w:rsidRPr="00BC3642" w:rsidTr="00BC3642">
        <w:tc>
          <w:tcPr>
            <w:tcW w:w="2179" w:type="dxa"/>
            <w:shd w:val="clear" w:color="auto" w:fill="auto"/>
          </w:tcPr>
          <w:p w:rsidR="00BC3642" w:rsidRPr="00BC3642" w:rsidRDefault="00BC3642" w:rsidP="00BC3642">
            <w:pPr>
              <w:ind w:firstLine="0"/>
            </w:pPr>
            <w:r>
              <w:t>G. R. Smith</w:t>
            </w:r>
          </w:p>
        </w:tc>
        <w:tc>
          <w:tcPr>
            <w:tcW w:w="2179" w:type="dxa"/>
            <w:shd w:val="clear" w:color="auto" w:fill="auto"/>
          </w:tcPr>
          <w:p w:rsidR="00BC3642" w:rsidRPr="00BC3642" w:rsidRDefault="00BC3642" w:rsidP="00BC3642">
            <w:pPr>
              <w:ind w:firstLine="0"/>
            </w:pPr>
            <w:r>
              <w:t>M. M. Smith</w:t>
            </w:r>
          </w:p>
        </w:tc>
        <w:tc>
          <w:tcPr>
            <w:tcW w:w="2180" w:type="dxa"/>
            <w:shd w:val="clear" w:color="auto" w:fill="auto"/>
          </w:tcPr>
          <w:p w:rsidR="00BC3642" w:rsidRPr="00BC3642" w:rsidRDefault="00BC3642" w:rsidP="00BC3642">
            <w:pPr>
              <w:ind w:firstLine="0"/>
            </w:pPr>
            <w:r>
              <w:t>Stavrinakis</w:t>
            </w:r>
          </w:p>
        </w:tc>
      </w:tr>
      <w:tr w:rsidR="00BC3642" w:rsidRPr="00BC3642" w:rsidTr="00BC3642">
        <w:tc>
          <w:tcPr>
            <w:tcW w:w="2179" w:type="dxa"/>
            <w:shd w:val="clear" w:color="auto" w:fill="auto"/>
          </w:tcPr>
          <w:p w:rsidR="00BC3642" w:rsidRPr="00BC3642" w:rsidRDefault="00BC3642" w:rsidP="00BC3642">
            <w:pPr>
              <w:ind w:firstLine="0"/>
            </w:pPr>
            <w:r>
              <w:t>Stringer</w:t>
            </w:r>
          </w:p>
        </w:tc>
        <w:tc>
          <w:tcPr>
            <w:tcW w:w="2179" w:type="dxa"/>
            <w:shd w:val="clear" w:color="auto" w:fill="auto"/>
          </w:tcPr>
          <w:p w:rsidR="00BC3642" w:rsidRPr="00BC3642" w:rsidRDefault="00BC3642" w:rsidP="00BC3642">
            <w:pPr>
              <w:ind w:firstLine="0"/>
            </w:pPr>
            <w:r>
              <w:t>Taylor</w:t>
            </w:r>
          </w:p>
        </w:tc>
        <w:tc>
          <w:tcPr>
            <w:tcW w:w="2180" w:type="dxa"/>
            <w:shd w:val="clear" w:color="auto" w:fill="auto"/>
          </w:tcPr>
          <w:p w:rsidR="00BC3642" w:rsidRPr="00BC3642" w:rsidRDefault="00BC3642" w:rsidP="00BC3642">
            <w:pPr>
              <w:ind w:firstLine="0"/>
            </w:pPr>
            <w:r>
              <w:t>Tedder</w:t>
            </w:r>
          </w:p>
        </w:tc>
      </w:tr>
      <w:tr w:rsidR="00BC3642" w:rsidRPr="00BC3642" w:rsidTr="00BC3642">
        <w:tc>
          <w:tcPr>
            <w:tcW w:w="2179" w:type="dxa"/>
            <w:shd w:val="clear" w:color="auto" w:fill="auto"/>
          </w:tcPr>
          <w:p w:rsidR="00BC3642" w:rsidRPr="00BC3642" w:rsidRDefault="00BC3642" w:rsidP="00BC3642">
            <w:pPr>
              <w:ind w:firstLine="0"/>
            </w:pPr>
            <w:r>
              <w:lastRenderedPageBreak/>
              <w:t>Thayer</w:t>
            </w:r>
          </w:p>
        </w:tc>
        <w:tc>
          <w:tcPr>
            <w:tcW w:w="2179" w:type="dxa"/>
            <w:shd w:val="clear" w:color="auto" w:fill="auto"/>
          </w:tcPr>
          <w:p w:rsidR="00BC3642" w:rsidRPr="00BC3642" w:rsidRDefault="00BC3642" w:rsidP="00BC3642">
            <w:pPr>
              <w:ind w:firstLine="0"/>
            </w:pPr>
            <w:r>
              <w:t>Thigpen</w:t>
            </w:r>
          </w:p>
        </w:tc>
        <w:tc>
          <w:tcPr>
            <w:tcW w:w="2180" w:type="dxa"/>
            <w:shd w:val="clear" w:color="auto" w:fill="auto"/>
          </w:tcPr>
          <w:p w:rsidR="00BC3642" w:rsidRPr="00BC3642" w:rsidRDefault="00BC3642" w:rsidP="00BC3642">
            <w:pPr>
              <w:ind w:firstLine="0"/>
            </w:pPr>
            <w:r>
              <w:t>Trantham</w:t>
            </w:r>
          </w:p>
        </w:tc>
      </w:tr>
      <w:tr w:rsidR="00BC3642" w:rsidRPr="00BC3642" w:rsidTr="00BC3642">
        <w:tc>
          <w:tcPr>
            <w:tcW w:w="2179" w:type="dxa"/>
            <w:shd w:val="clear" w:color="auto" w:fill="auto"/>
          </w:tcPr>
          <w:p w:rsidR="00BC3642" w:rsidRPr="00BC3642" w:rsidRDefault="00BC3642" w:rsidP="00BC3642">
            <w:pPr>
              <w:ind w:firstLine="0"/>
            </w:pPr>
            <w:r>
              <w:t>Weeks</w:t>
            </w:r>
          </w:p>
        </w:tc>
        <w:tc>
          <w:tcPr>
            <w:tcW w:w="2179" w:type="dxa"/>
            <w:shd w:val="clear" w:color="auto" w:fill="auto"/>
          </w:tcPr>
          <w:p w:rsidR="00BC3642" w:rsidRPr="00BC3642" w:rsidRDefault="00BC3642" w:rsidP="00BC3642">
            <w:pPr>
              <w:ind w:firstLine="0"/>
            </w:pPr>
            <w:r>
              <w:t>Wetmore</w:t>
            </w:r>
          </w:p>
        </w:tc>
        <w:tc>
          <w:tcPr>
            <w:tcW w:w="2180" w:type="dxa"/>
            <w:shd w:val="clear" w:color="auto" w:fill="auto"/>
          </w:tcPr>
          <w:p w:rsidR="00BC3642" w:rsidRPr="00BC3642" w:rsidRDefault="00BC3642" w:rsidP="00BC3642">
            <w:pPr>
              <w:ind w:firstLine="0"/>
            </w:pPr>
            <w:r>
              <w:t>Wheeler</w:t>
            </w:r>
          </w:p>
        </w:tc>
      </w:tr>
      <w:tr w:rsidR="00BC3642" w:rsidRPr="00BC3642" w:rsidTr="00BC3642">
        <w:tc>
          <w:tcPr>
            <w:tcW w:w="2179" w:type="dxa"/>
            <w:shd w:val="clear" w:color="auto" w:fill="auto"/>
          </w:tcPr>
          <w:p w:rsidR="00BC3642" w:rsidRPr="00BC3642" w:rsidRDefault="00BC3642" w:rsidP="00BC3642">
            <w:pPr>
              <w:keepNext/>
              <w:ind w:firstLine="0"/>
            </w:pPr>
            <w:r>
              <w:t>White</w:t>
            </w:r>
          </w:p>
        </w:tc>
        <w:tc>
          <w:tcPr>
            <w:tcW w:w="2179" w:type="dxa"/>
            <w:shd w:val="clear" w:color="auto" w:fill="auto"/>
          </w:tcPr>
          <w:p w:rsidR="00BC3642" w:rsidRPr="00BC3642" w:rsidRDefault="00BC3642" w:rsidP="00BC3642">
            <w:pPr>
              <w:keepNext/>
              <w:ind w:firstLine="0"/>
            </w:pPr>
            <w:r>
              <w:t>Whitmire</w:t>
            </w:r>
          </w:p>
        </w:tc>
        <w:tc>
          <w:tcPr>
            <w:tcW w:w="2180" w:type="dxa"/>
            <w:shd w:val="clear" w:color="auto" w:fill="auto"/>
          </w:tcPr>
          <w:p w:rsidR="00BC3642" w:rsidRPr="00BC3642" w:rsidRDefault="00BC3642" w:rsidP="00BC3642">
            <w:pPr>
              <w:keepNext/>
              <w:ind w:firstLine="0"/>
            </w:pPr>
            <w:r>
              <w:t>S. Williams</w:t>
            </w:r>
          </w:p>
        </w:tc>
      </w:tr>
      <w:tr w:rsidR="00BC3642" w:rsidRPr="00BC3642" w:rsidTr="00BC3642">
        <w:tc>
          <w:tcPr>
            <w:tcW w:w="2179" w:type="dxa"/>
            <w:shd w:val="clear" w:color="auto" w:fill="auto"/>
          </w:tcPr>
          <w:p w:rsidR="00BC3642" w:rsidRPr="00BC3642" w:rsidRDefault="00BC3642" w:rsidP="00BC3642">
            <w:pPr>
              <w:keepNext/>
              <w:ind w:firstLine="0"/>
            </w:pPr>
            <w:r>
              <w:t>Willis</w:t>
            </w:r>
          </w:p>
        </w:tc>
        <w:tc>
          <w:tcPr>
            <w:tcW w:w="2179" w:type="dxa"/>
            <w:shd w:val="clear" w:color="auto" w:fill="auto"/>
          </w:tcPr>
          <w:p w:rsidR="00BC3642" w:rsidRPr="00BC3642" w:rsidRDefault="00BC3642" w:rsidP="00BC3642">
            <w:pPr>
              <w:keepNext/>
              <w:ind w:firstLine="0"/>
            </w:pPr>
            <w:r>
              <w:t>Wooten</w:t>
            </w:r>
          </w:p>
        </w:tc>
        <w:tc>
          <w:tcPr>
            <w:tcW w:w="2180" w:type="dxa"/>
            <w:shd w:val="clear" w:color="auto" w:fill="auto"/>
          </w:tcPr>
          <w:p w:rsidR="00BC3642" w:rsidRPr="00BC3642" w:rsidRDefault="00BC3642" w:rsidP="00BC3642">
            <w:pPr>
              <w:keepNext/>
              <w:ind w:firstLine="0"/>
            </w:pPr>
            <w:r>
              <w:t>Yow</w:t>
            </w:r>
          </w:p>
        </w:tc>
      </w:tr>
    </w:tbl>
    <w:p w:rsidR="00BC3642" w:rsidRDefault="00BC3642" w:rsidP="00BC3642"/>
    <w:p w:rsidR="00BC3642" w:rsidRDefault="00BC3642" w:rsidP="00BC3642">
      <w:pPr>
        <w:jc w:val="center"/>
        <w:rPr>
          <w:b/>
        </w:rPr>
      </w:pPr>
      <w:r w:rsidRPr="00BC3642">
        <w:rPr>
          <w:b/>
        </w:rPr>
        <w:t>Total--117</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p w:rsidR="00BC3642" w:rsidRDefault="00BC3642" w:rsidP="00BC3642"/>
    <w:p w:rsidR="00BC3642" w:rsidRDefault="00BC3642" w:rsidP="00BC3642">
      <w:pPr>
        <w:jc w:val="center"/>
        <w:rPr>
          <w:b/>
        </w:rPr>
      </w:pPr>
      <w:r w:rsidRPr="00BC3642">
        <w:rPr>
          <w:b/>
        </w:rPr>
        <w:t>Total--0</w:t>
      </w:r>
    </w:p>
    <w:p w:rsidR="00BC3642" w:rsidRDefault="00BC3642" w:rsidP="00BC3642">
      <w:pPr>
        <w:jc w:val="center"/>
        <w:rPr>
          <w:b/>
        </w:rPr>
      </w:pPr>
    </w:p>
    <w:p w:rsidR="00BC3642" w:rsidRDefault="00BC3642" w:rsidP="00BC3642">
      <w:r>
        <w:t>The Senate Amendments were agreed to, and the Joint Resolution having received three readings in both Houses, it was ordered that the title be changed to that of an Act, and that it be enrolled for ratification.</w:t>
      </w:r>
    </w:p>
    <w:p w:rsidR="00BC3642" w:rsidRDefault="00BC3642" w:rsidP="00BC3642"/>
    <w:p w:rsidR="00BC3642" w:rsidRDefault="00BC3642" w:rsidP="00BC3642">
      <w:pPr>
        <w:keepNext/>
        <w:jc w:val="center"/>
        <w:rPr>
          <w:b/>
        </w:rPr>
      </w:pPr>
      <w:r w:rsidRPr="00BC3642">
        <w:rPr>
          <w:b/>
        </w:rPr>
        <w:t>H. 3589--DEBATE ADJOURNED</w:t>
      </w:r>
    </w:p>
    <w:p w:rsidR="00BC3642" w:rsidRDefault="00BC3642" w:rsidP="00BC3642">
      <w:r>
        <w:t xml:space="preserve">The Senate Amendments to the following Bill were taken up for consideration: </w:t>
      </w:r>
    </w:p>
    <w:p w:rsidR="00BC3642" w:rsidRDefault="00BC3642" w:rsidP="00BC3642">
      <w:bookmarkStart w:id="53" w:name="include_clip_start_134"/>
      <w:bookmarkEnd w:id="53"/>
    </w:p>
    <w:p w:rsidR="00BC3642" w:rsidRDefault="00BC3642" w:rsidP="00BC3642">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BC3642" w:rsidRDefault="00BC3642" w:rsidP="00BC3642">
      <w:bookmarkStart w:id="54" w:name="include_clip_end_134"/>
      <w:bookmarkEnd w:id="54"/>
    </w:p>
    <w:p w:rsidR="00BC3642" w:rsidRDefault="00BC3642" w:rsidP="00BC3642">
      <w:r>
        <w:t>Rep. ALLISON moved to adjourn debate upon the Senate Amendments until Tuesday, March 16, which was agreed to.</w:t>
      </w:r>
    </w:p>
    <w:p w:rsidR="00BC3642" w:rsidRDefault="00BC3642" w:rsidP="00BC3642"/>
    <w:p w:rsidR="00BC3642" w:rsidRDefault="00BC3642" w:rsidP="00BC3642">
      <w:pPr>
        <w:keepNext/>
        <w:jc w:val="center"/>
        <w:rPr>
          <w:b/>
        </w:rPr>
      </w:pPr>
      <w:r w:rsidRPr="00BC3642">
        <w:rPr>
          <w:b/>
        </w:rPr>
        <w:t>RECURRENCE TO THE MORNING HOUR</w:t>
      </w:r>
    </w:p>
    <w:p w:rsidR="00BC3642" w:rsidRDefault="00BC3642" w:rsidP="00BC3642">
      <w:r>
        <w:t>Rep. ALLISON moved that the House recur to the morning hour, which was agreed to.</w:t>
      </w:r>
    </w:p>
    <w:p w:rsidR="00BC3642" w:rsidRDefault="00BC3642" w:rsidP="00BC3642"/>
    <w:p w:rsidR="00E4064D" w:rsidRDefault="00E4064D" w:rsidP="00E4064D">
      <w:pPr>
        <w:keepLines/>
        <w:tabs>
          <w:tab w:val="left" w:pos="216"/>
        </w:tabs>
        <w:jc w:val="center"/>
        <w:rPr>
          <w:b/>
        </w:rPr>
      </w:pPr>
      <w:r>
        <w:rPr>
          <w:b/>
        </w:rPr>
        <w:br w:type="column"/>
      </w:r>
      <w:r w:rsidR="00BB7A3C">
        <w:rPr>
          <w:b/>
        </w:rPr>
        <w:lastRenderedPageBreak/>
        <w:t>COMMUNICATION</w:t>
      </w:r>
    </w:p>
    <w:p w:rsidR="00E4064D" w:rsidRDefault="00E4064D" w:rsidP="00E4064D">
      <w:pPr>
        <w:keepLines/>
        <w:tabs>
          <w:tab w:val="left" w:pos="216"/>
        </w:tabs>
        <w:jc w:val="left"/>
      </w:pPr>
      <w:r>
        <w:t>The following was received:</w:t>
      </w:r>
    </w:p>
    <w:p w:rsidR="00E4064D" w:rsidRDefault="00E4064D" w:rsidP="00E4064D">
      <w:pPr>
        <w:keepLines/>
        <w:tabs>
          <w:tab w:val="left" w:pos="216"/>
        </w:tabs>
        <w:jc w:val="left"/>
      </w:pPr>
    </w:p>
    <w:p w:rsidR="00E4064D" w:rsidRDefault="00E4064D" w:rsidP="00E4064D">
      <w:pPr>
        <w:keepLines/>
        <w:tabs>
          <w:tab w:val="left" w:pos="216"/>
        </w:tabs>
        <w:jc w:val="center"/>
      </w:pPr>
      <w:r>
        <w:t>State of South Carolina</w:t>
      </w:r>
    </w:p>
    <w:p w:rsidR="00E4064D" w:rsidRDefault="00E4064D" w:rsidP="00E4064D">
      <w:pPr>
        <w:keepLines/>
        <w:tabs>
          <w:tab w:val="left" w:pos="216"/>
        </w:tabs>
        <w:jc w:val="center"/>
      </w:pPr>
      <w:r>
        <w:t>Office of the President</w:t>
      </w:r>
    </w:p>
    <w:p w:rsidR="00E4064D" w:rsidRDefault="00E4064D" w:rsidP="00E4064D">
      <w:pPr>
        <w:keepLines/>
        <w:tabs>
          <w:tab w:val="left" w:pos="216"/>
        </w:tabs>
      </w:pPr>
    </w:p>
    <w:p w:rsidR="00E4064D" w:rsidRDefault="00E4064D" w:rsidP="00E4064D">
      <w:pPr>
        <w:keepLines/>
        <w:tabs>
          <w:tab w:val="left" w:pos="216"/>
        </w:tabs>
      </w:pPr>
      <w:r>
        <w:t>Columbia, S.C., March 9, 2021</w:t>
      </w:r>
    </w:p>
    <w:p w:rsidR="00E4064D" w:rsidRDefault="00E4064D" w:rsidP="00E4064D">
      <w:pPr>
        <w:keepLines/>
        <w:tabs>
          <w:tab w:val="left" w:pos="216"/>
        </w:tabs>
      </w:pPr>
      <w:r>
        <w:t>Mr. Speaker and Members of the House of Representatives:</w:t>
      </w:r>
    </w:p>
    <w:p w:rsidR="00E4064D" w:rsidRDefault="00E4064D" w:rsidP="00BB7A3C">
      <w:pPr>
        <w:keepLines/>
        <w:tabs>
          <w:tab w:val="left" w:pos="216"/>
        </w:tabs>
        <w:ind w:left="180" w:firstLine="36"/>
      </w:pPr>
      <w:r>
        <w:tab/>
        <w:t>I am transmitting herewith an appointment for the State Ethics Commission on behalf of the Senate in accordance with Section 8-13-310. This appointment is made with advice and consent of the General Assembly and is, therefore, submitted for your consideration.</w:t>
      </w:r>
    </w:p>
    <w:p w:rsidR="00E4064D" w:rsidRDefault="00E4064D" w:rsidP="00E4064D">
      <w:pPr>
        <w:keepLines/>
        <w:tabs>
          <w:tab w:val="left" w:pos="216"/>
        </w:tabs>
      </w:pPr>
    </w:p>
    <w:p w:rsidR="00E4064D" w:rsidRDefault="00E4064D" w:rsidP="00E4064D">
      <w:pPr>
        <w:keepLines/>
        <w:tabs>
          <w:tab w:val="left" w:pos="216"/>
        </w:tabs>
      </w:pPr>
      <w:r>
        <w:t>STATEWIDE APPOINTMENT</w:t>
      </w:r>
    </w:p>
    <w:p w:rsidR="00E4064D" w:rsidRDefault="00E4064D" w:rsidP="00E4064D">
      <w:pPr>
        <w:keepLines/>
        <w:tabs>
          <w:tab w:val="left" w:pos="216"/>
        </w:tabs>
      </w:pPr>
      <w:r>
        <w:t>State Ethics Commission</w:t>
      </w:r>
    </w:p>
    <w:p w:rsidR="00E4064D" w:rsidRDefault="00E4064D" w:rsidP="00E4064D">
      <w:pPr>
        <w:keepLines/>
        <w:tabs>
          <w:tab w:val="left" w:pos="216"/>
        </w:tabs>
      </w:pPr>
      <w:r>
        <w:t>Term Commencing: 04/01/2020</w:t>
      </w:r>
    </w:p>
    <w:p w:rsidR="00E4064D" w:rsidRDefault="00E4064D" w:rsidP="00E4064D">
      <w:pPr>
        <w:keepLines/>
        <w:tabs>
          <w:tab w:val="left" w:pos="216"/>
        </w:tabs>
      </w:pPr>
      <w:r>
        <w:t>Term Expiring: 04/01/2025</w:t>
      </w:r>
    </w:p>
    <w:p w:rsidR="00E4064D" w:rsidRDefault="00E4064D" w:rsidP="00E4064D">
      <w:pPr>
        <w:keepLines/>
        <w:tabs>
          <w:tab w:val="left" w:pos="216"/>
        </w:tabs>
      </w:pPr>
      <w:r>
        <w:t>Seat: Senate - Majority</w:t>
      </w:r>
    </w:p>
    <w:p w:rsidR="00E4064D" w:rsidRDefault="00E4064D" w:rsidP="00E4064D">
      <w:pPr>
        <w:keepLines/>
        <w:tabs>
          <w:tab w:val="left" w:pos="216"/>
        </w:tabs>
      </w:pPr>
      <w:r>
        <w:t>Vice: Samuel L. Erwin (resigned)</w:t>
      </w:r>
    </w:p>
    <w:p w:rsidR="00E4064D" w:rsidRDefault="00E4064D" w:rsidP="00E4064D">
      <w:pPr>
        <w:keepLines/>
        <w:tabs>
          <w:tab w:val="left" w:pos="216"/>
        </w:tabs>
      </w:pPr>
    </w:p>
    <w:p w:rsidR="00E4064D" w:rsidRDefault="00E4064D" w:rsidP="00E4064D">
      <w:pPr>
        <w:keepLines/>
        <w:tabs>
          <w:tab w:val="left" w:pos="216"/>
        </w:tabs>
      </w:pPr>
      <w:r>
        <w:t>Mr. Scott E. Frick</w:t>
      </w:r>
    </w:p>
    <w:p w:rsidR="00E4064D" w:rsidRDefault="00E4064D" w:rsidP="00E4064D">
      <w:pPr>
        <w:keepLines/>
        <w:tabs>
          <w:tab w:val="left" w:pos="216"/>
        </w:tabs>
      </w:pPr>
      <w:r>
        <w:t>33 Sunset Drive</w:t>
      </w:r>
    </w:p>
    <w:p w:rsidR="00E4064D" w:rsidRDefault="00E4064D" w:rsidP="00E4064D">
      <w:pPr>
        <w:keepLines/>
        <w:tabs>
          <w:tab w:val="left" w:pos="216"/>
        </w:tabs>
      </w:pPr>
      <w:r>
        <w:t>Greenville, South Carolina 29605</w:t>
      </w:r>
    </w:p>
    <w:p w:rsidR="00E4064D" w:rsidRDefault="00E4064D" w:rsidP="00E4064D">
      <w:pPr>
        <w:keepLines/>
        <w:tabs>
          <w:tab w:val="left" w:pos="216"/>
        </w:tabs>
      </w:pPr>
    </w:p>
    <w:p w:rsidR="00E4064D" w:rsidRDefault="00E4064D" w:rsidP="00E4064D">
      <w:pPr>
        <w:keepLines/>
        <w:tabs>
          <w:tab w:val="left" w:pos="216"/>
        </w:tabs>
      </w:pPr>
      <w:r>
        <w:t>Respectfully submitted on behalf of the Senate,</w:t>
      </w:r>
    </w:p>
    <w:p w:rsidR="00E4064D" w:rsidRDefault="00E4064D" w:rsidP="00E4064D">
      <w:pPr>
        <w:keepLines/>
        <w:tabs>
          <w:tab w:val="left" w:pos="216"/>
        </w:tabs>
      </w:pPr>
      <w:r>
        <w:t xml:space="preserve">Harvey S. Peeler, Jr. </w:t>
      </w:r>
    </w:p>
    <w:p w:rsidR="00E4064D" w:rsidRDefault="00E4064D" w:rsidP="00E4064D">
      <w:pPr>
        <w:keepLines/>
        <w:tabs>
          <w:tab w:val="left" w:pos="216"/>
        </w:tabs>
      </w:pPr>
      <w:r>
        <w:t>President</w:t>
      </w:r>
    </w:p>
    <w:p w:rsidR="00E4064D" w:rsidRDefault="00E4064D" w:rsidP="00E4064D">
      <w:pPr>
        <w:keepLines/>
        <w:tabs>
          <w:tab w:val="left" w:pos="216"/>
        </w:tabs>
      </w:pPr>
    </w:p>
    <w:p w:rsidR="00E4064D" w:rsidRDefault="00E4064D" w:rsidP="00E4064D">
      <w:pPr>
        <w:keepLines/>
        <w:tabs>
          <w:tab w:val="left" w:pos="216"/>
        </w:tabs>
      </w:pPr>
      <w:r>
        <w:t>Referred to the Committee on Ethics</w:t>
      </w:r>
    </w:p>
    <w:p w:rsidR="00E4064D" w:rsidRDefault="00E4064D" w:rsidP="00E4064D">
      <w:pPr>
        <w:keepNext/>
        <w:jc w:val="center"/>
        <w:rPr>
          <w:b/>
        </w:rPr>
      </w:pPr>
    </w:p>
    <w:p w:rsidR="00BC3642" w:rsidRDefault="00BC3642" w:rsidP="00BC3642">
      <w:pPr>
        <w:keepNext/>
        <w:jc w:val="center"/>
        <w:rPr>
          <w:b/>
        </w:rPr>
      </w:pPr>
      <w:r w:rsidRPr="00BC3642">
        <w:rPr>
          <w:b/>
        </w:rPr>
        <w:t>REPORT OF STANDING COMMITTEE</w:t>
      </w:r>
    </w:p>
    <w:p w:rsidR="00BC3642" w:rsidRDefault="00BC3642" w:rsidP="00BC3642">
      <w:pPr>
        <w:keepNext/>
      </w:pPr>
      <w:r>
        <w:t>Rep. THAYER, from the Committee on Rules, submitted a favorable report on:</w:t>
      </w:r>
    </w:p>
    <w:p w:rsidR="00BC3642" w:rsidRDefault="00BC3642" w:rsidP="00BC3642">
      <w:pPr>
        <w:keepNext/>
      </w:pPr>
      <w:bookmarkStart w:id="55" w:name="include_clip_start_139"/>
      <w:bookmarkEnd w:id="55"/>
    </w:p>
    <w:p w:rsidR="00BC3642" w:rsidRDefault="00BC3642" w:rsidP="00BC3642">
      <w:r>
        <w:t>H. 4037 -- Reps. Simrill, Rutherford and Thayer: A HOUSE RESOLUTION TO AMEND RULE 5 OF THE RULES OF THE HOUSE OF REPRESENTATIVES BY ADDING RULE 5.21 SO AS TO PROVIDE PROCEDURES ON SECOND READING FOR A BILL OR JOINT RESOLUTION TO BE READ ALOUD TO THE CHAMBER.</w:t>
      </w:r>
    </w:p>
    <w:p w:rsidR="00BC3642" w:rsidRDefault="00BC3642" w:rsidP="00BC3642">
      <w:bookmarkStart w:id="56" w:name="include_clip_end_139"/>
      <w:bookmarkEnd w:id="56"/>
    </w:p>
    <w:p w:rsidR="00BC3642" w:rsidRDefault="00BC3642" w:rsidP="00BC3642">
      <w:pPr>
        <w:keepNext/>
        <w:jc w:val="center"/>
        <w:rPr>
          <w:b/>
        </w:rPr>
      </w:pPr>
      <w:r w:rsidRPr="00BC3642">
        <w:rPr>
          <w:b/>
        </w:rPr>
        <w:lastRenderedPageBreak/>
        <w:t>H. 4037--ADOPTED</w:t>
      </w:r>
    </w:p>
    <w:p w:rsidR="00BC3642" w:rsidRDefault="00BC3642" w:rsidP="00BC3642">
      <w:r>
        <w:t xml:space="preserve">The following House Resolution was taken up for immediate consideration:  </w:t>
      </w:r>
    </w:p>
    <w:p w:rsidR="00BC3642" w:rsidRDefault="00BC3642" w:rsidP="00BC3642">
      <w:bookmarkStart w:id="57" w:name="include_clip_start_141"/>
      <w:bookmarkEnd w:id="57"/>
    </w:p>
    <w:p w:rsidR="00BC3642" w:rsidRDefault="00BC3642" w:rsidP="00BC3642">
      <w:pPr>
        <w:keepNext/>
      </w:pPr>
      <w:r>
        <w:t>H. 4037 -- Reps. Simrill, Rutherford and Thayer: A HOUSE RESOLUTION TO AMEND RULE 5 OF THE RULES OF THE HOUSE OF REPRESENTATIVES BY ADDING RULE 5.21 SO AS TO PROVIDE PROCEDURES ON SECOND READING FOR A BILL OR JOINT RESOLUTION TO BE READ ALOUD TO THE CHAMBER.</w:t>
      </w:r>
    </w:p>
    <w:p w:rsidR="00132F6E" w:rsidRDefault="00132F6E" w:rsidP="00BC3642">
      <w:pPr>
        <w:keepNext/>
      </w:pPr>
    </w:p>
    <w:p w:rsidR="00BC3642" w:rsidRDefault="00BC3642" w:rsidP="00BC3642">
      <w:bookmarkStart w:id="58" w:name="include_clip_end_141"/>
      <w:bookmarkEnd w:id="58"/>
      <w:r>
        <w:t>Rep. THAYER explained the Resolution.</w:t>
      </w:r>
    </w:p>
    <w:p w:rsidR="00BC3642" w:rsidRDefault="00BC3642" w:rsidP="00BC3642"/>
    <w:p w:rsidR="00BC3642" w:rsidRDefault="00BC3642" w:rsidP="00BC3642">
      <w:pPr>
        <w:keepNext/>
        <w:jc w:val="center"/>
        <w:rPr>
          <w:b/>
        </w:rPr>
      </w:pPr>
      <w:r w:rsidRPr="00BC3642">
        <w:rPr>
          <w:b/>
        </w:rPr>
        <w:t xml:space="preserve">SPEAKER </w:t>
      </w:r>
      <w:r w:rsidRPr="00BC3642">
        <w:rPr>
          <w:b/>
          <w:i/>
        </w:rPr>
        <w:t>PRO TEMPORE</w:t>
      </w:r>
      <w:r w:rsidRPr="00BC3642">
        <w:rPr>
          <w:b/>
        </w:rPr>
        <w:t xml:space="preserve"> IN CHAIR</w:t>
      </w:r>
    </w:p>
    <w:p w:rsidR="00BC3642" w:rsidRDefault="00BC3642" w:rsidP="00BC3642"/>
    <w:p w:rsidR="00BC3642" w:rsidRDefault="00BC3642" w:rsidP="00BC3642">
      <w:r>
        <w:t>Rep. THAYER continued speaking.</w:t>
      </w:r>
    </w:p>
    <w:p w:rsidR="00132F6E" w:rsidRDefault="00132F6E" w:rsidP="00BC3642"/>
    <w:p w:rsidR="00BC3642" w:rsidRDefault="00BC3642" w:rsidP="00BC3642">
      <w:r>
        <w:t>Rep. KING spoke against the Resolution.</w:t>
      </w:r>
    </w:p>
    <w:p w:rsidR="00BC3642" w:rsidRDefault="00BC3642" w:rsidP="00BC3642"/>
    <w:p w:rsidR="00BC3642" w:rsidRDefault="00BC3642" w:rsidP="00BC3642">
      <w:pPr>
        <w:keepNext/>
        <w:jc w:val="center"/>
        <w:rPr>
          <w:b/>
        </w:rPr>
      </w:pPr>
      <w:r w:rsidRPr="00BC3642">
        <w:rPr>
          <w:b/>
        </w:rPr>
        <w:t>POINT OF ORDER</w:t>
      </w:r>
    </w:p>
    <w:p w:rsidR="00BC3642" w:rsidRDefault="00BC3642" w:rsidP="00BC3642">
      <w:r>
        <w:t>Rep. HART raised the Point of Order that H. 4037 was unconstitutional and tried to amend the requirements of Article III, Section 18, of the South Carolina Constitution</w:t>
      </w:r>
      <w:r w:rsidR="00232476">
        <w:t>, 1895</w:t>
      </w:r>
      <w:r>
        <w:t xml:space="preserve">.  </w:t>
      </w:r>
    </w:p>
    <w:p w:rsidR="00BC3642" w:rsidRDefault="00BC3642" w:rsidP="00BC3642">
      <w:r>
        <w:t xml:space="preserve">The SPEAKER </w:t>
      </w:r>
      <w:r w:rsidRPr="00BC3642">
        <w:rPr>
          <w:i/>
        </w:rPr>
        <w:t>PRO TEMPORE</w:t>
      </w:r>
      <w:r>
        <w:t xml:space="preserve"> stated that the Speaker could not rule upon questions of substantive constitutional law and that such a question must be decided, if appropriate, by a court of law.  He overruled the </w:t>
      </w:r>
      <w:r w:rsidR="00232476">
        <w:t>P</w:t>
      </w:r>
      <w:r>
        <w:t xml:space="preserve">oint of </w:t>
      </w:r>
      <w:r w:rsidR="00232476">
        <w:t>O</w:t>
      </w:r>
      <w:r>
        <w:t xml:space="preserve">rder.  </w:t>
      </w:r>
    </w:p>
    <w:p w:rsidR="00132F6E" w:rsidRDefault="00132F6E" w:rsidP="00BC3642"/>
    <w:p w:rsidR="00BC3642" w:rsidRDefault="00BC3642" w:rsidP="00BC3642">
      <w:r>
        <w:t>Rep. KING continued speaking.</w:t>
      </w:r>
    </w:p>
    <w:p w:rsidR="00BC3642" w:rsidRDefault="00BC3642" w:rsidP="00BC3642"/>
    <w:p w:rsidR="00BC3642" w:rsidRPr="0057342E" w:rsidRDefault="00BC3642" w:rsidP="00BC3642">
      <w:r w:rsidRPr="0057342E">
        <w:t>Rep. OTT proposed the following Amendment No. 2</w:t>
      </w:r>
      <w:r w:rsidR="00132F6E">
        <w:t xml:space="preserve"> to </w:t>
      </w:r>
      <w:r w:rsidRPr="0057342E">
        <w:t>H. 4037 (COUNCIL\AHB\4037C003.BH.AHB21), which was tabled:</w:t>
      </w:r>
    </w:p>
    <w:p w:rsidR="00BC3642" w:rsidRPr="0057342E" w:rsidRDefault="00BC3642" w:rsidP="00BC3642">
      <w:r w:rsidRPr="0057342E">
        <w:t>Amend the House resolution, as and if amended, by deleting subsection (B) of Rule 5.21 and inserting:</w:t>
      </w:r>
    </w:p>
    <w:p w:rsidR="00BC3642" w:rsidRPr="0057342E" w:rsidRDefault="00BC3642" w:rsidP="00BC3642">
      <w:r w:rsidRPr="0057342E">
        <w:t>/</w:t>
      </w:r>
      <w:r w:rsidRPr="0057342E">
        <w:tab/>
      </w:r>
      <w:r w:rsidRPr="00BC3642">
        <w:rPr>
          <w:color w:val="000000"/>
          <w:u w:color="000000"/>
        </w:rPr>
        <w:t>(B)</w:t>
      </w:r>
      <w:r w:rsidRPr="00BC3642">
        <w:rPr>
          <w:color w:val="000000"/>
          <w:u w:color="000000"/>
        </w:rPr>
        <w:tab/>
        <w:t>The member requesting that a bill or joint resolution be read aloud may withdraw the request and shall ask to be recognized in order to withdraw the request. After a bill or joint resolution has been read aloud in its entirety, any additional requests to read the same bill or joint resolution are out of order.</w:t>
      </w:r>
      <w:r w:rsidR="00BB7A3C">
        <w:rPr>
          <w:color w:val="000000"/>
          <w:u w:color="000000"/>
        </w:rPr>
        <w:t xml:space="preserve">  </w:t>
      </w:r>
      <w:bookmarkStart w:id="59" w:name="_GoBack"/>
      <w:bookmarkEnd w:id="59"/>
      <w:r w:rsidRPr="00BC3642">
        <w:rPr>
          <w:color w:val="000000"/>
          <w:u w:color="000000"/>
        </w:rPr>
        <w:t xml:space="preserve"> /</w:t>
      </w:r>
    </w:p>
    <w:p w:rsidR="00BC3642" w:rsidRPr="0057342E" w:rsidRDefault="00BC3642" w:rsidP="00BC3642">
      <w:r w:rsidRPr="0057342E">
        <w:t>Renumber sections to conform.</w:t>
      </w:r>
    </w:p>
    <w:p w:rsidR="00BC3642" w:rsidRDefault="00BC3642" w:rsidP="00BC3642">
      <w:r w:rsidRPr="0057342E">
        <w:t>Amend title to conform.</w:t>
      </w:r>
    </w:p>
    <w:p w:rsidR="00BC3642" w:rsidRDefault="00BC3642" w:rsidP="00BC3642">
      <w:r>
        <w:lastRenderedPageBreak/>
        <w:t>Rep. OTT explained the amendment.</w:t>
      </w:r>
    </w:p>
    <w:p w:rsidR="00132F6E" w:rsidRDefault="00132F6E" w:rsidP="00BC3642"/>
    <w:p w:rsidR="00BC3642" w:rsidRDefault="00BC3642" w:rsidP="00BC3642">
      <w:r>
        <w:t>Rep. RUTHERFORD spoke against the amendment.</w:t>
      </w:r>
    </w:p>
    <w:p w:rsidR="00BC3642" w:rsidRDefault="00BC3642" w:rsidP="00BC3642"/>
    <w:p w:rsidR="00BC3642" w:rsidRDefault="00BC3642" w:rsidP="00BC3642">
      <w:pPr>
        <w:keepNext/>
        <w:jc w:val="center"/>
        <w:rPr>
          <w:b/>
        </w:rPr>
      </w:pPr>
      <w:r w:rsidRPr="00BC3642">
        <w:rPr>
          <w:b/>
        </w:rPr>
        <w:t>LEAVE OF ABSENCE</w:t>
      </w:r>
    </w:p>
    <w:p w:rsidR="00BC3642" w:rsidRDefault="00BC3642" w:rsidP="00BC3642">
      <w:r>
        <w:t xml:space="preserve">The SPEAKER </w:t>
      </w:r>
      <w:r w:rsidRPr="00BC3642">
        <w:rPr>
          <w:i/>
        </w:rPr>
        <w:t>PRO TEMPORE</w:t>
      </w:r>
      <w:r>
        <w:t xml:space="preserve"> granted Rep. PARKS a leave of absence for the remainder of the day. </w:t>
      </w:r>
    </w:p>
    <w:p w:rsidR="00132F6E" w:rsidRDefault="00132F6E" w:rsidP="00BC3642"/>
    <w:p w:rsidR="00BC3642" w:rsidRDefault="00BC3642" w:rsidP="00BC3642">
      <w:r>
        <w:t>Rep. RUTHERFORD continued speaking.</w:t>
      </w:r>
    </w:p>
    <w:p w:rsidR="00132F6E" w:rsidRDefault="00132F6E" w:rsidP="00BC3642"/>
    <w:p w:rsidR="00BC3642" w:rsidRDefault="00BC3642" w:rsidP="00BC3642">
      <w:r>
        <w:t>Rep. RUTHERFORD spoke against the amendment.</w:t>
      </w:r>
    </w:p>
    <w:p w:rsidR="00BC3642" w:rsidRDefault="00BC3642" w:rsidP="00BC3642"/>
    <w:p w:rsidR="00BC3642" w:rsidRDefault="00BC3642" w:rsidP="00BC3642">
      <w:pPr>
        <w:keepNext/>
        <w:jc w:val="center"/>
        <w:rPr>
          <w:b/>
        </w:rPr>
      </w:pPr>
      <w:r w:rsidRPr="00BC3642">
        <w:rPr>
          <w:b/>
        </w:rPr>
        <w:t>SPEAKER IN CHAIR</w:t>
      </w:r>
    </w:p>
    <w:p w:rsidR="00BC3642" w:rsidRDefault="00BC3642" w:rsidP="00BC3642"/>
    <w:p w:rsidR="00BC3642" w:rsidRDefault="00BC3642" w:rsidP="00BC3642">
      <w:r>
        <w:t>Rep. KING spoke in favor of the amendment.</w:t>
      </w:r>
    </w:p>
    <w:p w:rsidR="00BC3642" w:rsidRDefault="00BC3642" w:rsidP="00BC3642"/>
    <w:p w:rsidR="00BC3642" w:rsidRDefault="00BC3642" w:rsidP="00BC3642">
      <w:r>
        <w:t>Rep. SIMRILL moved to table the amendment.</w:t>
      </w:r>
    </w:p>
    <w:p w:rsidR="00BC3642" w:rsidRDefault="00BC3642" w:rsidP="00BC3642"/>
    <w:p w:rsidR="00BC3642" w:rsidRDefault="00BC3642" w:rsidP="00BC3642">
      <w:r>
        <w:t>Rep. KING demanded the yeas and nays which were taken, resulting as follows:</w:t>
      </w:r>
    </w:p>
    <w:p w:rsidR="00BC3642" w:rsidRDefault="00BC3642" w:rsidP="00BC3642">
      <w:pPr>
        <w:jc w:val="center"/>
      </w:pPr>
      <w:bookmarkStart w:id="60" w:name="vote_start159"/>
      <w:bookmarkEnd w:id="60"/>
      <w:r>
        <w:t>Yeas 80; Nays 35</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Atkinson</w:t>
            </w:r>
          </w:p>
        </w:tc>
        <w:tc>
          <w:tcPr>
            <w:tcW w:w="2180" w:type="dxa"/>
            <w:shd w:val="clear" w:color="auto" w:fill="auto"/>
          </w:tcPr>
          <w:p w:rsidR="00BC3642" w:rsidRPr="00BC3642" w:rsidRDefault="00BC3642" w:rsidP="00BC3642">
            <w:pPr>
              <w:keepNext/>
              <w:ind w:firstLine="0"/>
            </w:pPr>
            <w:r>
              <w:t>Bailey</w:t>
            </w:r>
          </w:p>
        </w:tc>
      </w:tr>
      <w:tr w:rsidR="00BC3642" w:rsidRPr="00BC3642" w:rsidTr="00BC3642">
        <w:tc>
          <w:tcPr>
            <w:tcW w:w="2179" w:type="dxa"/>
            <w:shd w:val="clear" w:color="auto" w:fill="auto"/>
          </w:tcPr>
          <w:p w:rsidR="00BC3642" w:rsidRPr="00BC3642" w:rsidRDefault="00BC3642" w:rsidP="00BC3642">
            <w:pPr>
              <w:ind w:firstLine="0"/>
            </w:pPr>
            <w:r>
              <w:t>Ballentine</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Blackwell</w:t>
            </w:r>
          </w:p>
        </w:tc>
        <w:tc>
          <w:tcPr>
            <w:tcW w:w="2179" w:type="dxa"/>
            <w:shd w:val="clear" w:color="auto" w:fill="auto"/>
          </w:tcPr>
          <w:p w:rsidR="00BC3642" w:rsidRPr="00BC3642" w:rsidRDefault="00BC3642" w:rsidP="00BC3642">
            <w:pPr>
              <w:ind w:firstLine="0"/>
            </w:pPr>
            <w:r>
              <w:t>Bradley</w:t>
            </w:r>
          </w:p>
        </w:tc>
        <w:tc>
          <w:tcPr>
            <w:tcW w:w="2180" w:type="dxa"/>
            <w:shd w:val="clear" w:color="auto" w:fill="auto"/>
          </w:tcPr>
          <w:p w:rsidR="00BC3642" w:rsidRPr="00BC3642" w:rsidRDefault="00BC3642" w:rsidP="00BC3642">
            <w:pPr>
              <w:ind w:firstLine="0"/>
            </w:pPr>
            <w:r>
              <w:t>Brittain</w:t>
            </w:r>
          </w:p>
        </w:tc>
      </w:tr>
      <w:tr w:rsidR="00BC3642" w:rsidRPr="00BC3642" w:rsidTr="00BC3642">
        <w:tc>
          <w:tcPr>
            <w:tcW w:w="2179" w:type="dxa"/>
            <w:shd w:val="clear" w:color="auto" w:fill="auto"/>
          </w:tcPr>
          <w:p w:rsidR="00BC3642" w:rsidRPr="00BC3642" w:rsidRDefault="00BC3642" w:rsidP="00BC3642">
            <w:pPr>
              <w:ind w:firstLine="0"/>
            </w:pPr>
            <w:r>
              <w:t>Bryant</w:t>
            </w:r>
          </w:p>
        </w:tc>
        <w:tc>
          <w:tcPr>
            <w:tcW w:w="2179" w:type="dxa"/>
            <w:shd w:val="clear" w:color="auto" w:fill="auto"/>
          </w:tcPr>
          <w:p w:rsidR="00BC3642" w:rsidRPr="00BC3642" w:rsidRDefault="00BC3642" w:rsidP="00BC3642">
            <w:pPr>
              <w:ind w:firstLine="0"/>
            </w:pPr>
            <w:r>
              <w:t>Burns</w:t>
            </w:r>
          </w:p>
        </w:tc>
        <w:tc>
          <w:tcPr>
            <w:tcW w:w="2180" w:type="dxa"/>
            <w:shd w:val="clear" w:color="auto" w:fill="auto"/>
          </w:tcPr>
          <w:p w:rsidR="00BC3642" w:rsidRPr="00BC3642" w:rsidRDefault="00BC3642" w:rsidP="00BC3642">
            <w:pPr>
              <w:ind w:firstLine="0"/>
            </w:pPr>
            <w:r>
              <w:t>Bustos</w:t>
            </w:r>
          </w:p>
        </w:tc>
      </w:tr>
      <w:tr w:rsidR="00BC3642" w:rsidRPr="00BC3642" w:rsidTr="00BC3642">
        <w:tc>
          <w:tcPr>
            <w:tcW w:w="2179" w:type="dxa"/>
            <w:shd w:val="clear" w:color="auto" w:fill="auto"/>
          </w:tcPr>
          <w:p w:rsidR="00BC3642" w:rsidRPr="00BC3642" w:rsidRDefault="00BC3642" w:rsidP="00BC3642">
            <w:pPr>
              <w:ind w:firstLine="0"/>
            </w:pPr>
            <w:r>
              <w:t>Calhoon</w:t>
            </w:r>
          </w:p>
        </w:tc>
        <w:tc>
          <w:tcPr>
            <w:tcW w:w="2179" w:type="dxa"/>
            <w:shd w:val="clear" w:color="auto" w:fill="auto"/>
          </w:tcPr>
          <w:p w:rsidR="00BC3642" w:rsidRPr="00BC3642" w:rsidRDefault="00BC3642" w:rsidP="00BC3642">
            <w:pPr>
              <w:ind w:firstLine="0"/>
            </w:pPr>
            <w:r>
              <w:t>Carter</w:t>
            </w:r>
          </w:p>
        </w:tc>
        <w:tc>
          <w:tcPr>
            <w:tcW w:w="2180" w:type="dxa"/>
            <w:shd w:val="clear" w:color="auto" w:fill="auto"/>
          </w:tcPr>
          <w:p w:rsidR="00BC3642" w:rsidRPr="00BC3642" w:rsidRDefault="00BC3642" w:rsidP="00BC3642">
            <w:pPr>
              <w:ind w:firstLine="0"/>
            </w:pPr>
            <w:r>
              <w:t>Caskey</w:t>
            </w:r>
          </w:p>
        </w:tc>
      </w:tr>
      <w:tr w:rsidR="00BC3642" w:rsidRPr="00BC3642" w:rsidTr="00BC3642">
        <w:tc>
          <w:tcPr>
            <w:tcW w:w="2179" w:type="dxa"/>
            <w:shd w:val="clear" w:color="auto" w:fill="auto"/>
          </w:tcPr>
          <w:p w:rsidR="00BC3642" w:rsidRPr="00BC3642" w:rsidRDefault="00BC3642" w:rsidP="00BC3642">
            <w:pPr>
              <w:ind w:firstLine="0"/>
            </w:pPr>
            <w:r>
              <w:t>Chumley</w:t>
            </w:r>
          </w:p>
        </w:tc>
        <w:tc>
          <w:tcPr>
            <w:tcW w:w="2179" w:type="dxa"/>
            <w:shd w:val="clear" w:color="auto" w:fill="auto"/>
          </w:tcPr>
          <w:p w:rsidR="00BC3642" w:rsidRPr="00BC3642" w:rsidRDefault="00BC3642" w:rsidP="00BC3642">
            <w:pPr>
              <w:ind w:firstLine="0"/>
            </w:pPr>
            <w:r>
              <w:t>Collins</w:t>
            </w:r>
          </w:p>
        </w:tc>
        <w:tc>
          <w:tcPr>
            <w:tcW w:w="2180" w:type="dxa"/>
            <w:shd w:val="clear" w:color="auto" w:fill="auto"/>
          </w:tcPr>
          <w:p w:rsidR="00BC3642" w:rsidRPr="00BC3642" w:rsidRDefault="00BC3642" w:rsidP="00BC3642">
            <w:pPr>
              <w:ind w:firstLine="0"/>
            </w:pPr>
            <w:r>
              <w:t>B. Cox</w:t>
            </w:r>
          </w:p>
        </w:tc>
      </w:tr>
      <w:tr w:rsidR="00BC3642" w:rsidRPr="00BC3642" w:rsidTr="00BC3642">
        <w:tc>
          <w:tcPr>
            <w:tcW w:w="2179" w:type="dxa"/>
            <w:shd w:val="clear" w:color="auto" w:fill="auto"/>
          </w:tcPr>
          <w:p w:rsidR="00BC3642" w:rsidRPr="00BC3642" w:rsidRDefault="00BC3642" w:rsidP="00BC3642">
            <w:pPr>
              <w:ind w:firstLine="0"/>
            </w:pPr>
            <w:r>
              <w:t>W. Cox</w:t>
            </w:r>
          </w:p>
        </w:tc>
        <w:tc>
          <w:tcPr>
            <w:tcW w:w="2179" w:type="dxa"/>
            <w:shd w:val="clear" w:color="auto" w:fill="auto"/>
          </w:tcPr>
          <w:p w:rsidR="00BC3642" w:rsidRPr="00BC3642" w:rsidRDefault="00BC3642" w:rsidP="00BC3642">
            <w:pPr>
              <w:ind w:firstLine="0"/>
            </w:pPr>
            <w:r>
              <w:t>Crawford</w:t>
            </w:r>
          </w:p>
        </w:tc>
        <w:tc>
          <w:tcPr>
            <w:tcW w:w="2180" w:type="dxa"/>
            <w:shd w:val="clear" w:color="auto" w:fill="auto"/>
          </w:tcPr>
          <w:p w:rsidR="00BC3642" w:rsidRPr="00BC3642" w:rsidRDefault="00BC3642" w:rsidP="00BC3642">
            <w:pPr>
              <w:ind w:firstLine="0"/>
            </w:pPr>
            <w:r>
              <w:t>Dabney</w:t>
            </w:r>
          </w:p>
        </w:tc>
      </w:tr>
      <w:tr w:rsidR="00BC3642" w:rsidRPr="00BC3642" w:rsidTr="00BC3642">
        <w:tc>
          <w:tcPr>
            <w:tcW w:w="2179" w:type="dxa"/>
            <w:shd w:val="clear" w:color="auto" w:fill="auto"/>
          </w:tcPr>
          <w:p w:rsidR="00BC3642" w:rsidRPr="00BC3642" w:rsidRDefault="00BC3642" w:rsidP="00BC3642">
            <w:pPr>
              <w:ind w:firstLine="0"/>
            </w:pPr>
            <w:r>
              <w:t>Daning</w:t>
            </w:r>
          </w:p>
        </w:tc>
        <w:tc>
          <w:tcPr>
            <w:tcW w:w="2179" w:type="dxa"/>
            <w:shd w:val="clear" w:color="auto" w:fill="auto"/>
          </w:tcPr>
          <w:p w:rsidR="00BC3642" w:rsidRPr="00BC3642" w:rsidRDefault="00BC3642" w:rsidP="00BC3642">
            <w:pPr>
              <w:ind w:firstLine="0"/>
            </w:pPr>
            <w:r>
              <w:t>Davis</w:t>
            </w:r>
          </w:p>
        </w:tc>
        <w:tc>
          <w:tcPr>
            <w:tcW w:w="2180" w:type="dxa"/>
            <w:shd w:val="clear" w:color="auto" w:fill="auto"/>
          </w:tcPr>
          <w:p w:rsidR="00BC3642" w:rsidRPr="00BC3642" w:rsidRDefault="00BC3642" w:rsidP="00BC3642">
            <w:pPr>
              <w:ind w:firstLine="0"/>
            </w:pPr>
            <w:r>
              <w:t>Erickson</w:t>
            </w:r>
          </w:p>
        </w:tc>
      </w:tr>
      <w:tr w:rsidR="00BC3642" w:rsidRPr="00BC3642" w:rsidTr="00BC3642">
        <w:tc>
          <w:tcPr>
            <w:tcW w:w="2179" w:type="dxa"/>
            <w:shd w:val="clear" w:color="auto" w:fill="auto"/>
          </w:tcPr>
          <w:p w:rsidR="00BC3642" w:rsidRPr="00BC3642" w:rsidRDefault="00BC3642" w:rsidP="00BC3642">
            <w:pPr>
              <w:ind w:firstLine="0"/>
            </w:pPr>
            <w:r>
              <w:t>Felder</w:t>
            </w:r>
          </w:p>
        </w:tc>
        <w:tc>
          <w:tcPr>
            <w:tcW w:w="2179" w:type="dxa"/>
            <w:shd w:val="clear" w:color="auto" w:fill="auto"/>
          </w:tcPr>
          <w:p w:rsidR="00BC3642" w:rsidRPr="00BC3642" w:rsidRDefault="00BC3642" w:rsidP="00BC3642">
            <w:pPr>
              <w:ind w:firstLine="0"/>
            </w:pPr>
            <w:r>
              <w:t>Finlay</w:t>
            </w:r>
          </w:p>
        </w:tc>
        <w:tc>
          <w:tcPr>
            <w:tcW w:w="2180" w:type="dxa"/>
            <w:shd w:val="clear" w:color="auto" w:fill="auto"/>
          </w:tcPr>
          <w:p w:rsidR="00BC3642" w:rsidRPr="00BC3642" w:rsidRDefault="00BC3642" w:rsidP="00BC3642">
            <w:pPr>
              <w:ind w:firstLine="0"/>
            </w:pPr>
            <w:r>
              <w:t>Forrest</w:t>
            </w:r>
          </w:p>
        </w:tc>
      </w:tr>
      <w:tr w:rsidR="00BC3642" w:rsidRPr="00BC3642" w:rsidTr="00BC3642">
        <w:tc>
          <w:tcPr>
            <w:tcW w:w="2179" w:type="dxa"/>
            <w:shd w:val="clear" w:color="auto" w:fill="auto"/>
          </w:tcPr>
          <w:p w:rsidR="00BC3642" w:rsidRPr="00BC3642" w:rsidRDefault="00BC3642" w:rsidP="00BC3642">
            <w:pPr>
              <w:ind w:firstLine="0"/>
            </w:pPr>
            <w:r>
              <w:t>Fry</w:t>
            </w:r>
          </w:p>
        </w:tc>
        <w:tc>
          <w:tcPr>
            <w:tcW w:w="2179" w:type="dxa"/>
            <w:shd w:val="clear" w:color="auto" w:fill="auto"/>
          </w:tcPr>
          <w:p w:rsidR="00BC3642" w:rsidRPr="00BC3642" w:rsidRDefault="00BC3642" w:rsidP="00BC3642">
            <w:pPr>
              <w:ind w:firstLine="0"/>
            </w:pPr>
            <w:r>
              <w:t>Gagnon</w:t>
            </w:r>
          </w:p>
        </w:tc>
        <w:tc>
          <w:tcPr>
            <w:tcW w:w="2180" w:type="dxa"/>
            <w:shd w:val="clear" w:color="auto" w:fill="auto"/>
          </w:tcPr>
          <w:p w:rsidR="00BC3642" w:rsidRPr="00BC3642" w:rsidRDefault="00BC3642" w:rsidP="00BC3642">
            <w:pPr>
              <w:ind w:firstLine="0"/>
            </w:pPr>
            <w:r>
              <w:t>Gatch</w:t>
            </w:r>
          </w:p>
        </w:tc>
      </w:tr>
      <w:tr w:rsidR="00BC3642" w:rsidRPr="00BC3642" w:rsidTr="00BC3642">
        <w:tc>
          <w:tcPr>
            <w:tcW w:w="2179" w:type="dxa"/>
            <w:shd w:val="clear" w:color="auto" w:fill="auto"/>
          </w:tcPr>
          <w:p w:rsidR="00BC3642" w:rsidRPr="00BC3642" w:rsidRDefault="00BC3642" w:rsidP="00BC3642">
            <w:pPr>
              <w:ind w:firstLine="0"/>
            </w:pPr>
            <w:r>
              <w:t>Gilliam</w:t>
            </w:r>
          </w:p>
        </w:tc>
        <w:tc>
          <w:tcPr>
            <w:tcW w:w="2179" w:type="dxa"/>
            <w:shd w:val="clear" w:color="auto" w:fill="auto"/>
          </w:tcPr>
          <w:p w:rsidR="00BC3642" w:rsidRPr="00BC3642" w:rsidRDefault="00BC3642" w:rsidP="00BC3642">
            <w:pPr>
              <w:ind w:firstLine="0"/>
            </w:pPr>
            <w:r>
              <w:t>Haddon</w:t>
            </w:r>
          </w:p>
        </w:tc>
        <w:tc>
          <w:tcPr>
            <w:tcW w:w="2180" w:type="dxa"/>
            <w:shd w:val="clear" w:color="auto" w:fill="auto"/>
          </w:tcPr>
          <w:p w:rsidR="00BC3642" w:rsidRPr="00BC3642" w:rsidRDefault="00BC3642" w:rsidP="00BC3642">
            <w:pPr>
              <w:ind w:firstLine="0"/>
            </w:pPr>
            <w:r>
              <w:t>Hardee</w:t>
            </w:r>
          </w:p>
        </w:tc>
      </w:tr>
      <w:tr w:rsidR="00BC3642" w:rsidRPr="00BC3642" w:rsidTr="00BC3642">
        <w:tc>
          <w:tcPr>
            <w:tcW w:w="2179" w:type="dxa"/>
            <w:shd w:val="clear" w:color="auto" w:fill="auto"/>
          </w:tcPr>
          <w:p w:rsidR="00BC3642" w:rsidRPr="00BC3642" w:rsidRDefault="00BC3642" w:rsidP="00BC3642">
            <w:pPr>
              <w:ind w:firstLine="0"/>
            </w:pPr>
            <w:r>
              <w:t>Herbkersman</w:t>
            </w:r>
          </w:p>
        </w:tc>
        <w:tc>
          <w:tcPr>
            <w:tcW w:w="2179" w:type="dxa"/>
            <w:shd w:val="clear" w:color="auto" w:fill="auto"/>
          </w:tcPr>
          <w:p w:rsidR="00BC3642" w:rsidRPr="00BC3642" w:rsidRDefault="00BC3642" w:rsidP="00BC3642">
            <w:pPr>
              <w:ind w:firstLine="0"/>
            </w:pPr>
            <w:r>
              <w:t>Hewitt</w:t>
            </w:r>
          </w:p>
        </w:tc>
        <w:tc>
          <w:tcPr>
            <w:tcW w:w="2180" w:type="dxa"/>
            <w:shd w:val="clear" w:color="auto" w:fill="auto"/>
          </w:tcPr>
          <w:p w:rsidR="00BC3642" w:rsidRPr="00BC3642" w:rsidRDefault="00BC3642" w:rsidP="00BC3642">
            <w:pPr>
              <w:ind w:firstLine="0"/>
            </w:pPr>
            <w:r>
              <w:t>Hiott</w:t>
            </w:r>
          </w:p>
        </w:tc>
      </w:tr>
      <w:tr w:rsidR="00BC3642" w:rsidRPr="00BC3642" w:rsidTr="00BC3642">
        <w:tc>
          <w:tcPr>
            <w:tcW w:w="2179" w:type="dxa"/>
            <w:shd w:val="clear" w:color="auto" w:fill="auto"/>
          </w:tcPr>
          <w:p w:rsidR="00BC3642" w:rsidRPr="00BC3642" w:rsidRDefault="00BC3642" w:rsidP="00BC3642">
            <w:pPr>
              <w:ind w:firstLine="0"/>
            </w:pPr>
            <w:r>
              <w:t>Hixon</w:t>
            </w:r>
          </w:p>
        </w:tc>
        <w:tc>
          <w:tcPr>
            <w:tcW w:w="2179" w:type="dxa"/>
            <w:shd w:val="clear" w:color="auto" w:fill="auto"/>
          </w:tcPr>
          <w:p w:rsidR="00BC3642" w:rsidRPr="00BC3642" w:rsidRDefault="00BC3642" w:rsidP="00BC3642">
            <w:pPr>
              <w:ind w:firstLine="0"/>
            </w:pPr>
            <w:r>
              <w:t>Huggins</w:t>
            </w:r>
          </w:p>
        </w:tc>
        <w:tc>
          <w:tcPr>
            <w:tcW w:w="2180" w:type="dxa"/>
            <w:shd w:val="clear" w:color="auto" w:fill="auto"/>
          </w:tcPr>
          <w:p w:rsidR="00BC3642" w:rsidRPr="00BC3642" w:rsidRDefault="00BC3642" w:rsidP="00BC3642">
            <w:pPr>
              <w:ind w:firstLine="0"/>
            </w:pPr>
            <w:r>
              <w:t>Hyde</w:t>
            </w:r>
          </w:p>
        </w:tc>
      </w:tr>
      <w:tr w:rsidR="00BC3642" w:rsidRPr="00BC3642" w:rsidTr="00BC3642">
        <w:tc>
          <w:tcPr>
            <w:tcW w:w="2179" w:type="dxa"/>
            <w:shd w:val="clear" w:color="auto" w:fill="auto"/>
          </w:tcPr>
          <w:p w:rsidR="00BC3642" w:rsidRPr="00BC3642" w:rsidRDefault="00BC3642" w:rsidP="00BC3642">
            <w:pPr>
              <w:ind w:firstLine="0"/>
            </w:pPr>
            <w:r>
              <w:t>J. E. Johnson</w:t>
            </w:r>
          </w:p>
        </w:tc>
        <w:tc>
          <w:tcPr>
            <w:tcW w:w="2179" w:type="dxa"/>
            <w:shd w:val="clear" w:color="auto" w:fill="auto"/>
          </w:tcPr>
          <w:p w:rsidR="00BC3642" w:rsidRPr="00BC3642" w:rsidRDefault="00BC3642" w:rsidP="00BC3642">
            <w:pPr>
              <w:ind w:firstLine="0"/>
            </w:pPr>
            <w:r>
              <w:t>Jones</w:t>
            </w:r>
          </w:p>
        </w:tc>
        <w:tc>
          <w:tcPr>
            <w:tcW w:w="2180" w:type="dxa"/>
            <w:shd w:val="clear" w:color="auto" w:fill="auto"/>
          </w:tcPr>
          <w:p w:rsidR="00BC3642" w:rsidRPr="00BC3642" w:rsidRDefault="00BC3642" w:rsidP="00BC3642">
            <w:pPr>
              <w:ind w:firstLine="0"/>
            </w:pPr>
            <w:r>
              <w:t>Jordan</w:t>
            </w:r>
          </w:p>
        </w:tc>
      </w:tr>
      <w:tr w:rsidR="00BC3642" w:rsidRPr="00BC3642" w:rsidTr="00BC3642">
        <w:tc>
          <w:tcPr>
            <w:tcW w:w="2179" w:type="dxa"/>
            <w:shd w:val="clear" w:color="auto" w:fill="auto"/>
          </w:tcPr>
          <w:p w:rsidR="00BC3642" w:rsidRPr="00BC3642" w:rsidRDefault="00BC3642" w:rsidP="00BC3642">
            <w:pPr>
              <w:ind w:firstLine="0"/>
            </w:pPr>
            <w:r>
              <w:t>Kimmons</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Martin</w:t>
            </w:r>
          </w:p>
        </w:tc>
      </w:tr>
      <w:tr w:rsidR="00BC3642" w:rsidRPr="00BC3642" w:rsidTr="00BC3642">
        <w:tc>
          <w:tcPr>
            <w:tcW w:w="2179" w:type="dxa"/>
            <w:shd w:val="clear" w:color="auto" w:fill="auto"/>
          </w:tcPr>
          <w:p w:rsidR="00BC3642" w:rsidRPr="00BC3642" w:rsidRDefault="00BC3642" w:rsidP="00BC3642">
            <w:pPr>
              <w:ind w:firstLine="0"/>
            </w:pPr>
            <w:r>
              <w:t>May</w:t>
            </w:r>
          </w:p>
        </w:tc>
        <w:tc>
          <w:tcPr>
            <w:tcW w:w="2179" w:type="dxa"/>
            <w:shd w:val="clear" w:color="auto" w:fill="auto"/>
          </w:tcPr>
          <w:p w:rsidR="00BC3642" w:rsidRPr="00BC3642" w:rsidRDefault="00BC3642" w:rsidP="00BC3642">
            <w:pPr>
              <w:ind w:firstLine="0"/>
            </w:pPr>
            <w:r>
              <w:t>McCabe</w:t>
            </w:r>
          </w:p>
        </w:tc>
        <w:tc>
          <w:tcPr>
            <w:tcW w:w="2180" w:type="dxa"/>
            <w:shd w:val="clear" w:color="auto" w:fill="auto"/>
          </w:tcPr>
          <w:p w:rsidR="00BC3642" w:rsidRPr="00BC3642" w:rsidRDefault="00BC3642" w:rsidP="00BC3642">
            <w:pPr>
              <w:ind w:firstLine="0"/>
            </w:pPr>
            <w:r>
              <w:t>McCravy</w:t>
            </w:r>
          </w:p>
        </w:tc>
      </w:tr>
      <w:tr w:rsidR="00BC3642" w:rsidRPr="00BC3642" w:rsidTr="00BC3642">
        <w:tc>
          <w:tcPr>
            <w:tcW w:w="2179" w:type="dxa"/>
            <w:shd w:val="clear" w:color="auto" w:fill="auto"/>
          </w:tcPr>
          <w:p w:rsidR="00BC3642" w:rsidRPr="00BC3642" w:rsidRDefault="00BC3642" w:rsidP="00BC3642">
            <w:pPr>
              <w:ind w:firstLine="0"/>
            </w:pPr>
            <w:r>
              <w:t>McGarry</w:t>
            </w:r>
          </w:p>
        </w:tc>
        <w:tc>
          <w:tcPr>
            <w:tcW w:w="2179" w:type="dxa"/>
            <w:shd w:val="clear" w:color="auto" w:fill="auto"/>
          </w:tcPr>
          <w:p w:rsidR="00BC3642" w:rsidRPr="00BC3642" w:rsidRDefault="00BC3642" w:rsidP="00BC3642">
            <w:pPr>
              <w:ind w:firstLine="0"/>
            </w:pPr>
            <w:r>
              <w:t>McGinnis</w:t>
            </w:r>
          </w:p>
        </w:tc>
        <w:tc>
          <w:tcPr>
            <w:tcW w:w="2180" w:type="dxa"/>
            <w:shd w:val="clear" w:color="auto" w:fill="auto"/>
          </w:tcPr>
          <w:p w:rsidR="00BC3642" w:rsidRPr="00BC3642" w:rsidRDefault="00BC3642" w:rsidP="00BC3642">
            <w:pPr>
              <w:ind w:firstLine="0"/>
            </w:pPr>
            <w:r>
              <w:t>T. Moore</w:t>
            </w:r>
          </w:p>
        </w:tc>
      </w:tr>
      <w:tr w:rsidR="00BC3642" w:rsidRPr="00BC3642" w:rsidTr="00BC3642">
        <w:tc>
          <w:tcPr>
            <w:tcW w:w="2179" w:type="dxa"/>
            <w:shd w:val="clear" w:color="auto" w:fill="auto"/>
          </w:tcPr>
          <w:p w:rsidR="00BC3642" w:rsidRPr="00BC3642" w:rsidRDefault="00BC3642" w:rsidP="00BC3642">
            <w:pPr>
              <w:ind w:firstLine="0"/>
            </w:pPr>
            <w:r>
              <w:lastRenderedPageBreak/>
              <w:t>Morgan</w:t>
            </w:r>
          </w:p>
        </w:tc>
        <w:tc>
          <w:tcPr>
            <w:tcW w:w="2179" w:type="dxa"/>
            <w:shd w:val="clear" w:color="auto" w:fill="auto"/>
          </w:tcPr>
          <w:p w:rsidR="00BC3642" w:rsidRPr="00BC3642" w:rsidRDefault="00BC3642" w:rsidP="00BC3642">
            <w:pPr>
              <w:ind w:firstLine="0"/>
            </w:pPr>
            <w:r>
              <w:t>D. C. Moss</w:t>
            </w:r>
          </w:p>
        </w:tc>
        <w:tc>
          <w:tcPr>
            <w:tcW w:w="2180" w:type="dxa"/>
            <w:shd w:val="clear" w:color="auto" w:fill="auto"/>
          </w:tcPr>
          <w:p w:rsidR="00BC3642" w:rsidRPr="00BC3642" w:rsidRDefault="00BC3642" w:rsidP="00BC3642">
            <w:pPr>
              <w:ind w:firstLine="0"/>
            </w:pPr>
            <w:r>
              <w:t>V. S. Moss</w:t>
            </w:r>
          </w:p>
        </w:tc>
      </w:tr>
      <w:tr w:rsidR="00BC3642" w:rsidRPr="00BC3642" w:rsidTr="00BC3642">
        <w:tc>
          <w:tcPr>
            <w:tcW w:w="2179" w:type="dxa"/>
            <w:shd w:val="clear" w:color="auto" w:fill="auto"/>
          </w:tcPr>
          <w:p w:rsidR="00BC3642" w:rsidRPr="00BC3642" w:rsidRDefault="00BC3642" w:rsidP="00BC3642">
            <w:pPr>
              <w:ind w:firstLine="0"/>
            </w:pPr>
            <w:r>
              <w:t>Murphy</w:t>
            </w:r>
          </w:p>
        </w:tc>
        <w:tc>
          <w:tcPr>
            <w:tcW w:w="2179" w:type="dxa"/>
            <w:shd w:val="clear" w:color="auto" w:fill="auto"/>
          </w:tcPr>
          <w:p w:rsidR="00BC3642" w:rsidRPr="00BC3642" w:rsidRDefault="00BC3642" w:rsidP="00BC3642">
            <w:pPr>
              <w:ind w:firstLine="0"/>
            </w:pPr>
            <w:r>
              <w:t>B. Newton</w:t>
            </w:r>
          </w:p>
        </w:tc>
        <w:tc>
          <w:tcPr>
            <w:tcW w:w="2180" w:type="dxa"/>
            <w:shd w:val="clear" w:color="auto" w:fill="auto"/>
          </w:tcPr>
          <w:p w:rsidR="00BC3642" w:rsidRPr="00BC3642" w:rsidRDefault="00BC3642" w:rsidP="00BC3642">
            <w:pPr>
              <w:ind w:firstLine="0"/>
            </w:pPr>
            <w:r>
              <w:t>W. Newton</w:t>
            </w:r>
          </w:p>
        </w:tc>
      </w:tr>
      <w:tr w:rsidR="00BC3642" w:rsidRPr="00BC3642" w:rsidTr="00BC3642">
        <w:tc>
          <w:tcPr>
            <w:tcW w:w="2179" w:type="dxa"/>
            <w:shd w:val="clear" w:color="auto" w:fill="auto"/>
          </w:tcPr>
          <w:p w:rsidR="00BC3642" w:rsidRPr="00BC3642" w:rsidRDefault="00BC3642" w:rsidP="00BC3642">
            <w:pPr>
              <w:ind w:firstLine="0"/>
            </w:pPr>
            <w:r>
              <w:t>Nutt</w:t>
            </w:r>
          </w:p>
        </w:tc>
        <w:tc>
          <w:tcPr>
            <w:tcW w:w="2179" w:type="dxa"/>
            <w:shd w:val="clear" w:color="auto" w:fill="auto"/>
          </w:tcPr>
          <w:p w:rsidR="00BC3642" w:rsidRPr="00BC3642" w:rsidRDefault="00BC3642" w:rsidP="00BC3642">
            <w:pPr>
              <w:ind w:firstLine="0"/>
            </w:pPr>
            <w:r>
              <w:t>Oremus</w:t>
            </w:r>
          </w:p>
        </w:tc>
        <w:tc>
          <w:tcPr>
            <w:tcW w:w="2180" w:type="dxa"/>
            <w:shd w:val="clear" w:color="auto" w:fill="auto"/>
          </w:tcPr>
          <w:p w:rsidR="00BC3642" w:rsidRPr="00BC3642" w:rsidRDefault="00BC3642" w:rsidP="00BC3642">
            <w:pPr>
              <w:ind w:firstLine="0"/>
            </w:pPr>
            <w:r>
              <w:t>Pope</w:t>
            </w:r>
          </w:p>
        </w:tc>
      </w:tr>
      <w:tr w:rsidR="00BC3642" w:rsidRPr="00BC3642" w:rsidTr="00BC3642">
        <w:tc>
          <w:tcPr>
            <w:tcW w:w="2179" w:type="dxa"/>
            <w:shd w:val="clear" w:color="auto" w:fill="auto"/>
          </w:tcPr>
          <w:p w:rsidR="00BC3642" w:rsidRPr="00BC3642" w:rsidRDefault="00BC3642" w:rsidP="00BC3642">
            <w:pPr>
              <w:ind w:firstLine="0"/>
            </w:pPr>
            <w:r>
              <w:t>Rutherford</w:t>
            </w:r>
          </w:p>
        </w:tc>
        <w:tc>
          <w:tcPr>
            <w:tcW w:w="2179" w:type="dxa"/>
            <w:shd w:val="clear" w:color="auto" w:fill="auto"/>
          </w:tcPr>
          <w:p w:rsidR="00BC3642" w:rsidRPr="00BC3642" w:rsidRDefault="00BC3642" w:rsidP="00BC3642">
            <w:pPr>
              <w:ind w:firstLine="0"/>
            </w:pPr>
            <w:r>
              <w:t>Sandifer</w:t>
            </w:r>
          </w:p>
        </w:tc>
        <w:tc>
          <w:tcPr>
            <w:tcW w:w="2180" w:type="dxa"/>
            <w:shd w:val="clear" w:color="auto" w:fill="auto"/>
          </w:tcPr>
          <w:p w:rsidR="00BC3642" w:rsidRPr="00BC3642" w:rsidRDefault="00BC3642" w:rsidP="00BC3642">
            <w:pPr>
              <w:ind w:firstLine="0"/>
            </w:pPr>
            <w:r>
              <w:t>Simrill</w:t>
            </w:r>
          </w:p>
        </w:tc>
      </w:tr>
      <w:tr w:rsidR="00BC3642" w:rsidRPr="00BC3642" w:rsidTr="00BC3642">
        <w:tc>
          <w:tcPr>
            <w:tcW w:w="2179" w:type="dxa"/>
            <w:shd w:val="clear" w:color="auto" w:fill="auto"/>
          </w:tcPr>
          <w:p w:rsidR="00BC3642" w:rsidRPr="00BC3642" w:rsidRDefault="00BC3642" w:rsidP="00BC3642">
            <w:pPr>
              <w:ind w:firstLine="0"/>
            </w:pPr>
            <w:r>
              <w:t>G. M. Smith</w:t>
            </w:r>
          </w:p>
        </w:tc>
        <w:tc>
          <w:tcPr>
            <w:tcW w:w="2179" w:type="dxa"/>
            <w:shd w:val="clear" w:color="auto" w:fill="auto"/>
          </w:tcPr>
          <w:p w:rsidR="00BC3642" w:rsidRPr="00BC3642" w:rsidRDefault="00BC3642" w:rsidP="00BC3642">
            <w:pPr>
              <w:ind w:firstLine="0"/>
            </w:pPr>
            <w:r>
              <w:t>G. R. Smith</w:t>
            </w:r>
          </w:p>
        </w:tc>
        <w:tc>
          <w:tcPr>
            <w:tcW w:w="2180" w:type="dxa"/>
            <w:shd w:val="clear" w:color="auto" w:fill="auto"/>
          </w:tcPr>
          <w:p w:rsidR="00BC3642" w:rsidRPr="00BC3642" w:rsidRDefault="00BC3642" w:rsidP="00BC3642">
            <w:pPr>
              <w:ind w:firstLine="0"/>
            </w:pPr>
            <w:r>
              <w:t>M. M. Smith</w:t>
            </w:r>
          </w:p>
        </w:tc>
      </w:tr>
      <w:tr w:rsidR="00BC3642" w:rsidRPr="00BC3642" w:rsidTr="00BC3642">
        <w:tc>
          <w:tcPr>
            <w:tcW w:w="2179" w:type="dxa"/>
            <w:shd w:val="clear" w:color="auto" w:fill="auto"/>
          </w:tcPr>
          <w:p w:rsidR="00BC3642" w:rsidRPr="00BC3642" w:rsidRDefault="00BC3642" w:rsidP="00BC3642">
            <w:pPr>
              <w:ind w:firstLine="0"/>
            </w:pPr>
            <w:r>
              <w:t>Stavrinakis</w:t>
            </w:r>
          </w:p>
        </w:tc>
        <w:tc>
          <w:tcPr>
            <w:tcW w:w="2179" w:type="dxa"/>
            <w:shd w:val="clear" w:color="auto" w:fill="auto"/>
          </w:tcPr>
          <w:p w:rsidR="00BC3642" w:rsidRPr="00BC3642" w:rsidRDefault="00BC3642" w:rsidP="00BC3642">
            <w:pPr>
              <w:ind w:firstLine="0"/>
            </w:pPr>
            <w:r>
              <w:t>Stringer</w:t>
            </w:r>
          </w:p>
        </w:tc>
        <w:tc>
          <w:tcPr>
            <w:tcW w:w="2180" w:type="dxa"/>
            <w:shd w:val="clear" w:color="auto" w:fill="auto"/>
          </w:tcPr>
          <w:p w:rsidR="00BC3642" w:rsidRPr="00BC3642" w:rsidRDefault="00BC3642" w:rsidP="00BC3642">
            <w:pPr>
              <w:ind w:firstLine="0"/>
            </w:pPr>
            <w:r>
              <w:t>Taylor</w:t>
            </w:r>
          </w:p>
        </w:tc>
      </w:tr>
      <w:tr w:rsidR="00BC3642" w:rsidRPr="00BC3642" w:rsidTr="00BC3642">
        <w:tc>
          <w:tcPr>
            <w:tcW w:w="2179" w:type="dxa"/>
            <w:shd w:val="clear" w:color="auto" w:fill="auto"/>
          </w:tcPr>
          <w:p w:rsidR="00BC3642" w:rsidRPr="00BC3642" w:rsidRDefault="00BC3642" w:rsidP="00BC3642">
            <w:pPr>
              <w:ind w:firstLine="0"/>
            </w:pPr>
            <w:r>
              <w:t>Thayer</w:t>
            </w:r>
          </w:p>
        </w:tc>
        <w:tc>
          <w:tcPr>
            <w:tcW w:w="2179" w:type="dxa"/>
            <w:shd w:val="clear" w:color="auto" w:fill="auto"/>
          </w:tcPr>
          <w:p w:rsidR="00BC3642" w:rsidRPr="00BC3642" w:rsidRDefault="00BC3642" w:rsidP="00BC3642">
            <w:pPr>
              <w:ind w:firstLine="0"/>
            </w:pPr>
            <w:r>
              <w:t>Trantham</w:t>
            </w:r>
          </w:p>
        </w:tc>
        <w:tc>
          <w:tcPr>
            <w:tcW w:w="2180" w:type="dxa"/>
            <w:shd w:val="clear" w:color="auto" w:fill="auto"/>
          </w:tcPr>
          <w:p w:rsidR="00BC3642" w:rsidRPr="00BC3642" w:rsidRDefault="00BC3642" w:rsidP="00BC3642">
            <w:pPr>
              <w:ind w:firstLine="0"/>
            </w:pPr>
            <w:r>
              <w:t>Weeks</w:t>
            </w:r>
          </w:p>
        </w:tc>
      </w:tr>
      <w:tr w:rsidR="00BC3642" w:rsidRPr="00BC3642" w:rsidTr="00BC3642">
        <w:tc>
          <w:tcPr>
            <w:tcW w:w="2179" w:type="dxa"/>
            <w:shd w:val="clear" w:color="auto" w:fill="auto"/>
          </w:tcPr>
          <w:p w:rsidR="00BC3642" w:rsidRPr="00BC3642" w:rsidRDefault="00BC3642" w:rsidP="00BC3642">
            <w:pPr>
              <w:keepNext/>
              <w:ind w:firstLine="0"/>
            </w:pPr>
            <w:r>
              <w:t>White</w:t>
            </w:r>
          </w:p>
        </w:tc>
        <w:tc>
          <w:tcPr>
            <w:tcW w:w="2179" w:type="dxa"/>
            <w:shd w:val="clear" w:color="auto" w:fill="auto"/>
          </w:tcPr>
          <w:p w:rsidR="00BC3642" w:rsidRPr="00BC3642" w:rsidRDefault="00BC3642" w:rsidP="00BC3642">
            <w:pPr>
              <w:keepNext/>
              <w:ind w:firstLine="0"/>
            </w:pPr>
            <w:r>
              <w:t>Whitmire</w:t>
            </w:r>
          </w:p>
        </w:tc>
        <w:tc>
          <w:tcPr>
            <w:tcW w:w="2180" w:type="dxa"/>
            <w:shd w:val="clear" w:color="auto" w:fill="auto"/>
          </w:tcPr>
          <w:p w:rsidR="00BC3642" w:rsidRPr="00BC3642" w:rsidRDefault="00BC3642" w:rsidP="00BC3642">
            <w:pPr>
              <w:keepNext/>
              <w:ind w:firstLine="0"/>
            </w:pPr>
            <w:r>
              <w:t>Willis</w:t>
            </w:r>
          </w:p>
        </w:tc>
      </w:tr>
      <w:tr w:rsidR="00BC3642" w:rsidRPr="00BC3642" w:rsidTr="00BC3642">
        <w:tc>
          <w:tcPr>
            <w:tcW w:w="2179" w:type="dxa"/>
            <w:shd w:val="clear" w:color="auto" w:fill="auto"/>
          </w:tcPr>
          <w:p w:rsidR="00BC3642" w:rsidRPr="00BC3642" w:rsidRDefault="00BC3642" w:rsidP="00BC3642">
            <w:pPr>
              <w:keepNext/>
              <w:ind w:firstLine="0"/>
            </w:pPr>
            <w:r>
              <w:t>Wooten</w:t>
            </w:r>
          </w:p>
        </w:tc>
        <w:tc>
          <w:tcPr>
            <w:tcW w:w="2179" w:type="dxa"/>
            <w:shd w:val="clear" w:color="auto" w:fill="auto"/>
          </w:tcPr>
          <w:p w:rsidR="00BC3642" w:rsidRPr="00BC3642" w:rsidRDefault="00BC3642" w:rsidP="00BC3642">
            <w:pPr>
              <w:keepNext/>
              <w:ind w:firstLine="0"/>
            </w:pPr>
            <w:r>
              <w:t>Yow</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Total--80</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Alexander</w:t>
            </w:r>
          </w:p>
        </w:tc>
        <w:tc>
          <w:tcPr>
            <w:tcW w:w="2179" w:type="dxa"/>
            <w:shd w:val="clear" w:color="auto" w:fill="auto"/>
          </w:tcPr>
          <w:p w:rsidR="00BC3642" w:rsidRPr="00BC3642" w:rsidRDefault="00BC3642" w:rsidP="00BC3642">
            <w:pPr>
              <w:keepNext/>
              <w:ind w:firstLine="0"/>
            </w:pPr>
            <w:r>
              <w:t>Anderson</w:t>
            </w:r>
          </w:p>
        </w:tc>
        <w:tc>
          <w:tcPr>
            <w:tcW w:w="2180" w:type="dxa"/>
            <w:shd w:val="clear" w:color="auto" w:fill="auto"/>
          </w:tcPr>
          <w:p w:rsidR="00BC3642" w:rsidRPr="00BC3642" w:rsidRDefault="00BC3642" w:rsidP="00BC3642">
            <w:pPr>
              <w:keepNext/>
              <w:ind w:firstLine="0"/>
            </w:pPr>
            <w:r>
              <w:t>Bamberg</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Brawley</w:t>
            </w:r>
          </w:p>
        </w:tc>
        <w:tc>
          <w:tcPr>
            <w:tcW w:w="2180" w:type="dxa"/>
            <w:shd w:val="clear" w:color="auto" w:fill="auto"/>
          </w:tcPr>
          <w:p w:rsidR="00BC3642" w:rsidRPr="00BC3642" w:rsidRDefault="00BC3642" w:rsidP="00BC3642">
            <w:pPr>
              <w:ind w:firstLine="0"/>
            </w:pPr>
            <w:r>
              <w:t>Clyburn</w:t>
            </w:r>
          </w:p>
        </w:tc>
      </w:tr>
      <w:tr w:rsidR="00BC3642" w:rsidRPr="00BC3642" w:rsidTr="00BC3642">
        <w:tc>
          <w:tcPr>
            <w:tcW w:w="2179" w:type="dxa"/>
            <w:shd w:val="clear" w:color="auto" w:fill="auto"/>
          </w:tcPr>
          <w:p w:rsidR="00BC3642" w:rsidRPr="00BC3642" w:rsidRDefault="00BC3642" w:rsidP="00BC3642">
            <w:pPr>
              <w:ind w:firstLine="0"/>
            </w:pPr>
            <w:r>
              <w:t>Cobb-Hunter</w:t>
            </w:r>
          </w:p>
        </w:tc>
        <w:tc>
          <w:tcPr>
            <w:tcW w:w="2179" w:type="dxa"/>
            <w:shd w:val="clear" w:color="auto" w:fill="auto"/>
          </w:tcPr>
          <w:p w:rsidR="00BC3642" w:rsidRPr="00BC3642" w:rsidRDefault="00BC3642" w:rsidP="00BC3642">
            <w:pPr>
              <w:ind w:firstLine="0"/>
            </w:pPr>
            <w:r>
              <w:t>Cogswell</w:t>
            </w:r>
          </w:p>
        </w:tc>
        <w:tc>
          <w:tcPr>
            <w:tcW w:w="2180" w:type="dxa"/>
            <w:shd w:val="clear" w:color="auto" w:fill="auto"/>
          </w:tcPr>
          <w:p w:rsidR="00BC3642" w:rsidRPr="00BC3642" w:rsidRDefault="00BC3642" w:rsidP="00BC3642">
            <w:pPr>
              <w:ind w:firstLine="0"/>
            </w:pPr>
            <w:r>
              <w:t>Dillard</w:t>
            </w:r>
          </w:p>
        </w:tc>
      </w:tr>
      <w:tr w:rsidR="00BC3642" w:rsidRPr="00BC3642" w:rsidTr="00BC3642">
        <w:tc>
          <w:tcPr>
            <w:tcW w:w="2179" w:type="dxa"/>
            <w:shd w:val="clear" w:color="auto" w:fill="auto"/>
          </w:tcPr>
          <w:p w:rsidR="00BC3642" w:rsidRPr="00BC3642" w:rsidRDefault="00BC3642" w:rsidP="00BC3642">
            <w:pPr>
              <w:ind w:firstLine="0"/>
            </w:pPr>
            <w:r>
              <w:t>Elliott</w:t>
            </w:r>
          </w:p>
        </w:tc>
        <w:tc>
          <w:tcPr>
            <w:tcW w:w="2179" w:type="dxa"/>
            <w:shd w:val="clear" w:color="auto" w:fill="auto"/>
          </w:tcPr>
          <w:p w:rsidR="00BC3642" w:rsidRPr="00BC3642" w:rsidRDefault="00BC3642" w:rsidP="00BC3642">
            <w:pPr>
              <w:ind w:firstLine="0"/>
            </w:pPr>
            <w:r>
              <w:t>Garvin</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Hill</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Howard</w:t>
            </w:r>
          </w:p>
        </w:tc>
      </w:tr>
      <w:tr w:rsidR="00BC3642" w:rsidRPr="00BC3642" w:rsidTr="00BC3642">
        <w:tc>
          <w:tcPr>
            <w:tcW w:w="2179" w:type="dxa"/>
            <w:shd w:val="clear" w:color="auto" w:fill="auto"/>
          </w:tcPr>
          <w:p w:rsidR="00BC3642" w:rsidRPr="00BC3642" w:rsidRDefault="00BC3642" w:rsidP="00BC3642">
            <w:pPr>
              <w:ind w:firstLine="0"/>
            </w:pPr>
            <w:r>
              <w:t>Jefferson</w:t>
            </w:r>
          </w:p>
        </w:tc>
        <w:tc>
          <w:tcPr>
            <w:tcW w:w="2179" w:type="dxa"/>
            <w:shd w:val="clear" w:color="auto" w:fill="auto"/>
          </w:tcPr>
          <w:p w:rsidR="00BC3642" w:rsidRPr="00BC3642" w:rsidRDefault="00BC3642" w:rsidP="00BC3642">
            <w:pPr>
              <w:ind w:firstLine="0"/>
            </w:pPr>
            <w:r>
              <w:t>J. L. Johnson</w:t>
            </w:r>
          </w:p>
        </w:tc>
        <w:tc>
          <w:tcPr>
            <w:tcW w:w="2180" w:type="dxa"/>
            <w:shd w:val="clear" w:color="auto" w:fill="auto"/>
          </w:tcPr>
          <w:p w:rsidR="00BC3642" w:rsidRPr="00BC3642" w:rsidRDefault="00BC3642" w:rsidP="00BC3642">
            <w:pPr>
              <w:ind w:firstLine="0"/>
            </w:pPr>
            <w:r>
              <w:t>K. O. Johnson</w:t>
            </w:r>
          </w:p>
        </w:tc>
      </w:tr>
      <w:tr w:rsidR="00BC3642" w:rsidRPr="00BC3642" w:rsidTr="00BC3642">
        <w:tc>
          <w:tcPr>
            <w:tcW w:w="2179" w:type="dxa"/>
            <w:shd w:val="clear" w:color="auto" w:fill="auto"/>
          </w:tcPr>
          <w:p w:rsidR="00BC3642" w:rsidRPr="00BC3642" w:rsidRDefault="00BC3642" w:rsidP="00BC3642">
            <w:pPr>
              <w:ind w:firstLine="0"/>
            </w:pPr>
            <w:r>
              <w:t>King</w:t>
            </w:r>
          </w:p>
        </w:tc>
        <w:tc>
          <w:tcPr>
            <w:tcW w:w="2179" w:type="dxa"/>
            <w:shd w:val="clear" w:color="auto" w:fill="auto"/>
          </w:tcPr>
          <w:p w:rsidR="00BC3642" w:rsidRPr="00BC3642" w:rsidRDefault="00BC3642" w:rsidP="00BC3642">
            <w:pPr>
              <w:ind w:firstLine="0"/>
            </w:pPr>
            <w:r>
              <w:t>Kirby</w:t>
            </w:r>
          </w:p>
        </w:tc>
        <w:tc>
          <w:tcPr>
            <w:tcW w:w="2180" w:type="dxa"/>
            <w:shd w:val="clear" w:color="auto" w:fill="auto"/>
          </w:tcPr>
          <w:p w:rsidR="00BC3642" w:rsidRPr="00BC3642" w:rsidRDefault="00BC3642" w:rsidP="00BC3642">
            <w:pPr>
              <w:ind w:firstLine="0"/>
            </w:pPr>
            <w:r>
              <w:t>Magnuson</w:t>
            </w:r>
          </w:p>
        </w:tc>
      </w:tr>
      <w:tr w:rsidR="00BC3642" w:rsidRPr="00BC3642" w:rsidTr="00BC3642">
        <w:tc>
          <w:tcPr>
            <w:tcW w:w="2179" w:type="dxa"/>
            <w:shd w:val="clear" w:color="auto" w:fill="auto"/>
          </w:tcPr>
          <w:p w:rsidR="00BC3642" w:rsidRPr="00BC3642" w:rsidRDefault="00BC3642" w:rsidP="00BC3642">
            <w:pPr>
              <w:ind w:firstLine="0"/>
            </w:pPr>
            <w:r>
              <w:t>Matthews</w:t>
            </w:r>
          </w:p>
        </w:tc>
        <w:tc>
          <w:tcPr>
            <w:tcW w:w="2179" w:type="dxa"/>
            <w:shd w:val="clear" w:color="auto" w:fill="auto"/>
          </w:tcPr>
          <w:p w:rsidR="00BC3642" w:rsidRPr="00BC3642" w:rsidRDefault="00BC3642" w:rsidP="00BC3642">
            <w:pPr>
              <w:ind w:firstLine="0"/>
            </w:pPr>
            <w:r>
              <w:t>McDaniel</w:t>
            </w:r>
          </w:p>
        </w:tc>
        <w:tc>
          <w:tcPr>
            <w:tcW w:w="2180" w:type="dxa"/>
            <w:shd w:val="clear" w:color="auto" w:fill="auto"/>
          </w:tcPr>
          <w:p w:rsidR="00BC3642" w:rsidRPr="00BC3642" w:rsidRDefault="00BC3642" w:rsidP="00BC3642">
            <w:pPr>
              <w:ind w:firstLine="0"/>
            </w:pPr>
            <w:r>
              <w:t>McKnight</w:t>
            </w:r>
          </w:p>
        </w:tc>
      </w:tr>
      <w:tr w:rsidR="00BC3642" w:rsidRPr="00BC3642" w:rsidTr="00BC3642">
        <w:tc>
          <w:tcPr>
            <w:tcW w:w="2179" w:type="dxa"/>
            <w:shd w:val="clear" w:color="auto" w:fill="auto"/>
          </w:tcPr>
          <w:p w:rsidR="00BC3642" w:rsidRPr="00BC3642" w:rsidRDefault="00BC3642" w:rsidP="00BC3642">
            <w:pPr>
              <w:ind w:firstLine="0"/>
            </w:pPr>
            <w:r>
              <w:t>J. Moore</w:t>
            </w:r>
          </w:p>
        </w:tc>
        <w:tc>
          <w:tcPr>
            <w:tcW w:w="2179" w:type="dxa"/>
            <w:shd w:val="clear" w:color="auto" w:fill="auto"/>
          </w:tcPr>
          <w:p w:rsidR="00BC3642" w:rsidRPr="00BC3642" w:rsidRDefault="00BC3642" w:rsidP="00BC3642">
            <w:pPr>
              <w:ind w:firstLine="0"/>
            </w:pPr>
            <w:r>
              <w:t>Murray</w:t>
            </w:r>
          </w:p>
        </w:tc>
        <w:tc>
          <w:tcPr>
            <w:tcW w:w="2180" w:type="dxa"/>
            <w:shd w:val="clear" w:color="auto" w:fill="auto"/>
          </w:tcPr>
          <w:p w:rsidR="00BC3642" w:rsidRPr="00BC3642" w:rsidRDefault="00BC3642" w:rsidP="00BC3642">
            <w:pPr>
              <w:ind w:firstLine="0"/>
            </w:pPr>
            <w:r>
              <w:t>Ott</w:t>
            </w:r>
          </w:p>
        </w:tc>
      </w:tr>
      <w:tr w:rsidR="00BC3642" w:rsidRPr="00BC3642" w:rsidTr="00BC3642">
        <w:tc>
          <w:tcPr>
            <w:tcW w:w="2179" w:type="dxa"/>
            <w:shd w:val="clear" w:color="auto" w:fill="auto"/>
          </w:tcPr>
          <w:p w:rsidR="00BC3642" w:rsidRPr="00BC3642" w:rsidRDefault="00BC3642" w:rsidP="00BC3642">
            <w:pPr>
              <w:keepNext/>
              <w:ind w:firstLine="0"/>
            </w:pPr>
            <w:r>
              <w:t>Pendarvis</w:t>
            </w:r>
          </w:p>
        </w:tc>
        <w:tc>
          <w:tcPr>
            <w:tcW w:w="2179" w:type="dxa"/>
            <w:shd w:val="clear" w:color="auto" w:fill="auto"/>
          </w:tcPr>
          <w:p w:rsidR="00BC3642" w:rsidRPr="00BC3642" w:rsidRDefault="00BC3642" w:rsidP="00BC3642">
            <w:pPr>
              <w:keepNext/>
              <w:ind w:firstLine="0"/>
            </w:pPr>
            <w:r>
              <w:t>Robinson</w:t>
            </w:r>
          </w:p>
        </w:tc>
        <w:tc>
          <w:tcPr>
            <w:tcW w:w="2180" w:type="dxa"/>
            <w:shd w:val="clear" w:color="auto" w:fill="auto"/>
          </w:tcPr>
          <w:p w:rsidR="00BC3642" w:rsidRPr="00BC3642" w:rsidRDefault="00BC3642" w:rsidP="00BC3642">
            <w:pPr>
              <w:keepNext/>
              <w:ind w:firstLine="0"/>
            </w:pPr>
            <w:r>
              <w:t>Tedder</w:t>
            </w:r>
          </w:p>
        </w:tc>
      </w:tr>
      <w:tr w:rsidR="00BC3642" w:rsidRPr="00BC3642" w:rsidTr="00BC3642">
        <w:tc>
          <w:tcPr>
            <w:tcW w:w="2179" w:type="dxa"/>
            <w:shd w:val="clear" w:color="auto" w:fill="auto"/>
          </w:tcPr>
          <w:p w:rsidR="00BC3642" w:rsidRPr="00BC3642" w:rsidRDefault="00BC3642" w:rsidP="00BC3642">
            <w:pPr>
              <w:keepNext/>
              <w:ind w:firstLine="0"/>
            </w:pPr>
            <w:r>
              <w:t>Thigpen</w:t>
            </w:r>
          </w:p>
        </w:tc>
        <w:tc>
          <w:tcPr>
            <w:tcW w:w="2179" w:type="dxa"/>
            <w:shd w:val="clear" w:color="auto" w:fill="auto"/>
          </w:tcPr>
          <w:p w:rsidR="00BC3642" w:rsidRPr="00BC3642" w:rsidRDefault="00BC3642" w:rsidP="00BC3642">
            <w:pPr>
              <w:keepNext/>
              <w:ind w:firstLine="0"/>
            </w:pPr>
            <w:r>
              <w:t>Wetmore</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Total--35</w:t>
      </w:r>
    </w:p>
    <w:p w:rsidR="00BC3642" w:rsidRDefault="00BC3642" w:rsidP="00BC3642">
      <w:pPr>
        <w:jc w:val="center"/>
        <w:rPr>
          <w:b/>
        </w:rPr>
      </w:pPr>
    </w:p>
    <w:p w:rsidR="00BC3642" w:rsidRDefault="00BC3642" w:rsidP="00BC3642">
      <w:r>
        <w:t>So, the amendment was tabled.</w:t>
      </w:r>
    </w:p>
    <w:p w:rsidR="00E4064D" w:rsidRDefault="00E4064D" w:rsidP="00BC3642"/>
    <w:p w:rsidR="00BC3642" w:rsidRDefault="00BC3642" w:rsidP="00BC3642">
      <w:r>
        <w:t>The question then recurred to the passage of the House Resolution.</w:t>
      </w:r>
    </w:p>
    <w:p w:rsidR="00BC3642" w:rsidRDefault="00BC3642" w:rsidP="00BC3642"/>
    <w:p w:rsidR="00BC3642" w:rsidRDefault="00BC3642" w:rsidP="00BC3642">
      <w:r>
        <w:t xml:space="preserve">The yeas and nays were taken resulting as follows: </w:t>
      </w:r>
    </w:p>
    <w:p w:rsidR="00BC3642" w:rsidRDefault="00BC3642" w:rsidP="00BC3642">
      <w:pPr>
        <w:jc w:val="center"/>
      </w:pPr>
      <w:r>
        <w:t xml:space="preserve"> </w:t>
      </w:r>
      <w:bookmarkStart w:id="61" w:name="vote_start162"/>
      <w:bookmarkEnd w:id="61"/>
      <w:r>
        <w:t>Yeas 91; Nays 26</w:t>
      </w:r>
    </w:p>
    <w:p w:rsidR="00BC3642" w:rsidRDefault="00BC3642" w:rsidP="00BC3642">
      <w:pPr>
        <w:jc w:val="center"/>
      </w:pPr>
    </w:p>
    <w:p w:rsidR="00BC3642" w:rsidRDefault="00BC3642" w:rsidP="00BC364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Allison</w:t>
            </w:r>
          </w:p>
        </w:tc>
        <w:tc>
          <w:tcPr>
            <w:tcW w:w="2179" w:type="dxa"/>
            <w:shd w:val="clear" w:color="auto" w:fill="auto"/>
          </w:tcPr>
          <w:p w:rsidR="00BC3642" w:rsidRPr="00BC3642" w:rsidRDefault="00BC3642" w:rsidP="00BC3642">
            <w:pPr>
              <w:keepNext/>
              <w:ind w:firstLine="0"/>
            </w:pPr>
            <w:r>
              <w:t>Atkinson</w:t>
            </w:r>
          </w:p>
        </w:tc>
        <w:tc>
          <w:tcPr>
            <w:tcW w:w="2180" w:type="dxa"/>
            <w:shd w:val="clear" w:color="auto" w:fill="auto"/>
          </w:tcPr>
          <w:p w:rsidR="00BC3642" w:rsidRPr="00BC3642" w:rsidRDefault="00BC3642" w:rsidP="00BC3642">
            <w:pPr>
              <w:keepNext/>
              <w:ind w:firstLine="0"/>
            </w:pPr>
            <w:r>
              <w:t>Bailey</w:t>
            </w:r>
          </w:p>
        </w:tc>
      </w:tr>
      <w:tr w:rsidR="00BC3642" w:rsidRPr="00BC3642" w:rsidTr="00BC3642">
        <w:tc>
          <w:tcPr>
            <w:tcW w:w="2179" w:type="dxa"/>
            <w:shd w:val="clear" w:color="auto" w:fill="auto"/>
          </w:tcPr>
          <w:p w:rsidR="00BC3642" w:rsidRPr="00BC3642" w:rsidRDefault="00BC3642" w:rsidP="00BC3642">
            <w:pPr>
              <w:ind w:firstLine="0"/>
            </w:pPr>
            <w:r>
              <w:t>Ballentine</w:t>
            </w:r>
          </w:p>
        </w:tc>
        <w:tc>
          <w:tcPr>
            <w:tcW w:w="2179" w:type="dxa"/>
            <w:shd w:val="clear" w:color="auto" w:fill="auto"/>
          </w:tcPr>
          <w:p w:rsidR="00BC3642" w:rsidRPr="00BC3642" w:rsidRDefault="00BC3642" w:rsidP="00BC3642">
            <w:pPr>
              <w:ind w:firstLine="0"/>
            </w:pPr>
            <w:r>
              <w:t>Bannister</w:t>
            </w:r>
          </w:p>
        </w:tc>
        <w:tc>
          <w:tcPr>
            <w:tcW w:w="2180" w:type="dxa"/>
            <w:shd w:val="clear" w:color="auto" w:fill="auto"/>
          </w:tcPr>
          <w:p w:rsidR="00BC3642" w:rsidRPr="00BC3642" w:rsidRDefault="00BC3642" w:rsidP="00BC3642">
            <w:pPr>
              <w:ind w:firstLine="0"/>
            </w:pPr>
            <w:r>
              <w:t>Bennett</w:t>
            </w:r>
          </w:p>
        </w:tc>
      </w:tr>
      <w:tr w:rsidR="00BC3642" w:rsidRPr="00BC3642" w:rsidTr="00BC3642">
        <w:tc>
          <w:tcPr>
            <w:tcW w:w="2179" w:type="dxa"/>
            <w:shd w:val="clear" w:color="auto" w:fill="auto"/>
          </w:tcPr>
          <w:p w:rsidR="00BC3642" w:rsidRPr="00BC3642" w:rsidRDefault="00BC3642" w:rsidP="00BC3642">
            <w:pPr>
              <w:ind w:firstLine="0"/>
            </w:pPr>
            <w:r>
              <w:t>Bernstein</w:t>
            </w:r>
          </w:p>
        </w:tc>
        <w:tc>
          <w:tcPr>
            <w:tcW w:w="2179" w:type="dxa"/>
            <w:shd w:val="clear" w:color="auto" w:fill="auto"/>
          </w:tcPr>
          <w:p w:rsidR="00BC3642" w:rsidRPr="00BC3642" w:rsidRDefault="00BC3642" w:rsidP="00BC3642">
            <w:pPr>
              <w:ind w:firstLine="0"/>
            </w:pPr>
            <w:r>
              <w:t>Blackwell</w:t>
            </w:r>
          </w:p>
        </w:tc>
        <w:tc>
          <w:tcPr>
            <w:tcW w:w="2180" w:type="dxa"/>
            <w:shd w:val="clear" w:color="auto" w:fill="auto"/>
          </w:tcPr>
          <w:p w:rsidR="00BC3642" w:rsidRPr="00BC3642" w:rsidRDefault="00BC3642" w:rsidP="00BC3642">
            <w:pPr>
              <w:ind w:firstLine="0"/>
            </w:pPr>
            <w:r>
              <w:t>Bradley</w:t>
            </w:r>
          </w:p>
        </w:tc>
      </w:tr>
      <w:tr w:rsidR="00BC3642" w:rsidRPr="00BC3642" w:rsidTr="00BC3642">
        <w:tc>
          <w:tcPr>
            <w:tcW w:w="2179" w:type="dxa"/>
            <w:shd w:val="clear" w:color="auto" w:fill="auto"/>
          </w:tcPr>
          <w:p w:rsidR="00BC3642" w:rsidRPr="00BC3642" w:rsidRDefault="00BC3642" w:rsidP="00BC3642">
            <w:pPr>
              <w:ind w:firstLine="0"/>
            </w:pPr>
            <w:r>
              <w:t>Brittain</w:t>
            </w:r>
          </w:p>
        </w:tc>
        <w:tc>
          <w:tcPr>
            <w:tcW w:w="2179" w:type="dxa"/>
            <w:shd w:val="clear" w:color="auto" w:fill="auto"/>
          </w:tcPr>
          <w:p w:rsidR="00BC3642" w:rsidRPr="00BC3642" w:rsidRDefault="00BC3642" w:rsidP="00BC3642">
            <w:pPr>
              <w:ind w:firstLine="0"/>
            </w:pPr>
            <w:r>
              <w:t>Bryant</w:t>
            </w:r>
          </w:p>
        </w:tc>
        <w:tc>
          <w:tcPr>
            <w:tcW w:w="2180" w:type="dxa"/>
            <w:shd w:val="clear" w:color="auto" w:fill="auto"/>
          </w:tcPr>
          <w:p w:rsidR="00BC3642" w:rsidRPr="00BC3642" w:rsidRDefault="00BC3642" w:rsidP="00BC3642">
            <w:pPr>
              <w:ind w:firstLine="0"/>
            </w:pPr>
            <w:r>
              <w:t>Burns</w:t>
            </w:r>
          </w:p>
        </w:tc>
      </w:tr>
      <w:tr w:rsidR="00BC3642" w:rsidRPr="00BC3642" w:rsidTr="00BC3642">
        <w:tc>
          <w:tcPr>
            <w:tcW w:w="2179" w:type="dxa"/>
            <w:shd w:val="clear" w:color="auto" w:fill="auto"/>
          </w:tcPr>
          <w:p w:rsidR="00BC3642" w:rsidRPr="00BC3642" w:rsidRDefault="00BC3642" w:rsidP="00BC3642">
            <w:pPr>
              <w:ind w:firstLine="0"/>
            </w:pPr>
            <w:r>
              <w:t>Bustos</w:t>
            </w:r>
          </w:p>
        </w:tc>
        <w:tc>
          <w:tcPr>
            <w:tcW w:w="2179" w:type="dxa"/>
            <w:shd w:val="clear" w:color="auto" w:fill="auto"/>
          </w:tcPr>
          <w:p w:rsidR="00BC3642" w:rsidRPr="00BC3642" w:rsidRDefault="00BC3642" w:rsidP="00BC3642">
            <w:pPr>
              <w:ind w:firstLine="0"/>
            </w:pPr>
            <w:r>
              <w:t>Calhoon</w:t>
            </w:r>
          </w:p>
        </w:tc>
        <w:tc>
          <w:tcPr>
            <w:tcW w:w="2180" w:type="dxa"/>
            <w:shd w:val="clear" w:color="auto" w:fill="auto"/>
          </w:tcPr>
          <w:p w:rsidR="00BC3642" w:rsidRPr="00BC3642" w:rsidRDefault="00BC3642" w:rsidP="00BC3642">
            <w:pPr>
              <w:ind w:firstLine="0"/>
            </w:pPr>
            <w:r>
              <w:t>Carter</w:t>
            </w:r>
          </w:p>
        </w:tc>
      </w:tr>
      <w:tr w:rsidR="00BC3642" w:rsidRPr="00BC3642" w:rsidTr="00BC3642">
        <w:tc>
          <w:tcPr>
            <w:tcW w:w="2179" w:type="dxa"/>
            <w:shd w:val="clear" w:color="auto" w:fill="auto"/>
          </w:tcPr>
          <w:p w:rsidR="00BC3642" w:rsidRPr="00BC3642" w:rsidRDefault="00BC3642" w:rsidP="00BC3642">
            <w:pPr>
              <w:ind w:firstLine="0"/>
            </w:pPr>
            <w:r>
              <w:lastRenderedPageBreak/>
              <w:t>Caskey</w:t>
            </w:r>
          </w:p>
        </w:tc>
        <w:tc>
          <w:tcPr>
            <w:tcW w:w="2179" w:type="dxa"/>
            <w:shd w:val="clear" w:color="auto" w:fill="auto"/>
          </w:tcPr>
          <w:p w:rsidR="00BC3642" w:rsidRPr="00BC3642" w:rsidRDefault="00BC3642" w:rsidP="00BC3642">
            <w:pPr>
              <w:ind w:firstLine="0"/>
            </w:pPr>
            <w:r>
              <w:t>Chumley</w:t>
            </w:r>
          </w:p>
        </w:tc>
        <w:tc>
          <w:tcPr>
            <w:tcW w:w="2180" w:type="dxa"/>
            <w:shd w:val="clear" w:color="auto" w:fill="auto"/>
          </w:tcPr>
          <w:p w:rsidR="00BC3642" w:rsidRPr="00BC3642" w:rsidRDefault="00BC3642" w:rsidP="00BC3642">
            <w:pPr>
              <w:ind w:firstLine="0"/>
            </w:pPr>
            <w:r>
              <w:t>Clyburn</w:t>
            </w:r>
          </w:p>
        </w:tc>
      </w:tr>
      <w:tr w:rsidR="00BC3642" w:rsidRPr="00BC3642" w:rsidTr="00BC3642">
        <w:tc>
          <w:tcPr>
            <w:tcW w:w="2179" w:type="dxa"/>
            <w:shd w:val="clear" w:color="auto" w:fill="auto"/>
          </w:tcPr>
          <w:p w:rsidR="00BC3642" w:rsidRPr="00BC3642" w:rsidRDefault="00BC3642" w:rsidP="00BC3642">
            <w:pPr>
              <w:ind w:firstLine="0"/>
            </w:pPr>
            <w:r>
              <w:t>Cogswell</w:t>
            </w:r>
          </w:p>
        </w:tc>
        <w:tc>
          <w:tcPr>
            <w:tcW w:w="2179" w:type="dxa"/>
            <w:shd w:val="clear" w:color="auto" w:fill="auto"/>
          </w:tcPr>
          <w:p w:rsidR="00BC3642" w:rsidRPr="00BC3642" w:rsidRDefault="00BC3642" w:rsidP="00BC3642">
            <w:pPr>
              <w:ind w:firstLine="0"/>
            </w:pPr>
            <w:r>
              <w:t>Collins</w:t>
            </w:r>
          </w:p>
        </w:tc>
        <w:tc>
          <w:tcPr>
            <w:tcW w:w="2180" w:type="dxa"/>
            <w:shd w:val="clear" w:color="auto" w:fill="auto"/>
          </w:tcPr>
          <w:p w:rsidR="00BC3642" w:rsidRPr="00BC3642" w:rsidRDefault="00BC3642" w:rsidP="00BC3642">
            <w:pPr>
              <w:ind w:firstLine="0"/>
            </w:pPr>
            <w:r>
              <w:t>B. Cox</w:t>
            </w:r>
          </w:p>
        </w:tc>
      </w:tr>
      <w:tr w:rsidR="00BC3642" w:rsidRPr="00BC3642" w:rsidTr="00BC3642">
        <w:tc>
          <w:tcPr>
            <w:tcW w:w="2179" w:type="dxa"/>
            <w:shd w:val="clear" w:color="auto" w:fill="auto"/>
          </w:tcPr>
          <w:p w:rsidR="00BC3642" w:rsidRPr="00BC3642" w:rsidRDefault="00BC3642" w:rsidP="00BC3642">
            <w:pPr>
              <w:ind w:firstLine="0"/>
            </w:pPr>
            <w:r>
              <w:t>W. Cox</w:t>
            </w:r>
          </w:p>
        </w:tc>
        <w:tc>
          <w:tcPr>
            <w:tcW w:w="2179" w:type="dxa"/>
            <w:shd w:val="clear" w:color="auto" w:fill="auto"/>
          </w:tcPr>
          <w:p w:rsidR="00BC3642" w:rsidRPr="00BC3642" w:rsidRDefault="00BC3642" w:rsidP="00BC3642">
            <w:pPr>
              <w:ind w:firstLine="0"/>
            </w:pPr>
            <w:r>
              <w:t>Crawford</w:t>
            </w:r>
          </w:p>
        </w:tc>
        <w:tc>
          <w:tcPr>
            <w:tcW w:w="2180" w:type="dxa"/>
            <w:shd w:val="clear" w:color="auto" w:fill="auto"/>
          </w:tcPr>
          <w:p w:rsidR="00BC3642" w:rsidRPr="00BC3642" w:rsidRDefault="00BC3642" w:rsidP="00BC3642">
            <w:pPr>
              <w:ind w:firstLine="0"/>
            </w:pPr>
            <w:r>
              <w:t>Dabney</w:t>
            </w:r>
          </w:p>
        </w:tc>
      </w:tr>
      <w:tr w:rsidR="00BC3642" w:rsidRPr="00BC3642" w:rsidTr="00BC3642">
        <w:tc>
          <w:tcPr>
            <w:tcW w:w="2179" w:type="dxa"/>
            <w:shd w:val="clear" w:color="auto" w:fill="auto"/>
          </w:tcPr>
          <w:p w:rsidR="00BC3642" w:rsidRPr="00BC3642" w:rsidRDefault="00BC3642" w:rsidP="00BC3642">
            <w:pPr>
              <w:ind w:firstLine="0"/>
            </w:pPr>
            <w:r>
              <w:t>Daning</w:t>
            </w:r>
          </w:p>
        </w:tc>
        <w:tc>
          <w:tcPr>
            <w:tcW w:w="2179" w:type="dxa"/>
            <w:shd w:val="clear" w:color="auto" w:fill="auto"/>
          </w:tcPr>
          <w:p w:rsidR="00BC3642" w:rsidRPr="00BC3642" w:rsidRDefault="00BC3642" w:rsidP="00BC3642">
            <w:pPr>
              <w:ind w:firstLine="0"/>
            </w:pPr>
            <w:r>
              <w:t>Davis</w:t>
            </w:r>
          </w:p>
        </w:tc>
        <w:tc>
          <w:tcPr>
            <w:tcW w:w="2180" w:type="dxa"/>
            <w:shd w:val="clear" w:color="auto" w:fill="auto"/>
          </w:tcPr>
          <w:p w:rsidR="00BC3642" w:rsidRPr="00BC3642" w:rsidRDefault="00BC3642" w:rsidP="00BC3642">
            <w:pPr>
              <w:ind w:firstLine="0"/>
            </w:pPr>
            <w:r>
              <w:t>Dillard</w:t>
            </w:r>
          </w:p>
        </w:tc>
      </w:tr>
      <w:tr w:rsidR="00BC3642" w:rsidRPr="00BC3642" w:rsidTr="00BC3642">
        <w:tc>
          <w:tcPr>
            <w:tcW w:w="2179" w:type="dxa"/>
            <w:shd w:val="clear" w:color="auto" w:fill="auto"/>
          </w:tcPr>
          <w:p w:rsidR="00BC3642" w:rsidRPr="00BC3642" w:rsidRDefault="00BC3642" w:rsidP="00BC3642">
            <w:pPr>
              <w:ind w:firstLine="0"/>
            </w:pPr>
            <w:r>
              <w:t>Elliott</w:t>
            </w:r>
          </w:p>
        </w:tc>
        <w:tc>
          <w:tcPr>
            <w:tcW w:w="2179" w:type="dxa"/>
            <w:shd w:val="clear" w:color="auto" w:fill="auto"/>
          </w:tcPr>
          <w:p w:rsidR="00BC3642" w:rsidRPr="00BC3642" w:rsidRDefault="00BC3642" w:rsidP="00BC3642">
            <w:pPr>
              <w:ind w:firstLine="0"/>
            </w:pPr>
            <w:r>
              <w:t>Erickson</w:t>
            </w:r>
          </w:p>
        </w:tc>
        <w:tc>
          <w:tcPr>
            <w:tcW w:w="2180" w:type="dxa"/>
            <w:shd w:val="clear" w:color="auto" w:fill="auto"/>
          </w:tcPr>
          <w:p w:rsidR="00BC3642" w:rsidRPr="00BC3642" w:rsidRDefault="00BC3642" w:rsidP="00BC3642">
            <w:pPr>
              <w:ind w:firstLine="0"/>
            </w:pPr>
            <w:r>
              <w:t>Felder</w:t>
            </w:r>
          </w:p>
        </w:tc>
      </w:tr>
      <w:tr w:rsidR="00BC3642" w:rsidRPr="00BC3642" w:rsidTr="00BC3642">
        <w:tc>
          <w:tcPr>
            <w:tcW w:w="2179" w:type="dxa"/>
            <w:shd w:val="clear" w:color="auto" w:fill="auto"/>
          </w:tcPr>
          <w:p w:rsidR="00BC3642" w:rsidRPr="00BC3642" w:rsidRDefault="00BC3642" w:rsidP="00BC3642">
            <w:pPr>
              <w:ind w:firstLine="0"/>
            </w:pPr>
            <w:r>
              <w:t>Finlay</w:t>
            </w:r>
          </w:p>
        </w:tc>
        <w:tc>
          <w:tcPr>
            <w:tcW w:w="2179" w:type="dxa"/>
            <w:shd w:val="clear" w:color="auto" w:fill="auto"/>
          </w:tcPr>
          <w:p w:rsidR="00BC3642" w:rsidRPr="00BC3642" w:rsidRDefault="00BC3642" w:rsidP="00BC3642">
            <w:pPr>
              <w:ind w:firstLine="0"/>
            </w:pPr>
            <w:r>
              <w:t>Forrest</w:t>
            </w:r>
          </w:p>
        </w:tc>
        <w:tc>
          <w:tcPr>
            <w:tcW w:w="2180" w:type="dxa"/>
            <w:shd w:val="clear" w:color="auto" w:fill="auto"/>
          </w:tcPr>
          <w:p w:rsidR="00BC3642" w:rsidRPr="00BC3642" w:rsidRDefault="00BC3642" w:rsidP="00BC3642">
            <w:pPr>
              <w:ind w:firstLine="0"/>
            </w:pPr>
            <w:r>
              <w:t>Fry</w:t>
            </w:r>
          </w:p>
        </w:tc>
      </w:tr>
      <w:tr w:rsidR="00BC3642" w:rsidRPr="00BC3642" w:rsidTr="00BC3642">
        <w:tc>
          <w:tcPr>
            <w:tcW w:w="2179" w:type="dxa"/>
            <w:shd w:val="clear" w:color="auto" w:fill="auto"/>
          </w:tcPr>
          <w:p w:rsidR="00BC3642" w:rsidRPr="00BC3642" w:rsidRDefault="00BC3642" w:rsidP="00BC3642">
            <w:pPr>
              <w:ind w:firstLine="0"/>
            </w:pPr>
            <w:r>
              <w:t>Gagnon</w:t>
            </w:r>
          </w:p>
        </w:tc>
        <w:tc>
          <w:tcPr>
            <w:tcW w:w="2179" w:type="dxa"/>
            <w:shd w:val="clear" w:color="auto" w:fill="auto"/>
          </w:tcPr>
          <w:p w:rsidR="00BC3642" w:rsidRPr="00BC3642" w:rsidRDefault="00BC3642" w:rsidP="00BC3642">
            <w:pPr>
              <w:ind w:firstLine="0"/>
            </w:pPr>
            <w:r>
              <w:t>Gatch</w:t>
            </w:r>
          </w:p>
        </w:tc>
        <w:tc>
          <w:tcPr>
            <w:tcW w:w="2180" w:type="dxa"/>
            <w:shd w:val="clear" w:color="auto" w:fill="auto"/>
          </w:tcPr>
          <w:p w:rsidR="00BC3642" w:rsidRPr="00BC3642" w:rsidRDefault="00BC3642" w:rsidP="00BC3642">
            <w:pPr>
              <w:ind w:firstLine="0"/>
            </w:pPr>
            <w:r>
              <w:t>Gilliam</w:t>
            </w:r>
          </w:p>
        </w:tc>
      </w:tr>
      <w:tr w:rsidR="00BC3642" w:rsidRPr="00BC3642" w:rsidTr="00BC3642">
        <w:tc>
          <w:tcPr>
            <w:tcW w:w="2179" w:type="dxa"/>
            <w:shd w:val="clear" w:color="auto" w:fill="auto"/>
          </w:tcPr>
          <w:p w:rsidR="00BC3642" w:rsidRPr="00BC3642" w:rsidRDefault="00BC3642" w:rsidP="00BC3642">
            <w:pPr>
              <w:ind w:firstLine="0"/>
            </w:pPr>
            <w:r>
              <w:t>Haddon</w:t>
            </w:r>
          </w:p>
        </w:tc>
        <w:tc>
          <w:tcPr>
            <w:tcW w:w="2179" w:type="dxa"/>
            <w:shd w:val="clear" w:color="auto" w:fill="auto"/>
          </w:tcPr>
          <w:p w:rsidR="00BC3642" w:rsidRPr="00BC3642" w:rsidRDefault="00BC3642" w:rsidP="00BC3642">
            <w:pPr>
              <w:ind w:firstLine="0"/>
            </w:pPr>
            <w:r>
              <w:t>Hardee</w:t>
            </w:r>
          </w:p>
        </w:tc>
        <w:tc>
          <w:tcPr>
            <w:tcW w:w="2180" w:type="dxa"/>
            <w:shd w:val="clear" w:color="auto" w:fill="auto"/>
          </w:tcPr>
          <w:p w:rsidR="00BC3642" w:rsidRPr="00BC3642" w:rsidRDefault="00BC3642" w:rsidP="00BC3642">
            <w:pPr>
              <w:ind w:firstLine="0"/>
            </w:pPr>
            <w:r>
              <w:t>Herbkersman</w:t>
            </w:r>
          </w:p>
        </w:tc>
      </w:tr>
      <w:tr w:rsidR="00BC3642" w:rsidRPr="00BC3642" w:rsidTr="00BC3642">
        <w:tc>
          <w:tcPr>
            <w:tcW w:w="2179" w:type="dxa"/>
            <w:shd w:val="clear" w:color="auto" w:fill="auto"/>
          </w:tcPr>
          <w:p w:rsidR="00BC3642" w:rsidRPr="00BC3642" w:rsidRDefault="00BC3642" w:rsidP="00BC3642">
            <w:pPr>
              <w:ind w:firstLine="0"/>
            </w:pPr>
            <w:r>
              <w:t>Hewitt</w:t>
            </w:r>
          </w:p>
        </w:tc>
        <w:tc>
          <w:tcPr>
            <w:tcW w:w="2179" w:type="dxa"/>
            <w:shd w:val="clear" w:color="auto" w:fill="auto"/>
          </w:tcPr>
          <w:p w:rsidR="00BC3642" w:rsidRPr="00BC3642" w:rsidRDefault="00BC3642" w:rsidP="00BC3642">
            <w:pPr>
              <w:ind w:firstLine="0"/>
            </w:pPr>
            <w:r>
              <w:t>Hiott</w:t>
            </w:r>
          </w:p>
        </w:tc>
        <w:tc>
          <w:tcPr>
            <w:tcW w:w="2180" w:type="dxa"/>
            <w:shd w:val="clear" w:color="auto" w:fill="auto"/>
          </w:tcPr>
          <w:p w:rsidR="00BC3642" w:rsidRPr="00BC3642" w:rsidRDefault="00BC3642" w:rsidP="00BC3642">
            <w:pPr>
              <w:ind w:firstLine="0"/>
            </w:pPr>
            <w:r>
              <w:t>Hixon</w:t>
            </w:r>
          </w:p>
        </w:tc>
      </w:tr>
      <w:tr w:rsidR="00BC3642" w:rsidRPr="00BC3642" w:rsidTr="00BC3642">
        <w:tc>
          <w:tcPr>
            <w:tcW w:w="2179" w:type="dxa"/>
            <w:shd w:val="clear" w:color="auto" w:fill="auto"/>
          </w:tcPr>
          <w:p w:rsidR="00BC3642" w:rsidRPr="00BC3642" w:rsidRDefault="00BC3642" w:rsidP="00BC3642">
            <w:pPr>
              <w:ind w:firstLine="0"/>
            </w:pPr>
            <w:r>
              <w:t>Huggins</w:t>
            </w:r>
          </w:p>
        </w:tc>
        <w:tc>
          <w:tcPr>
            <w:tcW w:w="2179" w:type="dxa"/>
            <w:shd w:val="clear" w:color="auto" w:fill="auto"/>
          </w:tcPr>
          <w:p w:rsidR="00BC3642" w:rsidRPr="00BC3642" w:rsidRDefault="00BC3642" w:rsidP="00BC3642">
            <w:pPr>
              <w:ind w:firstLine="0"/>
            </w:pPr>
            <w:r>
              <w:t>Hyde</w:t>
            </w:r>
          </w:p>
        </w:tc>
        <w:tc>
          <w:tcPr>
            <w:tcW w:w="2180" w:type="dxa"/>
            <w:shd w:val="clear" w:color="auto" w:fill="auto"/>
          </w:tcPr>
          <w:p w:rsidR="00BC3642" w:rsidRPr="00BC3642" w:rsidRDefault="00BC3642" w:rsidP="00BC3642">
            <w:pPr>
              <w:ind w:firstLine="0"/>
            </w:pPr>
            <w:r>
              <w:t>J. E. Johnson</w:t>
            </w:r>
          </w:p>
        </w:tc>
      </w:tr>
      <w:tr w:rsidR="00BC3642" w:rsidRPr="00BC3642" w:rsidTr="00BC3642">
        <w:tc>
          <w:tcPr>
            <w:tcW w:w="2179" w:type="dxa"/>
            <w:shd w:val="clear" w:color="auto" w:fill="auto"/>
          </w:tcPr>
          <w:p w:rsidR="00BC3642" w:rsidRPr="00BC3642" w:rsidRDefault="00BC3642" w:rsidP="00BC3642">
            <w:pPr>
              <w:ind w:firstLine="0"/>
            </w:pPr>
            <w:r>
              <w:t>Jones</w:t>
            </w:r>
          </w:p>
        </w:tc>
        <w:tc>
          <w:tcPr>
            <w:tcW w:w="2179" w:type="dxa"/>
            <w:shd w:val="clear" w:color="auto" w:fill="auto"/>
          </w:tcPr>
          <w:p w:rsidR="00BC3642" w:rsidRPr="00BC3642" w:rsidRDefault="00BC3642" w:rsidP="00BC3642">
            <w:pPr>
              <w:ind w:firstLine="0"/>
            </w:pPr>
            <w:r>
              <w:t>Jordan</w:t>
            </w:r>
          </w:p>
        </w:tc>
        <w:tc>
          <w:tcPr>
            <w:tcW w:w="2180" w:type="dxa"/>
            <w:shd w:val="clear" w:color="auto" w:fill="auto"/>
          </w:tcPr>
          <w:p w:rsidR="00BC3642" w:rsidRPr="00BC3642" w:rsidRDefault="00BC3642" w:rsidP="00BC3642">
            <w:pPr>
              <w:ind w:firstLine="0"/>
            </w:pPr>
            <w:r>
              <w:t>Kimmons</w:t>
            </w:r>
          </w:p>
        </w:tc>
      </w:tr>
      <w:tr w:rsidR="00BC3642" w:rsidRPr="00BC3642" w:rsidTr="00BC3642">
        <w:tc>
          <w:tcPr>
            <w:tcW w:w="2179" w:type="dxa"/>
            <w:shd w:val="clear" w:color="auto" w:fill="auto"/>
          </w:tcPr>
          <w:p w:rsidR="00BC3642" w:rsidRPr="00BC3642" w:rsidRDefault="00BC3642" w:rsidP="00BC3642">
            <w:pPr>
              <w:ind w:firstLine="0"/>
            </w:pPr>
            <w:r>
              <w:t>Kirby</w:t>
            </w:r>
          </w:p>
        </w:tc>
        <w:tc>
          <w:tcPr>
            <w:tcW w:w="2179" w:type="dxa"/>
            <w:shd w:val="clear" w:color="auto" w:fill="auto"/>
          </w:tcPr>
          <w:p w:rsidR="00BC3642" w:rsidRPr="00BC3642" w:rsidRDefault="00BC3642" w:rsidP="00BC3642">
            <w:pPr>
              <w:ind w:firstLine="0"/>
            </w:pPr>
            <w:r>
              <w:t>Ligon</w:t>
            </w:r>
          </w:p>
        </w:tc>
        <w:tc>
          <w:tcPr>
            <w:tcW w:w="2180" w:type="dxa"/>
            <w:shd w:val="clear" w:color="auto" w:fill="auto"/>
          </w:tcPr>
          <w:p w:rsidR="00BC3642" w:rsidRPr="00BC3642" w:rsidRDefault="00BC3642" w:rsidP="00BC3642">
            <w:pPr>
              <w:ind w:firstLine="0"/>
            </w:pPr>
            <w:r>
              <w:t>Long</w:t>
            </w:r>
          </w:p>
        </w:tc>
      </w:tr>
      <w:tr w:rsidR="00BC3642" w:rsidRPr="00BC3642" w:rsidTr="00BC3642">
        <w:tc>
          <w:tcPr>
            <w:tcW w:w="2179" w:type="dxa"/>
            <w:shd w:val="clear" w:color="auto" w:fill="auto"/>
          </w:tcPr>
          <w:p w:rsidR="00BC3642" w:rsidRPr="00BC3642" w:rsidRDefault="00BC3642" w:rsidP="00BC3642">
            <w:pPr>
              <w:ind w:firstLine="0"/>
            </w:pPr>
            <w:r>
              <w:t>Lowe</w:t>
            </w:r>
          </w:p>
        </w:tc>
        <w:tc>
          <w:tcPr>
            <w:tcW w:w="2179" w:type="dxa"/>
            <w:shd w:val="clear" w:color="auto" w:fill="auto"/>
          </w:tcPr>
          <w:p w:rsidR="00BC3642" w:rsidRPr="00BC3642" w:rsidRDefault="00BC3642" w:rsidP="00BC3642">
            <w:pPr>
              <w:ind w:firstLine="0"/>
            </w:pPr>
            <w:r>
              <w:t>Lucas</w:t>
            </w:r>
          </w:p>
        </w:tc>
        <w:tc>
          <w:tcPr>
            <w:tcW w:w="2180" w:type="dxa"/>
            <w:shd w:val="clear" w:color="auto" w:fill="auto"/>
          </w:tcPr>
          <w:p w:rsidR="00BC3642" w:rsidRPr="00BC3642" w:rsidRDefault="00BC3642" w:rsidP="00BC3642">
            <w:pPr>
              <w:ind w:firstLine="0"/>
            </w:pPr>
            <w:r>
              <w:t>Magnuson</w:t>
            </w:r>
          </w:p>
        </w:tc>
      </w:tr>
      <w:tr w:rsidR="00BC3642" w:rsidRPr="00BC3642" w:rsidTr="00BC3642">
        <w:tc>
          <w:tcPr>
            <w:tcW w:w="2179" w:type="dxa"/>
            <w:shd w:val="clear" w:color="auto" w:fill="auto"/>
          </w:tcPr>
          <w:p w:rsidR="00BC3642" w:rsidRPr="00BC3642" w:rsidRDefault="00BC3642" w:rsidP="00BC3642">
            <w:pPr>
              <w:ind w:firstLine="0"/>
            </w:pPr>
            <w:r>
              <w:t>Martin</w:t>
            </w:r>
          </w:p>
        </w:tc>
        <w:tc>
          <w:tcPr>
            <w:tcW w:w="2179" w:type="dxa"/>
            <w:shd w:val="clear" w:color="auto" w:fill="auto"/>
          </w:tcPr>
          <w:p w:rsidR="00BC3642" w:rsidRPr="00BC3642" w:rsidRDefault="00BC3642" w:rsidP="00BC3642">
            <w:pPr>
              <w:ind w:firstLine="0"/>
            </w:pPr>
            <w:r>
              <w:t>May</w:t>
            </w:r>
          </w:p>
        </w:tc>
        <w:tc>
          <w:tcPr>
            <w:tcW w:w="2180" w:type="dxa"/>
            <w:shd w:val="clear" w:color="auto" w:fill="auto"/>
          </w:tcPr>
          <w:p w:rsidR="00BC3642" w:rsidRPr="00BC3642" w:rsidRDefault="00BC3642" w:rsidP="00BC3642">
            <w:pPr>
              <w:ind w:firstLine="0"/>
            </w:pPr>
            <w:r>
              <w:t>McCabe</w:t>
            </w:r>
          </w:p>
        </w:tc>
      </w:tr>
      <w:tr w:rsidR="00BC3642" w:rsidRPr="00BC3642" w:rsidTr="00BC3642">
        <w:tc>
          <w:tcPr>
            <w:tcW w:w="2179" w:type="dxa"/>
            <w:shd w:val="clear" w:color="auto" w:fill="auto"/>
          </w:tcPr>
          <w:p w:rsidR="00BC3642" w:rsidRPr="00BC3642" w:rsidRDefault="00BC3642" w:rsidP="00BC3642">
            <w:pPr>
              <w:ind w:firstLine="0"/>
            </w:pPr>
            <w:r>
              <w:t>McCravy</w:t>
            </w:r>
          </w:p>
        </w:tc>
        <w:tc>
          <w:tcPr>
            <w:tcW w:w="2179" w:type="dxa"/>
            <w:shd w:val="clear" w:color="auto" w:fill="auto"/>
          </w:tcPr>
          <w:p w:rsidR="00BC3642" w:rsidRPr="00BC3642" w:rsidRDefault="00BC3642" w:rsidP="00BC3642">
            <w:pPr>
              <w:ind w:firstLine="0"/>
            </w:pPr>
            <w:r>
              <w:t>McGarry</w:t>
            </w:r>
          </w:p>
        </w:tc>
        <w:tc>
          <w:tcPr>
            <w:tcW w:w="2180" w:type="dxa"/>
            <w:shd w:val="clear" w:color="auto" w:fill="auto"/>
          </w:tcPr>
          <w:p w:rsidR="00BC3642" w:rsidRPr="00BC3642" w:rsidRDefault="00BC3642" w:rsidP="00BC3642">
            <w:pPr>
              <w:ind w:firstLine="0"/>
            </w:pPr>
            <w:r>
              <w:t>McGinnis</w:t>
            </w:r>
          </w:p>
        </w:tc>
      </w:tr>
      <w:tr w:rsidR="00BC3642" w:rsidRPr="00BC3642" w:rsidTr="00BC3642">
        <w:tc>
          <w:tcPr>
            <w:tcW w:w="2179" w:type="dxa"/>
            <w:shd w:val="clear" w:color="auto" w:fill="auto"/>
          </w:tcPr>
          <w:p w:rsidR="00BC3642" w:rsidRPr="00BC3642" w:rsidRDefault="00BC3642" w:rsidP="00BC3642">
            <w:pPr>
              <w:ind w:firstLine="0"/>
            </w:pPr>
            <w:r>
              <w:t>T. Moore</w:t>
            </w:r>
          </w:p>
        </w:tc>
        <w:tc>
          <w:tcPr>
            <w:tcW w:w="2179" w:type="dxa"/>
            <w:shd w:val="clear" w:color="auto" w:fill="auto"/>
          </w:tcPr>
          <w:p w:rsidR="00BC3642" w:rsidRPr="00BC3642" w:rsidRDefault="00BC3642" w:rsidP="00BC3642">
            <w:pPr>
              <w:ind w:firstLine="0"/>
            </w:pPr>
            <w:r>
              <w:t>Morgan</w:t>
            </w:r>
          </w:p>
        </w:tc>
        <w:tc>
          <w:tcPr>
            <w:tcW w:w="2180" w:type="dxa"/>
            <w:shd w:val="clear" w:color="auto" w:fill="auto"/>
          </w:tcPr>
          <w:p w:rsidR="00BC3642" w:rsidRPr="00BC3642" w:rsidRDefault="00BC3642" w:rsidP="00BC3642">
            <w:pPr>
              <w:ind w:firstLine="0"/>
            </w:pPr>
            <w:r>
              <w:t>D. C. Moss</w:t>
            </w:r>
          </w:p>
        </w:tc>
      </w:tr>
      <w:tr w:rsidR="00BC3642" w:rsidRPr="00BC3642" w:rsidTr="00BC3642">
        <w:tc>
          <w:tcPr>
            <w:tcW w:w="2179" w:type="dxa"/>
            <w:shd w:val="clear" w:color="auto" w:fill="auto"/>
          </w:tcPr>
          <w:p w:rsidR="00BC3642" w:rsidRPr="00BC3642" w:rsidRDefault="00BC3642" w:rsidP="00BC3642">
            <w:pPr>
              <w:ind w:firstLine="0"/>
            </w:pPr>
            <w:r>
              <w:t>V. S. Moss</w:t>
            </w:r>
          </w:p>
        </w:tc>
        <w:tc>
          <w:tcPr>
            <w:tcW w:w="2179" w:type="dxa"/>
            <w:shd w:val="clear" w:color="auto" w:fill="auto"/>
          </w:tcPr>
          <w:p w:rsidR="00BC3642" w:rsidRPr="00BC3642" w:rsidRDefault="00BC3642" w:rsidP="00BC3642">
            <w:pPr>
              <w:ind w:firstLine="0"/>
            </w:pPr>
            <w:r>
              <w:t>Murphy</w:t>
            </w:r>
          </w:p>
        </w:tc>
        <w:tc>
          <w:tcPr>
            <w:tcW w:w="2180" w:type="dxa"/>
            <w:shd w:val="clear" w:color="auto" w:fill="auto"/>
          </w:tcPr>
          <w:p w:rsidR="00BC3642" w:rsidRPr="00BC3642" w:rsidRDefault="00BC3642" w:rsidP="00BC3642">
            <w:pPr>
              <w:ind w:firstLine="0"/>
            </w:pPr>
            <w:r>
              <w:t>B. Newton</w:t>
            </w:r>
          </w:p>
        </w:tc>
      </w:tr>
      <w:tr w:rsidR="00BC3642" w:rsidRPr="00BC3642" w:rsidTr="00BC3642">
        <w:tc>
          <w:tcPr>
            <w:tcW w:w="2179" w:type="dxa"/>
            <w:shd w:val="clear" w:color="auto" w:fill="auto"/>
          </w:tcPr>
          <w:p w:rsidR="00BC3642" w:rsidRPr="00BC3642" w:rsidRDefault="00BC3642" w:rsidP="00BC3642">
            <w:pPr>
              <w:ind w:firstLine="0"/>
            </w:pPr>
            <w:r>
              <w:t>W. Newton</w:t>
            </w:r>
          </w:p>
        </w:tc>
        <w:tc>
          <w:tcPr>
            <w:tcW w:w="2179" w:type="dxa"/>
            <w:shd w:val="clear" w:color="auto" w:fill="auto"/>
          </w:tcPr>
          <w:p w:rsidR="00BC3642" w:rsidRPr="00BC3642" w:rsidRDefault="00BC3642" w:rsidP="00BC3642">
            <w:pPr>
              <w:ind w:firstLine="0"/>
            </w:pPr>
            <w:r>
              <w:t>Nutt</w:t>
            </w:r>
          </w:p>
        </w:tc>
        <w:tc>
          <w:tcPr>
            <w:tcW w:w="2180" w:type="dxa"/>
            <w:shd w:val="clear" w:color="auto" w:fill="auto"/>
          </w:tcPr>
          <w:p w:rsidR="00BC3642" w:rsidRPr="00BC3642" w:rsidRDefault="00BC3642" w:rsidP="00BC3642">
            <w:pPr>
              <w:ind w:firstLine="0"/>
            </w:pPr>
            <w:r>
              <w:t>Oremus</w:t>
            </w:r>
          </w:p>
        </w:tc>
      </w:tr>
      <w:tr w:rsidR="00BC3642" w:rsidRPr="00BC3642" w:rsidTr="00BC3642">
        <w:tc>
          <w:tcPr>
            <w:tcW w:w="2179" w:type="dxa"/>
            <w:shd w:val="clear" w:color="auto" w:fill="auto"/>
          </w:tcPr>
          <w:p w:rsidR="00BC3642" w:rsidRPr="00BC3642" w:rsidRDefault="00BC3642" w:rsidP="00BC3642">
            <w:pPr>
              <w:ind w:firstLine="0"/>
            </w:pPr>
            <w:r>
              <w:t>Pope</w:t>
            </w:r>
          </w:p>
        </w:tc>
        <w:tc>
          <w:tcPr>
            <w:tcW w:w="2179" w:type="dxa"/>
            <w:shd w:val="clear" w:color="auto" w:fill="auto"/>
          </w:tcPr>
          <w:p w:rsidR="00BC3642" w:rsidRPr="00BC3642" w:rsidRDefault="00BC3642" w:rsidP="00BC3642">
            <w:pPr>
              <w:ind w:firstLine="0"/>
            </w:pPr>
            <w:r>
              <w:t>Rose</w:t>
            </w:r>
          </w:p>
        </w:tc>
        <w:tc>
          <w:tcPr>
            <w:tcW w:w="2180" w:type="dxa"/>
            <w:shd w:val="clear" w:color="auto" w:fill="auto"/>
          </w:tcPr>
          <w:p w:rsidR="00BC3642" w:rsidRPr="00BC3642" w:rsidRDefault="00BC3642" w:rsidP="00BC3642">
            <w:pPr>
              <w:ind w:firstLine="0"/>
            </w:pPr>
            <w:r>
              <w:t>Rutherford</w:t>
            </w:r>
          </w:p>
        </w:tc>
      </w:tr>
      <w:tr w:rsidR="00BC3642" w:rsidRPr="00BC3642" w:rsidTr="00BC3642">
        <w:tc>
          <w:tcPr>
            <w:tcW w:w="2179" w:type="dxa"/>
            <w:shd w:val="clear" w:color="auto" w:fill="auto"/>
          </w:tcPr>
          <w:p w:rsidR="00BC3642" w:rsidRPr="00BC3642" w:rsidRDefault="00BC3642" w:rsidP="00BC3642">
            <w:pPr>
              <w:ind w:firstLine="0"/>
            </w:pPr>
            <w:r>
              <w:t>Sandifer</w:t>
            </w:r>
          </w:p>
        </w:tc>
        <w:tc>
          <w:tcPr>
            <w:tcW w:w="2179" w:type="dxa"/>
            <w:shd w:val="clear" w:color="auto" w:fill="auto"/>
          </w:tcPr>
          <w:p w:rsidR="00BC3642" w:rsidRPr="00BC3642" w:rsidRDefault="00BC3642" w:rsidP="00BC3642">
            <w:pPr>
              <w:ind w:firstLine="0"/>
            </w:pPr>
            <w:r>
              <w:t>Simrill</w:t>
            </w:r>
          </w:p>
        </w:tc>
        <w:tc>
          <w:tcPr>
            <w:tcW w:w="2180" w:type="dxa"/>
            <w:shd w:val="clear" w:color="auto" w:fill="auto"/>
          </w:tcPr>
          <w:p w:rsidR="00BC3642" w:rsidRPr="00BC3642" w:rsidRDefault="00BC3642" w:rsidP="00BC3642">
            <w:pPr>
              <w:ind w:firstLine="0"/>
            </w:pPr>
            <w:r>
              <w:t>G. M. Smith</w:t>
            </w:r>
          </w:p>
        </w:tc>
      </w:tr>
      <w:tr w:rsidR="00BC3642" w:rsidRPr="00BC3642" w:rsidTr="00BC3642">
        <w:tc>
          <w:tcPr>
            <w:tcW w:w="2179" w:type="dxa"/>
            <w:shd w:val="clear" w:color="auto" w:fill="auto"/>
          </w:tcPr>
          <w:p w:rsidR="00BC3642" w:rsidRPr="00BC3642" w:rsidRDefault="00BC3642" w:rsidP="00BC3642">
            <w:pPr>
              <w:ind w:firstLine="0"/>
            </w:pPr>
            <w:r>
              <w:t>G. R. Smith</w:t>
            </w:r>
          </w:p>
        </w:tc>
        <w:tc>
          <w:tcPr>
            <w:tcW w:w="2179" w:type="dxa"/>
            <w:shd w:val="clear" w:color="auto" w:fill="auto"/>
          </w:tcPr>
          <w:p w:rsidR="00BC3642" w:rsidRPr="00BC3642" w:rsidRDefault="00BC3642" w:rsidP="00BC3642">
            <w:pPr>
              <w:ind w:firstLine="0"/>
            </w:pPr>
            <w:r>
              <w:t>M. M. Smith</w:t>
            </w:r>
          </w:p>
        </w:tc>
        <w:tc>
          <w:tcPr>
            <w:tcW w:w="2180" w:type="dxa"/>
            <w:shd w:val="clear" w:color="auto" w:fill="auto"/>
          </w:tcPr>
          <w:p w:rsidR="00BC3642" w:rsidRPr="00BC3642" w:rsidRDefault="00BC3642" w:rsidP="00BC3642">
            <w:pPr>
              <w:ind w:firstLine="0"/>
            </w:pPr>
            <w:r>
              <w:t>Stavrinakis</w:t>
            </w:r>
          </w:p>
        </w:tc>
      </w:tr>
      <w:tr w:rsidR="00BC3642" w:rsidRPr="00BC3642" w:rsidTr="00BC3642">
        <w:tc>
          <w:tcPr>
            <w:tcW w:w="2179" w:type="dxa"/>
            <w:shd w:val="clear" w:color="auto" w:fill="auto"/>
          </w:tcPr>
          <w:p w:rsidR="00BC3642" w:rsidRPr="00BC3642" w:rsidRDefault="00BC3642" w:rsidP="00BC3642">
            <w:pPr>
              <w:ind w:firstLine="0"/>
            </w:pPr>
            <w:r>
              <w:t>Stringer</w:t>
            </w:r>
          </w:p>
        </w:tc>
        <w:tc>
          <w:tcPr>
            <w:tcW w:w="2179" w:type="dxa"/>
            <w:shd w:val="clear" w:color="auto" w:fill="auto"/>
          </w:tcPr>
          <w:p w:rsidR="00BC3642" w:rsidRPr="00BC3642" w:rsidRDefault="00BC3642" w:rsidP="00BC3642">
            <w:pPr>
              <w:ind w:firstLine="0"/>
            </w:pPr>
            <w:r>
              <w:t>Taylor</w:t>
            </w:r>
          </w:p>
        </w:tc>
        <w:tc>
          <w:tcPr>
            <w:tcW w:w="2180" w:type="dxa"/>
            <w:shd w:val="clear" w:color="auto" w:fill="auto"/>
          </w:tcPr>
          <w:p w:rsidR="00BC3642" w:rsidRPr="00BC3642" w:rsidRDefault="00BC3642" w:rsidP="00BC3642">
            <w:pPr>
              <w:ind w:firstLine="0"/>
            </w:pPr>
            <w:r>
              <w:t>Thayer</w:t>
            </w:r>
          </w:p>
        </w:tc>
      </w:tr>
      <w:tr w:rsidR="00BC3642" w:rsidRPr="00BC3642" w:rsidTr="00BC3642">
        <w:tc>
          <w:tcPr>
            <w:tcW w:w="2179" w:type="dxa"/>
            <w:shd w:val="clear" w:color="auto" w:fill="auto"/>
          </w:tcPr>
          <w:p w:rsidR="00BC3642" w:rsidRPr="00BC3642" w:rsidRDefault="00BC3642" w:rsidP="00BC3642">
            <w:pPr>
              <w:ind w:firstLine="0"/>
            </w:pPr>
            <w:r>
              <w:t>Trantham</w:t>
            </w:r>
          </w:p>
        </w:tc>
        <w:tc>
          <w:tcPr>
            <w:tcW w:w="2179" w:type="dxa"/>
            <w:shd w:val="clear" w:color="auto" w:fill="auto"/>
          </w:tcPr>
          <w:p w:rsidR="00BC3642" w:rsidRPr="00BC3642" w:rsidRDefault="00BC3642" w:rsidP="00BC3642">
            <w:pPr>
              <w:ind w:firstLine="0"/>
            </w:pPr>
            <w:r>
              <w:t>Weeks</w:t>
            </w:r>
          </w:p>
        </w:tc>
        <w:tc>
          <w:tcPr>
            <w:tcW w:w="2180" w:type="dxa"/>
            <w:shd w:val="clear" w:color="auto" w:fill="auto"/>
          </w:tcPr>
          <w:p w:rsidR="00BC3642" w:rsidRPr="00BC3642" w:rsidRDefault="00BC3642" w:rsidP="00BC3642">
            <w:pPr>
              <w:ind w:firstLine="0"/>
            </w:pPr>
            <w:r>
              <w:t>West</w:t>
            </w:r>
          </w:p>
        </w:tc>
      </w:tr>
      <w:tr w:rsidR="00BC3642" w:rsidRPr="00BC3642" w:rsidTr="00BC3642">
        <w:tc>
          <w:tcPr>
            <w:tcW w:w="2179" w:type="dxa"/>
            <w:shd w:val="clear" w:color="auto" w:fill="auto"/>
          </w:tcPr>
          <w:p w:rsidR="00BC3642" w:rsidRPr="00BC3642" w:rsidRDefault="00BC3642" w:rsidP="00BC3642">
            <w:pPr>
              <w:ind w:firstLine="0"/>
            </w:pPr>
            <w:r>
              <w:t>Wetmore</w:t>
            </w:r>
          </w:p>
        </w:tc>
        <w:tc>
          <w:tcPr>
            <w:tcW w:w="2179" w:type="dxa"/>
            <w:shd w:val="clear" w:color="auto" w:fill="auto"/>
          </w:tcPr>
          <w:p w:rsidR="00BC3642" w:rsidRPr="00BC3642" w:rsidRDefault="00BC3642" w:rsidP="00BC3642">
            <w:pPr>
              <w:ind w:firstLine="0"/>
            </w:pPr>
            <w:r>
              <w:t>Wheeler</w:t>
            </w:r>
          </w:p>
        </w:tc>
        <w:tc>
          <w:tcPr>
            <w:tcW w:w="2180" w:type="dxa"/>
            <w:shd w:val="clear" w:color="auto" w:fill="auto"/>
          </w:tcPr>
          <w:p w:rsidR="00BC3642" w:rsidRPr="00BC3642" w:rsidRDefault="00BC3642" w:rsidP="00BC3642">
            <w:pPr>
              <w:ind w:firstLine="0"/>
            </w:pPr>
            <w:r>
              <w:t>White</w:t>
            </w:r>
          </w:p>
        </w:tc>
      </w:tr>
      <w:tr w:rsidR="00BC3642" w:rsidRPr="00BC3642" w:rsidTr="00BC3642">
        <w:tc>
          <w:tcPr>
            <w:tcW w:w="2179" w:type="dxa"/>
            <w:shd w:val="clear" w:color="auto" w:fill="auto"/>
          </w:tcPr>
          <w:p w:rsidR="00BC3642" w:rsidRPr="00BC3642" w:rsidRDefault="00BC3642" w:rsidP="00BC3642">
            <w:pPr>
              <w:keepNext/>
              <w:ind w:firstLine="0"/>
            </w:pPr>
            <w:r>
              <w:t>Whitmire</w:t>
            </w:r>
          </w:p>
        </w:tc>
        <w:tc>
          <w:tcPr>
            <w:tcW w:w="2179" w:type="dxa"/>
            <w:shd w:val="clear" w:color="auto" w:fill="auto"/>
          </w:tcPr>
          <w:p w:rsidR="00BC3642" w:rsidRPr="00BC3642" w:rsidRDefault="00BC3642" w:rsidP="00BC3642">
            <w:pPr>
              <w:keepNext/>
              <w:ind w:firstLine="0"/>
            </w:pPr>
            <w:r>
              <w:t>Willis</w:t>
            </w:r>
          </w:p>
        </w:tc>
        <w:tc>
          <w:tcPr>
            <w:tcW w:w="2180" w:type="dxa"/>
            <w:shd w:val="clear" w:color="auto" w:fill="auto"/>
          </w:tcPr>
          <w:p w:rsidR="00BC3642" w:rsidRPr="00BC3642" w:rsidRDefault="00BC3642" w:rsidP="00BC3642">
            <w:pPr>
              <w:keepNext/>
              <w:ind w:firstLine="0"/>
            </w:pPr>
            <w:r>
              <w:t>Wooten</w:t>
            </w:r>
          </w:p>
        </w:tc>
      </w:tr>
      <w:tr w:rsidR="00BC3642" w:rsidRPr="00BC3642" w:rsidTr="00BC3642">
        <w:tc>
          <w:tcPr>
            <w:tcW w:w="2179" w:type="dxa"/>
            <w:shd w:val="clear" w:color="auto" w:fill="auto"/>
          </w:tcPr>
          <w:p w:rsidR="00BC3642" w:rsidRPr="00BC3642" w:rsidRDefault="00BC3642" w:rsidP="00BC3642">
            <w:pPr>
              <w:keepNext/>
              <w:ind w:firstLine="0"/>
            </w:pPr>
            <w:r>
              <w:t>Yow</w:t>
            </w:r>
          </w:p>
        </w:tc>
        <w:tc>
          <w:tcPr>
            <w:tcW w:w="2179" w:type="dxa"/>
            <w:shd w:val="clear" w:color="auto" w:fill="auto"/>
          </w:tcPr>
          <w:p w:rsidR="00BC3642" w:rsidRPr="00BC3642" w:rsidRDefault="00BC3642" w:rsidP="00BC3642">
            <w:pPr>
              <w:keepNext/>
              <w:ind w:firstLine="0"/>
            </w:pP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Total--91</w:t>
      </w:r>
    </w:p>
    <w:p w:rsidR="00BC3642" w:rsidRDefault="00BC3642" w:rsidP="00BC3642">
      <w:pPr>
        <w:jc w:val="center"/>
        <w:rPr>
          <w:b/>
        </w:rPr>
      </w:pPr>
    </w:p>
    <w:p w:rsidR="00BC3642" w:rsidRDefault="00BC3642" w:rsidP="00BC3642">
      <w:pPr>
        <w:ind w:firstLine="0"/>
      </w:pPr>
      <w:r w:rsidRPr="00BC364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C3642" w:rsidRPr="00BC3642" w:rsidTr="00BC3642">
        <w:tc>
          <w:tcPr>
            <w:tcW w:w="2179" w:type="dxa"/>
            <w:shd w:val="clear" w:color="auto" w:fill="auto"/>
          </w:tcPr>
          <w:p w:rsidR="00BC3642" w:rsidRPr="00BC3642" w:rsidRDefault="00BC3642" w:rsidP="00BC3642">
            <w:pPr>
              <w:keepNext/>
              <w:ind w:firstLine="0"/>
            </w:pPr>
            <w:r>
              <w:t>Anderson</w:t>
            </w:r>
          </w:p>
        </w:tc>
        <w:tc>
          <w:tcPr>
            <w:tcW w:w="2179" w:type="dxa"/>
            <w:shd w:val="clear" w:color="auto" w:fill="auto"/>
          </w:tcPr>
          <w:p w:rsidR="00BC3642" w:rsidRPr="00BC3642" w:rsidRDefault="00BC3642" w:rsidP="00BC3642">
            <w:pPr>
              <w:keepNext/>
              <w:ind w:firstLine="0"/>
            </w:pPr>
            <w:r>
              <w:t>Bamberg</w:t>
            </w:r>
          </w:p>
        </w:tc>
        <w:tc>
          <w:tcPr>
            <w:tcW w:w="2180" w:type="dxa"/>
            <w:shd w:val="clear" w:color="auto" w:fill="auto"/>
          </w:tcPr>
          <w:p w:rsidR="00BC3642" w:rsidRPr="00BC3642" w:rsidRDefault="00BC3642" w:rsidP="00BC3642">
            <w:pPr>
              <w:keepNext/>
              <w:ind w:firstLine="0"/>
            </w:pPr>
            <w:r>
              <w:t>Brawley</w:t>
            </w:r>
          </w:p>
        </w:tc>
      </w:tr>
      <w:tr w:rsidR="00BC3642" w:rsidRPr="00BC3642" w:rsidTr="00BC3642">
        <w:tc>
          <w:tcPr>
            <w:tcW w:w="2179" w:type="dxa"/>
            <w:shd w:val="clear" w:color="auto" w:fill="auto"/>
          </w:tcPr>
          <w:p w:rsidR="00BC3642" w:rsidRPr="00BC3642" w:rsidRDefault="00BC3642" w:rsidP="00BC3642">
            <w:pPr>
              <w:ind w:firstLine="0"/>
            </w:pPr>
            <w:r>
              <w:t>Cobb-Hunter</w:t>
            </w:r>
          </w:p>
        </w:tc>
        <w:tc>
          <w:tcPr>
            <w:tcW w:w="2179" w:type="dxa"/>
            <w:shd w:val="clear" w:color="auto" w:fill="auto"/>
          </w:tcPr>
          <w:p w:rsidR="00BC3642" w:rsidRPr="00BC3642" w:rsidRDefault="00BC3642" w:rsidP="00BC3642">
            <w:pPr>
              <w:ind w:firstLine="0"/>
            </w:pPr>
            <w:r>
              <w:t>Garvin</w:t>
            </w:r>
          </w:p>
        </w:tc>
        <w:tc>
          <w:tcPr>
            <w:tcW w:w="2180" w:type="dxa"/>
            <w:shd w:val="clear" w:color="auto" w:fill="auto"/>
          </w:tcPr>
          <w:p w:rsidR="00BC3642" w:rsidRPr="00BC3642" w:rsidRDefault="00BC3642" w:rsidP="00BC3642">
            <w:pPr>
              <w:ind w:firstLine="0"/>
            </w:pPr>
            <w:r>
              <w:t>Gilliard</w:t>
            </w:r>
          </w:p>
        </w:tc>
      </w:tr>
      <w:tr w:rsidR="00BC3642" w:rsidRPr="00BC3642" w:rsidTr="00BC3642">
        <w:tc>
          <w:tcPr>
            <w:tcW w:w="2179" w:type="dxa"/>
            <w:shd w:val="clear" w:color="auto" w:fill="auto"/>
          </w:tcPr>
          <w:p w:rsidR="00BC3642" w:rsidRPr="00BC3642" w:rsidRDefault="00BC3642" w:rsidP="00BC3642">
            <w:pPr>
              <w:ind w:firstLine="0"/>
            </w:pPr>
            <w:r>
              <w:t>Hart</w:t>
            </w:r>
          </w:p>
        </w:tc>
        <w:tc>
          <w:tcPr>
            <w:tcW w:w="2179" w:type="dxa"/>
            <w:shd w:val="clear" w:color="auto" w:fill="auto"/>
          </w:tcPr>
          <w:p w:rsidR="00BC3642" w:rsidRPr="00BC3642" w:rsidRDefault="00BC3642" w:rsidP="00BC3642">
            <w:pPr>
              <w:ind w:firstLine="0"/>
            </w:pPr>
            <w:r>
              <w:t>Henderson-Myers</w:t>
            </w:r>
          </w:p>
        </w:tc>
        <w:tc>
          <w:tcPr>
            <w:tcW w:w="2180" w:type="dxa"/>
            <w:shd w:val="clear" w:color="auto" w:fill="auto"/>
          </w:tcPr>
          <w:p w:rsidR="00BC3642" w:rsidRPr="00BC3642" w:rsidRDefault="00BC3642" w:rsidP="00BC3642">
            <w:pPr>
              <w:ind w:firstLine="0"/>
            </w:pPr>
            <w:r>
              <w:t>Henegan</w:t>
            </w:r>
          </w:p>
        </w:tc>
      </w:tr>
      <w:tr w:rsidR="00BC3642" w:rsidRPr="00BC3642" w:rsidTr="00BC3642">
        <w:tc>
          <w:tcPr>
            <w:tcW w:w="2179" w:type="dxa"/>
            <w:shd w:val="clear" w:color="auto" w:fill="auto"/>
          </w:tcPr>
          <w:p w:rsidR="00BC3642" w:rsidRPr="00BC3642" w:rsidRDefault="00BC3642" w:rsidP="00BC3642">
            <w:pPr>
              <w:ind w:firstLine="0"/>
            </w:pPr>
            <w:r>
              <w:t>Hill</w:t>
            </w:r>
          </w:p>
        </w:tc>
        <w:tc>
          <w:tcPr>
            <w:tcW w:w="2179" w:type="dxa"/>
            <w:shd w:val="clear" w:color="auto" w:fill="auto"/>
          </w:tcPr>
          <w:p w:rsidR="00BC3642" w:rsidRPr="00BC3642" w:rsidRDefault="00BC3642" w:rsidP="00BC3642">
            <w:pPr>
              <w:ind w:firstLine="0"/>
            </w:pPr>
            <w:r>
              <w:t>Hosey</w:t>
            </w:r>
          </w:p>
        </w:tc>
        <w:tc>
          <w:tcPr>
            <w:tcW w:w="2180" w:type="dxa"/>
            <w:shd w:val="clear" w:color="auto" w:fill="auto"/>
          </w:tcPr>
          <w:p w:rsidR="00BC3642" w:rsidRPr="00BC3642" w:rsidRDefault="00BC3642" w:rsidP="00BC3642">
            <w:pPr>
              <w:ind w:firstLine="0"/>
            </w:pPr>
            <w:r>
              <w:t>Howard</w:t>
            </w:r>
          </w:p>
        </w:tc>
      </w:tr>
      <w:tr w:rsidR="00BC3642" w:rsidRPr="00BC3642" w:rsidTr="00BC3642">
        <w:tc>
          <w:tcPr>
            <w:tcW w:w="2179" w:type="dxa"/>
            <w:shd w:val="clear" w:color="auto" w:fill="auto"/>
          </w:tcPr>
          <w:p w:rsidR="00BC3642" w:rsidRPr="00BC3642" w:rsidRDefault="00BC3642" w:rsidP="00BC3642">
            <w:pPr>
              <w:ind w:firstLine="0"/>
            </w:pPr>
            <w:r>
              <w:t>Jefferson</w:t>
            </w:r>
          </w:p>
        </w:tc>
        <w:tc>
          <w:tcPr>
            <w:tcW w:w="2179" w:type="dxa"/>
            <w:shd w:val="clear" w:color="auto" w:fill="auto"/>
          </w:tcPr>
          <w:p w:rsidR="00BC3642" w:rsidRPr="00BC3642" w:rsidRDefault="00BC3642" w:rsidP="00BC3642">
            <w:pPr>
              <w:ind w:firstLine="0"/>
            </w:pPr>
            <w:r>
              <w:t>J. L. Johnson</w:t>
            </w:r>
          </w:p>
        </w:tc>
        <w:tc>
          <w:tcPr>
            <w:tcW w:w="2180" w:type="dxa"/>
            <w:shd w:val="clear" w:color="auto" w:fill="auto"/>
          </w:tcPr>
          <w:p w:rsidR="00BC3642" w:rsidRPr="00BC3642" w:rsidRDefault="00BC3642" w:rsidP="00BC3642">
            <w:pPr>
              <w:ind w:firstLine="0"/>
            </w:pPr>
            <w:r>
              <w:t>K. O. Johnson</w:t>
            </w:r>
          </w:p>
        </w:tc>
      </w:tr>
      <w:tr w:rsidR="00BC3642" w:rsidRPr="00BC3642" w:rsidTr="00BC3642">
        <w:tc>
          <w:tcPr>
            <w:tcW w:w="2179" w:type="dxa"/>
            <w:shd w:val="clear" w:color="auto" w:fill="auto"/>
          </w:tcPr>
          <w:p w:rsidR="00BC3642" w:rsidRPr="00BC3642" w:rsidRDefault="00BC3642" w:rsidP="00BC3642">
            <w:pPr>
              <w:ind w:firstLine="0"/>
            </w:pPr>
            <w:r>
              <w:t>King</w:t>
            </w:r>
          </w:p>
        </w:tc>
        <w:tc>
          <w:tcPr>
            <w:tcW w:w="2179" w:type="dxa"/>
            <w:shd w:val="clear" w:color="auto" w:fill="auto"/>
          </w:tcPr>
          <w:p w:rsidR="00BC3642" w:rsidRPr="00BC3642" w:rsidRDefault="00BC3642" w:rsidP="00BC3642">
            <w:pPr>
              <w:ind w:firstLine="0"/>
            </w:pPr>
            <w:r>
              <w:t>Matthews</w:t>
            </w:r>
          </w:p>
        </w:tc>
        <w:tc>
          <w:tcPr>
            <w:tcW w:w="2180" w:type="dxa"/>
            <w:shd w:val="clear" w:color="auto" w:fill="auto"/>
          </w:tcPr>
          <w:p w:rsidR="00BC3642" w:rsidRPr="00BC3642" w:rsidRDefault="00BC3642" w:rsidP="00BC3642">
            <w:pPr>
              <w:ind w:firstLine="0"/>
            </w:pPr>
            <w:r>
              <w:t>McDaniel</w:t>
            </w:r>
          </w:p>
        </w:tc>
      </w:tr>
      <w:tr w:rsidR="00BC3642" w:rsidRPr="00BC3642" w:rsidTr="00BC3642">
        <w:tc>
          <w:tcPr>
            <w:tcW w:w="2179" w:type="dxa"/>
            <w:shd w:val="clear" w:color="auto" w:fill="auto"/>
          </w:tcPr>
          <w:p w:rsidR="00BC3642" w:rsidRPr="00BC3642" w:rsidRDefault="00BC3642" w:rsidP="00BC3642">
            <w:pPr>
              <w:ind w:firstLine="0"/>
            </w:pPr>
            <w:r>
              <w:t>McKnight</w:t>
            </w:r>
          </w:p>
        </w:tc>
        <w:tc>
          <w:tcPr>
            <w:tcW w:w="2179" w:type="dxa"/>
            <w:shd w:val="clear" w:color="auto" w:fill="auto"/>
          </w:tcPr>
          <w:p w:rsidR="00BC3642" w:rsidRPr="00BC3642" w:rsidRDefault="00BC3642" w:rsidP="00BC3642">
            <w:pPr>
              <w:ind w:firstLine="0"/>
            </w:pPr>
            <w:r>
              <w:t>J. Moore</w:t>
            </w:r>
          </w:p>
        </w:tc>
        <w:tc>
          <w:tcPr>
            <w:tcW w:w="2180" w:type="dxa"/>
            <w:shd w:val="clear" w:color="auto" w:fill="auto"/>
          </w:tcPr>
          <w:p w:rsidR="00BC3642" w:rsidRPr="00BC3642" w:rsidRDefault="00BC3642" w:rsidP="00BC3642">
            <w:pPr>
              <w:ind w:firstLine="0"/>
            </w:pPr>
            <w:r>
              <w:t>Murray</w:t>
            </w:r>
          </w:p>
        </w:tc>
      </w:tr>
      <w:tr w:rsidR="00BC3642" w:rsidRPr="00BC3642" w:rsidTr="00BC3642">
        <w:tc>
          <w:tcPr>
            <w:tcW w:w="2179" w:type="dxa"/>
            <w:shd w:val="clear" w:color="auto" w:fill="auto"/>
          </w:tcPr>
          <w:p w:rsidR="00BC3642" w:rsidRPr="00BC3642" w:rsidRDefault="00BC3642" w:rsidP="00BC3642">
            <w:pPr>
              <w:keepNext/>
              <w:ind w:firstLine="0"/>
            </w:pPr>
            <w:r>
              <w:t>Ott</w:t>
            </w:r>
          </w:p>
        </w:tc>
        <w:tc>
          <w:tcPr>
            <w:tcW w:w="2179" w:type="dxa"/>
            <w:shd w:val="clear" w:color="auto" w:fill="auto"/>
          </w:tcPr>
          <w:p w:rsidR="00BC3642" w:rsidRPr="00BC3642" w:rsidRDefault="00BC3642" w:rsidP="00BC3642">
            <w:pPr>
              <w:keepNext/>
              <w:ind w:firstLine="0"/>
            </w:pPr>
            <w:r>
              <w:t>Pendarvis</w:t>
            </w:r>
          </w:p>
        </w:tc>
        <w:tc>
          <w:tcPr>
            <w:tcW w:w="2180" w:type="dxa"/>
            <w:shd w:val="clear" w:color="auto" w:fill="auto"/>
          </w:tcPr>
          <w:p w:rsidR="00BC3642" w:rsidRPr="00BC3642" w:rsidRDefault="00BC3642" w:rsidP="00BC3642">
            <w:pPr>
              <w:keepNext/>
              <w:ind w:firstLine="0"/>
            </w:pPr>
            <w:r>
              <w:t>Robinson</w:t>
            </w:r>
          </w:p>
        </w:tc>
      </w:tr>
      <w:tr w:rsidR="00BC3642" w:rsidRPr="00BC3642" w:rsidTr="00BC3642">
        <w:tc>
          <w:tcPr>
            <w:tcW w:w="2179" w:type="dxa"/>
            <w:shd w:val="clear" w:color="auto" w:fill="auto"/>
          </w:tcPr>
          <w:p w:rsidR="00BC3642" w:rsidRPr="00BC3642" w:rsidRDefault="00BC3642" w:rsidP="00BC3642">
            <w:pPr>
              <w:keepNext/>
              <w:ind w:firstLine="0"/>
            </w:pPr>
            <w:r>
              <w:t>Tedder</w:t>
            </w:r>
          </w:p>
        </w:tc>
        <w:tc>
          <w:tcPr>
            <w:tcW w:w="2179" w:type="dxa"/>
            <w:shd w:val="clear" w:color="auto" w:fill="auto"/>
          </w:tcPr>
          <w:p w:rsidR="00BC3642" w:rsidRPr="00BC3642" w:rsidRDefault="00BC3642" w:rsidP="00BC3642">
            <w:pPr>
              <w:keepNext/>
              <w:ind w:firstLine="0"/>
            </w:pPr>
            <w:r>
              <w:t>Thigpen</w:t>
            </w:r>
          </w:p>
        </w:tc>
        <w:tc>
          <w:tcPr>
            <w:tcW w:w="2180" w:type="dxa"/>
            <w:shd w:val="clear" w:color="auto" w:fill="auto"/>
          </w:tcPr>
          <w:p w:rsidR="00BC3642" w:rsidRPr="00BC3642" w:rsidRDefault="00BC3642" w:rsidP="00BC3642">
            <w:pPr>
              <w:keepNext/>
              <w:ind w:firstLine="0"/>
            </w:pPr>
          </w:p>
        </w:tc>
      </w:tr>
    </w:tbl>
    <w:p w:rsidR="00BC3642" w:rsidRDefault="00BC3642" w:rsidP="00BC3642"/>
    <w:p w:rsidR="00BC3642" w:rsidRDefault="00BC3642" w:rsidP="00BC3642">
      <w:pPr>
        <w:jc w:val="center"/>
        <w:rPr>
          <w:b/>
        </w:rPr>
      </w:pPr>
      <w:r w:rsidRPr="00BC3642">
        <w:rPr>
          <w:b/>
        </w:rPr>
        <w:t>Total--26</w:t>
      </w:r>
    </w:p>
    <w:p w:rsidR="00BC3642" w:rsidRDefault="00BC3642" w:rsidP="00BC3642">
      <w:r>
        <w:lastRenderedPageBreak/>
        <w:t>The Resolution was adopted.</w:t>
      </w:r>
    </w:p>
    <w:p w:rsidR="00BC3642" w:rsidRDefault="00BC3642" w:rsidP="00BC3642"/>
    <w:p w:rsidR="00BC3642" w:rsidRPr="0058482E" w:rsidRDefault="00BC3642" w:rsidP="00BC3642">
      <w:pPr>
        <w:pStyle w:val="Title"/>
        <w:keepNext/>
      </w:pPr>
      <w:bookmarkStart w:id="62" w:name="file_start164"/>
      <w:bookmarkEnd w:id="62"/>
      <w:r w:rsidRPr="0058482E">
        <w:t>STATEMENT FOR JOURNAL</w:t>
      </w:r>
    </w:p>
    <w:p w:rsidR="00BC3642" w:rsidRPr="0058482E" w:rsidRDefault="00BC3642" w:rsidP="00BC3642">
      <w:pPr>
        <w:tabs>
          <w:tab w:val="left" w:pos="270"/>
          <w:tab w:val="left" w:pos="630"/>
          <w:tab w:val="left" w:pos="900"/>
          <w:tab w:val="left" w:pos="1260"/>
          <w:tab w:val="left" w:pos="1620"/>
          <w:tab w:val="left" w:pos="1980"/>
          <w:tab w:val="left" w:pos="2340"/>
          <w:tab w:val="left" w:pos="2700"/>
        </w:tabs>
        <w:ind w:firstLine="0"/>
      </w:pPr>
      <w:r w:rsidRPr="0058482E">
        <w:tab/>
        <w:t>I was temporarily out of the Chamber on constituent business during the vote on H. 4037. If I had been present, I would have voted in favor of the House Resolution.</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r w:rsidRPr="0058482E">
        <w:tab/>
        <w:t>Rep. Terry Alexander</w:t>
      </w:r>
    </w:p>
    <w:p w:rsidR="00BC3642" w:rsidRDefault="00BC3642" w:rsidP="00BC3642">
      <w:pPr>
        <w:tabs>
          <w:tab w:val="left" w:pos="270"/>
          <w:tab w:val="left" w:pos="630"/>
          <w:tab w:val="left" w:pos="900"/>
          <w:tab w:val="left" w:pos="1260"/>
          <w:tab w:val="left" w:pos="1620"/>
          <w:tab w:val="left" w:pos="1980"/>
          <w:tab w:val="left" w:pos="2340"/>
          <w:tab w:val="left" w:pos="2700"/>
        </w:tabs>
        <w:ind w:firstLine="0"/>
      </w:pPr>
    </w:p>
    <w:p w:rsidR="00BC3642" w:rsidRDefault="00BC3642" w:rsidP="00BC3642">
      <w:r>
        <w:t>Rep. MARTIN moved that the House do now adjourn, which was agreed to.</w:t>
      </w:r>
    </w:p>
    <w:p w:rsidR="00BC3642" w:rsidRDefault="00BC3642" w:rsidP="00BC3642"/>
    <w:p w:rsidR="00BC3642" w:rsidRDefault="00BC3642" w:rsidP="00BC3642">
      <w:pPr>
        <w:keepNext/>
        <w:pBdr>
          <w:top w:val="single" w:sz="4" w:space="1" w:color="auto"/>
          <w:left w:val="single" w:sz="4" w:space="4" w:color="auto"/>
          <w:right w:val="single" w:sz="4" w:space="4" w:color="auto"/>
          <w:between w:val="single" w:sz="4" w:space="1" w:color="auto"/>
          <w:bar w:val="single" w:sz="4" w:color="auto"/>
        </w:pBdr>
        <w:jc w:val="center"/>
        <w:rPr>
          <w:b/>
        </w:rPr>
      </w:pPr>
      <w:r w:rsidRPr="00BC3642">
        <w:rPr>
          <w:b/>
        </w:rPr>
        <w:t>ADJOURNMENT</w:t>
      </w:r>
    </w:p>
    <w:p w:rsidR="00BC3642" w:rsidRDefault="00BC3642" w:rsidP="00BC3642">
      <w:pPr>
        <w:keepNext/>
        <w:pBdr>
          <w:left w:val="single" w:sz="4" w:space="4" w:color="auto"/>
          <w:right w:val="single" w:sz="4" w:space="4" w:color="auto"/>
          <w:between w:val="single" w:sz="4" w:space="1" w:color="auto"/>
          <w:bar w:val="single" w:sz="4" w:color="auto"/>
        </w:pBdr>
      </w:pPr>
      <w:r>
        <w:t>At 2:43 p.m. the House, in accordance with the motion of Rep. LUCAS, adjourned in memory of Robbie Mae Williams, mother of Representative Robert Williams, to meet at 10:00 a.m. tomorrow.</w:t>
      </w:r>
    </w:p>
    <w:p w:rsidR="00BC3642" w:rsidRDefault="00BC3642" w:rsidP="00BC3642">
      <w:pPr>
        <w:pBdr>
          <w:left w:val="single" w:sz="4" w:space="4" w:color="auto"/>
          <w:bottom w:val="single" w:sz="4" w:space="1" w:color="auto"/>
          <w:right w:val="single" w:sz="4" w:space="4" w:color="auto"/>
          <w:between w:val="single" w:sz="4" w:space="1" w:color="auto"/>
          <w:bar w:val="single" w:sz="4" w:color="auto"/>
        </w:pBdr>
        <w:jc w:val="center"/>
      </w:pPr>
      <w:r>
        <w:t>***</w:t>
      </w:r>
    </w:p>
    <w:p w:rsidR="004009D6" w:rsidRPr="004009D6" w:rsidRDefault="004009D6" w:rsidP="004009D6">
      <w:pPr>
        <w:tabs>
          <w:tab w:val="right" w:leader="dot" w:pos="2520"/>
        </w:tabs>
        <w:rPr>
          <w:sz w:val="20"/>
        </w:rPr>
      </w:pPr>
    </w:p>
    <w:sectPr w:rsidR="004009D6" w:rsidRPr="004009D6" w:rsidSect="000C344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8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642" w:rsidRDefault="00BC3642">
      <w:r>
        <w:separator/>
      </w:r>
    </w:p>
  </w:endnote>
  <w:endnote w:type="continuationSeparator" w:id="0">
    <w:p w:rsidR="00BC3642" w:rsidRDefault="00BC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45964"/>
      <w:docPartObj>
        <w:docPartGallery w:val="Page Numbers (Bottom of Page)"/>
        <w:docPartUnique/>
      </w:docPartObj>
    </w:sdtPr>
    <w:sdtEndPr>
      <w:rPr>
        <w:noProof/>
      </w:rPr>
    </w:sdtEndPr>
    <w:sdtContent>
      <w:p w:rsidR="00232476" w:rsidRDefault="00232476">
        <w:pPr>
          <w:pStyle w:val="Footer"/>
          <w:jc w:val="center"/>
        </w:pPr>
        <w:r>
          <w:fldChar w:fldCharType="begin"/>
        </w:r>
        <w:r>
          <w:instrText xml:space="preserve"> PAGE   \* MERGEFORMAT </w:instrText>
        </w:r>
        <w:r>
          <w:fldChar w:fldCharType="separate"/>
        </w:r>
        <w:r w:rsidR="000C344D">
          <w:rPr>
            <w:noProof/>
          </w:rPr>
          <w:t>1856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42" w:rsidRDefault="00BC364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C344D">
      <w:rPr>
        <w:rStyle w:val="PageNumber"/>
        <w:noProof/>
      </w:rPr>
      <w:t>1821</w:t>
    </w:r>
    <w:r>
      <w:rPr>
        <w:rStyle w:val="PageNumber"/>
      </w:rPr>
      <w:fldChar w:fldCharType="end"/>
    </w:r>
  </w:p>
  <w:p w:rsidR="00BC3642" w:rsidRDefault="00BC3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642" w:rsidRDefault="00BC3642">
      <w:r>
        <w:separator/>
      </w:r>
    </w:p>
  </w:footnote>
  <w:footnote w:type="continuationSeparator" w:id="0">
    <w:p w:rsidR="00BC3642" w:rsidRDefault="00BC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476" w:rsidRDefault="00232476" w:rsidP="00232476">
    <w:pPr>
      <w:pStyle w:val="Cover3"/>
    </w:pPr>
    <w:r>
      <w:t>WEDNESDAY, MARCH 10, 2021</w:t>
    </w:r>
  </w:p>
  <w:p w:rsidR="00232476" w:rsidRDefault="00232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42" w:rsidRDefault="00BC3642">
    <w:pPr>
      <w:pStyle w:val="Header"/>
      <w:jc w:val="center"/>
      <w:rPr>
        <w:b/>
      </w:rPr>
    </w:pPr>
    <w:r>
      <w:rPr>
        <w:b/>
      </w:rPr>
      <w:t>Wednesday, March 10, 2021</w:t>
    </w:r>
  </w:p>
  <w:p w:rsidR="00BC3642" w:rsidRDefault="00BC364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42"/>
    <w:rsid w:val="000C344D"/>
    <w:rsid w:val="00132F6E"/>
    <w:rsid w:val="00232476"/>
    <w:rsid w:val="004009D6"/>
    <w:rsid w:val="00910890"/>
    <w:rsid w:val="00BB7A3C"/>
    <w:rsid w:val="00BC3642"/>
    <w:rsid w:val="00E4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17DAF"/>
  <w15:chartTrackingRefBased/>
  <w15:docId w15:val="{BE261444-A01A-4626-894F-7D23B1C1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C364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C3642"/>
    <w:rPr>
      <w:b/>
      <w:sz w:val="22"/>
    </w:rPr>
  </w:style>
  <w:style w:type="paragraph" w:customStyle="1" w:styleId="Cover1">
    <w:name w:val="Cover1"/>
    <w:basedOn w:val="Normal"/>
    <w:rsid w:val="00BC3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C3642"/>
    <w:pPr>
      <w:ind w:firstLine="0"/>
      <w:jc w:val="left"/>
    </w:pPr>
    <w:rPr>
      <w:sz w:val="20"/>
    </w:rPr>
  </w:style>
  <w:style w:type="paragraph" w:customStyle="1" w:styleId="Cover3">
    <w:name w:val="Cover3"/>
    <w:basedOn w:val="Normal"/>
    <w:rsid w:val="00BC3642"/>
    <w:pPr>
      <w:ind w:firstLine="0"/>
      <w:jc w:val="center"/>
    </w:pPr>
    <w:rPr>
      <w:b/>
    </w:rPr>
  </w:style>
  <w:style w:type="paragraph" w:customStyle="1" w:styleId="Cover4">
    <w:name w:val="Cover4"/>
    <w:basedOn w:val="Cover1"/>
    <w:rsid w:val="00BC3642"/>
    <w:pPr>
      <w:keepNext/>
    </w:pPr>
    <w:rPr>
      <w:b/>
      <w:sz w:val="20"/>
    </w:rPr>
  </w:style>
  <w:style w:type="paragraph" w:styleId="BalloonText">
    <w:name w:val="Balloon Text"/>
    <w:basedOn w:val="Normal"/>
    <w:link w:val="BalloonTextChar"/>
    <w:uiPriority w:val="99"/>
    <w:semiHidden/>
    <w:unhideWhenUsed/>
    <w:rsid w:val="004009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D6"/>
    <w:rPr>
      <w:rFonts w:ascii="Segoe UI" w:hAnsi="Segoe UI" w:cs="Segoe UI"/>
      <w:sz w:val="18"/>
      <w:szCs w:val="18"/>
    </w:rPr>
  </w:style>
  <w:style w:type="character" w:customStyle="1" w:styleId="HeaderChar">
    <w:name w:val="Header Char"/>
    <w:basedOn w:val="DefaultParagraphFont"/>
    <w:link w:val="Header"/>
    <w:uiPriority w:val="99"/>
    <w:rsid w:val="00232476"/>
    <w:rPr>
      <w:sz w:val="22"/>
    </w:rPr>
  </w:style>
  <w:style w:type="character" w:customStyle="1" w:styleId="FooterChar">
    <w:name w:val="Footer Char"/>
    <w:basedOn w:val="DefaultParagraphFont"/>
    <w:link w:val="Footer"/>
    <w:uiPriority w:val="99"/>
    <w:rsid w:val="002324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38</Pages>
  <Words>9539</Words>
  <Characters>50727</Characters>
  <Application>Microsoft Office Word</Application>
  <DocSecurity>0</DocSecurity>
  <Lines>422</Lines>
  <Paragraphs>120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2021-03-10T21:19:00Z</cp:lastPrinted>
  <dcterms:created xsi:type="dcterms:W3CDTF">2021-04-06T16:54:00Z</dcterms:created>
  <dcterms:modified xsi:type="dcterms:W3CDTF">2021-07-29T14:39:00Z</dcterms:modified>
</cp:coreProperties>
</file>