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DD8" w:rsidRDefault="00D61DD8" w:rsidP="00D61DD8">
      <w:pPr>
        <w:ind w:firstLine="0"/>
        <w:rPr>
          <w:strike/>
        </w:rPr>
      </w:pPr>
    </w:p>
    <w:p w:rsidR="00D61DD8" w:rsidRDefault="00D61DD8" w:rsidP="00D61DD8">
      <w:pPr>
        <w:ind w:firstLine="0"/>
        <w:rPr>
          <w:strike/>
        </w:rPr>
      </w:pPr>
      <w:r>
        <w:rPr>
          <w:strike/>
        </w:rPr>
        <w:t>Indicates Matter Stricken</w:t>
      </w:r>
    </w:p>
    <w:p w:rsidR="00D61DD8" w:rsidRDefault="00D61DD8" w:rsidP="00D61DD8">
      <w:pPr>
        <w:ind w:firstLine="0"/>
        <w:rPr>
          <w:u w:val="single"/>
        </w:rPr>
      </w:pPr>
      <w:r>
        <w:rPr>
          <w:u w:val="single"/>
        </w:rPr>
        <w:t>Indicates New Matter</w:t>
      </w:r>
    </w:p>
    <w:p w:rsidR="00D61DD8" w:rsidRDefault="00D61DD8"/>
    <w:p w:rsidR="00D61DD8" w:rsidRDefault="00D61DD8">
      <w:r>
        <w:t>The House assembled at 12:00 noon.</w:t>
      </w:r>
    </w:p>
    <w:p w:rsidR="00D61DD8" w:rsidRDefault="00D61DD8">
      <w:r>
        <w:t>Deliberations were opened with prayer by Rev. Charles E. Seastrunk, Jr., as follows:</w:t>
      </w:r>
    </w:p>
    <w:p w:rsidR="00D61DD8" w:rsidRDefault="00D61DD8"/>
    <w:p w:rsidR="00D61DD8" w:rsidRPr="00983BE6" w:rsidRDefault="00D61DD8" w:rsidP="00D61DD8">
      <w:pPr>
        <w:tabs>
          <w:tab w:val="left" w:pos="216"/>
        </w:tabs>
        <w:ind w:firstLine="0"/>
      </w:pPr>
      <w:bookmarkStart w:id="0" w:name="file_start2"/>
      <w:bookmarkEnd w:id="0"/>
      <w:r w:rsidRPr="00983BE6">
        <w:tab/>
        <w:t>Our thought for today is from Jeremiah 1:4: “Now the Word of the Lord came to me saying, before I formed you in the womb I knew you, and before you were born I consecrated you.”</w:t>
      </w:r>
    </w:p>
    <w:p w:rsidR="00D61DD8" w:rsidRDefault="00D61DD8" w:rsidP="00D61DD8">
      <w:pPr>
        <w:tabs>
          <w:tab w:val="left" w:pos="216"/>
        </w:tabs>
        <w:ind w:firstLine="0"/>
      </w:pPr>
      <w:r w:rsidRPr="00983BE6">
        <w:tab/>
        <w:t>Let us pray. Dear God, help us to see Your healing and saving work in our daily lives. Guide these men and women to use the</w:t>
      </w:r>
      <w:r w:rsidR="006643E2">
        <w:t xml:space="preserve"> gifts given to them to form</w:t>
      </w:r>
      <w:r w:rsidRPr="00983BE6">
        <w:t xml:space="preserve"> good works for the State. Lead us in the right direction to do Your will. Bless and preserve our defenders of freedom and first responders as they care for us. Bless our World, Nation, President, State, Governor, Speaker, staff, and all who labor in this vineyard. Heal the wounds, those seen and those hidden, of our brave men and women who suffer and sacrifice for our freedom. Lord, in Your Mercy, hear our prayers. Amen. </w:t>
      </w:r>
    </w:p>
    <w:p w:rsidR="00D61DD8" w:rsidRDefault="00D61DD8" w:rsidP="00D61DD8">
      <w:pPr>
        <w:tabs>
          <w:tab w:val="left" w:pos="216"/>
        </w:tabs>
        <w:ind w:firstLine="0"/>
      </w:pPr>
    </w:p>
    <w:p w:rsidR="00D61DD8" w:rsidRDefault="00D61DD8" w:rsidP="00D61DD8">
      <w:r>
        <w:t>Pursuant to Rule 6.3, the House of Representatives was led in the Pledge of Allegiance to the Flag of the United States of America by the SPEAKER.</w:t>
      </w:r>
    </w:p>
    <w:p w:rsidR="00D61DD8" w:rsidRDefault="00D61DD8" w:rsidP="00D61DD8"/>
    <w:p w:rsidR="00D61DD8" w:rsidRDefault="00D61DD8" w:rsidP="00D61DD8">
      <w:r>
        <w:t>After corrections to the Journal of the proceedings of Wednesday, June 9, the SPEAKER ordered it confirmed.</w:t>
      </w:r>
    </w:p>
    <w:p w:rsidR="00D61DD8" w:rsidRDefault="00D61DD8" w:rsidP="00D61DD8"/>
    <w:p w:rsidR="00D61DD8" w:rsidRDefault="00D61DD8" w:rsidP="00D61DD8">
      <w:pPr>
        <w:keepNext/>
        <w:jc w:val="center"/>
        <w:rPr>
          <w:b/>
        </w:rPr>
      </w:pPr>
      <w:r w:rsidRPr="00D61DD8">
        <w:rPr>
          <w:b/>
        </w:rPr>
        <w:t>MOTION ADOPTED</w:t>
      </w:r>
    </w:p>
    <w:p w:rsidR="00D61DD8" w:rsidRDefault="00D61DD8" w:rsidP="00D61DD8">
      <w:r>
        <w:t>Rep. BRAWLEY moved that when the House adjourns, it adjourn in memory of W. Lee Catoe, which was agreed to.</w:t>
      </w:r>
    </w:p>
    <w:p w:rsidR="00D61DD8" w:rsidRDefault="00D61DD8" w:rsidP="00D61DD8"/>
    <w:p w:rsidR="00D61DD8" w:rsidRPr="009B743F" w:rsidRDefault="00D61DD8" w:rsidP="00D61DD8">
      <w:pPr>
        <w:ind w:firstLine="0"/>
        <w:jc w:val="center"/>
        <w:rPr>
          <w:szCs w:val="22"/>
        </w:rPr>
      </w:pPr>
      <w:bookmarkStart w:id="1" w:name="file_start7"/>
      <w:bookmarkEnd w:id="1"/>
      <w:r w:rsidRPr="009B743F">
        <w:rPr>
          <w:szCs w:val="22"/>
        </w:rPr>
        <w:t>Mr. W. Lee Catoe</w:t>
      </w:r>
    </w:p>
    <w:p w:rsidR="00D61DD8" w:rsidRPr="009B743F" w:rsidRDefault="00D61DD8" w:rsidP="00D61DD8">
      <w:pPr>
        <w:tabs>
          <w:tab w:val="left" w:pos="216"/>
        </w:tabs>
        <w:ind w:firstLine="0"/>
      </w:pPr>
      <w:r w:rsidRPr="009B743F">
        <w:tab/>
        <w:t xml:space="preserve">Today, when the SC House adjourns, I ask  that it do so in memory of W. Lee Catoe who passed away on June 3, 2021. Mr. Catoe had a long history of public and community service to our State. He was the Executive Director of the Greater Columbia Chamber Community Relations Council where he led the effort to adopt the Columbia City Council 4-2-1 </w:t>
      </w:r>
      <w:r w:rsidR="006643E2">
        <w:t>G</w:t>
      </w:r>
      <w:r w:rsidRPr="009B743F">
        <w:t xml:space="preserve">overnance </w:t>
      </w:r>
      <w:r w:rsidR="006643E2">
        <w:t>P</w:t>
      </w:r>
      <w:r w:rsidRPr="009B743F">
        <w:t xml:space="preserve">lan which is still in place today. He was also a former Workers Compensation Commissioner, the former director of the State Department Of Alcohol and other Drug Abuse Services, an </w:t>
      </w:r>
      <w:r w:rsidRPr="009B743F">
        <w:lastRenderedPageBreak/>
        <w:t>Executive Assistant to Governor Carroll Campbell for the Office of Policy and Programs. He was awarded the Order of the Palmetto from Governor Campbell. He later retired from the Greater Columbia Chamber of Commerce as Vice President for Community Affairs.</w:t>
      </w:r>
    </w:p>
    <w:p w:rsidR="00D61DD8" w:rsidRPr="009B743F" w:rsidRDefault="00D61DD8" w:rsidP="00D61DD8">
      <w:pPr>
        <w:tabs>
          <w:tab w:val="left" w:pos="216"/>
        </w:tabs>
        <w:ind w:firstLine="0"/>
      </w:pPr>
      <w:r w:rsidRPr="009B743F">
        <w:tab/>
        <w:t>He leaves to cherish his memory a wife, son</w:t>
      </w:r>
      <w:r w:rsidR="006643E2">
        <w:t>,</w:t>
      </w:r>
      <w:r w:rsidRPr="009B743F">
        <w:t xml:space="preserve"> and 3 grandchildren. </w:t>
      </w:r>
    </w:p>
    <w:p w:rsidR="00D61DD8" w:rsidRDefault="00D61DD8" w:rsidP="00D61DD8">
      <w:pPr>
        <w:tabs>
          <w:tab w:val="left" w:pos="216"/>
        </w:tabs>
        <w:ind w:firstLine="0"/>
      </w:pPr>
      <w:r w:rsidRPr="009B743F">
        <w:tab/>
        <w:t>Rep. Wendy C. Brawley</w:t>
      </w:r>
    </w:p>
    <w:p w:rsidR="00D61DD8" w:rsidRDefault="00D61DD8" w:rsidP="00D61DD8">
      <w:pPr>
        <w:tabs>
          <w:tab w:val="left" w:pos="216"/>
        </w:tabs>
        <w:ind w:firstLine="0"/>
      </w:pPr>
    </w:p>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 w:name="include_clip_start_9"/>
      <w:bookmarkEnd w:id="2"/>
    </w:p>
    <w:p w:rsidR="00D61DD8" w:rsidRDefault="00D61DD8" w:rsidP="00D61DD8">
      <w:r>
        <w:t>H. 4455 -- Reps. Dabney, Alexander, Allison, Anderson, Atkinson, Bailey, Ballentine, Bamberg, Bannister, Bennett, Bernstein, Blackwell, Bradley, Brawley, Brittain, Bryant, Burns, Bustos, Calhoon, Carter, Caskey, Chumley, Clyburn, Cobb-Hunter, Cogswell, Collins, B. Cox, W. Cox, Crawford,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BEVERLY J. RAY-DOWEY OF KERSHAW COUNTY UPON THE OCCASION OF HER RETIREMENT, TO COMMEND HER FOR HER THIRTY-TWO YEARS OF DEDICATED SERVICE AS AN EDUCATOR, AND TO WISH HER MUCH HAPPINESS AND FULFILLMENT IN ALL HER FUTURE ENDEAVORS.</w:t>
      </w:r>
    </w:p>
    <w:p w:rsidR="00D61DD8" w:rsidRDefault="00D61DD8" w:rsidP="00D61DD8">
      <w:bookmarkStart w:id="3" w:name="include_clip_end_9"/>
      <w:bookmarkEnd w:id="3"/>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4" w:name="include_clip_start_12"/>
      <w:bookmarkEnd w:id="4"/>
    </w:p>
    <w:p w:rsidR="00D61DD8" w:rsidRDefault="00D61DD8" w:rsidP="00D61DD8">
      <w:r>
        <w:t xml:space="preserve">H. 4456 -- Reps. McGarry, Alexander, Allison, Anderson, Atkinson, Bailey, Ballentine, Bamberg, Bannister, Bennett, Bernstein, Blackwell, </w:t>
      </w:r>
      <w:r>
        <w:lastRenderedPageBreak/>
        <w:t>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SIXTH CIRCUIT SOLICITOR'S OFFICE EXPUNGEMENT AND DIVERSIONS COORDINATOR JULIE SMALL FOR THIRTY-FIVE YEARS OF DISTINGUISHED SERVICE TO THE CITIZENS OF THE SIXTH JUDICIAL CIRCUIT AND LANCASTER COUNTY AND TO EXPRESS DEEP GRATITUDE FOR THAT SERVICE.</w:t>
      </w:r>
    </w:p>
    <w:p w:rsidR="00D61DD8" w:rsidRDefault="00D61DD8" w:rsidP="00D61DD8">
      <w:bookmarkStart w:id="5" w:name="include_clip_end_12"/>
      <w:bookmarkEnd w:id="5"/>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6" w:name="include_clip_start_15"/>
      <w:bookmarkEnd w:id="6"/>
    </w:p>
    <w:p w:rsidR="00D61DD8" w:rsidRDefault="00D61DD8" w:rsidP="00D61DD8">
      <w:r>
        <w:t xml:space="preserve">H. 4457 --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w:t>
      </w:r>
      <w:r>
        <w:lastRenderedPageBreak/>
        <w:t>Sandifer, Simrill, G. M. Smith, G. R. Smith, M. M. Smith, Stavrinakis, Stringer, Taylor, Tedder, Thayer, Thigpen, Trantham, Weeks, West, Wetmore, Wheeler, White, Whitmire, R. Williams, S. Williams, Willis, Wooten and Yow: A HOUSE RESOLUTION TO CONGRATULATE HABITAT FOR HUMANITY FOR ITS OUTSTANDING ACCOMPLISHMENTS IN THE PALMETTO STATE AND TO DESIGNATE MONDAY, OCTOBER 4, 2021, AS WORLD HABITAT DAY IN THE STATE OF SOUTH CAROLINA IN RECOGNITION OF THE ORGANIZATION'S CONTINUING EFFORTS TO INCREASE THE INVENTORY OF AFFORDABLE HOMEOWNERSHIP IN OUR STATE.</w:t>
      </w:r>
    </w:p>
    <w:p w:rsidR="00D61DD8" w:rsidRDefault="00D61DD8" w:rsidP="00D61DD8">
      <w:bookmarkStart w:id="7" w:name="include_clip_end_15"/>
      <w:bookmarkEnd w:id="7"/>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8" w:name="include_clip_start_18"/>
      <w:bookmarkEnd w:id="8"/>
    </w:p>
    <w:p w:rsidR="00D61DD8" w:rsidRDefault="00D61DD8" w:rsidP="00D61DD8">
      <w:r>
        <w:t>H. 4458 -- Reps. McGinnis,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BARBARA L. HORN UPON THE OCCASION OF ESTABLISHING A NEW MEDICAL PRACTICE, BEACH EYE CARE &amp; AUDIOLOGY, IN MYRTLE BEACH.</w:t>
      </w:r>
    </w:p>
    <w:p w:rsidR="00D61DD8" w:rsidRDefault="00D61DD8" w:rsidP="00D61DD8">
      <w:bookmarkStart w:id="9" w:name="include_clip_end_18"/>
      <w:bookmarkEnd w:id="9"/>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lastRenderedPageBreak/>
        <w:t>HOUSE RESOLUTION</w:t>
      </w:r>
    </w:p>
    <w:p w:rsidR="00D61DD8" w:rsidRDefault="00D61DD8" w:rsidP="00D61DD8">
      <w:pPr>
        <w:keepNext/>
      </w:pPr>
      <w:r>
        <w:t>The following was introduced:</w:t>
      </w:r>
    </w:p>
    <w:p w:rsidR="00D61DD8" w:rsidRDefault="00D61DD8" w:rsidP="00D61DD8">
      <w:pPr>
        <w:keepNext/>
      </w:pPr>
      <w:bookmarkStart w:id="10" w:name="include_clip_start_21"/>
      <w:bookmarkEnd w:id="10"/>
    </w:p>
    <w:p w:rsidR="00D61DD8" w:rsidRDefault="00D61DD8" w:rsidP="00D61DD8">
      <w:r>
        <w:t>H. 4459 --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Sandifer, Simrill, G. M. Smith, G. R. Smith, M. M. Smith, Stavrinakis, Stringer, Taylor, Tedder, Thayer, Thigpen, Trantham, Weeks, West, Wetmore, Wheeler, White, Whitmire, R. Williams, S. Williams, Willis, Wooten and Yow: A HOUSE RESOLUTION TO CONGRATULATE RACHEL GLENN OF THE UNIVERSITY OF SOUTH CAROLINA TRACK AND FIELD TEAM ON CAPTURING THE 2021 NCAA WOMEN'S OUTDOOR TRACK AND FIELD CHAMPIONSHIP IN THE HIGH JUMP AND TO WISH HER CONTINUED SUCCESS IN ALL HER FUTURE ENDEAVORS.</w:t>
      </w:r>
    </w:p>
    <w:p w:rsidR="00D61DD8" w:rsidRDefault="00D61DD8" w:rsidP="00D61DD8">
      <w:bookmarkStart w:id="11" w:name="include_clip_end_21"/>
      <w:bookmarkEnd w:id="11"/>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12" w:name="include_clip_start_24"/>
      <w:bookmarkEnd w:id="12"/>
    </w:p>
    <w:p w:rsidR="00D61DD8" w:rsidRDefault="00D61DD8" w:rsidP="00D61DD8">
      <w:r>
        <w:t xml:space="preserve">H. 4460 --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w:t>
      </w:r>
      <w:r>
        <w:lastRenderedPageBreak/>
        <w:t>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BYRON SNELLGROVE, DIRECTOR OF PUBLIC SAFETY FOR THE CITY OF CAYCE, UPON THE OCCASION OF HIS RETIREMENT AFTER THIRTY-EIGHT YEARS OF EXEMPLARY PUBLIC SERVICE, AND TO WISH HIM CONTINUED SUCCESS AND HAPPINESS IN ALL HIS FUTURE ENDEAVORS.</w:t>
      </w:r>
    </w:p>
    <w:p w:rsidR="00D61DD8" w:rsidRDefault="00D61DD8" w:rsidP="00D61DD8">
      <w:bookmarkStart w:id="13" w:name="include_clip_end_24"/>
      <w:bookmarkEnd w:id="13"/>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14" w:name="include_clip_start_27"/>
      <w:bookmarkEnd w:id="14"/>
    </w:p>
    <w:p w:rsidR="00D61DD8" w:rsidRDefault="00D61DD8" w:rsidP="00D61DD8">
      <w:r>
        <w:t xml:space="preserve">H. 4461 -- Reps. T. Moore,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DORMAN HIGH SCHOOL BOYS TRACK TEAM FOR WINNING THE 2021 CLASS AAAAA STATE CHAMPIONSHIP TITLE AND </w:t>
      </w:r>
      <w:r>
        <w:lastRenderedPageBreak/>
        <w:t>TO APPLAUD THESE FINE ATHLETES AND THEIR COACHES ON AN IMPRESSIVE SEASON.</w:t>
      </w:r>
    </w:p>
    <w:p w:rsidR="00D61DD8" w:rsidRDefault="00D61DD8" w:rsidP="00D61DD8">
      <w:bookmarkStart w:id="15" w:name="include_clip_end_27"/>
      <w:bookmarkEnd w:id="15"/>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16" w:name="include_clip_start_30"/>
      <w:bookmarkEnd w:id="16"/>
    </w:p>
    <w:p w:rsidR="00D61DD8" w:rsidRDefault="00D61DD8" w:rsidP="00D61DD8">
      <w:r>
        <w:t>H. 4462 --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CONGRATULATE JEFF WHALEN ON HIS RETIREMENT FROM HEATHWOOD HALL EPISCOPAL SCHOOL AS DIRECTOR OF ATHLETICS, TO EXTEND DEEP APPRECIATION FOR HIS TWENTY-THREE YEARS OF SERVICE TO THE SCHOOL AND TO HIS PLAYERS, AND TO WISH HIM CONTINUED SUCCESS IN ALL HIS FUTURE ENDEAVORS.</w:t>
      </w:r>
    </w:p>
    <w:p w:rsidR="00D61DD8" w:rsidRDefault="00D61DD8" w:rsidP="00D61DD8">
      <w:bookmarkStart w:id="17" w:name="include_clip_end_30"/>
      <w:bookmarkEnd w:id="17"/>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18" w:name="include_clip_start_33"/>
      <w:bookmarkEnd w:id="18"/>
    </w:p>
    <w:p w:rsidR="00D61DD8" w:rsidRDefault="00D61DD8" w:rsidP="00D61DD8">
      <w:r>
        <w:t xml:space="preserve">H. 4463 -- Reps. Blackwell, Alexander, Allison, Anderson, Atkinson, Bailey, Ballentine, Bamberg, Bannister, Bennett, Bernstein, Bradley, Brawley, Brittain, Bryant, Burns, Bustos, Calhoon, Carter, Caskey, </w:t>
      </w:r>
      <w:r>
        <w:lastRenderedPageBreak/>
        <w:t>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EXTEND THE DEEPEST SYMPATHY OF THE MEMBERS OF THE SOUTH CAROLINA HOUSE OF REPRESENTATIVES TO THE LARGE AND LOVING FAMILY AND THE MANY FRIENDS OF COLUMBUS JACKSON "JACKIE" SEAWELL III AND TO EXPRESS THEIR PROFOUND SORROW UPON HIS PASSING.</w:t>
      </w:r>
    </w:p>
    <w:p w:rsidR="00D61DD8" w:rsidRDefault="00D61DD8" w:rsidP="00D61DD8">
      <w:bookmarkStart w:id="19" w:name="include_clip_end_33"/>
      <w:bookmarkEnd w:id="19"/>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0" w:name="include_clip_start_36"/>
      <w:bookmarkEnd w:id="20"/>
    </w:p>
    <w:p w:rsidR="00D61DD8" w:rsidRDefault="00D61DD8" w:rsidP="00D61DD8">
      <w:r>
        <w:t xml:space="preserve">H. 4464 --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w:t>
      </w:r>
      <w:r>
        <w:lastRenderedPageBreak/>
        <w:t>Stavrinakis, Stringer, Taylor, Tedder, Thayer, Thigpen, Trantham, Weeks, West, Wetmore, Wheeler, White, Whitmire, S. Williams, Willis, Wooten and Yow: A HOUSE RESOLUTION TO CONGRATULATE DR. VERA M. DAVIS, PASTOR AND FOUNDER OF NAZARETH NEW APOSTOLIC CHURCH IN JESUS CHRIST, INC., IN HARTSVILLE, ON THE OCCASION OF HER FORTY-EIGHTH ANNIVERSARY OF GOSPEL MINISTRY AND TO WISH HER GOD'S RICHEST BLESSINGS AS SHE CONTINUES TO SERVE THE LORD.</w:t>
      </w:r>
    </w:p>
    <w:p w:rsidR="00D61DD8" w:rsidRDefault="00D61DD8" w:rsidP="00D61DD8">
      <w:bookmarkStart w:id="21" w:name="include_clip_end_36"/>
      <w:bookmarkEnd w:id="21"/>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2" w:name="include_clip_start_39"/>
      <w:bookmarkEnd w:id="22"/>
    </w:p>
    <w:p w:rsidR="00D61DD8" w:rsidRDefault="00D61DD8" w:rsidP="00D61DD8">
      <w:r>
        <w:t>H. 4465 --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SHIRLEY B. MACK, TO CELEBRATE HER LIFE AND ACHIEVEMENTS, AND TO EXTEND THE DEEPEST SYMPATHY TO HER FAMILY AND MANY FRIENDS.</w:t>
      </w:r>
    </w:p>
    <w:p w:rsidR="00D61DD8" w:rsidRDefault="00D61DD8" w:rsidP="00D61DD8">
      <w:bookmarkStart w:id="23" w:name="include_clip_end_39"/>
      <w:bookmarkEnd w:id="23"/>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lastRenderedPageBreak/>
        <w:t>HOUSE RESOLUTION</w:t>
      </w:r>
    </w:p>
    <w:p w:rsidR="00D61DD8" w:rsidRDefault="00D61DD8" w:rsidP="00D61DD8">
      <w:pPr>
        <w:keepNext/>
      </w:pPr>
      <w:r>
        <w:t>The following was introduced:</w:t>
      </w:r>
    </w:p>
    <w:p w:rsidR="00D61DD8" w:rsidRDefault="00D61DD8" w:rsidP="00D61DD8">
      <w:pPr>
        <w:keepNext/>
      </w:pPr>
      <w:bookmarkStart w:id="24" w:name="include_clip_start_42"/>
      <w:bookmarkEnd w:id="24"/>
    </w:p>
    <w:p w:rsidR="00D61DD8" w:rsidRDefault="00D61DD8" w:rsidP="00D61DD8">
      <w:r>
        <w:t>H. 4466 -- Rep. McCabe: A HOUSE RESOLUTION TO CONGRATULATE FRANK R. STOVER, JR., PELION HIGH SCHOOL TEACHER OF AGRICULTURE, UPON THE OCCASION OF HIS RECENT RETIREMENT, AND TO HONOR HIS MANY ACHIEVEMENTS IN HELPING HIS STUDENTS TO GAIN KNOWLEDGE AND LIFE SKILLS THROUGH HIS DEDICATED LEADERSHIP.</w:t>
      </w:r>
    </w:p>
    <w:p w:rsidR="00D61DD8" w:rsidRDefault="00D61DD8" w:rsidP="00D61DD8">
      <w:bookmarkStart w:id="25" w:name="include_clip_end_42"/>
      <w:bookmarkEnd w:id="25"/>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6" w:name="include_clip_start_45"/>
      <w:bookmarkEnd w:id="26"/>
    </w:p>
    <w:p w:rsidR="00D61DD8" w:rsidRDefault="00D61DD8" w:rsidP="00D61DD8">
      <w:r>
        <w:t>H. 4467 -- Rep. McCabe: A HOUSE RESOLUTION TO CONGRATULATE MASTER SERGEANT DAVID F. MILLS, JR., UNITED STATES ARMY, RETIRED, FOR TWENTY-THREE YEARS OF SACRIFICIAL AND EXEMPLARY SERVICE TO HIS COUNTRY AND FOR HIS MEANINGFUL CONTRIBUTIONS TO HIS COMMUNITY AND TO OTHER VETERANS.</w:t>
      </w:r>
    </w:p>
    <w:p w:rsidR="00D61DD8" w:rsidRDefault="00D61DD8" w:rsidP="00D61DD8">
      <w:bookmarkStart w:id="27" w:name="include_clip_end_45"/>
      <w:bookmarkEnd w:id="27"/>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8" w:name="include_clip_start_48"/>
      <w:bookmarkEnd w:id="28"/>
    </w:p>
    <w:p w:rsidR="00D61DD8" w:rsidRDefault="00D61DD8" w:rsidP="00D61DD8">
      <w:r>
        <w:t>H. 4468 -- Rep. Anderson: A HOUSE RESOLUTION TO EXPRESS THE PROFOUND SORROW OF THE MEMBERS OF THE SOUTH CAROLINA HOUSE OF REPRESENTATIVES UPON THE PASSING OF CARDELL BLANCHE SMITH DAVIS OF ANDREWS AND TO EXTEND THE DEEPEST SYMPATHY TO HER FAMILY AND MANY FRIENDS.</w:t>
      </w:r>
    </w:p>
    <w:p w:rsidR="00D61DD8" w:rsidRDefault="00D61DD8" w:rsidP="00D61DD8">
      <w:bookmarkStart w:id="29" w:name="include_clip_end_48"/>
      <w:bookmarkEnd w:id="29"/>
    </w:p>
    <w:p w:rsidR="00D61DD8" w:rsidRDefault="00D61DD8" w:rsidP="00D61DD8">
      <w:r>
        <w:t>The Resolution was adopted.</w:t>
      </w:r>
    </w:p>
    <w:p w:rsidR="00B92A08" w:rsidRDefault="00B92A08" w:rsidP="00D61DD8"/>
    <w:p w:rsidR="00D61DD8" w:rsidRDefault="00D61DD8" w:rsidP="00D61DD8">
      <w:pPr>
        <w:keepNext/>
        <w:jc w:val="center"/>
        <w:rPr>
          <w:b/>
        </w:rPr>
      </w:pPr>
      <w:r w:rsidRPr="00D61DD8">
        <w:rPr>
          <w:b/>
        </w:rPr>
        <w:lastRenderedPageBreak/>
        <w:t>HOUSE RESOLUTION</w:t>
      </w:r>
    </w:p>
    <w:p w:rsidR="00D61DD8" w:rsidRDefault="00D61DD8" w:rsidP="00D61DD8">
      <w:pPr>
        <w:keepNext/>
      </w:pPr>
      <w:r>
        <w:t>The following was introduced:</w:t>
      </w:r>
    </w:p>
    <w:p w:rsidR="00D61DD8" w:rsidRDefault="00D61DD8" w:rsidP="00D61DD8">
      <w:pPr>
        <w:keepNext/>
      </w:pPr>
      <w:bookmarkStart w:id="30" w:name="include_clip_start_51"/>
      <w:bookmarkEnd w:id="30"/>
    </w:p>
    <w:p w:rsidR="00D61DD8" w:rsidRDefault="00D61DD8" w:rsidP="00D61DD8">
      <w:r>
        <w:t>H. 4469 -- Rep. Sandifer: A HOUSE RESOLUTION TO CELEBRATE THE SENECA HIGH SCHOOL SOFTBALL TEAM FOR A SUPERB SEASON AND TO CONGRATULATE THEM ON WINNING THE 2021 CLASS AAA STATE CHAMPIONSHIP TITLE.</w:t>
      </w:r>
    </w:p>
    <w:p w:rsidR="00D61DD8" w:rsidRDefault="00D61DD8" w:rsidP="00D61DD8">
      <w:bookmarkStart w:id="31" w:name="include_clip_end_51"/>
      <w:bookmarkEnd w:id="31"/>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32" w:name="include_clip_start_54"/>
      <w:bookmarkEnd w:id="32"/>
    </w:p>
    <w:p w:rsidR="00D61DD8" w:rsidRDefault="00D61DD8" w:rsidP="00D61DD8">
      <w:r>
        <w:t>H. 4470 -- Reps. Govan, Hosey,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JULIUS P. JONES, MAYOR OF THE TOWN OF NORTH, THE FIRST AFRICAN AMERICAN ELECTED TO THAT POSITION, AND TO HONOR HIS TIRELESS WORK FOR THE BETTERMENT OF HIS COMMUNITY.</w:t>
      </w:r>
    </w:p>
    <w:p w:rsidR="00D61DD8" w:rsidRDefault="00D61DD8" w:rsidP="00D61DD8">
      <w:bookmarkStart w:id="33" w:name="include_clip_end_54"/>
      <w:bookmarkEnd w:id="33"/>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lastRenderedPageBreak/>
        <w:t>HOUSE RESOLUTION</w:t>
      </w:r>
    </w:p>
    <w:p w:rsidR="00D61DD8" w:rsidRDefault="00D61DD8" w:rsidP="00D61DD8">
      <w:pPr>
        <w:keepNext/>
      </w:pPr>
      <w:r>
        <w:t>The following was introduced:</w:t>
      </w:r>
    </w:p>
    <w:p w:rsidR="00D61DD8" w:rsidRDefault="00D61DD8" w:rsidP="00D61DD8">
      <w:pPr>
        <w:keepNext/>
      </w:pPr>
      <w:bookmarkStart w:id="34" w:name="include_clip_start_57"/>
      <w:bookmarkEnd w:id="34"/>
    </w:p>
    <w:p w:rsidR="00D61DD8" w:rsidRDefault="00D61DD8" w:rsidP="00D61DD8">
      <w:r>
        <w:t>H. 4471 -- Reps. King, Pope and D. C. Moss: A HOUSE RESOLUTION TO CONGRATULATE AND HONOR THE HONORABLE EDDIE LEE, FORMER MAYOR OF THE CITY OF YORK, FOR HIS SEVENTEEN YEARS OF DEDICATED SERVICE AS A MEMBER OF YORK CITY COUNCIL AND TO WISH HIM MUCH SUCCESS AND FULFILLMENT IN ALL HIS FUTURE ENDEAVORS.</w:t>
      </w:r>
    </w:p>
    <w:p w:rsidR="00D61DD8" w:rsidRDefault="00D61DD8" w:rsidP="00D61DD8">
      <w:bookmarkStart w:id="35" w:name="include_clip_end_57"/>
      <w:bookmarkEnd w:id="35"/>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36" w:name="include_clip_start_60"/>
      <w:bookmarkEnd w:id="36"/>
    </w:p>
    <w:p w:rsidR="00D61DD8" w:rsidRDefault="00D61DD8" w:rsidP="00D61DD8">
      <w:r>
        <w:t xml:space="preserve">H. 4472 -- Reps. Taylor,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Tedder, Thayer, Thigpen, Trantham, Weeks, West, Wetmore, Wheeler, White, Whitmire, R. Williams, S. Williams, Willis, Wooten and Yow: A HOUSE RESOLUTION TO CONGRATULATE WILLIAM C. "BILL" ROGERS UPON THE OCCASION OF HIS RETIREMENT AS THE EXECUTIVE DIRECTOR OF THE SOUTH CAROLINA PRESS ASSOCIATION, TO COMMEND HIM FOR MANY YEARS OF DEDICATED SERVICE, AND TO WISH HIM </w:t>
      </w:r>
      <w:r>
        <w:br/>
      </w:r>
    </w:p>
    <w:p w:rsidR="00D61DD8" w:rsidRDefault="00D61DD8" w:rsidP="00D61DD8">
      <w:pPr>
        <w:ind w:firstLine="0"/>
      </w:pPr>
      <w:r>
        <w:br w:type="column"/>
      </w:r>
      <w:r>
        <w:lastRenderedPageBreak/>
        <w:t>MUCH HAPPINESS AND FULFILLMENT IN ALL HIS FUTURE ENDEAVORS.</w:t>
      </w:r>
    </w:p>
    <w:p w:rsidR="00D61DD8" w:rsidRDefault="00D61DD8" w:rsidP="00D61DD8">
      <w:bookmarkStart w:id="37" w:name="include_clip_end_60"/>
      <w:bookmarkEnd w:id="37"/>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38" w:name="include_clip_start_63"/>
      <w:bookmarkEnd w:id="38"/>
    </w:p>
    <w:p w:rsidR="00D61DD8" w:rsidRDefault="00D61DD8" w:rsidP="00D61DD8">
      <w:r>
        <w:t>H. 4473 -- Reps. Parks,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Pendarvis, Pope, Rivers, Robinson, Rose, Rutherford, Sandifer, Simrill, G. M. Smith, G. R. Smith, M. M. Smith, Stavrinakis, Stringer, Taylor, Tedder, Thayer, Thigpen, Trantham, Weeks, West, Wetmore, Wheeler, White, Whitmire, R. Williams, S. Williams, Willis, Wooten and Yow: A HOUSE RESOLUTION TO CONGRATULATE OLD MOUNT ZION BAPTIST CHURCH ON THE OCCASION OF ITS HISTORIC ONE HUNDRED SIXTIETH ANNIVERSARY AND TO COMMEND THE CHURCH FOR MORE THAN A CENTURY AND A HALF OF SERVICE TO GOD AND THE COMMUNITY.</w:t>
      </w:r>
    </w:p>
    <w:p w:rsidR="00D61DD8" w:rsidRDefault="00D61DD8" w:rsidP="00D61DD8">
      <w:bookmarkStart w:id="39" w:name="include_clip_end_63"/>
      <w:bookmarkEnd w:id="39"/>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40" w:name="include_clip_start_66"/>
      <w:bookmarkEnd w:id="40"/>
    </w:p>
    <w:p w:rsidR="00D61DD8" w:rsidRDefault="00D61DD8" w:rsidP="00D61DD8">
      <w:r>
        <w:t xml:space="preserve">H. 4474 --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w:t>
      </w:r>
      <w:r>
        <w:lastRenderedPageBreak/>
        <w:t>Felder, Finlay, Forrest, Fry, Gagnon,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VIVIAN "JEANNE" HANNA, DIRECTOR OF THE KERSHAW COUNTY DEPARTMENT OF SOCIAL SERVICES, UPON THE OCCASION OF HER RETIREMENT AFTER FORTY-FIVE YEARS OF OUTSTANDING SERVICE, AND TO WISH HER CONTINUED SUCCESS AND HAPPINESS IN ALL HER FUTURE ENDEAVORS.</w:t>
      </w:r>
    </w:p>
    <w:p w:rsidR="00D61DD8" w:rsidRDefault="00D61DD8" w:rsidP="00D61DD8">
      <w:bookmarkStart w:id="41" w:name="include_clip_end_66"/>
      <w:bookmarkEnd w:id="41"/>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CONCURRENT RESOLUTION</w:t>
      </w:r>
    </w:p>
    <w:p w:rsidR="00D61DD8" w:rsidRDefault="00D61DD8" w:rsidP="00D61DD8">
      <w:r>
        <w:t>The Senate sent to the House the following:</w:t>
      </w:r>
    </w:p>
    <w:p w:rsidR="00D61DD8" w:rsidRDefault="00D61DD8" w:rsidP="00D61DD8">
      <w:bookmarkStart w:id="42" w:name="include_clip_start_69"/>
      <w:bookmarkEnd w:id="42"/>
    </w:p>
    <w:p w:rsidR="00D61DD8" w:rsidRDefault="00D61DD8" w:rsidP="00D61DD8">
      <w:r>
        <w:t>S. 844 -- Senator Harpootlian: A CONCURRENT RESOLUTION TO HONOR LIEUTENANT LANSING P. "PETE" LOGAN OF THE SOUTH CAROLINA LAW ENFORCEMENT DIVISION, TO CONGRATULATE HIM UPON THE OCCASION OF HIS RETIREMENT, TO COMMEND HIM FOR HIS SIXTY YEARS OF DISTINGUISHED PUBLIC SERVICE IN LAW ENFORCEMENT, AND TO WISH HIM MUCH JOY AND FULFILLMENT IN ALL HIS FUTURE ENDEAVORS.</w:t>
      </w:r>
    </w:p>
    <w:p w:rsidR="00D61DD8" w:rsidRDefault="00D61DD8" w:rsidP="00D61DD8">
      <w:bookmarkStart w:id="43" w:name="include_clip_end_69"/>
      <w:bookmarkEnd w:id="43"/>
    </w:p>
    <w:p w:rsidR="00D61DD8" w:rsidRDefault="00D61DD8" w:rsidP="00D61DD8">
      <w:r>
        <w:t>The Concurrent Resolution was agreed to and ordered returned to the Senate with concurrence.</w:t>
      </w:r>
    </w:p>
    <w:p w:rsidR="00D61DD8" w:rsidRDefault="00D61DD8" w:rsidP="00D61DD8"/>
    <w:p w:rsidR="00D61DD8" w:rsidRDefault="00D61DD8" w:rsidP="00D61DD8">
      <w:pPr>
        <w:keepNext/>
        <w:jc w:val="center"/>
        <w:rPr>
          <w:b/>
        </w:rPr>
      </w:pPr>
      <w:r w:rsidRPr="00D61DD8">
        <w:rPr>
          <w:b/>
        </w:rPr>
        <w:t>CONCURRENT RESOLUTION</w:t>
      </w:r>
    </w:p>
    <w:p w:rsidR="00D61DD8" w:rsidRDefault="00D61DD8" w:rsidP="00D61DD8">
      <w:r>
        <w:t>The Senate sent to the House the following:</w:t>
      </w:r>
    </w:p>
    <w:p w:rsidR="00D61DD8" w:rsidRDefault="00D61DD8" w:rsidP="00D61DD8">
      <w:bookmarkStart w:id="44" w:name="include_clip_start_72"/>
      <w:bookmarkEnd w:id="44"/>
    </w:p>
    <w:p w:rsidR="00D61DD8" w:rsidRDefault="00D61DD8" w:rsidP="00D61DD8">
      <w:r>
        <w:t xml:space="preserve">S. 846 -- Senator Leatherman: A CONCURRENT RESOLUTION TO CONGRATULATE DEBRA ANNE DUNCAN, UPON THE </w:t>
      </w:r>
      <w:r>
        <w:lastRenderedPageBreak/>
        <w:t>OCCASION OF HER RETIREMENT AFTER MORE THAN FOUR DECADES OF OUTSTANDING SERVICE, AND TO WISH HER CONTINUED SUCCESS AND HAPPINESS IN ALL HER FUTURE ENDEAVORS.</w:t>
      </w:r>
    </w:p>
    <w:p w:rsidR="00D61DD8" w:rsidRDefault="00D61DD8" w:rsidP="00D61DD8">
      <w:bookmarkStart w:id="45" w:name="include_clip_end_72"/>
      <w:bookmarkEnd w:id="45"/>
    </w:p>
    <w:p w:rsidR="00D61DD8" w:rsidRDefault="00D61DD8" w:rsidP="00D61DD8">
      <w:r>
        <w:t>The Concurrent Resolution was agreed to and ordered returned to the Senate with concurrence.</w:t>
      </w:r>
    </w:p>
    <w:p w:rsidR="00D61DD8" w:rsidRDefault="00D61DD8" w:rsidP="00D61DD8"/>
    <w:p w:rsidR="00D61DD8" w:rsidRDefault="00D61DD8" w:rsidP="00D61DD8">
      <w:pPr>
        <w:keepNext/>
        <w:jc w:val="center"/>
        <w:rPr>
          <w:b/>
        </w:rPr>
      </w:pPr>
      <w:r w:rsidRPr="00D61DD8">
        <w:rPr>
          <w:b/>
        </w:rPr>
        <w:t xml:space="preserve">INTRODUCTION OF BILL  </w:t>
      </w:r>
    </w:p>
    <w:p w:rsidR="00D61DD8" w:rsidRDefault="00D61DD8" w:rsidP="00D61DD8">
      <w:r>
        <w:t>The following Bill was introduced, read the first time, and referred to appropriate committee:</w:t>
      </w:r>
    </w:p>
    <w:p w:rsidR="00D61DD8" w:rsidRDefault="00D61DD8" w:rsidP="00D61DD8"/>
    <w:p w:rsidR="00D61DD8" w:rsidRDefault="00D61DD8" w:rsidP="00D61DD8">
      <w:pPr>
        <w:keepNext/>
      </w:pPr>
      <w:bookmarkStart w:id="46" w:name="include_clip_start_76"/>
      <w:bookmarkEnd w:id="46"/>
      <w:r>
        <w:t>S. 836 -- Senators Martin, Peeler and Cromer: 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D61DD8" w:rsidRDefault="00D61DD8" w:rsidP="00D61DD8">
      <w:bookmarkStart w:id="47" w:name="include_clip_end_76"/>
      <w:bookmarkEnd w:id="47"/>
      <w:r>
        <w:t>On motion of Rep. GILLIAM, with unanimous consent, the Bill was ordered placed on the Calendar without reference.</w:t>
      </w:r>
    </w:p>
    <w:p w:rsidR="00D61DD8" w:rsidRDefault="00D61DD8" w:rsidP="00D61DD8"/>
    <w:p w:rsidR="00D61DD8" w:rsidRDefault="00D61DD8" w:rsidP="00D61DD8">
      <w:pPr>
        <w:keepNext/>
        <w:jc w:val="center"/>
        <w:rPr>
          <w:b/>
        </w:rPr>
      </w:pPr>
      <w:r w:rsidRPr="00D61DD8">
        <w:rPr>
          <w:b/>
        </w:rPr>
        <w:t>ROLL CALL</w:t>
      </w:r>
    </w:p>
    <w:p w:rsidR="00D61DD8" w:rsidRDefault="00D61DD8" w:rsidP="00D61DD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61DD8" w:rsidRPr="00D61DD8" w:rsidTr="00D61DD8">
        <w:trPr>
          <w:jc w:val="right"/>
        </w:trPr>
        <w:tc>
          <w:tcPr>
            <w:tcW w:w="2179" w:type="dxa"/>
            <w:shd w:val="clear" w:color="auto" w:fill="auto"/>
          </w:tcPr>
          <w:p w:rsidR="00D61DD8" w:rsidRPr="00D61DD8" w:rsidRDefault="00D61DD8" w:rsidP="00D61DD8">
            <w:pPr>
              <w:keepNext/>
              <w:ind w:firstLine="0"/>
            </w:pPr>
            <w:bookmarkStart w:id="48" w:name="vote_start79"/>
            <w:bookmarkEnd w:id="48"/>
            <w:r>
              <w:t>Alexander</w:t>
            </w:r>
          </w:p>
        </w:tc>
        <w:tc>
          <w:tcPr>
            <w:tcW w:w="2179" w:type="dxa"/>
            <w:shd w:val="clear" w:color="auto" w:fill="auto"/>
          </w:tcPr>
          <w:p w:rsidR="00D61DD8" w:rsidRPr="00D61DD8" w:rsidRDefault="00D61DD8" w:rsidP="00D61DD8">
            <w:pPr>
              <w:keepNext/>
              <w:ind w:firstLine="0"/>
            </w:pPr>
            <w:r>
              <w:t>Allison</w:t>
            </w:r>
          </w:p>
        </w:tc>
        <w:tc>
          <w:tcPr>
            <w:tcW w:w="2180" w:type="dxa"/>
            <w:shd w:val="clear" w:color="auto" w:fill="auto"/>
          </w:tcPr>
          <w:p w:rsidR="00D61DD8" w:rsidRPr="00D61DD8" w:rsidRDefault="00D61DD8" w:rsidP="00D61DD8">
            <w:pPr>
              <w:keepNext/>
              <w:ind w:firstLine="0"/>
            </w:pPr>
            <w:r>
              <w:t>Anderson</w:t>
            </w:r>
          </w:p>
        </w:tc>
      </w:tr>
      <w:tr w:rsidR="00D61DD8" w:rsidRPr="00D61DD8" w:rsidTr="00D61DD8">
        <w:tblPrEx>
          <w:jc w:val="left"/>
        </w:tblPrEx>
        <w:tc>
          <w:tcPr>
            <w:tcW w:w="2179" w:type="dxa"/>
            <w:shd w:val="clear" w:color="auto" w:fill="auto"/>
          </w:tcPr>
          <w:p w:rsidR="00D61DD8" w:rsidRPr="00D61DD8" w:rsidRDefault="00D61DD8" w:rsidP="00D61DD8">
            <w:pPr>
              <w:ind w:firstLine="0"/>
            </w:pPr>
            <w:r>
              <w:t>Atkinson</w:t>
            </w:r>
          </w:p>
        </w:tc>
        <w:tc>
          <w:tcPr>
            <w:tcW w:w="2179" w:type="dxa"/>
            <w:shd w:val="clear" w:color="auto" w:fill="auto"/>
          </w:tcPr>
          <w:p w:rsidR="00D61DD8" w:rsidRPr="00D61DD8" w:rsidRDefault="00D61DD8" w:rsidP="00D61DD8">
            <w:pPr>
              <w:ind w:firstLine="0"/>
            </w:pPr>
            <w:r>
              <w:t>Bailey</w:t>
            </w:r>
          </w:p>
        </w:tc>
        <w:tc>
          <w:tcPr>
            <w:tcW w:w="2180" w:type="dxa"/>
            <w:shd w:val="clear" w:color="auto" w:fill="auto"/>
          </w:tcPr>
          <w:p w:rsidR="00D61DD8" w:rsidRPr="00D61DD8" w:rsidRDefault="00D61DD8" w:rsidP="00D61DD8">
            <w:pPr>
              <w:ind w:firstLine="0"/>
            </w:pPr>
            <w:r>
              <w:t>Bamberg</w:t>
            </w:r>
          </w:p>
        </w:tc>
      </w:tr>
      <w:tr w:rsidR="00D61DD8" w:rsidRPr="00D61DD8" w:rsidTr="00D61DD8">
        <w:tblPrEx>
          <w:jc w:val="left"/>
        </w:tblPrEx>
        <w:tc>
          <w:tcPr>
            <w:tcW w:w="2179" w:type="dxa"/>
            <w:shd w:val="clear" w:color="auto" w:fill="auto"/>
          </w:tcPr>
          <w:p w:rsidR="00D61DD8" w:rsidRPr="00D61DD8" w:rsidRDefault="00D61DD8" w:rsidP="00D61DD8">
            <w:pPr>
              <w:ind w:firstLine="0"/>
            </w:pPr>
            <w:r>
              <w:t>Bannister</w:t>
            </w:r>
          </w:p>
        </w:tc>
        <w:tc>
          <w:tcPr>
            <w:tcW w:w="2179" w:type="dxa"/>
            <w:shd w:val="clear" w:color="auto" w:fill="auto"/>
          </w:tcPr>
          <w:p w:rsidR="00D61DD8" w:rsidRPr="00D61DD8" w:rsidRDefault="00D61DD8" w:rsidP="00D61DD8">
            <w:pPr>
              <w:ind w:firstLine="0"/>
            </w:pPr>
            <w:r>
              <w:t>Bennett</w:t>
            </w:r>
          </w:p>
        </w:tc>
        <w:tc>
          <w:tcPr>
            <w:tcW w:w="2180" w:type="dxa"/>
            <w:shd w:val="clear" w:color="auto" w:fill="auto"/>
          </w:tcPr>
          <w:p w:rsidR="00D61DD8" w:rsidRPr="00D61DD8" w:rsidRDefault="00D61DD8" w:rsidP="00D61DD8">
            <w:pPr>
              <w:ind w:firstLine="0"/>
            </w:pPr>
            <w:r>
              <w:t>Bernstein</w:t>
            </w:r>
          </w:p>
        </w:tc>
      </w:tr>
      <w:tr w:rsidR="00D61DD8" w:rsidRPr="00D61DD8" w:rsidTr="00D61DD8">
        <w:tblPrEx>
          <w:jc w:val="left"/>
        </w:tblPrEx>
        <w:tc>
          <w:tcPr>
            <w:tcW w:w="2179" w:type="dxa"/>
            <w:shd w:val="clear" w:color="auto" w:fill="auto"/>
          </w:tcPr>
          <w:p w:rsidR="00D61DD8" w:rsidRPr="00D61DD8" w:rsidRDefault="00D61DD8" w:rsidP="00D61DD8">
            <w:pPr>
              <w:ind w:firstLine="0"/>
            </w:pPr>
            <w:r>
              <w:t>Blackwell</w:t>
            </w:r>
          </w:p>
        </w:tc>
        <w:tc>
          <w:tcPr>
            <w:tcW w:w="2179" w:type="dxa"/>
            <w:shd w:val="clear" w:color="auto" w:fill="auto"/>
          </w:tcPr>
          <w:p w:rsidR="00D61DD8" w:rsidRPr="00D61DD8" w:rsidRDefault="00D61DD8" w:rsidP="00D61DD8">
            <w:pPr>
              <w:ind w:firstLine="0"/>
            </w:pPr>
            <w:r>
              <w:t>Bradley</w:t>
            </w:r>
          </w:p>
        </w:tc>
        <w:tc>
          <w:tcPr>
            <w:tcW w:w="2180" w:type="dxa"/>
            <w:shd w:val="clear" w:color="auto" w:fill="auto"/>
          </w:tcPr>
          <w:p w:rsidR="00D61DD8" w:rsidRPr="00D61DD8" w:rsidRDefault="00D61DD8" w:rsidP="00D61DD8">
            <w:pPr>
              <w:ind w:firstLine="0"/>
            </w:pPr>
            <w:r>
              <w:t>Brawley</w:t>
            </w:r>
          </w:p>
        </w:tc>
      </w:tr>
      <w:tr w:rsidR="00D61DD8" w:rsidRPr="00D61DD8" w:rsidTr="00D61DD8">
        <w:tblPrEx>
          <w:jc w:val="left"/>
        </w:tblPrEx>
        <w:tc>
          <w:tcPr>
            <w:tcW w:w="2179" w:type="dxa"/>
            <w:shd w:val="clear" w:color="auto" w:fill="auto"/>
          </w:tcPr>
          <w:p w:rsidR="00D61DD8" w:rsidRPr="00D61DD8" w:rsidRDefault="00D61DD8" w:rsidP="00D61DD8">
            <w:pPr>
              <w:ind w:firstLine="0"/>
            </w:pPr>
            <w:r>
              <w:t>Brittain</w:t>
            </w:r>
          </w:p>
        </w:tc>
        <w:tc>
          <w:tcPr>
            <w:tcW w:w="2179" w:type="dxa"/>
            <w:shd w:val="clear" w:color="auto" w:fill="auto"/>
          </w:tcPr>
          <w:p w:rsidR="00D61DD8" w:rsidRPr="00D61DD8" w:rsidRDefault="00D61DD8" w:rsidP="00D61DD8">
            <w:pPr>
              <w:ind w:firstLine="0"/>
            </w:pPr>
            <w:r>
              <w:t>Burns</w:t>
            </w:r>
          </w:p>
        </w:tc>
        <w:tc>
          <w:tcPr>
            <w:tcW w:w="2180" w:type="dxa"/>
            <w:shd w:val="clear" w:color="auto" w:fill="auto"/>
          </w:tcPr>
          <w:p w:rsidR="00D61DD8" w:rsidRPr="00D61DD8" w:rsidRDefault="00D61DD8" w:rsidP="00D61DD8">
            <w:pPr>
              <w:ind w:firstLine="0"/>
            </w:pPr>
            <w:r>
              <w:t>Bustos</w:t>
            </w:r>
          </w:p>
        </w:tc>
      </w:tr>
      <w:tr w:rsidR="00D61DD8" w:rsidRPr="00D61DD8" w:rsidTr="00D61DD8">
        <w:tblPrEx>
          <w:jc w:val="left"/>
        </w:tblPrEx>
        <w:tc>
          <w:tcPr>
            <w:tcW w:w="2179" w:type="dxa"/>
            <w:shd w:val="clear" w:color="auto" w:fill="auto"/>
          </w:tcPr>
          <w:p w:rsidR="00D61DD8" w:rsidRPr="00D61DD8" w:rsidRDefault="00D61DD8" w:rsidP="00D61DD8">
            <w:pPr>
              <w:ind w:firstLine="0"/>
            </w:pPr>
            <w:r>
              <w:t>Calhoon</w:t>
            </w:r>
          </w:p>
        </w:tc>
        <w:tc>
          <w:tcPr>
            <w:tcW w:w="2179" w:type="dxa"/>
            <w:shd w:val="clear" w:color="auto" w:fill="auto"/>
          </w:tcPr>
          <w:p w:rsidR="00D61DD8" w:rsidRPr="00D61DD8" w:rsidRDefault="00D61DD8" w:rsidP="00D61DD8">
            <w:pPr>
              <w:ind w:firstLine="0"/>
            </w:pPr>
            <w:r>
              <w:t>Carter</w:t>
            </w:r>
          </w:p>
        </w:tc>
        <w:tc>
          <w:tcPr>
            <w:tcW w:w="2180" w:type="dxa"/>
            <w:shd w:val="clear" w:color="auto" w:fill="auto"/>
          </w:tcPr>
          <w:p w:rsidR="00D61DD8" w:rsidRPr="00D61DD8" w:rsidRDefault="00D61DD8" w:rsidP="00D61DD8">
            <w:pPr>
              <w:ind w:firstLine="0"/>
            </w:pPr>
            <w:r>
              <w:t>Caskey</w:t>
            </w:r>
          </w:p>
        </w:tc>
      </w:tr>
      <w:tr w:rsidR="00D61DD8" w:rsidRPr="00D61DD8" w:rsidTr="00D61DD8">
        <w:tblPrEx>
          <w:jc w:val="left"/>
        </w:tblPrEx>
        <w:tc>
          <w:tcPr>
            <w:tcW w:w="2179" w:type="dxa"/>
            <w:shd w:val="clear" w:color="auto" w:fill="auto"/>
          </w:tcPr>
          <w:p w:rsidR="00D61DD8" w:rsidRPr="00D61DD8" w:rsidRDefault="00D61DD8" w:rsidP="00D61DD8">
            <w:pPr>
              <w:ind w:firstLine="0"/>
            </w:pPr>
            <w:r>
              <w:t>Chumley</w:t>
            </w:r>
          </w:p>
        </w:tc>
        <w:tc>
          <w:tcPr>
            <w:tcW w:w="2179" w:type="dxa"/>
            <w:shd w:val="clear" w:color="auto" w:fill="auto"/>
          </w:tcPr>
          <w:p w:rsidR="00D61DD8" w:rsidRPr="00D61DD8" w:rsidRDefault="00D61DD8" w:rsidP="00D61DD8">
            <w:pPr>
              <w:ind w:firstLine="0"/>
            </w:pPr>
            <w:r>
              <w:t>Clyburn</w:t>
            </w:r>
          </w:p>
        </w:tc>
        <w:tc>
          <w:tcPr>
            <w:tcW w:w="2180" w:type="dxa"/>
            <w:shd w:val="clear" w:color="auto" w:fill="auto"/>
          </w:tcPr>
          <w:p w:rsidR="00D61DD8" w:rsidRPr="00D61DD8" w:rsidRDefault="00D61DD8" w:rsidP="00D61DD8">
            <w:pPr>
              <w:ind w:firstLine="0"/>
            </w:pPr>
            <w:r>
              <w:t>Cobb-Hunter</w:t>
            </w:r>
          </w:p>
        </w:tc>
      </w:tr>
      <w:tr w:rsidR="00D61DD8" w:rsidRPr="00D61DD8" w:rsidTr="00D61DD8">
        <w:tblPrEx>
          <w:jc w:val="left"/>
        </w:tblPrEx>
        <w:tc>
          <w:tcPr>
            <w:tcW w:w="2179" w:type="dxa"/>
            <w:shd w:val="clear" w:color="auto" w:fill="auto"/>
          </w:tcPr>
          <w:p w:rsidR="00D61DD8" w:rsidRPr="00D61DD8" w:rsidRDefault="00D61DD8" w:rsidP="00D61DD8">
            <w:pPr>
              <w:ind w:firstLine="0"/>
            </w:pPr>
            <w:r>
              <w:t>Collins</w:t>
            </w:r>
          </w:p>
        </w:tc>
        <w:tc>
          <w:tcPr>
            <w:tcW w:w="2179" w:type="dxa"/>
            <w:shd w:val="clear" w:color="auto" w:fill="auto"/>
          </w:tcPr>
          <w:p w:rsidR="00D61DD8" w:rsidRPr="00D61DD8" w:rsidRDefault="00D61DD8" w:rsidP="00D61DD8">
            <w:pPr>
              <w:ind w:firstLine="0"/>
            </w:pPr>
            <w:r>
              <w:t>B. Cox</w:t>
            </w:r>
          </w:p>
        </w:tc>
        <w:tc>
          <w:tcPr>
            <w:tcW w:w="2180" w:type="dxa"/>
            <w:shd w:val="clear" w:color="auto" w:fill="auto"/>
          </w:tcPr>
          <w:p w:rsidR="00D61DD8" w:rsidRPr="00D61DD8" w:rsidRDefault="00D61DD8" w:rsidP="00D61DD8">
            <w:pPr>
              <w:ind w:firstLine="0"/>
            </w:pPr>
            <w:r>
              <w:t>W. Cox</w:t>
            </w:r>
          </w:p>
        </w:tc>
      </w:tr>
      <w:tr w:rsidR="00D61DD8" w:rsidRPr="00D61DD8" w:rsidTr="00D61DD8">
        <w:tblPrEx>
          <w:jc w:val="left"/>
        </w:tblPrEx>
        <w:tc>
          <w:tcPr>
            <w:tcW w:w="2179" w:type="dxa"/>
            <w:shd w:val="clear" w:color="auto" w:fill="auto"/>
          </w:tcPr>
          <w:p w:rsidR="00D61DD8" w:rsidRPr="00D61DD8" w:rsidRDefault="00D61DD8" w:rsidP="00D61DD8">
            <w:pPr>
              <w:ind w:firstLine="0"/>
            </w:pPr>
            <w:r>
              <w:t>Crawford</w:t>
            </w:r>
          </w:p>
        </w:tc>
        <w:tc>
          <w:tcPr>
            <w:tcW w:w="2179" w:type="dxa"/>
            <w:shd w:val="clear" w:color="auto" w:fill="auto"/>
          </w:tcPr>
          <w:p w:rsidR="00D61DD8" w:rsidRPr="00D61DD8" w:rsidRDefault="00D61DD8" w:rsidP="00D61DD8">
            <w:pPr>
              <w:ind w:firstLine="0"/>
            </w:pPr>
            <w:r>
              <w:t>Dabney</w:t>
            </w:r>
          </w:p>
        </w:tc>
        <w:tc>
          <w:tcPr>
            <w:tcW w:w="2180" w:type="dxa"/>
            <w:shd w:val="clear" w:color="auto" w:fill="auto"/>
          </w:tcPr>
          <w:p w:rsidR="00D61DD8" w:rsidRPr="00D61DD8" w:rsidRDefault="00D61DD8" w:rsidP="00D61DD8">
            <w:pPr>
              <w:ind w:firstLine="0"/>
            </w:pPr>
            <w:r>
              <w:t>Daning</w:t>
            </w:r>
          </w:p>
        </w:tc>
      </w:tr>
      <w:tr w:rsidR="00D61DD8" w:rsidRPr="00D61DD8" w:rsidTr="00D61DD8">
        <w:tblPrEx>
          <w:jc w:val="left"/>
        </w:tblPrEx>
        <w:tc>
          <w:tcPr>
            <w:tcW w:w="2179" w:type="dxa"/>
            <w:shd w:val="clear" w:color="auto" w:fill="auto"/>
          </w:tcPr>
          <w:p w:rsidR="00D61DD8" w:rsidRPr="00D61DD8" w:rsidRDefault="00D61DD8" w:rsidP="00D61DD8">
            <w:pPr>
              <w:ind w:firstLine="0"/>
            </w:pPr>
            <w:r>
              <w:t>Davis</w:t>
            </w:r>
          </w:p>
        </w:tc>
        <w:tc>
          <w:tcPr>
            <w:tcW w:w="2179" w:type="dxa"/>
            <w:shd w:val="clear" w:color="auto" w:fill="auto"/>
          </w:tcPr>
          <w:p w:rsidR="00D61DD8" w:rsidRPr="00D61DD8" w:rsidRDefault="00D61DD8" w:rsidP="00D61DD8">
            <w:pPr>
              <w:ind w:firstLine="0"/>
            </w:pPr>
            <w:r>
              <w:t>Dillard</w:t>
            </w:r>
          </w:p>
        </w:tc>
        <w:tc>
          <w:tcPr>
            <w:tcW w:w="2180" w:type="dxa"/>
            <w:shd w:val="clear" w:color="auto" w:fill="auto"/>
          </w:tcPr>
          <w:p w:rsidR="00D61DD8" w:rsidRPr="00D61DD8" w:rsidRDefault="00D61DD8" w:rsidP="00D61DD8">
            <w:pPr>
              <w:ind w:firstLine="0"/>
            </w:pPr>
            <w:r>
              <w:t>Elliott</w:t>
            </w:r>
          </w:p>
        </w:tc>
      </w:tr>
      <w:tr w:rsidR="00D61DD8" w:rsidRPr="00D61DD8" w:rsidTr="00D61DD8">
        <w:tblPrEx>
          <w:jc w:val="left"/>
        </w:tblPrEx>
        <w:tc>
          <w:tcPr>
            <w:tcW w:w="2179" w:type="dxa"/>
            <w:shd w:val="clear" w:color="auto" w:fill="auto"/>
          </w:tcPr>
          <w:p w:rsidR="00D61DD8" w:rsidRPr="00D61DD8" w:rsidRDefault="00D61DD8" w:rsidP="00D61DD8">
            <w:pPr>
              <w:ind w:firstLine="0"/>
            </w:pPr>
            <w:r>
              <w:t>Erickson</w:t>
            </w:r>
          </w:p>
        </w:tc>
        <w:tc>
          <w:tcPr>
            <w:tcW w:w="2179" w:type="dxa"/>
            <w:shd w:val="clear" w:color="auto" w:fill="auto"/>
          </w:tcPr>
          <w:p w:rsidR="00D61DD8" w:rsidRPr="00D61DD8" w:rsidRDefault="00D61DD8" w:rsidP="00D61DD8">
            <w:pPr>
              <w:ind w:firstLine="0"/>
            </w:pPr>
            <w:r>
              <w:t>Felder</w:t>
            </w:r>
          </w:p>
        </w:tc>
        <w:tc>
          <w:tcPr>
            <w:tcW w:w="2180" w:type="dxa"/>
            <w:shd w:val="clear" w:color="auto" w:fill="auto"/>
          </w:tcPr>
          <w:p w:rsidR="00D61DD8" w:rsidRPr="00D61DD8" w:rsidRDefault="00D61DD8" w:rsidP="00D61DD8">
            <w:pPr>
              <w:ind w:firstLine="0"/>
            </w:pPr>
            <w:r>
              <w:t>Finlay</w:t>
            </w:r>
          </w:p>
        </w:tc>
      </w:tr>
      <w:tr w:rsidR="00D61DD8" w:rsidRPr="00D61DD8" w:rsidTr="00D61DD8">
        <w:tblPrEx>
          <w:jc w:val="left"/>
        </w:tblPrEx>
        <w:tc>
          <w:tcPr>
            <w:tcW w:w="2179" w:type="dxa"/>
            <w:shd w:val="clear" w:color="auto" w:fill="auto"/>
          </w:tcPr>
          <w:p w:rsidR="00D61DD8" w:rsidRPr="00D61DD8" w:rsidRDefault="00D61DD8" w:rsidP="00D61DD8">
            <w:pPr>
              <w:ind w:firstLine="0"/>
            </w:pPr>
            <w:r>
              <w:t>Forrest</w:t>
            </w:r>
          </w:p>
        </w:tc>
        <w:tc>
          <w:tcPr>
            <w:tcW w:w="2179" w:type="dxa"/>
            <w:shd w:val="clear" w:color="auto" w:fill="auto"/>
          </w:tcPr>
          <w:p w:rsidR="00D61DD8" w:rsidRPr="00D61DD8" w:rsidRDefault="00D61DD8" w:rsidP="00D61DD8">
            <w:pPr>
              <w:ind w:firstLine="0"/>
            </w:pPr>
            <w:r>
              <w:t>Fry</w:t>
            </w:r>
          </w:p>
        </w:tc>
        <w:tc>
          <w:tcPr>
            <w:tcW w:w="2180" w:type="dxa"/>
            <w:shd w:val="clear" w:color="auto" w:fill="auto"/>
          </w:tcPr>
          <w:p w:rsidR="00D61DD8" w:rsidRPr="00D61DD8" w:rsidRDefault="00D61DD8" w:rsidP="00D61DD8">
            <w:pPr>
              <w:ind w:firstLine="0"/>
            </w:pPr>
            <w:r>
              <w:t>Gagnon</w:t>
            </w:r>
          </w:p>
        </w:tc>
      </w:tr>
      <w:tr w:rsidR="00D61DD8" w:rsidRPr="00D61DD8" w:rsidTr="00D61DD8">
        <w:tblPrEx>
          <w:jc w:val="left"/>
        </w:tblPrEx>
        <w:tc>
          <w:tcPr>
            <w:tcW w:w="2179" w:type="dxa"/>
            <w:shd w:val="clear" w:color="auto" w:fill="auto"/>
          </w:tcPr>
          <w:p w:rsidR="00D61DD8" w:rsidRPr="00D61DD8" w:rsidRDefault="00D61DD8" w:rsidP="00D61DD8">
            <w:pPr>
              <w:ind w:firstLine="0"/>
            </w:pPr>
            <w:r>
              <w:t>Garvin</w:t>
            </w:r>
          </w:p>
        </w:tc>
        <w:tc>
          <w:tcPr>
            <w:tcW w:w="2179" w:type="dxa"/>
            <w:shd w:val="clear" w:color="auto" w:fill="auto"/>
          </w:tcPr>
          <w:p w:rsidR="00D61DD8" w:rsidRPr="00D61DD8" w:rsidRDefault="00D61DD8" w:rsidP="00D61DD8">
            <w:pPr>
              <w:ind w:firstLine="0"/>
            </w:pPr>
            <w:r>
              <w:t>Gatch</w:t>
            </w:r>
          </w:p>
        </w:tc>
        <w:tc>
          <w:tcPr>
            <w:tcW w:w="2180" w:type="dxa"/>
            <w:shd w:val="clear" w:color="auto" w:fill="auto"/>
          </w:tcPr>
          <w:p w:rsidR="00D61DD8" w:rsidRPr="00D61DD8" w:rsidRDefault="00D61DD8" w:rsidP="00D61DD8">
            <w:pPr>
              <w:ind w:firstLine="0"/>
            </w:pPr>
            <w:r>
              <w:t>Gilliam</w:t>
            </w:r>
          </w:p>
        </w:tc>
      </w:tr>
      <w:tr w:rsidR="00D61DD8" w:rsidRPr="00D61DD8" w:rsidTr="00D61DD8">
        <w:tblPrEx>
          <w:jc w:val="left"/>
        </w:tblPrEx>
        <w:tc>
          <w:tcPr>
            <w:tcW w:w="2179" w:type="dxa"/>
            <w:shd w:val="clear" w:color="auto" w:fill="auto"/>
          </w:tcPr>
          <w:p w:rsidR="00D61DD8" w:rsidRPr="00D61DD8" w:rsidRDefault="00D61DD8" w:rsidP="00D61DD8">
            <w:pPr>
              <w:ind w:firstLine="0"/>
            </w:pPr>
            <w:r>
              <w:t>Gilliard</w:t>
            </w:r>
          </w:p>
        </w:tc>
        <w:tc>
          <w:tcPr>
            <w:tcW w:w="2179" w:type="dxa"/>
            <w:shd w:val="clear" w:color="auto" w:fill="auto"/>
          </w:tcPr>
          <w:p w:rsidR="00D61DD8" w:rsidRPr="00D61DD8" w:rsidRDefault="00D61DD8" w:rsidP="00D61DD8">
            <w:pPr>
              <w:ind w:firstLine="0"/>
            </w:pPr>
            <w:r>
              <w:t>Govan</w:t>
            </w:r>
          </w:p>
        </w:tc>
        <w:tc>
          <w:tcPr>
            <w:tcW w:w="2180" w:type="dxa"/>
            <w:shd w:val="clear" w:color="auto" w:fill="auto"/>
          </w:tcPr>
          <w:p w:rsidR="00D61DD8" w:rsidRPr="00D61DD8" w:rsidRDefault="00D61DD8" w:rsidP="00D61DD8">
            <w:pPr>
              <w:ind w:firstLine="0"/>
            </w:pPr>
            <w:r>
              <w:t>Haddon</w:t>
            </w:r>
          </w:p>
        </w:tc>
      </w:tr>
      <w:tr w:rsidR="00D61DD8" w:rsidRPr="00D61DD8" w:rsidTr="00D61DD8">
        <w:tblPrEx>
          <w:jc w:val="left"/>
        </w:tblPrEx>
        <w:tc>
          <w:tcPr>
            <w:tcW w:w="2179" w:type="dxa"/>
            <w:shd w:val="clear" w:color="auto" w:fill="auto"/>
          </w:tcPr>
          <w:p w:rsidR="00D61DD8" w:rsidRPr="00D61DD8" w:rsidRDefault="00D61DD8" w:rsidP="00D61DD8">
            <w:pPr>
              <w:ind w:firstLine="0"/>
            </w:pPr>
            <w:r>
              <w:t>Hardee</w:t>
            </w:r>
          </w:p>
        </w:tc>
        <w:tc>
          <w:tcPr>
            <w:tcW w:w="2179" w:type="dxa"/>
            <w:shd w:val="clear" w:color="auto" w:fill="auto"/>
          </w:tcPr>
          <w:p w:rsidR="00D61DD8" w:rsidRPr="00D61DD8" w:rsidRDefault="00D61DD8" w:rsidP="00D61DD8">
            <w:pPr>
              <w:ind w:firstLine="0"/>
            </w:pPr>
            <w:r>
              <w:t>Hart</w:t>
            </w:r>
          </w:p>
        </w:tc>
        <w:tc>
          <w:tcPr>
            <w:tcW w:w="2180" w:type="dxa"/>
            <w:shd w:val="clear" w:color="auto" w:fill="auto"/>
          </w:tcPr>
          <w:p w:rsidR="00D61DD8" w:rsidRPr="00D61DD8" w:rsidRDefault="00D61DD8" w:rsidP="00D61DD8">
            <w:pPr>
              <w:ind w:firstLine="0"/>
            </w:pPr>
            <w:r>
              <w:t>Hayes</w:t>
            </w:r>
          </w:p>
        </w:tc>
      </w:tr>
      <w:tr w:rsidR="00D61DD8" w:rsidRPr="00D61DD8" w:rsidTr="00D61DD8">
        <w:tblPrEx>
          <w:jc w:val="left"/>
        </w:tblPrEx>
        <w:tc>
          <w:tcPr>
            <w:tcW w:w="2179" w:type="dxa"/>
            <w:shd w:val="clear" w:color="auto" w:fill="auto"/>
          </w:tcPr>
          <w:p w:rsidR="00D61DD8" w:rsidRPr="00D61DD8" w:rsidRDefault="00D61DD8" w:rsidP="00D61DD8">
            <w:pPr>
              <w:ind w:firstLine="0"/>
            </w:pPr>
            <w:r>
              <w:t>Henderson-Myers</w:t>
            </w:r>
          </w:p>
        </w:tc>
        <w:tc>
          <w:tcPr>
            <w:tcW w:w="2179" w:type="dxa"/>
            <w:shd w:val="clear" w:color="auto" w:fill="auto"/>
          </w:tcPr>
          <w:p w:rsidR="00D61DD8" w:rsidRPr="00D61DD8" w:rsidRDefault="00D61DD8" w:rsidP="00D61DD8">
            <w:pPr>
              <w:ind w:firstLine="0"/>
            </w:pPr>
            <w:r>
              <w:t>Henegan</w:t>
            </w:r>
          </w:p>
        </w:tc>
        <w:tc>
          <w:tcPr>
            <w:tcW w:w="2180" w:type="dxa"/>
            <w:shd w:val="clear" w:color="auto" w:fill="auto"/>
          </w:tcPr>
          <w:p w:rsidR="00D61DD8" w:rsidRPr="00D61DD8" w:rsidRDefault="00D61DD8" w:rsidP="00D61DD8">
            <w:pPr>
              <w:ind w:firstLine="0"/>
            </w:pPr>
            <w:r>
              <w:t>Herbkersman</w:t>
            </w:r>
          </w:p>
        </w:tc>
      </w:tr>
      <w:tr w:rsidR="00D61DD8" w:rsidRPr="00D61DD8" w:rsidTr="00D61DD8">
        <w:tblPrEx>
          <w:jc w:val="left"/>
        </w:tblPrEx>
        <w:tc>
          <w:tcPr>
            <w:tcW w:w="2179" w:type="dxa"/>
            <w:shd w:val="clear" w:color="auto" w:fill="auto"/>
          </w:tcPr>
          <w:p w:rsidR="00D61DD8" w:rsidRPr="00D61DD8" w:rsidRDefault="00D61DD8" w:rsidP="00D61DD8">
            <w:pPr>
              <w:ind w:firstLine="0"/>
            </w:pPr>
            <w:r>
              <w:lastRenderedPageBreak/>
              <w:t>Hewitt</w:t>
            </w:r>
          </w:p>
        </w:tc>
        <w:tc>
          <w:tcPr>
            <w:tcW w:w="2179" w:type="dxa"/>
            <w:shd w:val="clear" w:color="auto" w:fill="auto"/>
          </w:tcPr>
          <w:p w:rsidR="00D61DD8" w:rsidRPr="00D61DD8" w:rsidRDefault="00D61DD8" w:rsidP="00D61DD8">
            <w:pPr>
              <w:ind w:firstLine="0"/>
            </w:pPr>
            <w:r>
              <w:t>Hiott</w:t>
            </w:r>
          </w:p>
        </w:tc>
        <w:tc>
          <w:tcPr>
            <w:tcW w:w="2180" w:type="dxa"/>
            <w:shd w:val="clear" w:color="auto" w:fill="auto"/>
          </w:tcPr>
          <w:p w:rsidR="00D61DD8" w:rsidRPr="00D61DD8" w:rsidRDefault="00D61DD8" w:rsidP="00D61DD8">
            <w:pPr>
              <w:ind w:firstLine="0"/>
            </w:pPr>
            <w:r>
              <w:t>Hixon</w:t>
            </w:r>
          </w:p>
        </w:tc>
      </w:tr>
      <w:tr w:rsidR="00D61DD8" w:rsidRPr="00D61DD8" w:rsidTr="00D61DD8">
        <w:tblPrEx>
          <w:jc w:val="left"/>
        </w:tblPrEx>
        <w:tc>
          <w:tcPr>
            <w:tcW w:w="2179" w:type="dxa"/>
            <w:shd w:val="clear" w:color="auto" w:fill="auto"/>
          </w:tcPr>
          <w:p w:rsidR="00D61DD8" w:rsidRPr="00D61DD8" w:rsidRDefault="00D61DD8" w:rsidP="00D61DD8">
            <w:pPr>
              <w:ind w:firstLine="0"/>
            </w:pPr>
            <w:r>
              <w:t>Hosey</w:t>
            </w:r>
          </w:p>
        </w:tc>
        <w:tc>
          <w:tcPr>
            <w:tcW w:w="2179" w:type="dxa"/>
            <w:shd w:val="clear" w:color="auto" w:fill="auto"/>
          </w:tcPr>
          <w:p w:rsidR="00D61DD8" w:rsidRPr="00D61DD8" w:rsidRDefault="00D61DD8" w:rsidP="00D61DD8">
            <w:pPr>
              <w:ind w:firstLine="0"/>
            </w:pPr>
            <w:r>
              <w:t>Howard</w:t>
            </w:r>
          </w:p>
        </w:tc>
        <w:tc>
          <w:tcPr>
            <w:tcW w:w="2180" w:type="dxa"/>
            <w:shd w:val="clear" w:color="auto" w:fill="auto"/>
          </w:tcPr>
          <w:p w:rsidR="00D61DD8" w:rsidRPr="00D61DD8" w:rsidRDefault="00D61DD8" w:rsidP="00D61DD8">
            <w:pPr>
              <w:ind w:firstLine="0"/>
            </w:pPr>
            <w:r>
              <w:t>Huggins</w:t>
            </w:r>
          </w:p>
        </w:tc>
      </w:tr>
      <w:tr w:rsidR="00D61DD8" w:rsidRPr="00D61DD8" w:rsidTr="00D61DD8">
        <w:tblPrEx>
          <w:jc w:val="left"/>
        </w:tblPrEx>
        <w:tc>
          <w:tcPr>
            <w:tcW w:w="2179" w:type="dxa"/>
            <w:shd w:val="clear" w:color="auto" w:fill="auto"/>
          </w:tcPr>
          <w:p w:rsidR="00D61DD8" w:rsidRPr="00D61DD8" w:rsidRDefault="00D61DD8" w:rsidP="00D61DD8">
            <w:pPr>
              <w:ind w:firstLine="0"/>
            </w:pPr>
            <w:r>
              <w:t>Hyde</w:t>
            </w:r>
          </w:p>
        </w:tc>
        <w:tc>
          <w:tcPr>
            <w:tcW w:w="2179" w:type="dxa"/>
            <w:shd w:val="clear" w:color="auto" w:fill="auto"/>
          </w:tcPr>
          <w:p w:rsidR="00D61DD8" w:rsidRPr="00D61DD8" w:rsidRDefault="00D61DD8" w:rsidP="00D61DD8">
            <w:pPr>
              <w:ind w:firstLine="0"/>
            </w:pPr>
            <w:r>
              <w:t>Jefferson</w:t>
            </w:r>
          </w:p>
        </w:tc>
        <w:tc>
          <w:tcPr>
            <w:tcW w:w="2180" w:type="dxa"/>
            <w:shd w:val="clear" w:color="auto" w:fill="auto"/>
          </w:tcPr>
          <w:p w:rsidR="00D61DD8" w:rsidRPr="00D61DD8" w:rsidRDefault="00D61DD8" w:rsidP="00D61DD8">
            <w:pPr>
              <w:ind w:firstLine="0"/>
            </w:pPr>
            <w:r>
              <w:t>J. E. Johnson</w:t>
            </w:r>
          </w:p>
        </w:tc>
      </w:tr>
      <w:tr w:rsidR="00D61DD8" w:rsidRPr="00D61DD8" w:rsidTr="00D61DD8">
        <w:tblPrEx>
          <w:jc w:val="left"/>
        </w:tblPrEx>
        <w:tc>
          <w:tcPr>
            <w:tcW w:w="2179" w:type="dxa"/>
            <w:shd w:val="clear" w:color="auto" w:fill="auto"/>
          </w:tcPr>
          <w:p w:rsidR="00D61DD8" w:rsidRPr="00D61DD8" w:rsidRDefault="00D61DD8" w:rsidP="00D61DD8">
            <w:pPr>
              <w:ind w:firstLine="0"/>
            </w:pPr>
            <w:r>
              <w:t>J. L. Johnson</w:t>
            </w:r>
          </w:p>
        </w:tc>
        <w:tc>
          <w:tcPr>
            <w:tcW w:w="2179" w:type="dxa"/>
            <w:shd w:val="clear" w:color="auto" w:fill="auto"/>
          </w:tcPr>
          <w:p w:rsidR="00D61DD8" w:rsidRPr="00D61DD8" w:rsidRDefault="00D61DD8" w:rsidP="00D61DD8">
            <w:pPr>
              <w:ind w:firstLine="0"/>
            </w:pPr>
            <w:r>
              <w:t>K. O. Johnson</w:t>
            </w:r>
          </w:p>
        </w:tc>
        <w:tc>
          <w:tcPr>
            <w:tcW w:w="2180" w:type="dxa"/>
            <w:shd w:val="clear" w:color="auto" w:fill="auto"/>
          </w:tcPr>
          <w:p w:rsidR="00D61DD8" w:rsidRPr="00D61DD8" w:rsidRDefault="00D61DD8" w:rsidP="00D61DD8">
            <w:pPr>
              <w:ind w:firstLine="0"/>
            </w:pPr>
            <w:r>
              <w:t>Jones</w:t>
            </w:r>
          </w:p>
        </w:tc>
      </w:tr>
      <w:tr w:rsidR="00D61DD8" w:rsidRPr="00D61DD8" w:rsidTr="00D61DD8">
        <w:tblPrEx>
          <w:jc w:val="left"/>
        </w:tblPrEx>
        <w:tc>
          <w:tcPr>
            <w:tcW w:w="2179" w:type="dxa"/>
            <w:shd w:val="clear" w:color="auto" w:fill="auto"/>
          </w:tcPr>
          <w:p w:rsidR="00D61DD8" w:rsidRPr="00D61DD8" w:rsidRDefault="00D61DD8" w:rsidP="00D61DD8">
            <w:pPr>
              <w:ind w:firstLine="0"/>
            </w:pPr>
            <w:r>
              <w:t>Jordan</w:t>
            </w:r>
          </w:p>
        </w:tc>
        <w:tc>
          <w:tcPr>
            <w:tcW w:w="2179" w:type="dxa"/>
            <w:shd w:val="clear" w:color="auto" w:fill="auto"/>
          </w:tcPr>
          <w:p w:rsidR="00D61DD8" w:rsidRPr="00D61DD8" w:rsidRDefault="00D61DD8" w:rsidP="00D61DD8">
            <w:pPr>
              <w:ind w:firstLine="0"/>
            </w:pPr>
            <w:r>
              <w:t>Kimmons</w:t>
            </w:r>
          </w:p>
        </w:tc>
        <w:tc>
          <w:tcPr>
            <w:tcW w:w="2180" w:type="dxa"/>
            <w:shd w:val="clear" w:color="auto" w:fill="auto"/>
          </w:tcPr>
          <w:p w:rsidR="00D61DD8" w:rsidRPr="00D61DD8" w:rsidRDefault="00D61DD8" w:rsidP="00D61DD8">
            <w:pPr>
              <w:ind w:firstLine="0"/>
            </w:pPr>
            <w:r>
              <w:t>King</w:t>
            </w:r>
          </w:p>
        </w:tc>
      </w:tr>
      <w:tr w:rsidR="00D61DD8" w:rsidRPr="00D61DD8" w:rsidTr="00D61DD8">
        <w:tblPrEx>
          <w:jc w:val="left"/>
        </w:tblPrEx>
        <w:tc>
          <w:tcPr>
            <w:tcW w:w="2179" w:type="dxa"/>
            <w:shd w:val="clear" w:color="auto" w:fill="auto"/>
          </w:tcPr>
          <w:p w:rsidR="00D61DD8" w:rsidRPr="00D61DD8" w:rsidRDefault="00D61DD8" w:rsidP="00D61DD8">
            <w:pPr>
              <w:ind w:firstLine="0"/>
            </w:pPr>
            <w:r>
              <w:t>Kirby</w:t>
            </w:r>
          </w:p>
        </w:tc>
        <w:tc>
          <w:tcPr>
            <w:tcW w:w="2179" w:type="dxa"/>
            <w:shd w:val="clear" w:color="auto" w:fill="auto"/>
          </w:tcPr>
          <w:p w:rsidR="00D61DD8" w:rsidRPr="00D61DD8" w:rsidRDefault="00D61DD8" w:rsidP="00D61DD8">
            <w:pPr>
              <w:ind w:firstLine="0"/>
            </w:pPr>
            <w:r>
              <w:t>Ligon</w:t>
            </w:r>
          </w:p>
        </w:tc>
        <w:tc>
          <w:tcPr>
            <w:tcW w:w="2180" w:type="dxa"/>
            <w:shd w:val="clear" w:color="auto" w:fill="auto"/>
          </w:tcPr>
          <w:p w:rsidR="00D61DD8" w:rsidRPr="00D61DD8" w:rsidRDefault="00D61DD8" w:rsidP="00D61DD8">
            <w:pPr>
              <w:ind w:firstLine="0"/>
            </w:pPr>
            <w:r>
              <w:t>Long</w:t>
            </w:r>
          </w:p>
        </w:tc>
      </w:tr>
      <w:tr w:rsidR="00D61DD8" w:rsidRPr="00D61DD8" w:rsidTr="00D61DD8">
        <w:tblPrEx>
          <w:jc w:val="left"/>
        </w:tblPrEx>
        <w:tc>
          <w:tcPr>
            <w:tcW w:w="2179" w:type="dxa"/>
            <w:shd w:val="clear" w:color="auto" w:fill="auto"/>
          </w:tcPr>
          <w:p w:rsidR="00D61DD8" w:rsidRPr="00D61DD8" w:rsidRDefault="00D61DD8" w:rsidP="00D61DD8">
            <w:pPr>
              <w:ind w:firstLine="0"/>
            </w:pPr>
            <w:r>
              <w:t>Lucas</w:t>
            </w:r>
          </w:p>
        </w:tc>
        <w:tc>
          <w:tcPr>
            <w:tcW w:w="2179" w:type="dxa"/>
            <w:shd w:val="clear" w:color="auto" w:fill="auto"/>
          </w:tcPr>
          <w:p w:rsidR="00D61DD8" w:rsidRPr="00D61DD8" w:rsidRDefault="00D61DD8" w:rsidP="00D61DD8">
            <w:pPr>
              <w:ind w:firstLine="0"/>
            </w:pPr>
            <w:r>
              <w:t>Magnuson</w:t>
            </w:r>
          </w:p>
        </w:tc>
        <w:tc>
          <w:tcPr>
            <w:tcW w:w="2180" w:type="dxa"/>
            <w:shd w:val="clear" w:color="auto" w:fill="auto"/>
          </w:tcPr>
          <w:p w:rsidR="00D61DD8" w:rsidRPr="00D61DD8" w:rsidRDefault="00D61DD8" w:rsidP="00D61DD8">
            <w:pPr>
              <w:ind w:firstLine="0"/>
            </w:pPr>
            <w:r>
              <w:t>Martin</w:t>
            </w:r>
          </w:p>
        </w:tc>
      </w:tr>
      <w:tr w:rsidR="00D61DD8" w:rsidRPr="00D61DD8" w:rsidTr="00D61DD8">
        <w:tblPrEx>
          <w:jc w:val="left"/>
        </w:tblPrEx>
        <w:tc>
          <w:tcPr>
            <w:tcW w:w="2179" w:type="dxa"/>
            <w:shd w:val="clear" w:color="auto" w:fill="auto"/>
          </w:tcPr>
          <w:p w:rsidR="00D61DD8" w:rsidRPr="00D61DD8" w:rsidRDefault="00D61DD8" w:rsidP="00D61DD8">
            <w:pPr>
              <w:ind w:firstLine="0"/>
            </w:pPr>
            <w:r>
              <w:t>Matthews</w:t>
            </w:r>
          </w:p>
        </w:tc>
        <w:tc>
          <w:tcPr>
            <w:tcW w:w="2179" w:type="dxa"/>
            <w:shd w:val="clear" w:color="auto" w:fill="auto"/>
          </w:tcPr>
          <w:p w:rsidR="00D61DD8" w:rsidRPr="00D61DD8" w:rsidRDefault="00D61DD8" w:rsidP="00D61DD8">
            <w:pPr>
              <w:ind w:firstLine="0"/>
            </w:pPr>
            <w:r>
              <w:t>May</w:t>
            </w:r>
          </w:p>
        </w:tc>
        <w:tc>
          <w:tcPr>
            <w:tcW w:w="2180" w:type="dxa"/>
            <w:shd w:val="clear" w:color="auto" w:fill="auto"/>
          </w:tcPr>
          <w:p w:rsidR="00D61DD8" w:rsidRPr="00D61DD8" w:rsidRDefault="00D61DD8" w:rsidP="00D61DD8">
            <w:pPr>
              <w:ind w:firstLine="0"/>
            </w:pPr>
            <w:r>
              <w:t>McCabe</w:t>
            </w:r>
          </w:p>
        </w:tc>
      </w:tr>
      <w:tr w:rsidR="00D61DD8" w:rsidRPr="00D61DD8" w:rsidTr="00D61DD8">
        <w:tblPrEx>
          <w:jc w:val="left"/>
        </w:tblPrEx>
        <w:tc>
          <w:tcPr>
            <w:tcW w:w="2179" w:type="dxa"/>
            <w:shd w:val="clear" w:color="auto" w:fill="auto"/>
          </w:tcPr>
          <w:p w:rsidR="00D61DD8" w:rsidRPr="00D61DD8" w:rsidRDefault="00D61DD8" w:rsidP="00D61DD8">
            <w:pPr>
              <w:ind w:firstLine="0"/>
            </w:pPr>
            <w:r>
              <w:t>McCravy</w:t>
            </w:r>
          </w:p>
        </w:tc>
        <w:tc>
          <w:tcPr>
            <w:tcW w:w="2179" w:type="dxa"/>
            <w:shd w:val="clear" w:color="auto" w:fill="auto"/>
          </w:tcPr>
          <w:p w:rsidR="00D61DD8" w:rsidRPr="00D61DD8" w:rsidRDefault="00D61DD8" w:rsidP="00D61DD8">
            <w:pPr>
              <w:ind w:firstLine="0"/>
            </w:pPr>
            <w:r>
              <w:t>McDaniel</w:t>
            </w:r>
          </w:p>
        </w:tc>
        <w:tc>
          <w:tcPr>
            <w:tcW w:w="2180" w:type="dxa"/>
            <w:shd w:val="clear" w:color="auto" w:fill="auto"/>
          </w:tcPr>
          <w:p w:rsidR="00D61DD8" w:rsidRPr="00D61DD8" w:rsidRDefault="00D61DD8" w:rsidP="00D61DD8">
            <w:pPr>
              <w:ind w:firstLine="0"/>
            </w:pPr>
            <w:r>
              <w:t>McGarry</w:t>
            </w:r>
          </w:p>
        </w:tc>
      </w:tr>
      <w:tr w:rsidR="00D61DD8" w:rsidRPr="00D61DD8" w:rsidTr="00D61DD8">
        <w:tblPrEx>
          <w:jc w:val="left"/>
        </w:tblPrEx>
        <w:tc>
          <w:tcPr>
            <w:tcW w:w="2179" w:type="dxa"/>
            <w:shd w:val="clear" w:color="auto" w:fill="auto"/>
          </w:tcPr>
          <w:p w:rsidR="00D61DD8" w:rsidRPr="00D61DD8" w:rsidRDefault="00D61DD8" w:rsidP="00D61DD8">
            <w:pPr>
              <w:ind w:firstLine="0"/>
            </w:pPr>
            <w:r>
              <w:t>McGinnis</w:t>
            </w:r>
          </w:p>
        </w:tc>
        <w:tc>
          <w:tcPr>
            <w:tcW w:w="2179" w:type="dxa"/>
            <w:shd w:val="clear" w:color="auto" w:fill="auto"/>
          </w:tcPr>
          <w:p w:rsidR="00D61DD8" w:rsidRPr="00D61DD8" w:rsidRDefault="00D61DD8" w:rsidP="00D61DD8">
            <w:pPr>
              <w:ind w:firstLine="0"/>
            </w:pPr>
            <w:r>
              <w:t>J. Moore</w:t>
            </w:r>
          </w:p>
        </w:tc>
        <w:tc>
          <w:tcPr>
            <w:tcW w:w="2180" w:type="dxa"/>
            <w:shd w:val="clear" w:color="auto" w:fill="auto"/>
          </w:tcPr>
          <w:p w:rsidR="00D61DD8" w:rsidRPr="00D61DD8" w:rsidRDefault="00D61DD8" w:rsidP="00D61DD8">
            <w:pPr>
              <w:ind w:firstLine="0"/>
            </w:pPr>
            <w:r>
              <w:t>T. Moore</w:t>
            </w:r>
          </w:p>
        </w:tc>
      </w:tr>
      <w:tr w:rsidR="00D61DD8" w:rsidRPr="00D61DD8" w:rsidTr="00D61DD8">
        <w:tblPrEx>
          <w:jc w:val="left"/>
        </w:tblPrEx>
        <w:tc>
          <w:tcPr>
            <w:tcW w:w="2179" w:type="dxa"/>
            <w:shd w:val="clear" w:color="auto" w:fill="auto"/>
          </w:tcPr>
          <w:p w:rsidR="00D61DD8" w:rsidRPr="00D61DD8" w:rsidRDefault="00D61DD8" w:rsidP="00D61DD8">
            <w:pPr>
              <w:ind w:firstLine="0"/>
            </w:pPr>
            <w:r>
              <w:t>Morgan</w:t>
            </w:r>
          </w:p>
        </w:tc>
        <w:tc>
          <w:tcPr>
            <w:tcW w:w="2179" w:type="dxa"/>
            <w:shd w:val="clear" w:color="auto" w:fill="auto"/>
          </w:tcPr>
          <w:p w:rsidR="00D61DD8" w:rsidRPr="00D61DD8" w:rsidRDefault="00D61DD8" w:rsidP="00D61DD8">
            <w:pPr>
              <w:ind w:firstLine="0"/>
            </w:pPr>
            <w:r>
              <w:t>D. C. Moss</w:t>
            </w:r>
          </w:p>
        </w:tc>
        <w:tc>
          <w:tcPr>
            <w:tcW w:w="2180" w:type="dxa"/>
            <w:shd w:val="clear" w:color="auto" w:fill="auto"/>
          </w:tcPr>
          <w:p w:rsidR="00D61DD8" w:rsidRPr="00D61DD8" w:rsidRDefault="00D61DD8" w:rsidP="00D61DD8">
            <w:pPr>
              <w:ind w:firstLine="0"/>
            </w:pPr>
            <w:r>
              <w:t>Murphy</w:t>
            </w:r>
          </w:p>
        </w:tc>
      </w:tr>
      <w:tr w:rsidR="00D61DD8" w:rsidRPr="00D61DD8" w:rsidTr="00D61DD8">
        <w:tblPrEx>
          <w:jc w:val="left"/>
        </w:tblPrEx>
        <w:tc>
          <w:tcPr>
            <w:tcW w:w="2179" w:type="dxa"/>
            <w:shd w:val="clear" w:color="auto" w:fill="auto"/>
          </w:tcPr>
          <w:p w:rsidR="00D61DD8" w:rsidRPr="00D61DD8" w:rsidRDefault="00D61DD8" w:rsidP="00D61DD8">
            <w:pPr>
              <w:ind w:firstLine="0"/>
            </w:pPr>
            <w:r>
              <w:t>Murray</w:t>
            </w:r>
          </w:p>
        </w:tc>
        <w:tc>
          <w:tcPr>
            <w:tcW w:w="2179" w:type="dxa"/>
            <w:shd w:val="clear" w:color="auto" w:fill="auto"/>
          </w:tcPr>
          <w:p w:rsidR="00D61DD8" w:rsidRPr="00D61DD8" w:rsidRDefault="00D61DD8" w:rsidP="00D61DD8">
            <w:pPr>
              <w:ind w:firstLine="0"/>
            </w:pPr>
            <w:r>
              <w:t>B. Newton</w:t>
            </w:r>
          </w:p>
        </w:tc>
        <w:tc>
          <w:tcPr>
            <w:tcW w:w="2180" w:type="dxa"/>
            <w:shd w:val="clear" w:color="auto" w:fill="auto"/>
          </w:tcPr>
          <w:p w:rsidR="00D61DD8" w:rsidRPr="00D61DD8" w:rsidRDefault="00D61DD8" w:rsidP="00D61DD8">
            <w:pPr>
              <w:ind w:firstLine="0"/>
            </w:pPr>
            <w:r>
              <w:t>W. Newton</w:t>
            </w:r>
          </w:p>
        </w:tc>
      </w:tr>
      <w:tr w:rsidR="00D61DD8" w:rsidRPr="00D61DD8" w:rsidTr="00D61DD8">
        <w:tblPrEx>
          <w:jc w:val="left"/>
        </w:tblPrEx>
        <w:tc>
          <w:tcPr>
            <w:tcW w:w="2179" w:type="dxa"/>
            <w:shd w:val="clear" w:color="auto" w:fill="auto"/>
          </w:tcPr>
          <w:p w:rsidR="00D61DD8" w:rsidRPr="00D61DD8" w:rsidRDefault="00D61DD8" w:rsidP="00D61DD8">
            <w:pPr>
              <w:ind w:firstLine="0"/>
            </w:pPr>
            <w:r>
              <w:t>Nutt</w:t>
            </w:r>
          </w:p>
        </w:tc>
        <w:tc>
          <w:tcPr>
            <w:tcW w:w="2179" w:type="dxa"/>
            <w:shd w:val="clear" w:color="auto" w:fill="auto"/>
          </w:tcPr>
          <w:p w:rsidR="00D61DD8" w:rsidRPr="00D61DD8" w:rsidRDefault="00D61DD8" w:rsidP="00D61DD8">
            <w:pPr>
              <w:ind w:firstLine="0"/>
            </w:pPr>
            <w:r>
              <w:t>Oremus</w:t>
            </w:r>
          </w:p>
        </w:tc>
        <w:tc>
          <w:tcPr>
            <w:tcW w:w="2180" w:type="dxa"/>
            <w:shd w:val="clear" w:color="auto" w:fill="auto"/>
          </w:tcPr>
          <w:p w:rsidR="00D61DD8" w:rsidRPr="00D61DD8" w:rsidRDefault="00D61DD8" w:rsidP="00D61DD8">
            <w:pPr>
              <w:ind w:firstLine="0"/>
            </w:pPr>
            <w:r>
              <w:t>Ott</w:t>
            </w:r>
          </w:p>
        </w:tc>
      </w:tr>
      <w:tr w:rsidR="00D61DD8" w:rsidRPr="00D61DD8" w:rsidTr="00D61DD8">
        <w:tblPrEx>
          <w:jc w:val="left"/>
        </w:tblPrEx>
        <w:tc>
          <w:tcPr>
            <w:tcW w:w="2179" w:type="dxa"/>
            <w:shd w:val="clear" w:color="auto" w:fill="auto"/>
          </w:tcPr>
          <w:p w:rsidR="00D61DD8" w:rsidRPr="00D61DD8" w:rsidRDefault="00D61DD8" w:rsidP="00D61DD8">
            <w:pPr>
              <w:ind w:firstLine="0"/>
            </w:pPr>
            <w:r>
              <w:t>Parks</w:t>
            </w:r>
          </w:p>
        </w:tc>
        <w:tc>
          <w:tcPr>
            <w:tcW w:w="2179" w:type="dxa"/>
            <w:shd w:val="clear" w:color="auto" w:fill="auto"/>
          </w:tcPr>
          <w:p w:rsidR="00D61DD8" w:rsidRPr="00D61DD8" w:rsidRDefault="00D61DD8" w:rsidP="00D61DD8">
            <w:pPr>
              <w:ind w:firstLine="0"/>
            </w:pPr>
            <w:r>
              <w:t>Pendarvis</w:t>
            </w:r>
          </w:p>
        </w:tc>
        <w:tc>
          <w:tcPr>
            <w:tcW w:w="2180" w:type="dxa"/>
            <w:shd w:val="clear" w:color="auto" w:fill="auto"/>
          </w:tcPr>
          <w:p w:rsidR="00D61DD8" w:rsidRPr="00D61DD8" w:rsidRDefault="00D61DD8" w:rsidP="00D61DD8">
            <w:pPr>
              <w:ind w:firstLine="0"/>
            </w:pPr>
            <w:r>
              <w:t>Pope</w:t>
            </w:r>
          </w:p>
        </w:tc>
      </w:tr>
      <w:tr w:rsidR="00D61DD8" w:rsidRPr="00D61DD8" w:rsidTr="00D61DD8">
        <w:tblPrEx>
          <w:jc w:val="left"/>
        </w:tblPrEx>
        <w:tc>
          <w:tcPr>
            <w:tcW w:w="2179" w:type="dxa"/>
            <w:shd w:val="clear" w:color="auto" w:fill="auto"/>
          </w:tcPr>
          <w:p w:rsidR="00D61DD8" w:rsidRPr="00D61DD8" w:rsidRDefault="00D61DD8" w:rsidP="00D61DD8">
            <w:pPr>
              <w:ind w:firstLine="0"/>
            </w:pPr>
            <w:r>
              <w:t>Rivers</w:t>
            </w:r>
          </w:p>
        </w:tc>
        <w:tc>
          <w:tcPr>
            <w:tcW w:w="2179" w:type="dxa"/>
            <w:shd w:val="clear" w:color="auto" w:fill="auto"/>
          </w:tcPr>
          <w:p w:rsidR="00D61DD8" w:rsidRPr="00D61DD8" w:rsidRDefault="00D61DD8" w:rsidP="00D61DD8">
            <w:pPr>
              <w:ind w:firstLine="0"/>
            </w:pPr>
            <w:r>
              <w:t>Rose</w:t>
            </w:r>
          </w:p>
        </w:tc>
        <w:tc>
          <w:tcPr>
            <w:tcW w:w="2180" w:type="dxa"/>
            <w:shd w:val="clear" w:color="auto" w:fill="auto"/>
          </w:tcPr>
          <w:p w:rsidR="00D61DD8" w:rsidRPr="00D61DD8" w:rsidRDefault="00D61DD8" w:rsidP="00D61DD8">
            <w:pPr>
              <w:ind w:firstLine="0"/>
            </w:pPr>
            <w:r>
              <w:t>Rutherford</w:t>
            </w:r>
          </w:p>
        </w:tc>
      </w:tr>
      <w:tr w:rsidR="00D61DD8" w:rsidRPr="00D61DD8" w:rsidTr="00D61DD8">
        <w:tblPrEx>
          <w:jc w:val="left"/>
        </w:tblPrEx>
        <w:tc>
          <w:tcPr>
            <w:tcW w:w="2179" w:type="dxa"/>
            <w:shd w:val="clear" w:color="auto" w:fill="auto"/>
          </w:tcPr>
          <w:p w:rsidR="00D61DD8" w:rsidRPr="00D61DD8" w:rsidRDefault="00D61DD8" w:rsidP="00D61DD8">
            <w:pPr>
              <w:ind w:firstLine="0"/>
            </w:pPr>
            <w:r>
              <w:t>Sandifer</w:t>
            </w:r>
          </w:p>
        </w:tc>
        <w:tc>
          <w:tcPr>
            <w:tcW w:w="2179" w:type="dxa"/>
            <w:shd w:val="clear" w:color="auto" w:fill="auto"/>
          </w:tcPr>
          <w:p w:rsidR="00D61DD8" w:rsidRPr="00D61DD8" w:rsidRDefault="00D61DD8" w:rsidP="00D61DD8">
            <w:pPr>
              <w:ind w:firstLine="0"/>
            </w:pPr>
            <w:r>
              <w:t>Simrill</w:t>
            </w:r>
          </w:p>
        </w:tc>
        <w:tc>
          <w:tcPr>
            <w:tcW w:w="2180" w:type="dxa"/>
            <w:shd w:val="clear" w:color="auto" w:fill="auto"/>
          </w:tcPr>
          <w:p w:rsidR="00D61DD8" w:rsidRPr="00D61DD8" w:rsidRDefault="00D61DD8" w:rsidP="00D61DD8">
            <w:pPr>
              <w:ind w:firstLine="0"/>
            </w:pPr>
            <w:r>
              <w:t>G. M. Smith</w:t>
            </w:r>
          </w:p>
        </w:tc>
      </w:tr>
      <w:tr w:rsidR="00D61DD8" w:rsidRPr="00D61DD8" w:rsidTr="00D61DD8">
        <w:tblPrEx>
          <w:jc w:val="left"/>
        </w:tblPrEx>
        <w:tc>
          <w:tcPr>
            <w:tcW w:w="2179" w:type="dxa"/>
            <w:shd w:val="clear" w:color="auto" w:fill="auto"/>
          </w:tcPr>
          <w:p w:rsidR="00D61DD8" w:rsidRPr="00D61DD8" w:rsidRDefault="00D61DD8" w:rsidP="00D61DD8">
            <w:pPr>
              <w:ind w:firstLine="0"/>
            </w:pPr>
            <w:r>
              <w:t>G. R. Smith</w:t>
            </w:r>
          </w:p>
        </w:tc>
        <w:tc>
          <w:tcPr>
            <w:tcW w:w="2179" w:type="dxa"/>
            <w:shd w:val="clear" w:color="auto" w:fill="auto"/>
          </w:tcPr>
          <w:p w:rsidR="00D61DD8" w:rsidRPr="00D61DD8" w:rsidRDefault="00D61DD8" w:rsidP="00D61DD8">
            <w:pPr>
              <w:ind w:firstLine="0"/>
            </w:pPr>
            <w:r>
              <w:t>M. M. Smith</w:t>
            </w:r>
          </w:p>
        </w:tc>
        <w:tc>
          <w:tcPr>
            <w:tcW w:w="2180" w:type="dxa"/>
            <w:shd w:val="clear" w:color="auto" w:fill="auto"/>
          </w:tcPr>
          <w:p w:rsidR="00D61DD8" w:rsidRPr="00D61DD8" w:rsidRDefault="00D61DD8" w:rsidP="00D61DD8">
            <w:pPr>
              <w:ind w:firstLine="0"/>
            </w:pPr>
            <w:r>
              <w:t>Stavrinakis</w:t>
            </w:r>
          </w:p>
        </w:tc>
      </w:tr>
      <w:tr w:rsidR="00D61DD8" w:rsidRPr="00D61DD8" w:rsidTr="00D61DD8">
        <w:tblPrEx>
          <w:jc w:val="left"/>
        </w:tblPrEx>
        <w:tc>
          <w:tcPr>
            <w:tcW w:w="2179" w:type="dxa"/>
            <w:shd w:val="clear" w:color="auto" w:fill="auto"/>
          </w:tcPr>
          <w:p w:rsidR="00D61DD8" w:rsidRPr="00D61DD8" w:rsidRDefault="00D61DD8" w:rsidP="00D61DD8">
            <w:pPr>
              <w:ind w:firstLine="0"/>
            </w:pPr>
            <w:r>
              <w:t>Taylor</w:t>
            </w:r>
          </w:p>
        </w:tc>
        <w:tc>
          <w:tcPr>
            <w:tcW w:w="2179" w:type="dxa"/>
            <w:shd w:val="clear" w:color="auto" w:fill="auto"/>
          </w:tcPr>
          <w:p w:rsidR="00D61DD8" w:rsidRPr="00D61DD8" w:rsidRDefault="00D61DD8" w:rsidP="00D61DD8">
            <w:pPr>
              <w:ind w:firstLine="0"/>
            </w:pPr>
            <w:r>
              <w:t>Tedder</w:t>
            </w:r>
          </w:p>
        </w:tc>
        <w:tc>
          <w:tcPr>
            <w:tcW w:w="2180" w:type="dxa"/>
            <w:shd w:val="clear" w:color="auto" w:fill="auto"/>
          </w:tcPr>
          <w:p w:rsidR="00D61DD8" w:rsidRPr="00D61DD8" w:rsidRDefault="00D61DD8" w:rsidP="00D61DD8">
            <w:pPr>
              <w:ind w:firstLine="0"/>
            </w:pPr>
            <w:r>
              <w:t>Thayer</w:t>
            </w:r>
          </w:p>
        </w:tc>
      </w:tr>
      <w:tr w:rsidR="00D61DD8" w:rsidRPr="00D61DD8" w:rsidTr="00D61DD8">
        <w:tblPrEx>
          <w:jc w:val="left"/>
        </w:tblPrEx>
        <w:tc>
          <w:tcPr>
            <w:tcW w:w="2179" w:type="dxa"/>
            <w:shd w:val="clear" w:color="auto" w:fill="auto"/>
          </w:tcPr>
          <w:p w:rsidR="00D61DD8" w:rsidRPr="00D61DD8" w:rsidRDefault="00D61DD8" w:rsidP="00D61DD8">
            <w:pPr>
              <w:ind w:firstLine="0"/>
            </w:pPr>
            <w:r>
              <w:t>Thigpen</w:t>
            </w:r>
          </w:p>
        </w:tc>
        <w:tc>
          <w:tcPr>
            <w:tcW w:w="2179" w:type="dxa"/>
            <w:shd w:val="clear" w:color="auto" w:fill="auto"/>
          </w:tcPr>
          <w:p w:rsidR="00D61DD8" w:rsidRPr="00D61DD8" w:rsidRDefault="00D61DD8" w:rsidP="00D61DD8">
            <w:pPr>
              <w:ind w:firstLine="0"/>
            </w:pPr>
            <w:r>
              <w:t>Trantham</w:t>
            </w:r>
          </w:p>
        </w:tc>
        <w:tc>
          <w:tcPr>
            <w:tcW w:w="2180" w:type="dxa"/>
            <w:shd w:val="clear" w:color="auto" w:fill="auto"/>
          </w:tcPr>
          <w:p w:rsidR="00D61DD8" w:rsidRPr="00D61DD8" w:rsidRDefault="00D61DD8" w:rsidP="00D61DD8">
            <w:pPr>
              <w:ind w:firstLine="0"/>
            </w:pPr>
            <w:r>
              <w:t>Weeks</w:t>
            </w:r>
          </w:p>
        </w:tc>
      </w:tr>
      <w:tr w:rsidR="00D61DD8" w:rsidRPr="00D61DD8" w:rsidTr="00D61DD8">
        <w:tblPrEx>
          <w:jc w:val="left"/>
        </w:tblPrEx>
        <w:tc>
          <w:tcPr>
            <w:tcW w:w="2179" w:type="dxa"/>
            <w:shd w:val="clear" w:color="auto" w:fill="auto"/>
          </w:tcPr>
          <w:p w:rsidR="00D61DD8" w:rsidRPr="00D61DD8" w:rsidRDefault="00D61DD8" w:rsidP="00D61DD8">
            <w:pPr>
              <w:ind w:firstLine="0"/>
            </w:pPr>
            <w:r>
              <w:t>West</w:t>
            </w:r>
          </w:p>
        </w:tc>
        <w:tc>
          <w:tcPr>
            <w:tcW w:w="2179" w:type="dxa"/>
            <w:shd w:val="clear" w:color="auto" w:fill="auto"/>
          </w:tcPr>
          <w:p w:rsidR="00D61DD8" w:rsidRPr="00D61DD8" w:rsidRDefault="00D61DD8" w:rsidP="00D61DD8">
            <w:pPr>
              <w:ind w:firstLine="0"/>
            </w:pPr>
            <w:r>
              <w:t>Wetmore</w:t>
            </w:r>
          </w:p>
        </w:tc>
        <w:tc>
          <w:tcPr>
            <w:tcW w:w="2180" w:type="dxa"/>
            <w:shd w:val="clear" w:color="auto" w:fill="auto"/>
          </w:tcPr>
          <w:p w:rsidR="00D61DD8" w:rsidRPr="00D61DD8" w:rsidRDefault="00D61DD8" w:rsidP="00D61DD8">
            <w:pPr>
              <w:ind w:firstLine="0"/>
            </w:pPr>
            <w:r>
              <w:t>Wheeler</w:t>
            </w:r>
          </w:p>
        </w:tc>
      </w:tr>
      <w:tr w:rsidR="00D61DD8" w:rsidRPr="00D61DD8" w:rsidTr="00D61DD8">
        <w:tblPrEx>
          <w:jc w:val="left"/>
        </w:tblPrEx>
        <w:tc>
          <w:tcPr>
            <w:tcW w:w="2179" w:type="dxa"/>
            <w:shd w:val="clear" w:color="auto" w:fill="auto"/>
          </w:tcPr>
          <w:p w:rsidR="00D61DD8" w:rsidRPr="00D61DD8" w:rsidRDefault="00D61DD8" w:rsidP="00D61DD8">
            <w:pPr>
              <w:ind w:firstLine="0"/>
            </w:pPr>
            <w:r>
              <w:t>White</w:t>
            </w:r>
          </w:p>
        </w:tc>
        <w:tc>
          <w:tcPr>
            <w:tcW w:w="2179" w:type="dxa"/>
            <w:shd w:val="clear" w:color="auto" w:fill="auto"/>
          </w:tcPr>
          <w:p w:rsidR="00D61DD8" w:rsidRPr="00D61DD8" w:rsidRDefault="00D61DD8" w:rsidP="00D61DD8">
            <w:pPr>
              <w:ind w:firstLine="0"/>
            </w:pPr>
            <w:r>
              <w:t>Whitmire</w:t>
            </w:r>
          </w:p>
        </w:tc>
        <w:tc>
          <w:tcPr>
            <w:tcW w:w="2180" w:type="dxa"/>
            <w:shd w:val="clear" w:color="auto" w:fill="auto"/>
          </w:tcPr>
          <w:p w:rsidR="00D61DD8" w:rsidRPr="00D61DD8" w:rsidRDefault="00D61DD8" w:rsidP="00D61DD8">
            <w:pPr>
              <w:ind w:firstLine="0"/>
            </w:pPr>
            <w:r>
              <w:t>R. Williams</w:t>
            </w:r>
          </w:p>
        </w:tc>
      </w:tr>
      <w:tr w:rsidR="00D61DD8" w:rsidRPr="00D61DD8" w:rsidTr="00D61DD8">
        <w:tblPrEx>
          <w:jc w:val="left"/>
        </w:tblPrEx>
        <w:tc>
          <w:tcPr>
            <w:tcW w:w="2179" w:type="dxa"/>
            <w:shd w:val="clear" w:color="auto" w:fill="auto"/>
          </w:tcPr>
          <w:p w:rsidR="00D61DD8" w:rsidRPr="00D61DD8" w:rsidRDefault="00D61DD8" w:rsidP="00D61DD8">
            <w:pPr>
              <w:keepNext/>
              <w:ind w:firstLine="0"/>
            </w:pPr>
            <w:r>
              <w:t>S. Williams</w:t>
            </w:r>
          </w:p>
        </w:tc>
        <w:tc>
          <w:tcPr>
            <w:tcW w:w="2179" w:type="dxa"/>
            <w:shd w:val="clear" w:color="auto" w:fill="auto"/>
          </w:tcPr>
          <w:p w:rsidR="00D61DD8" w:rsidRPr="00D61DD8" w:rsidRDefault="00D61DD8" w:rsidP="00D61DD8">
            <w:pPr>
              <w:keepNext/>
              <w:ind w:firstLine="0"/>
            </w:pPr>
            <w:r>
              <w:t>Willis</w:t>
            </w:r>
          </w:p>
        </w:tc>
        <w:tc>
          <w:tcPr>
            <w:tcW w:w="2180" w:type="dxa"/>
            <w:shd w:val="clear" w:color="auto" w:fill="auto"/>
          </w:tcPr>
          <w:p w:rsidR="00D61DD8" w:rsidRPr="00D61DD8" w:rsidRDefault="00D61DD8" w:rsidP="00D61DD8">
            <w:pPr>
              <w:keepNext/>
              <w:ind w:firstLine="0"/>
            </w:pPr>
            <w:r>
              <w:t>Wooten</w:t>
            </w:r>
          </w:p>
        </w:tc>
      </w:tr>
      <w:tr w:rsidR="00D61DD8" w:rsidRPr="00D61DD8" w:rsidTr="00D61DD8">
        <w:tblPrEx>
          <w:jc w:val="left"/>
        </w:tblPrEx>
        <w:tc>
          <w:tcPr>
            <w:tcW w:w="2179" w:type="dxa"/>
            <w:shd w:val="clear" w:color="auto" w:fill="auto"/>
          </w:tcPr>
          <w:p w:rsidR="00D61DD8" w:rsidRPr="00D61DD8" w:rsidRDefault="00D61DD8" w:rsidP="00D61DD8">
            <w:pPr>
              <w:keepNext/>
              <w:ind w:firstLine="0"/>
            </w:pPr>
            <w:r>
              <w:t>Yow</w:t>
            </w:r>
          </w:p>
        </w:tc>
        <w:tc>
          <w:tcPr>
            <w:tcW w:w="2179" w:type="dxa"/>
            <w:shd w:val="clear" w:color="auto" w:fill="auto"/>
          </w:tcPr>
          <w:p w:rsidR="00D61DD8" w:rsidRPr="00D61DD8" w:rsidRDefault="00D61DD8" w:rsidP="00D61DD8">
            <w:pPr>
              <w:keepNext/>
              <w:ind w:firstLine="0"/>
            </w:pPr>
          </w:p>
        </w:tc>
        <w:tc>
          <w:tcPr>
            <w:tcW w:w="2180" w:type="dxa"/>
            <w:shd w:val="clear" w:color="auto" w:fill="auto"/>
          </w:tcPr>
          <w:p w:rsidR="00D61DD8" w:rsidRPr="00D61DD8" w:rsidRDefault="00D61DD8" w:rsidP="00D61DD8">
            <w:pPr>
              <w:keepNext/>
              <w:ind w:firstLine="0"/>
            </w:pPr>
          </w:p>
        </w:tc>
      </w:tr>
    </w:tbl>
    <w:p w:rsidR="00D61DD8" w:rsidRDefault="00D61DD8" w:rsidP="00D61DD8"/>
    <w:p w:rsidR="00D61DD8" w:rsidRDefault="00D61DD8" w:rsidP="00D61DD8">
      <w:pPr>
        <w:jc w:val="center"/>
        <w:rPr>
          <w:b/>
        </w:rPr>
      </w:pPr>
      <w:r w:rsidRPr="00D61DD8">
        <w:rPr>
          <w:b/>
        </w:rPr>
        <w:t>Total Present--115</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COGSWELL a leave of absence for the day due to business reasons.</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BALLENTINE a leave of absence for the day due to business reasons.</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BRYANT a leave of absence for the day due to a prior commitment.</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V. S. MOSS a leave of absence for the day.</w:t>
      </w:r>
    </w:p>
    <w:p w:rsidR="00D61DD8" w:rsidRDefault="00D61DD8" w:rsidP="00D61DD8">
      <w:pPr>
        <w:keepNext/>
        <w:jc w:val="center"/>
        <w:rPr>
          <w:b/>
        </w:rPr>
      </w:pPr>
      <w:r w:rsidRPr="00D61DD8">
        <w:rPr>
          <w:b/>
        </w:rPr>
        <w:lastRenderedPageBreak/>
        <w:t>LEAVE OF ABSENCE</w:t>
      </w:r>
    </w:p>
    <w:p w:rsidR="00D61DD8" w:rsidRDefault="00D61DD8" w:rsidP="00D61DD8">
      <w:r>
        <w:t>The SPEAKER granted Rep. HILL a leave of absence for the day.</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STRINGER a leave of absence for the day.</w:t>
      </w:r>
    </w:p>
    <w:p w:rsidR="00D61DD8" w:rsidRDefault="00D61DD8" w:rsidP="00D61DD8"/>
    <w:p w:rsidR="00F851DB" w:rsidRDefault="00F851DB" w:rsidP="00F851DB">
      <w:pPr>
        <w:keepNext/>
        <w:jc w:val="center"/>
        <w:rPr>
          <w:b/>
        </w:rPr>
      </w:pPr>
      <w:r w:rsidRPr="00D61DD8">
        <w:rPr>
          <w:b/>
        </w:rPr>
        <w:t>LEAVE OF ABSENCE</w:t>
      </w:r>
    </w:p>
    <w:p w:rsidR="00F851DB" w:rsidRDefault="00F851DB" w:rsidP="00F851DB">
      <w:r>
        <w:t>The SPEAKER granted Rep. ROBINSON a leave of absence for the day due to medical reasons.</w:t>
      </w:r>
    </w:p>
    <w:p w:rsidR="00F851DB" w:rsidRDefault="00F851DB" w:rsidP="00F851DB"/>
    <w:p w:rsidR="00D61DD8" w:rsidRDefault="00D61DD8" w:rsidP="00D61DD8">
      <w:pPr>
        <w:keepNext/>
        <w:jc w:val="center"/>
        <w:rPr>
          <w:b/>
        </w:rPr>
      </w:pPr>
      <w:r w:rsidRPr="00D61DD8">
        <w:rPr>
          <w:b/>
        </w:rPr>
        <w:t>CO-SPONSORS ADDED</w:t>
      </w:r>
    </w:p>
    <w:p w:rsidR="00D61DD8" w:rsidRDefault="00D61DD8" w:rsidP="00D61DD8">
      <w:r>
        <w:t>In accordance with House Rule 5.2 below:</w:t>
      </w:r>
    </w:p>
    <w:p w:rsidR="00D61DD8" w:rsidRDefault="00D61DD8" w:rsidP="00D61DD8">
      <w:pPr>
        <w:ind w:firstLine="270"/>
        <w:rPr>
          <w:b/>
          <w:bCs/>
          <w:color w:val="000000"/>
          <w:szCs w:val="22"/>
          <w:lang w:val="en"/>
        </w:rPr>
      </w:pPr>
      <w:bookmarkStart w:id="49" w:name="file_start93"/>
      <w:bookmarkEnd w:id="49"/>
    </w:p>
    <w:p w:rsidR="00D61DD8" w:rsidRPr="00CA29CB" w:rsidRDefault="00D61DD8" w:rsidP="00D61DD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61DD8" w:rsidRDefault="00D61DD8" w:rsidP="00D61DD8">
      <w:bookmarkStart w:id="50" w:name="file_end93"/>
      <w:bookmarkEnd w:id="50"/>
    </w:p>
    <w:p w:rsidR="00D61DD8" w:rsidRDefault="00D61DD8" w:rsidP="00D61DD8">
      <w:pPr>
        <w:keepNext/>
        <w:jc w:val="center"/>
        <w:rPr>
          <w:b/>
        </w:rPr>
      </w:pPr>
      <w:r w:rsidRPr="00D61DD8">
        <w:rPr>
          <w:b/>
        </w:rPr>
        <w:t>CO-SPONSORS ADDED</w:t>
      </w:r>
    </w:p>
    <w:tbl>
      <w:tblPr>
        <w:tblW w:w="0" w:type="auto"/>
        <w:tblLayout w:type="fixed"/>
        <w:tblLook w:val="0000" w:firstRow="0" w:lastRow="0" w:firstColumn="0" w:lastColumn="0" w:noHBand="0" w:noVBand="0"/>
      </w:tblPr>
      <w:tblGrid>
        <w:gridCol w:w="1551"/>
        <w:gridCol w:w="4987"/>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4987" w:type="dxa"/>
            <w:shd w:val="clear" w:color="auto" w:fill="auto"/>
          </w:tcPr>
          <w:p w:rsidR="00D61DD8" w:rsidRPr="00D61DD8" w:rsidRDefault="00D61DD8" w:rsidP="00D61DD8">
            <w:pPr>
              <w:keepNext/>
              <w:ind w:firstLine="0"/>
            </w:pPr>
            <w:r w:rsidRPr="00D61DD8">
              <w:t>H. 3372</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4987"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4987" w:type="dxa"/>
            <w:shd w:val="clear" w:color="auto" w:fill="auto"/>
          </w:tcPr>
          <w:p w:rsidR="00D61DD8" w:rsidRPr="00D61DD8" w:rsidRDefault="00D61DD8" w:rsidP="00D61DD8">
            <w:pPr>
              <w:keepNext/>
              <w:ind w:firstLine="0"/>
            </w:pPr>
            <w:r w:rsidRPr="00D61DD8">
              <w:t>ERICKSON, BRADLEY, HERBKERSMAN and W. NEWTON</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3450</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lastRenderedPageBreak/>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3491</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2031"/>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2031" w:type="dxa"/>
            <w:shd w:val="clear" w:color="auto" w:fill="auto"/>
          </w:tcPr>
          <w:p w:rsidR="00D61DD8" w:rsidRPr="00D61DD8" w:rsidRDefault="00D61DD8" w:rsidP="00D61DD8">
            <w:pPr>
              <w:keepNext/>
              <w:ind w:firstLine="0"/>
            </w:pPr>
            <w:r w:rsidRPr="00D61DD8">
              <w:t>H. 3510</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2031"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2031" w:type="dxa"/>
            <w:shd w:val="clear" w:color="auto" w:fill="auto"/>
          </w:tcPr>
          <w:p w:rsidR="00D61DD8" w:rsidRPr="00D61DD8" w:rsidRDefault="00D61DD8" w:rsidP="00D61DD8">
            <w:pPr>
              <w:keepNext/>
              <w:ind w:firstLine="0"/>
            </w:pPr>
            <w:r w:rsidRPr="00D61DD8">
              <w:t>HERBKERSMAN</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32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326" w:type="dxa"/>
            <w:shd w:val="clear" w:color="auto" w:fill="auto"/>
          </w:tcPr>
          <w:p w:rsidR="00D61DD8" w:rsidRPr="00D61DD8" w:rsidRDefault="00D61DD8" w:rsidP="00D61DD8">
            <w:pPr>
              <w:keepNext/>
              <w:ind w:firstLine="0"/>
            </w:pPr>
            <w:r w:rsidRPr="00D61DD8">
              <w:t>H. 3600</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32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326" w:type="dxa"/>
            <w:shd w:val="clear" w:color="auto" w:fill="auto"/>
          </w:tcPr>
          <w:p w:rsidR="00D61DD8" w:rsidRPr="00D61DD8" w:rsidRDefault="00D61DD8" w:rsidP="00D61DD8">
            <w:pPr>
              <w:keepNext/>
              <w:ind w:firstLine="0"/>
            </w:pPr>
            <w:r w:rsidRPr="00D61DD8">
              <w:t>GAGNON</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3855</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3869</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CO-SPONSORS ADDED</w:t>
      </w:r>
    </w:p>
    <w:tbl>
      <w:tblPr>
        <w:tblW w:w="0" w:type="auto"/>
        <w:tblLayout w:type="fixed"/>
        <w:tblLook w:val="0000" w:firstRow="0" w:lastRow="0" w:firstColumn="0" w:lastColumn="0" w:noHBand="0" w:noVBand="0"/>
      </w:tblPr>
      <w:tblGrid>
        <w:gridCol w:w="1551"/>
        <w:gridCol w:w="4987"/>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4987" w:type="dxa"/>
            <w:shd w:val="clear" w:color="auto" w:fill="auto"/>
          </w:tcPr>
          <w:p w:rsidR="00D61DD8" w:rsidRPr="00D61DD8" w:rsidRDefault="00D61DD8" w:rsidP="00D61DD8">
            <w:pPr>
              <w:keepNext/>
              <w:ind w:firstLine="0"/>
            </w:pPr>
            <w:r w:rsidRPr="00D61DD8">
              <w:t>H. 3877</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4987"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4987" w:type="dxa"/>
            <w:shd w:val="clear" w:color="auto" w:fill="auto"/>
          </w:tcPr>
          <w:p w:rsidR="00D61DD8" w:rsidRPr="00D61DD8" w:rsidRDefault="00D61DD8" w:rsidP="00D61DD8">
            <w:pPr>
              <w:keepNext/>
              <w:ind w:firstLine="0"/>
            </w:pPr>
            <w:r w:rsidRPr="00D61DD8">
              <w:t>ERICKSON, BRADLEY, HERBKERSMAN and W. NEWTON</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4153</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4186</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lastRenderedPageBreak/>
        <w:t>CO-SPONSORS ADDED</w:t>
      </w:r>
    </w:p>
    <w:tbl>
      <w:tblPr>
        <w:tblW w:w="0" w:type="auto"/>
        <w:tblLayout w:type="fixed"/>
        <w:tblLook w:val="0000" w:firstRow="0" w:lastRow="0" w:firstColumn="0" w:lastColumn="0" w:noHBand="0" w:noVBand="0"/>
      </w:tblPr>
      <w:tblGrid>
        <w:gridCol w:w="1551"/>
        <w:gridCol w:w="4987"/>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4987" w:type="dxa"/>
            <w:shd w:val="clear" w:color="auto" w:fill="auto"/>
          </w:tcPr>
          <w:p w:rsidR="00D61DD8" w:rsidRPr="00D61DD8" w:rsidRDefault="00D61DD8" w:rsidP="00D61DD8">
            <w:pPr>
              <w:keepNext/>
              <w:ind w:firstLine="0"/>
            </w:pPr>
            <w:r w:rsidRPr="00D61DD8">
              <w:t>H. 4255</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4987"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4987" w:type="dxa"/>
            <w:shd w:val="clear" w:color="auto" w:fill="auto"/>
          </w:tcPr>
          <w:p w:rsidR="00D61DD8" w:rsidRPr="00D61DD8" w:rsidRDefault="00D61DD8" w:rsidP="00D61DD8">
            <w:pPr>
              <w:keepNext/>
              <w:ind w:firstLine="0"/>
            </w:pPr>
            <w:r w:rsidRPr="00D61DD8">
              <w:t>ERICKSON, HERBKERSMAN, BRADLEY and W. NEWTON</w:t>
            </w:r>
          </w:p>
        </w:tc>
      </w:tr>
    </w:tbl>
    <w:p w:rsidR="00D61DD8" w:rsidRDefault="00D61DD8" w:rsidP="00D61DD8"/>
    <w:p w:rsidR="00D61DD8" w:rsidRDefault="00D61DD8" w:rsidP="00D61DD8">
      <w:pPr>
        <w:keepNext/>
        <w:jc w:val="center"/>
        <w:rPr>
          <w:b/>
        </w:rPr>
      </w:pPr>
      <w:r w:rsidRPr="00D61DD8">
        <w:rPr>
          <w:b/>
        </w:rPr>
        <w:t>CO-SPONSORS ADDED</w:t>
      </w:r>
    </w:p>
    <w:tbl>
      <w:tblPr>
        <w:tblW w:w="0" w:type="auto"/>
        <w:tblLayout w:type="fixed"/>
        <w:tblLook w:val="0000" w:firstRow="0" w:lastRow="0" w:firstColumn="0" w:lastColumn="0" w:noHBand="0" w:noVBand="0"/>
      </w:tblPr>
      <w:tblGrid>
        <w:gridCol w:w="1551"/>
        <w:gridCol w:w="2691"/>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2691" w:type="dxa"/>
            <w:shd w:val="clear" w:color="auto" w:fill="auto"/>
          </w:tcPr>
          <w:p w:rsidR="00D61DD8" w:rsidRPr="00D61DD8" w:rsidRDefault="00D61DD8" w:rsidP="00D61DD8">
            <w:pPr>
              <w:keepNext/>
              <w:ind w:firstLine="0"/>
            </w:pPr>
            <w:r w:rsidRPr="00D61DD8">
              <w:t>H. 4325</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2691"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2691" w:type="dxa"/>
            <w:shd w:val="clear" w:color="auto" w:fill="auto"/>
          </w:tcPr>
          <w:p w:rsidR="00D61DD8" w:rsidRPr="00D61DD8" w:rsidRDefault="00D61DD8" w:rsidP="00D61DD8">
            <w:pPr>
              <w:keepNext/>
              <w:ind w:firstLine="0"/>
            </w:pPr>
            <w:r w:rsidRPr="00D61DD8">
              <w:t>B. COX and MCGARRY</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4343</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4364</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ORDERED ENROLLED FOR RATIFICATION</w:t>
      </w:r>
    </w:p>
    <w:p w:rsidR="00D61DD8" w:rsidRDefault="00D61DD8" w:rsidP="00D61DD8">
      <w:r>
        <w:t>The following Bill was read the third time, passed and, having received three readings in both Houses, it was ordered that the title be changed to that of an Act, and that it be enrolled for ratification:</w:t>
      </w:r>
    </w:p>
    <w:p w:rsidR="00D61DD8" w:rsidRDefault="00D61DD8" w:rsidP="00D61DD8">
      <w:bookmarkStart w:id="51" w:name="include_clip_start_124"/>
      <w:bookmarkEnd w:id="51"/>
    </w:p>
    <w:p w:rsidR="00D61DD8" w:rsidRDefault="00D61DD8" w:rsidP="00D61DD8">
      <w:pPr>
        <w:keepNext/>
      </w:pPr>
      <w:r>
        <w:t xml:space="preserve">S. 691 -- Senator Hutto: 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w:t>
      </w:r>
      <w:r>
        <w:lastRenderedPageBreak/>
        <w:t>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D61DD8" w:rsidRDefault="00D61DD8" w:rsidP="00D61DD8">
      <w:bookmarkStart w:id="52" w:name="include_clip_end_124"/>
      <w:bookmarkEnd w:id="52"/>
    </w:p>
    <w:p w:rsidR="00D61DD8" w:rsidRDefault="00D61DD8" w:rsidP="00D61DD8">
      <w:pPr>
        <w:keepNext/>
        <w:jc w:val="center"/>
        <w:rPr>
          <w:b/>
        </w:rPr>
      </w:pPr>
      <w:r w:rsidRPr="00D61DD8">
        <w:rPr>
          <w:b/>
        </w:rPr>
        <w:t>RETURNED TO THE SENATE WITH AMENDMENTS</w:t>
      </w:r>
    </w:p>
    <w:p w:rsidR="00D61DD8" w:rsidRDefault="00D61DD8" w:rsidP="00D61DD8">
      <w:bookmarkStart w:id="53" w:name="include_clip_start_127"/>
      <w:bookmarkEnd w:id="53"/>
      <w:r>
        <w:t>The following Bill was taken up, read the third time, and ordered returned to the Senate with amendments:</w:t>
      </w:r>
    </w:p>
    <w:p w:rsidR="00D61DD8" w:rsidRDefault="00D61DD8" w:rsidP="00D61DD8"/>
    <w:p w:rsidR="00D61DD8" w:rsidRDefault="00D61DD8" w:rsidP="00D61DD8">
      <w:r>
        <w:t xml:space="preserve">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w:t>
      </w:r>
      <w:r>
        <w:lastRenderedPageBreak/>
        <w:t>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D61DD8" w:rsidRDefault="00D61DD8" w:rsidP="00D61DD8">
      <w:bookmarkStart w:id="54" w:name="include_clip_end_127"/>
      <w:bookmarkEnd w:id="54"/>
    </w:p>
    <w:p w:rsidR="00D61DD8" w:rsidRDefault="00D61DD8" w:rsidP="00D61DD8">
      <w:pPr>
        <w:keepNext/>
        <w:jc w:val="center"/>
        <w:rPr>
          <w:b/>
        </w:rPr>
      </w:pPr>
      <w:r w:rsidRPr="00D61DD8">
        <w:rPr>
          <w:b/>
        </w:rPr>
        <w:t>ORDERED ENROLLED FOR RATIFICATION</w:t>
      </w:r>
    </w:p>
    <w:p w:rsidR="00D61DD8" w:rsidRDefault="00D61DD8" w:rsidP="00D61DD8">
      <w:r>
        <w:t>The following Bills were read the third time, passed and, having received three readings in both Houses, it was ordered that the title of each be changed to that of an Act, and that they be enrolled for ratification:</w:t>
      </w:r>
    </w:p>
    <w:p w:rsidR="00D61DD8" w:rsidRDefault="00D61DD8" w:rsidP="00D61DD8">
      <w:bookmarkStart w:id="55" w:name="include_clip_start_130"/>
      <w:bookmarkEnd w:id="55"/>
    </w:p>
    <w:p w:rsidR="00D61DD8" w:rsidRDefault="00D61DD8" w:rsidP="00D61DD8">
      <w:r>
        <w:t>S. 153 --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D61DD8" w:rsidRDefault="00D61DD8" w:rsidP="00D61DD8">
      <w:bookmarkStart w:id="56" w:name="include_clip_end_130"/>
      <w:bookmarkStart w:id="57" w:name="include_clip_start_131"/>
      <w:bookmarkEnd w:id="56"/>
      <w:bookmarkEnd w:id="57"/>
    </w:p>
    <w:p w:rsidR="00D61DD8" w:rsidRDefault="00D61DD8" w:rsidP="00D61DD8">
      <w:r>
        <w:t xml:space="preserve">S. 716 -- Senator Climer: A BILL TO AMEND SECTION 7-7-530 OF THE 1976 CODE, RELATING TO THE DESIGNATION OF VOTING PRECINCTS IN YORK COUNTY, TO ADD THE </w:t>
      </w:r>
      <w:r>
        <w:lastRenderedPageBreak/>
        <w:t>CRESCENT AND HANDS MILL VOTING PRECINCTS, AND TO UPDATE THE MAP NUMBER ON WHICH THE NAMES OF THESE PRECINCTS MAY BE FOUND.</w:t>
      </w:r>
    </w:p>
    <w:p w:rsidR="00D61DD8" w:rsidRDefault="00D61DD8" w:rsidP="00D61DD8">
      <w:bookmarkStart w:id="58" w:name="include_clip_end_131"/>
      <w:bookmarkEnd w:id="58"/>
    </w:p>
    <w:p w:rsidR="00D61DD8" w:rsidRDefault="00D61DD8" w:rsidP="00D61DD8">
      <w:pPr>
        <w:keepNext/>
        <w:jc w:val="center"/>
        <w:rPr>
          <w:b/>
        </w:rPr>
      </w:pPr>
      <w:r w:rsidRPr="00D61DD8">
        <w:rPr>
          <w:b/>
        </w:rPr>
        <w:t>HOUSE STANDS AT EASE</w:t>
      </w:r>
    </w:p>
    <w:p w:rsidR="00D61DD8" w:rsidRDefault="00D61DD8" w:rsidP="00D61DD8">
      <w:r>
        <w:t xml:space="preserve">The House stood at ease, subject to the call of the Chair.  </w:t>
      </w:r>
    </w:p>
    <w:p w:rsidR="00D61DD8" w:rsidRDefault="00D61DD8" w:rsidP="00D61DD8"/>
    <w:p w:rsidR="00D61DD8" w:rsidRDefault="00D61DD8" w:rsidP="00D61DD8">
      <w:pPr>
        <w:keepNext/>
        <w:jc w:val="center"/>
        <w:rPr>
          <w:b/>
        </w:rPr>
      </w:pPr>
      <w:r w:rsidRPr="00D61DD8">
        <w:rPr>
          <w:b/>
        </w:rPr>
        <w:t>THE HOUSE RESUMES</w:t>
      </w:r>
    </w:p>
    <w:p w:rsidR="00D61DD8" w:rsidRDefault="00D61DD8" w:rsidP="00D61DD8">
      <w:r>
        <w:t>At 1:09 p.m. the House resumed, the SPEAKER in the Chair.</w:t>
      </w:r>
    </w:p>
    <w:p w:rsidR="00D61DD8" w:rsidRDefault="00D61DD8" w:rsidP="00D61DD8"/>
    <w:p w:rsidR="00D61DD8" w:rsidRDefault="00D61DD8" w:rsidP="00D61DD8">
      <w:pPr>
        <w:keepNext/>
        <w:jc w:val="center"/>
        <w:rPr>
          <w:b/>
        </w:rPr>
      </w:pPr>
      <w:r w:rsidRPr="00D61DD8">
        <w:rPr>
          <w:b/>
        </w:rPr>
        <w:t>MESSAGE FROM THE SENATE</w:t>
      </w:r>
    </w:p>
    <w:p w:rsidR="00D61DD8" w:rsidRDefault="00D61DD8" w:rsidP="00D61DD8">
      <w:r>
        <w:t>The following was received:</w:t>
      </w:r>
    </w:p>
    <w:p w:rsidR="00D61DD8" w:rsidRDefault="00D61DD8" w:rsidP="00D61DD8"/>
    <w:p w:rsidR="00D61DD8" w:rsidRDefault="00D61DD8" w:rsidP="00D61DD8">
      <w:r>
        <w:t xml:space="preserve">Columbia, S.C., Monday, June 21, 2021 </w:t>
      </w:r>
    </w:p>
    <w:p w:rsidR="00D61DD8" w:rsidRDefault="00D61DD8" w:rsidP="00D61DD8">
      <w:r>
        <w:t>Mr. Speaker and Members of the House:</w:t>
      </w:r>
    </w:p>
    <w:p w:rsidR="00D61DD8" w:rsidRDefault="00D61DD8" w:rsidP="00D61DD8">
      <w:r>
        <w:t>The Senate respectfully informs your Honorable Body that it concurs in the amendments proposed by the House to S. 771:</w:t>
      </w:r>
    </w:p>
    <w:p w:rsidR="00D61DD8" w:rsidRDefault="00D61DD8" w:rsidP="00D61DD8"/>
    <w:p w:rsidR="00D61DD8" w:rsidRDefault="00D61DD8" w:rsidP="00D61DD8">
      <w:pPr>
        <w:keepNext/>
      </w:pPr>
      <w:r>
        <w:t xml:space="preserve">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w:t>
      </w:r>
      <w:r>
        <w:lastRenderedPageBreak/>
        <w:t>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D61DD8" w:rsidRDefault="00D61DD8" w:rsidP="00D61DD8">
      <w:r>
        <w:t xml:space="preserve"> </w:t>
      </w:r>
    </w:p>
    <w:p w:rsidR="00D61DD8" w:rsidRDefault="00D61DD8" w:rsidP="00D61DD8">
      <w:r>
        <w:t>and has ordered the Bill enrolled for ratification.</w:t>
      </w:r>
    </w:p>
    <w:p w:rsidR="00D61DD8" w:rsidRDefault="00D61DD8" w:rsidP="00D61DD8"/>
    <w:p w:rsidR="00D61DD8" w:rsidRDefault="00D61DD8" w:rsidP="00D61DD8">
      <w:r>
        <w:t>Very respectfully,</w:t>
      </w:r>
    </w:p>
    <w:p w:rsidR="00D61DD8" w:rsidRDefault="00D61DD8" w:rsidP="00D61DD8">
      <w:r>
        <w:t>President</w:t>
      </w:r>
    </w:p>
    <w:p w:rsidR="00D61DD8" w:rsidRDefault="00D61DD8" w:rsidP="00D61DD8">
      <w:r>
        <w:t xml:space="preserve"> Received as information.  </w:t>
      </w:r>
    </w:p>
    <w:p w:rsidR="00D61DD8" w:rsidRDefault="00D61DD8" w:rsidP="00D61DD8"/>
    <w:p w:rsidR="00D61DD8" w:rsidRDefault="00D61DD8" w:rsidP="00D61DD8">
      <w:pPr>
        <w:keepNext/>
        <w:jc w:val="center"/>
        <w:rPr>
          <w:b/>
        </w:rPr>
      </w:pPr>
      <w:r w:rsidRPr="00D61DD8">
        <w:rPr>
          <w:b/>
        </w:rPr>
        <w:t>H. 4100--CONFERENCE REPORT ADOPTED</w:t>
      </w:r>
    </w:p>
    <w:p w:rsidR="00D61DD8" w:rsidRDefault="00D61DD8" w:rsidP="00D61DD8">
      <w:pPr>
        <w:jc w:val="center"/>
        <w:rPr>
          <w:b/>
        </w:rPr>
      </w:pPr>
    </w:p>
    <w:p w:rsidR="00D61DD8" w:rsidRPr="00D61DD8" w:rsidRDefault="00D61DD8" w:rsidP="00D61D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59" w:name="file_start139"/>
      <w:bookmarkEnd w:id="59"/>
      <w:r w:rsidRPr="00D61DD8">
        <w:tab/>
        <w:t>H. 4100 -- Conference Report</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F2CBD">
        <w:t>The General Assembly, Columbia, S.C., June 17, 2021</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The COMMITTEE OF CONFERENCE, to whom was referred:</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FF2CBD">
        <w:rPr>
          <w:rFonts w:eastAsia="Calibri"/>
        </w:rPr>
        <w:t>H</w:t>
      </w:r>
      <w:r w:rsidR="006643E2">
        <w:rPr>
          <w:rFonts w:eastAsia="Calibri"/>
        </w:rPr>
        <w:t>.</w:t>
      </w:r>
      <w:r w:rsidRPr="00FF2CBD">
        <w:rPr>
          <w:rFonts w:eastAsia="Calibri"/>
        </w:rPr>
        <w:t xml:space="preserve"> 4100 -- Ways and Means Committee:  </w:t>
      </w:r>
      <w:r w:rsidRPr="00FF2CBD">
        <w:rPr>
          <w:rFonts w:eastAsia="Calibri"/>
          <w:color w:val="000000"/>
          <w:szCs w:val="36"/>
        </w:rPr>
        <w:t xml:space="preserve">A BILL </w:t>
      </w:r>
      <w:r w:rsidRPr="00FF2CBD">
        <w:rPr>
          <w:rFonts w:eastAsia="Calibri"/>
        </w:rPr>
        <w:t xml:space="preserve">TO </w:t>
      </w:r>
      <w:r w:rsidRPr="00FF2CBD">
        <w:rPr>
          <w:rFonts w:eastAsia="Calibri"/>
          <w:bCs/>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F851DB" w:rsidRDefault="00F851DB"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Beg leave to report that they have duly and carefully considered the same and recommend:</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 xml:space="preserve">That the same do pass with the following amendments: </w:t>
      </w:r>
    </w:p>
    <w:p w:rsidR="00D61DD8"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Amend the bill, as and if amended, by striking all after the enacting words and inserting:</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w:t>
      </w:r>
      <w:r w:rsidRPr="00FF2CBD">
        <w:tab/>
        <w:t>/</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lastRenderedPageBreak/>
        <w:tab/>
        <w:t>Amend title to conform.</w:t>
      </w:r>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bookmarkStart w:id="60" w:name="Sen1"/>
      <w:bookmarkEnd w:id="60"/>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r w:rsidRPr="00FF2CBD">
        <w:t>/s/Sen. Hugh Kenne</w:t>
      </w:r>
      <w:r>
        <w:t>th Leatherman</w:t>
      </w:r>
      <w:r w:rsidR="00540D6A">
        <w:t>,</w:t>
      </w:r>
      <w:r>
        <w:t xml:space="preserve"> Sr.</w:t>
      </w:r>
      <w:r>
        <w:tab/>
        <w:t>/s/Rep. G.</w:t>
      </w:r>
      <w:r w:rsidRPr="00FF2CBD">
        <w:t xml:space="preserve"> Murrell Smith</w:t>
      </w:r>
      <w:r w:rsidR="00540D6A">
        <w:t>,</w:t>
      </w:r>
      <w:r w:rsidRPr="00FF2CBD">
        <w:t xml:space="preserve"> Jr.</w:t>
      </w:r>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r w:rsidRPr="00FF2CBD">
        <w:t>/s/Sen. Harvey Smit</w:t>
      </w:r>
      <w:r>
        <w:t>h Peeler Jr.</w:t>
      </w:r>
      <w:r>
        <w:tab/>
        <w:t xml:space="preserve">   /s/Rep. Bruce W.</w:t>
      </w:r>
      <w:r w:rsidRPr="00FF2CBD">
        <w:t xml:space="preserve"> Bannister</w:t>
      </w:r>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r w:rsidRPr="00FF2CBD">
        <w:t>/s/Sen. Nikki Giles Setzler</w:t>
      </w:r>
      <w:r w:rsidRPr="00FF2CBD">
        <w:tab/>
      </w:r>
      <w:r>
        <w:t xml:space="preserve">  </w:t>
      </w:r>
      <w:r w:rsidRPr="00FF2CBD">
        <w:t>/s/Rep. Jackie  “Coach” Hayes</w:t>
      </w:r>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r w:rsidRPr="00FF2CBD">
        <w:tab/>
        <w:t>On Part of the Senate.</w:t>
      </w:r>
      <w:r w:rsidRPr="00FF2CBD">
        <w:tab/>
      </w:r>
      <w:r w:rsidRPr="00FF2CBD">
        <w:tab/>
        <w:t>On Part of the House.</w:t>
      </w:r>
    </w:p>
    <w:p w:rsidR="00D61DD8" w:rsidRDefault="00D61DD8" w:rsidP="00D61DD8">
      <w:pPr>
        <w:tabs>
          <w:tab w:val="left" w:pos="187"/>
          <w:tab w:val="left" w:pos="3240"/>
          <w:tab w:val="left" w:pos="3427"/>
        </w:tabs>
        <w:ind w:firstLine="0"/>
      </w:pPr>
    </w:p>
    <w:p w:rsidR="00D61DD8" w:rsidRDefault="00D61DD8" w:rsidP="00D61DD8">
      <w:r>
        <w:t>Rep. G. M. SMITH explained the Conference Report.</w:t>
      </w:r>
    </w:p>
    <w:p w:rsidR="00D61DD8" w:rsidRDefault="00D61DD8" w:rsidP="00D61DD8"/>
    <w:p w:rsidR="00D61DD8" w:rsidRDefault="00D61DD8" w:rsidP="00D61DD8">
      <w:r>
        <w:t xml:space="preserve">The yeas and nays were taken resulting as follows: </w:t>
      </w:r>
    </w:p>
    <w:p w:rsidR="00D61DD8" w:rsidRDefault="00D61DD8" w:rsidP="00D61DD8">
      <w:pPr>
        <w:jc w:val="center"/>
      </w:pPr>
      <w:r>
        <w:t xml:space="preserve"> </w:t>
      </w:r>
      <w:bookmarkStart w:id="61" w:name="vote_start141"/>
      <w:bookmarkEnd w:id="61"/>
      <w:r>
        <w:t>Yeas 108; Nays 6</w:t>
      </w:r>
    </w:p>
    <w:p w:rsidR="00D61DD8" w:rsidRDefault="00D61DD8" w:rsidP="00D61DD8">
      <w:pPr>
        <w:jc w:val="center"/>
      </w:pPr>
    </w:p>
    <w:p w:rsidR="00D61DD8" w:rsidRDefault="00D61DD8" w:rsidP="00D61D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1DD8" w:rsidRPr="00D61DD8" w:rsidTr="00D61DD8">
        <w:tc>
          <w:tcPr>
            <w:tcW w:w="2179" w:type="dxa"/>
            <w:shd w:val="clear" w:color="auto" w:fill="auto"/>
          </w:tcPr>
          <w:p w:rsidR="00D61DD8" w:rsidRPr="00D61DD8" w:rsidRDefault="00D61DD8" w:rsidP="00D61DD8">
            <w:pPr>
              <w:keepNext/>
              <w:ind w:firstLine="0"/>
            </w:pPr>
            <w:r>
              <w:t>Alexander</w:t>
            </w:r>
          </w:p>
        </w:tc>
        <w:tc>
          <w:tcPr>
            <w:tcW w:w="2179" w:type="dxa"/>
            <w:shd w:val="clear" w:color="auto" w:fill="auto"/>
          </w:tcPr>
          <w:p w:rsidR="00D61DD8" w:rsidRPr="00D61DD8" w:rsidRDefault="00D61DD8" w:rsidP="00D61DD8">
            <w:pPr>
              <w:keepNext/>
              <w:ind w:firstLine="0"/>
            </w:pPr>
            <w:r>
              <w:t>Allison</w:t>
            </w:r>
          </w:p>
        </w:tc>
        <w:tc>
          <w:tcPr>
            <w:tcW w:w="2180" w:type="dxa"/>
            <w:shd w:val="clear" w:color="auto" w:fill="auto"/>
          </w:tcPr>
          <w:p w:rsidR="00D61DD8" w:rsidRPr="00D61DD8" w:rsidRDefault="00D61DD8" w:rsidP="00D61DD8">
            <w:pPr>
              <w:keepNext/>
              <w:ind w:firstLine="0"/>
            </w:pPr>
            <w:r>
              <w:t>Anderson</w:t>
            </w:r>
          </w:p>
        </w:tc>
      </w:tr>
      <w:tr w:rsidR="00D61DD8" w:rsidRPr="00D61DD8" w:rsidTr="00D61DD8">
        <w:tc>
          <w:tcPr>
            <w:tcW w:w="2179" w:type="dxa"/>
            <w:shd w:val="clear" w:color="auto" w:fill="auto"/>
          </w:tcPr>
          <w:p w:rsidR="00D61DD8" w:rsidRPr="00D61DD8" w:rsidRDefault="00D61DD8" w:rsidP="00D61DD8">
            <w:pPr>
              <w:ind w:firstLine="0"/>
            </w:pPr>
            <w:r>
              <w:t>Atkinson</w:t>
            </w:r>
          </w:p>
        </w:tc>
        <w:tc>
          <w:tcPr>
            <w:tcW w:w="2179" w:type="dxa"/>
            <w:shd w:val="clear" w:color="auto" w:fill="auto"/>
          </w:tcPr>
          <w:p w:rsidR="00D61DD8" w:rsidRPr="00D61DD8" w:rsidRDefault="00D61DD8" w:rsidP="00D61DD8">
            <w:pPr>
              <w:ind w:firstLine="0"/>
            </w:pPr>
            <w:r>
              <w:t>Bailey</w:t>
            </w:r>
          </w:p>
        </w:tc>
        <w:tc>
          <w:tcPr>
            <w:tcW w:w="2180" w:type="dxa"/>
            <w:shd w:val="clear" w:color="auto" w:fill="auto"/>
          </w:tcPr>
          <w:p w:rsidR="00D61DD8" w:rsidRPr="00D61DD8" w:rsidRDefault="00D61DD8" w:rsidP="00D61DD8">
            <w:pPr>
              <w:ind w:firstLine="0"/>
            </w:pPr>
            <w:r>
              <w:t>Bamberg</w:t>
            </w:r>
          </w:p>
        </w:tc>
      </w:tr>
      <w:tr w:rsidR="00D61DD8" w:rsidRPr="00D61DD8" w:rsidTr="00D61DD8">
        <w:tc>
          <w:tcPr>
            <w:tcW w:w="2179" w:type="dxa"/>
            <w:shd w:val="clear" w:color="auto" w:fill="auto"/>
          </w:tcPr>
          <w:p w:rsidR="00D61DD8" w:rsidRPr="00D61DD8" w:rsidRDefault="00D61DD8" w:rsidP="00D61DD8">
            <w:pPr>
              <w:ind w:firstLine="0"/>
            </w:pPr>
            <w:r>
              <w:t>Bannister</w:t>
            </w:r>
          </w:p>
        </w:tc>
        <w:tc>
          <w:tcPr>
            <w:tcW w:w="2179" w:type="dxa"/>
            <w:shd w:val="clear" w:color="auto" w:fill="auto"/>
          </w:tcPr>
          <w:p w:rsidR="00D61DD8" w:rsidRPr="00D61DD8" w:rsidRDefault="00D61DD8" w:rsidP="00D61DD8">
            <w:pPr>
              <w:ind w:firstLine="0"/>
            </w:pPr>
            <w:r>
              <w:t>Bennett</w:t>
            </w:r>
          </w:p>
        </w:tc>
        <w:tc>
          <w:tcPr>
            <w:tcW w:w="2180" w:type="dxa"/>
            <w:shd w:val="clear" w:color="auto" w:fill="auto"/>
          </w:tcPr>
          <w:p w:rsidR="00D61DD8" w:rsidRPr="00D61DD8" w:rsidRDefault="00D61DD8" w:rsidP="00D61DD8">
            <w:pPr>
              <w:ind w:firstLine="0"/>
            </w:pPr>
            <w:r>
              <w:t>Bernstein</w:t>
            </w:r>
          </w:p>
        </w:tc>
      </w:tr>
      <w:tr w:rsidR="00D61DD8" w:rsidRPr="00D61DD8" w:rsidTr="00D61DD8">
        <w:tc>
          <w:tcPr>
            <w:tcW w:w="2179" w:type="dxa"/>
            <w:shd w:val="clear" w:color="auto" w:fill="auto"/>
          </w:tcPr>
          <w:p w:rsidR="00D61DD8" w:rsidRPr="00D61DD8" w:rsidRDefault="00D61DD8" w:rsidP="00D61DD8">
            <w:pPr>
              <w:ind w:firstLine="0"/>
            </w:pPr>
            <w:r>
              <w:t>Blackwell</w:t>
            </w:r>
          </w:p>
        </w:tc>
        <w:tc>
          <w:tcPr>
            <w:tcW w:w="2179" w:type="dxa"/>
            <w:shd w:val="clear" w:color="auto" w:fill="auto"/>
          </w:tcPr>
          <w:p w:rsidR="00D61DD8" w:rsidRPr="00D61DD8" w:rsidRDefault="00D61DD8" w:rsidP="00D61DD8">
            <w:pPr>
              <w:ind w:firstLine="0"/>
            </w:pPr>
            <w:r>
              <w:t>Bradley</w:t>
            </w:r>
          </w:p>
        </w:tc>
        <w:tc>
          <w:tcPr>
            <w:tcW w:w="2180" w:type="dxa"/>
            <w:shd w:val="clear" w:color="auto" w:fill="auto"/>
          </w:tcPr>
          <w:p w:rsidR="00D61DD8" w:rsidRPr="00D61DD8" w:rsidRDefault="00D61DD8" w:rsidP="00D61DD8">
            <w:pPr>
              <w:ind w:firstLine="0"/>
            </w:pPr>
            <w:r>
              <w:t>Brawley</w:t>
            </w:r>
          </w:p>
        </w:tc>
      </w:tr>
      <w:tr w:rsidR="00D61DD8" w:rsidRPr="00D61DD8" w:rsidTr="00D61DD8">
        <w:tc>
          <w:tcPr>
            <w:tcW w:w="2179" w:type="dxa"/>
            <w:shd w:val="clear" w:color="auto" w:fill="auto"/>
          </w:tcPr>
          <w:p w:rsidR="00D61DD8" w:rsidRPr="00D61DD8" w:rsidRDefault="00D61DD8" w:rsidP="00D61DD8">
            <w:pPr>
              <w:ind w:firstLine="0"/>
            </w:pPr>
            <w:r>
              <w:t>Brittain</w:t>
            </w:r>
          </w:p>
        </w:tc>
        <w:tc>
          <w:tcPr>
            <w:tcW w:w="2179" w:type="dxa"/>
            <w:shd w:val="clear" w:color="auto" w:fill="auto"/>
          </w:tcPr>
          <w:p w:rsidR="00D61DD8" w:rsidRPr="00D61DD8" w:rsidRDefault="00D61DD8" w:rsidP="00D61DD8">
            <w:pPr>
              <w:ind w:firstLine="0"/>
            </w:pPr>
            <w:r>
              <w:t>Burns</w:t>
            </w:r>
          </w:p>
        </w:tc>
        <w:tc>
          <w:tcPr>
            <w:tcW w:w="2180" w:type="dxa"/>
            <w:shd w:val="clear" w:color="auto" w:fill="auto"/>
          </w:tcPr>
          <w:p w:rsidR="00D61DD8" w:rsidRPr="00D61DD8" w:rsidRDefault="00D61DD8" w:rsidP="00D61DD8">
            <w:pPr>
              <w:ind w:firstLine="0"/>
            </w:pPr>
            <w:r>
              <w:t>Bustos</w:t>
            </w:r>
          </w:p>
        </w:tc>
      </w:tr>
      <w:tr w:rsidR="00D61DD8" w:rsidRPr="00D61DD8" w:rsidTr="00D61DD8">
        <w:tc>
          <w:tcPr>
            <w:tcW w:w="2179" w:type="dxa"/>
            <w:shd w:val="clear" w:color="auto" w:fill="auto"/>
          </w:tcPr>
          <w:p w:rsidR="00D61DD8" w:rsidRPr="00D61DD8" w:rsidRDefault="00D61DD8" w:rsidP="00D61DD8">
            <w:pPr>
              <w:ind w:firstLine="0"/>
            </w:pPr>
            <w:r>
              <w:t>Calhoon</w:t>
            </w:r>
          </w:p>
        </w:tc>
        <w:tc>
          <w:tcPr>
            <w:tcW w:w="2179" w:type="dxa"/>
            <w:shd w:val="clear" w:color="auto" w:fill="auto"/>
          </w:tcPr>
          <w:p w:rsidR="00D61DD8" w:rsidRPr="00D61DD8" w:rsidRDefault="00D61DD8" w:rsidP="00D61DD8">
            <w:pPr>
              <w:ind w:firstLine="0"/>
            </w:pPr>
            <w:r>
              <w:t>Carter</w:t>
            </w:r>
          </w:p>
        </w:tc>
        <w:tc>
          <w:tcPr>
            <w:tcW w:w="2180" w:type="dxa"/>
            <w:shd w:val="clear" w:color="auto" w:fill="auto"/>
          </w:tcPr>
          <w:p w:rsidR="00D61DD8" w:rsidRPr="00D61DD8" w:rsidRDefault="00D61DD8" w:rsidP="00D61DD8">
            <w:pPr>
              <w:ind w:firstLine="0"/>
            </w:pPr>
            <w:r>
              <w:t>Caskey</w:t>
            </w:r>
          </w:p>
        </w:tc>
      </w:tr>
      <w:tr w:rsidR="00D61DD8" w:rsidRPr="00D61DD8" w:rsidTr="00D61DD8">
        <w:tc>
          <w:tcPr>
            <w:tcW w:w="2179" w:type="dxa"/>
            <w:shd w:val="clear" w:color="auto" w:fill="auto"/>
          </w:tcPr>
          <w:p w:rsidR="00D61DD8" w:rsidRPr="00D61DD8" w:rsidRDefault="00D61DD8" w:rsidP="00D61DD8">
            <w:pPr>
              <w:ind w:firstLine="0"/>
            </w:pPr>
            <w:r>
              <w:t>Chumley</w:t>
            </w:r>
          </w:p>
        </w:tc>
        <w:tc>
          <w:tcPr>
            <w:tcW w:w="2179" w:type="dxa"/>
            <w:shd w:val="clear" w:color="auto" w:fill="auto"/>
          </w:tcPr>
          <w:p w:rsidR="00D61DD8" w:rsidRPr="00D61DD8" w:rsidRDefault="00D61DD8" w:rsidP="00D61DD8">
            <w:pPr>
              <w:ind w:firstLine="0"/>
            </w:pPr>
            <w:r>
              <w:t>Clyburn</w:t>
            </w:r>
          </w:p>
        </w:tc>
        <w:tc>
          <w:tcPr>
            <w:tcW w:w="2180" w:type="dxa"/>
            <w:shd w:val="clear" w:color="auto" w:fill="auto"/>
          </w:tcPr>
          <w:p w:rsidR="00D61DD8" w:rsidRPr="00D61DD8" w:rsidRDefault="00D61DD8" w:rsidP="00D61DD8">
            <w:pPr>
              <w:ind w:firstLine="0"/>
            </w:pPr>
            <w:r>
              <w:t>Cobb-Hunter</w:t>
            </w:r>
          </w:p>
        </w:tc>
      </w:tr>
      <w:tr w:rsidR="00D61DD8" w:rsidRPr="00D61DD8" w:rsidTr="00D61DD8">
        <w:tc>
          <w:tcPr>
            <w:tcW w:w="2179" w:type="dxa"/>
            <w:shd w:val="clear" w:color="auto" w:fill="auto"/>
          </w:tcPr>
          <w:p w:rsidR="00D61DD8" w:rsidRPr="00D61DD8" w:rsidRDefault="00D61DD8" w:rsidP="00D61DD8">
            <w:pPr>
              <w:ind w:firstLine="0"/>
            </w:pPr>
            <w:r>
              <w:t>Collins</w:t>
            </w:r>
          </w:p>
        </w:tc>
        <w:tc>
          <w:tcPr>
            <w:tcW w:w="2179" w:type="dxa"/>
            <w:shd w:val="clear" w:color="auto" w:fill="auto"/>
          </w:tcPr>
          <w:p w:rsidR="00D61DD8" w:rsidRPr="00D61DD8" w:rsidRDefault="00D61DD8" w:rsidP="00D61DD8">
            <w:pPr>
              <w:ind w:firstLine="0"/>
            </w:pPr>
            <w:r>
              <w:t>B. Cox</w:t>
            </w:r>
          </w:p>
        </w:tc>
        <w:tc>
          <w:tcPr>
            <w:tcW w:w="2180" w:type="dxa"/>
            <w:shd w:val="clear" w:color="auto" w:fill="auto"/>
          </w:tcPr>
          <w:p w:rsidR="00D61DD8" w:rsidRPr="00D61DD8" w:rsidRDefault="00D61DD8" w:rsidP="00D61DD8">
            <w:pPr>
              <w:ind w:firstLine="0"/>
            </w:pPr>
            <w:r>
              <w:t>W. Cox</w:t>
            </w:r>
          </w:p>
        </w:tc>
      </w:tr>
      <w:tr w:rsidR="00D61DD8" w:rsidRPr="00D61DD8" w:rsidTr="00D61DD8">
        <w:tc>
          <w:tcPr>
            <w:tcW w:w="2179" w:type="dxa"/>
            <w:shd w:val="clear" w:color="auto" w:fill="auto"/>
          </w:tcPr>
          <w:p w:rsidR="00D61DD8" w:rsidRPr="00D61DD8" w:rsidRDefault="00D61DD8" w:rsidP="00D61DD8">
            <w:pPr>
              <w:ind w:firstLine="0"/>
            </w:pPr>
            <w:r>
              <w:t>Crawford</w:t>
            </w:r>
          </w:p>
        </w:tc>
        <w:tc>
          <w:tcPr>
            <w:tcW w:w="2179" w:type="dxa"/>
            <w:shd w:val="clear" w:color="auto" w:fill="auto"/>
          </w:tcPr>
          <w:p w:rsidR="00D61DD8" w:rsidRPr="00D61DD8" w:rsidRDefault="00D61DD8" w:rsidP="00D61DD8">
            <w:pPr>
              <w:ind w:firstLine="0"/>
            </w:pPr>
            <w:r>
              <w:t>Dabney</w:t>
            </w:r>
          </w:p>
        </w:tc>
        <w:tc>
          <w:tcPr>
            <w:tcW w:w="2180" w:type="dxa"/>
            <w:shd w:val="clear" w:color="auto" w:fill="auto"/>
          </w:tcPr>
          <w:p w:rsidR="00D61DD8" w:rsidRPr="00D61DD8" w:rsidRDefault="00D61DD8" w:rsidP="00D61DD8">
            <w:pPr>
              <w:ind w:firstLine="0"/>
            </w:pPr>
            <w:r>
              <w:t>Daning</w:t>
            </w:r>
          </w:p>
        </w:tc>
      </w:tr>
      <w:tr w:rsidR="00D61DD8" w:rsidRPr="00D61DD8" w:rsidTr="00D61DD8">
        <w:tc>
          <w:tcPr>
            <w:tcW w:w="2179" w:type="dxa"/>
            <w:shd w:val="clear" w:color="auto" w:fill="auto"/>
          </w:tcPr>
          <w:p w:rsidR="00D61DD8" w:rsidRPr="00D61DD8" w:rsidRDefault="00D61DD8" w:rsidP="00D61DD8">
            <w:pPr>
              <w:ind w:firstLine="0"/>
            </w:pPr>
            <w:r>
              <w:t>Davis</w:t>
            </w:r>
          </w:p>
        </w:tc>
        <w:tc>
          <w:tcPr>
            <w:tcW w:w="2179" w:type="dxa"/>
            <w:shd w:val="clear" w:color="auto" w:fill="auto"/>
          </w:tcPr>
          <w:p w:rsidR="00D61DD8" w:rsidRPr="00D61DD8" w:rsidRDefault="00D61DD8" w:rsidP="00D61DD8">
            <w:pPr>
              <w:ind w:firstLine="0"/>
            </w:pPr>
            <w:r>
              <w:t>Dillard</w:t>
            </w:r>
          </w:p>
        </w:tc>
        <w:tc>
          <w:tcPr>
            <w:tcW w:w="2180" w:type="dxa"/>
            <w:shd w:val="clear" w:color="auto" w:fill="auto"/>
          </w:tcPr>
          <w:p w:rsidR="00D61DD8" w:rsidRPr="00D61DD8" w:rsidRDefault="00D61DD8" w:rsidP="00D61DD8">
            <w:pPr>
              <w:ind w:firstLine="0"/>
            </w:pPr>
            <w:r>
              <w:t>Elliott</w:t>
            </w:r>
          </w:p>
        </w:tc>
      </w:tr>
      <w:tr w:rsidR="00D61DD8" w:rsidRPr="00D61DD8" w:rsidTr="00D61DD8">
        <w:tc>
          <w:tcPr>
            <w:tcW w:w="2179" w:type="dxa"/>
            <w:shd w:val="clear" w:color="auto" w:fill="auto"/>
          </w:tcPr>
          <w:p w:rsidR="00D61DD8" w:rsidRPr="00D61DD8" w:rsidRDefault="00D61DD8" w:rsidP="00D61DD8">
            <w:pPr>
              <w:ind w:firstLine="0"/>
            </w:pPr>
            <w:r>
              <w:t>Erickson</w:t>
            </w:r>
          </w:p>
        </w:tc>
        <w:tc>
          <w:tcPr>
            <w:tcW w:w="2179" w:type="dxa"/>
            <w:shd w:val="clear" w:color="auto" w:fill="auto"/>
          </w:tcPr>
          <w:p w:rsidR="00D61DD8" w:rsidRPr="00D61DD8" w:rsidRDefault="00D61DD8" w:rsidP="00D61DD8">
            <w:pPr>
              <w:ind w:firstLine="0"/>
            </w:pPr>
            <w:r>
              <w:t>Felder</w:t>
            </w:r>
          </w:p>
        </w:tc>
        <w:tc>
          <w:tcPr>
            <w:tcW w:w="2180" w:type="dxa"/>
            <w:shd w:val="clear" w:color="auto" w:fill="auto"/>
          </w:tcPr>
          <w:p w:rsidR="00D61DD8" w:rsidRPr="00D61DD8" w:rsidRDefault="00D61DD8" w:rsidP="00D61DD8">
            <w:pPr>
              <w:ind w:firstLine="0"/>
            </w:pPr>
            <w:r>
              <w:t>Finlay</w:t>
            </w:r>
          </w:p>
        </w:tc>
      </w:tr>
      <w:tr w:rsidR="00D61DD8" w:rsidRPr="00D61DD8" w:rsidTr="00D61DD8">
        <w:tc>
          <w:tcPr>
            <w:tcW w:w="2179" w:type="dxa"/>
            <w:shd w:val="clear" w:color="auto" w:fill="auto"/>
          </w:tcPr>
          <w:p w:rsidR="00D61DD8" w:rsidRPr="00D61DD8" w:rsidRDefault="00D61DD8" w:rsidP="00D61DD8">
            <w:pPr>
              <w:ind w:firstLine="0"/>
            </w:pPr>
            <w:r>
              <w:t>Forrest</w:t>
            </w:r>
          </w:p>
        </w:tc>
        <w:tc>
          <w:tcPr>
            <w:tcW w:w="2179" w:type="dxa"/>
            <w:shd w:val="clear" w:color="auto" w:fill="auto"/>
          </w:tcPr>
          <w:p w:rsidR="00D61DD8" w:rsidRPr="00D61DD8" w:rsidRDefault="00D61DD8" w:rsidP="00D61DD8">
            <w:pPr>
              <w:ind w:firstLine="0"/>
            </w:pPr>
            <w:r>
              <w:t>Fry</w:t>
            </w:r>
          </w:p>
        </w:tc>
        <w:tc>
          <w:tcPr>
            <w:tcW w:w="2180" w:type="dxa"/>
            <w:shd w:val="clear" w:color="auto" w:fill="auto"/>
          </w:tcPr>
          <w:p w:rsidR="00D61DD8" w:rsidRPr="00D61DD8" w:rsidRDefault="00D61DD8" w:rsidP="00D61DD8">
            <w:pPr>
              <w:ind w:firstLine="0"/>
            </w:pPr>
            <w:r>
              <w:t>Gagnon</w:t>
            </w:r>
          </w:p>
        </w:tc>
      </w:tr>
      <w:tr w:rsidR="00D61DD8" w:rsidRPr="00D61DD8" w:rsidTr="00D61DD8">
        <w:tc>
          <w:tcPr>
            <w:tcW w:w="2179" w:type="dxa"/>
            <w:shd w:val="clear" w:color="auto" w:fill="auto"/>
          </w:tcPr>
          <w:p w:rsidR="00D61DD8" w:rsidRPr="00D61DD8" w:rsidRDefault="00D61DD8" w:rsidP="00D61DD8">
            <w:pPr>
              <w:ind w:firstLine="0"/>
            </w:pPr>
            <w:r>
              <w:t>Garvin</w:t>
            </w:r>
          </w:p>
        </w:tc>
        <w:tc>
          <w:tcPr>
            <w:tcW w:w="2179" w:type="dxa"/>
            <w:shd w:val="clear" w:color="auto" w:fill="auto"/>
          </w:tcPr>
          <w:p w:rsidR="00D61DD8" w:rsidRPr="00D61DD8" w:rsidRDefault="00D61DD8" w:rsidP="00D61DD8">
            <w:pPr>
              <w:ind w:firstLine="0"/>
            </w:pPr>
            <w:r>
              <w:t>Gatch</w:t>
            </w:r>
          </w:p>
        </w:tc>
        <w:tc>
          <w:tcPr>
            <w:tcW w:w="2180" w:type="dxa"/>
            <w:shd w:val="clear" w:color="auto" w:fill="auto"/>
          </w:tcPr>
          <w:p w:rsidR="00D61DD8" w:rsidRPr="00D61DD8" w:rsidRDefault="00D61DD8" w:rsidP="00D61DD8">
            <w:pPr>
              <w:ind w:firstLine="0"/>
            </w:pPr>
            <w:r>
              <w:t>Gilliam</w:t>
            </w:r>
          </w:p>
        </w:tc>
      </w:tr>
      <w:tr w:rsidR="00D61DD8" w:rsidRPr="00D61DD8" w:rsidTr="00D61DD8">
        <w:tc>
          <w:tcPr>
            <w:tcW w:w="2179" w:type="dxa"/>
            <w:shd w:val="clear" w:color="auto" w:fill="auto"/>
          </w:tcPr>
          <w:p w:rsidR="00D61DD8" w:rsidRPr="00D61DD8" w:rsidRDefault="00D61DD8" w:rsidP="00D61DD8">
            <w:pPr>
              <w:ind w:firstLine="0"/>
            </w:pPr>
            <w:r>
              <w:t>Gilliard</w:t>
            </w:r>
          </w:p>
        </w:tc>
        <w:tc>
          <w:tcPr>
            <w:tcW w:w="2179" w:type="dxa"/>
            <w:shd w:val="clear" w:color="auto" w:fill="auto"/>
          </w:tcPr>
          <w:p w:rsidR="00D61DD8" w:rsidRPr="00D61DD8" w:rsidRDefault="00D61DD8" w:rsidP="00D61DD8">
            <w:pPr>
              <w:ind w:firstLine="0"/>
            </w:pPr>
            <w:r>
              <w:t>Govan</w:t>
            </w:r>
          </w:p>
        </w:tc>
        <w:tc>
          <w:tcPr>
            <w:tcW w:w="2180" w:type="dxa"/>
            <w:shd w:val="clear" w:color="auto" w:fill="auto"/>
          </w:tcPr>
          <w:p w:rsidR="00D61DD8" w:rsidRPr="00D61DD8" w:rsidRDefault="00D61DD8" w:rsidP="00D61DD8">
            <w:pPr>
              <w:ind w:firstLine="0"/>
            </w:pPr>
            <w:r>
              <w:t>Hardee</w:t>
            </w:r>
          </w:p>
        </w:tc>
      </w:tr>
      <w:tr w:rsidR="00D61DD8" w:rsidRPr="00D61DD8" w:rsidTr="00D61DD8">
        <w:tc>
          <w:tcPr>
            <w:tcW w:w="2179" w:type="dxa"/>
            <w:shd w:val="clear" w:color="auto" w:fill="auto"/>
          </w:tcPr>
          <w:p w:rsidR="00D61DD8" w:rsidRPr="00D61DD8" w:rsidRDefault="00D61DD8" w:rsidP="00D61DD8">
            <w:pPr>
              <w:ind w:firstLine="0"/>
            </w:pPr>
            <w:r>
              <w:t>Hart</w:t>
            </w:r>
          </w:p>
        </w:tc>
        <w:tc>
          <w:tcPr>
            <w:tcW w:w="2179" w:type="dxa"/>
            <w:shd w:val="clear" w:color="auto" w:fill="auto"/>
          </w:tcPr>
          <w:p w:rsidR="00D61DD8" w:rsidRPr="00D61DD8" w:rsidRDefault="00D61DD8" w:rsidP="00D61DD8">
            <w:pPr>
              <w:ind w:firstLine="0"/>
            </w:pPr>
            <w:r>
              <w:t>Hayes</w:t>
            </w:r>
          </w:p>
        </w:tc>
        <w:tc>
          <w:tcPr>
            <w:tcW w:w="2180" w:type="dxa"/>
            <w:shd w:val="clear" w:color="auto" w:fill="auto"/>
          </w:tcPr>
          <w:p w:rsidR="00D61DD8" w:rsidRPr="00D61DD8" w:rsidRDefault="00D61DD8" w:rsidP="00D61DD8">
            <w:pPr>
              <w:ind w:firstLine="0"/>
            </w:pPr>
            <w:r>
              <w:t>Henderson-Myers</w:t>
            </w:r>
          </w:p>
        </w:tc>
      </w:tr>
      <w:tr w:rsidR="00D61DD8" w:rsidRPr="00D61DD8" w:rsidTr="00D61DD8">
        <w:tc>
          <w:tcPr>
            <w:tcW w:w="2179" w:type="dxa"/>
            <w:shd w:val="clear" w:color="auto" w:fill="auto"/>
          </w:tcPr>
          <w:p w:rsidR="00D61DD8" w:rsidRPr="00D61DD8" w:rsidRDefault="00D61DD8" w:rsidP="00D61DD8">
            <w:pPr>
              <w:ind w:firstLine="0"/>
            </w:pPr>
            <w:r>
              <w:t>Henegan</w:t>
            </w:r>
          </w:p>
        </w:tc>
        <w:tc>
          <w:tcPr>
            <w:tcW w:w="2179" w:type="dxa"/>
            <w:shd w:val="clear" w:color="auto" w:fill="auto"/>
          </w:tcPr>
          <w:p w:rsidR="00D61DD8" w:rsidRPr="00D61DD8" w:rsidRDefault="00D61DD8" w:rsidP="00D61DD8">
            <w:pPr>
              <w:ind w:firstLine="0"/>
            </w:pPr>
            <w:r>
              <w:t>Herbkersman</w:t>
            </w:r>
          </w:p>
        </w:tc>
        <w:tc>
          <w:tcPr>
            <w:tcW w:w="2180" w:type="dxa"/>
            <w:shd w:val="clear" w:color="auto" w:fill="auto"/>
          </w:tcPr>
          <w:p w:rsidR="00D61DD8" w:rsidRPr="00D61DD8" w:rsidRDefault="00D61DD8" w:rsidP="00D61DD8">
            <w:pPr>
              <w:ind w:firstLine="0"/>
            </w:pPr>
            <w:r>
              <w:t>Hewitt</w:t>
            </w:r>
          </w:p>
        </w:tc>
      </w:tr>
      <w:tr w:rsidR="00D61DD8" w:rsidRPr="00D61DD8" w:rsidTr="00D61DD8">
        <w:tc>
          <w:tcPr>
            <w:tcW w:w="2179" w:type="dxa"/>
            <w:shd w:val="clear" w:color="auto" w:fill="auto"/>
          </w:tcPr>
          <w:p w:rsidR="00D61DD8" w:rsidRPr="00D61DD8" w:rsidRDefault="00D61DD8" w:rsidP="00D61DD8">
            <w:pPr>
              <w:ind w:firstLine="0"/>
            </w:pPr>
            <w:r>
              <w:t>Hiott</w:t>
            </w:r>
          </w:p>
        </w:tc>
        <w:tc>
          <w:tcPr>
            <w:tcW w:w="2179" w:type="dxa"/>
            <w:shd w:val="clear" w:color="auto" w:fill="auto"/>
          </w:tcPr>
          <w:p w:rsidR="00D61DD8" w:rsidRPr="00D61DD8" w:rsidRDefault="00D61DD8" w:rsidP="00D61DD8">
            <w:pPr>
              <w:ind w:firstLine="0"/>
            </w:pPr>
            <w:r>
              <w:t>Hixon</w:t>
            </w:r>
          </w:p>
        </w:tc>
        <w:tc>
          <w:tcPr>
            <w:tcW w:w="2180" w:type="dxa"/>
            <w:shd w:val="clear" w:color="auto" w:fill="auto"/>
          </w:tcPr>
          <w:p w:rsidR="00D61DD8" w:rsidRPr="00D61DD8" w:rsidRDefault="00D61DD8" w:rsidP="00D61DD8">
            <w:pPr>
              <w:ind w:firstLine="0"/>
            </w:pPr>
            <w:r>
              <w:t>Hosey</w:t>
            </w:r>
          </w:p>
        </w:tc>
      </w:tr>
      <w:tr w:rsidR="00D61DD8" w:rsidRPr="00D61DD8" w:rsidTr="00D61DD8">
        <w:tc>
          <w:tcPr>
            <w:tcW w:w="2179" w:type="dxa"/>
            <w:shd w:val="clear" w:color="auto" w:fill="auto"/>
          </w:tcPr>
          <w:p w:rsidR="00D61DD8" w:rsidRPr="00D61DD8" w:rsidRDefault="00D61DD8" w:rsidP="00D61DD8">
            <w:pPr>
              <w:ind w:firstLine="0"/>
            </w:pPr>
            <w:r>
              <w:t>Howard</w:t>
            </w:r>
          </w:p>
        </w:tc>
        <w:tc>
          <w:tcPr>
            <w:tcW w:w="2179" w:type="dxa"/>
            <w:shd w:val="clear" w:color="auto" w:fill="auto"/>
          </w:tcPr>
          <w:p w:rsidR="00D61DD8" w:rsidRPr="00D61DD8" w:rsidRDefault="00D61DD8" w:rsidP="00D61DD8">
            <w:pPr>
              <w:ind w:firstLine="0"/>
            </w:pPr>
            <w:r>
              <w:t>Huggins</w:t>
            </w:r>
          </w:p>
        </w:tc>
        <w:tc>
          <w:tcPr>
            <w:tcW w:w="2180" w:type="dxa"/>
            <w:shd w:val="clear" w:color="auto" w:fill="auto"/>
          </w:tcPr>
          <w:p w:rsidR="00D61DD8" w:rsidRPr="00D61DD8" w:rsidRDefault="00D61DD8" w:rsidP="00D61DD8">
            <w:pPr>
              <w:ind w:firstLine="0"/>
            </w:pPr>
            <w:r>
              <w:t>Hyde</w:t>
            </w:r>
          </w:p>
        </w:tc>
      </w:tr>
      <w:tr w:rsidR="00D61DD8" w:rsidRPr="00D61DD8" w:rsidTr="00D61DD8">
        <w:tc>
          <w:tcPr>
            <w:tcW w:w="2179" w:type="dxa"/>
            <w:shd w:val="clear" w:color="auto" w:fill="auto"/>
          </w:tcPr>
          <w:p w:rsidR="00D61DD8" w:rsidRPr="00D61DD8" w:rsidRDefault="00D61DD8" w:rsidP="00D61DD8">
            <w:pPr>
              <w:ind w:firstLine="0"/>
            </w:pPr>
            <w:r>
              <w:t>Jefferson</w:t>
            </w:r>
          </w:p>
        </w:tc>
        <w:tc>
          <w:tcPr>
            <w:tcW w:w="2179" w:type="dxa"/>
            <w:shd w:val="clear" w:color="auto" w:fill="auto"/>
          </w:tcPr>
          <w:p w:rsidR="00D61DD8" w:rsidRPr="00D61DD8" w:rsidRDefault="00D61DD8" w:rsidP="00D61DD8">
            <w:pPr>
              <w:ind w:firstLine="0"/>
            </w:pPr>
            <w:r>
              <w:t>J. E. Johnson</w:t>
            </w:r>
          </w:p>
        </w:tc>
        <w:tc>
          <w:tcPr>
            <w:tcW w:w="2180" w:type="dxa"/>
            <w:shd w:val="clear" w:color="auto" w:fill="auto"/>
          </w:tcPr>
          <w:p w:rsidR="00D61DD8" w:rsidRPr="00D61DD8" w:rsidRDefault="00D61DD8" w:rsidP="00D61DD8">
            <w:pPr>
              <w:ind w:firstLine="0"/>
            </w:pPr>
            <w:r>
              <w:t>J. L. Johnson</w:t>
            </w:r>
          </w:p>
        </w:tc>
      </w:tr>
      <w:tr w:rsidR="00D61DD8" w:rsidRPr="00D61DD8" w:rsidTr="00D61DD8">
        <w:tc>
          <w:tcPr>
            <w:tcW w:w="2179" w:type="dxa"/>
            <w:shd w:val="clear" w:color="auto" w:fill="auto"/>
          </w:tcPr>
          <w:p w:rsidR="00D61DD8" w:rsidRPr="00D61DD8" w:rsidRDefault="00D61DD8" w:rsidP="00D61DD8">
            <w:pPr>
              <w:ind w:firstLine="0"/>
            </w:pPr>
            <w:r>
              <w:t>K. O. Johnson</w:t>
            </w:r>
          </w:p>
        </w:tc>
        <w:tc>
          <w:tcPr>
            <w:tcW w:w="2179" w:type="dxa"/>
            <w:shd w:val="clear" w:color="auto" w:fill="auto"/>
          </w:tcPr>
          <w:p w:rsidR="00D61DD8" w:rsidRPr="00D61DD8" w:rsidRDefault="00D61DD8" w:rsidP="00D61DD8">
            <w:pPr>
              <w:ind w:firstLine="0"/>
            </w:pPr>
            <w:r>
              <w:t>Jones</w:t>
            </w:r>
          </w:p>
        </w:tc>
        <w:tc>
          <w:tcPr>
            <w:tcW w:w="2180" w:type="dxa"/>
            <w:shd w:val="clear" w:color="auto" w:fill="auto"/>
          </w:tcPr>
          <w:p w:rsidR="00D61DD8" w:rsidRPr="00D61DD8" w:rsidRDefault="00D61DD8" w:rsidP="00D61DD8">
            <w:pPr>
              <w:ind w:firstLine="0"/>
            </w:pPr>
            <w:r>
              <w:t>Jordan</w:t>
            </w:r>
          </w:p>
        </w:tc>
      </w:tr>
      <w:tr w:rsidR="00D61DD8" w:rsidRPr="00D61DD8" w:rsidTr="00D61DD8">
        <w:tc>
          <w:tcPr>
            <w:tcW w:w="2179" w:type="dxa"/>
            <w:shd w:val="clear" w:color="auto" w:fill="auto"/>
          </w:tcPr>
          <w:p w:rsidR="00D61DD8" w:rsidRPr="00D61DD8" w:rsidRDefault="00D61DD8" w:rsidP="00D61DD8">
            <w:pPr>
              <w:ind w:firstLine="0"/>
            </w:pPr>
            <w:r>
              <w:t>Kimmons</w:t>
            </w:r>
          </w:p>
        </w:tc>
        <w:tc>
          <w:tcPr>
            <w:tcW w:w="2179" w:type="dxa"/>
            <w:shd w:val="clear" w:color="auto" w:fill="auto"/>
          </w:tcPr>
          <w:p w:rsidR="00D61DD8" w:rsidRPr="00D61DD8" w:rsidRDefault="00D61DD8" w:rsidP="00D61DD8">
            <w:pPr>
              <w:ind w:firstLine="0"/>
            </w:pPr>
            <w:r>
              <w:t>King</w:t>
            </w:r>
          </w:p>
        </w:tc>
        <w:tc>
          <w:tcPr>
            <w:tcW w:w="2180" w:type="dxa"/>
            <w:shd w:val="clear" w:color="auto" w:fill="auto"/>
          </w:tcPr>
          <w:p w:rsidR="00D61DD8" w:rsidRPr="00D61DD8" w:rsidRDefault="00D61DD8" w:rsidP="00D61DD8">
            <w:pPr>
              <w:ind w:firstLine="0"/>
            </w:pPr>
            <w:r>
              <w:t>Kirby</w:t>
            </w:r>
          </w:p>
        </w:tc>
      </w:tr>
      <w:tr w:rsidR="00D61DD8" w:rsidRPr="00D61DD8" w:rsidTr="00D61DD8">
        <w:tc>
          <w:tcPr>
            <w:tcW w:w="2179" w:type="dxa"/>
            <w:shd w:val="clear" w:color="auto" w:fill="auto"/>
          </w:tcPr>
          <w:p w:rsidR="00D61DD8" w:rsidRPr="00D61DD8" w:rsidRDefault="00D61DD8" w:rsidP="00D61DD8">
            <w:pPr>
              <w:ind w:firstLine="0"/>
            </w:pPr>
            <w:r>
              <w:t>Ligon</w:t>
            </w:r>
          </w:p>
        </w:tc>
        <w:tc>
          <w:tcPr>
            <w:tcW w:w="2179" w:type="dxa"/>
            <w:shd w:val="clear" w:color="auto" w:fill="auto"/>
          </w:tcPr>
          <w:p w:rsidR="00D61DD8" w:rsidRPr="00D61DD8" w:rsidRDefault="00D61DD8" w:rsidP="00D61DD8">
            <w:pPr>
              <w:ind w:firstLine="0"/>
            </w:pPr>
            <w:r>
              <w:t>Long</w:t>
            </w:r>
          </w:p>
        </w:tc>
        <w:tc>
          <w:tcPr>
            <w:tcW w:w="2180" w:type="dxa"/>
            <w:shd w:val="clear" w:color="auto" w:fill="auto"/>
          </w:tcPr>
          <w:p w:rsidR="00D61DD8" w:rsidRPr="00D61DD8" w:rsidRDefault="00D61DD8" w:rsidP="00D61DD8">
            <w:pPr>
              <w:ind w:firstLine="0"/>
            </w:pPr>
            <w:r>
              <w:t>Lucas</w:t>
            </w:r>
          </w:p>
        </w:tc>
      </w:tr>
      <w:tr w:rsidR="00D61DD8" w:rsidRPr="00D61DD8" w:rsidTr="00D61DD8">
        <w:tc>
          <w:tcPr>
            <w:tcW w:w="2179" w:type="dxa"/>
            <w:shd w:val="clear" w:color="auto" w:fill="auto"/>
          </w:tcPr>
          <w:p w:rsidR="00D61DD8" w:rsidRPr="00D61DD8" w:rsidRDefault="00D61DD8" w:rsidP="00D61DD8">
            <w:pPr>
              <w:ind w:firstLine="0"/>
            </w:pPr>
            <w:r>
              <w:t>Martin</w:t>
            </w:r>
          </w:p>
        </w:tc>
        <w:tc>
          <w:tcPr>
            <w:tcW w:w="2179" w:type="dxa"/>
            <w:shd w:val="clear" w:color="auto" w:fill="auto"/>
          </w:tcPr>
          <w:p w:rsidR="00D61DD8" w:rsidRPr="00D61DD8" w:rsidRDefault="00D61DD8" w:rsidP="00D61DD8">
            <w:pPr>
              <w:ind w:firstLine="0"/>
            </w:pPr>
            <w:r>
              <w:t>Matthews</w:t>
            </w:r>
          </w:p>
        </w:tc>
        <w:tc>
          <w:tcPr>
            <w:tcW w:w="2180" w:type="dxa"/>
            <w:shd w:val="clear" w:color="auto" w:fill="auto"/>
          </w:tcPr>
          <w:p w:rsidR="00D61DD8" w:rsidRPr="00D61DD8" w:rsidRDefault="00D61DD8" w:rsidP="00D61DD8">
            <w:pPr>
              <w:ind w:firstLine="0"/>
            </w:pPr>
            <w:r>
              <w:t>McCravy</w:t>
            </w:r>
          </w:p>
        </w:tc>
      </w:tr>
      <w:tr w:rsidR="00D61DD8" w:rsidRPr="00D61DD8" w:rsidTr="00D61DD8">
        <w:tc>
          <w:tcPr>
            <w:tcW w:w="2179" w:type="dxa"/>
            <w:shd w:val="clear" w:color="auto" w:fill="auto"/>
          </w:tcPr>
          <w:p w:rsidR="00D61DD8" w:rsidRPr="00D61DD8" w:rsidRDefault="00D61DD8" w:rsidP="00D61DD8">
            <w:pPr>
              <w:ind w:firstLine="0"/>
            </w:pPr>
            <w:r>
              <w:t>McDaniel</w:t>
            </w:r>
          </w:p>
        </w:tc>
        <w:tc>
          <w:tcPr>
            <w:tcW w:w="2179" w:type="dxa"/>
            <w:shd w:val="clear" w:color="auto" w:fill="auto"/>
          </w:tcPr>
          <w:p w:rsidR="00D61DD8" w:rsidRPr="00D61DD8" w:rsidRDefault="00D61DD8" w:rsidP="00D61DD8">
            <w:pPr>
              <w:ind w:firstLine="0"/>
            </w:pPr>
            <w:r>
              <w:t>McGarry</w:t>
            </w:r>
          </w:p>
        </w:tc>
        <w:tc>
          <w:tcPr>
            <w:tcW w:w="2180" w:type="dxa"/>
            <w:shd w:val="clear" w:color="auto" w:fill="auto"/>
          </w:tcPr>
          <w:p w:rsidR="00D61DD8" w:rsidRPr="00D61DD8" w:rsidRDefault="00D61DD8" w:rsidP="00D61DD8">
            <w:pPr>
              <w:ind w:firstLine="0"/>
            </w:pPr>
            <w:r>
              <w:t>McGinnis</w:t>
            </w:r>
          </w:p>
        </w:tc>
      </w:tr>
      <w:tr w:rsidR="00D61DD8" w:rsidRPr="00D61DD8" w:rsidTr="00D61DD8">
        <w:tc>
          <w:tcPr>
            <w:tcW w:w="2179" w:type="dxa"/>
            <w:shd w:val="clear" w:color="auto" w:fill="auto"/>
          </w:tcPr>
          <w:p w:rsidR="00D61DD8" w:rsidRPr="00D61DD8" w:rsidRDefault="00D61DD8" w:rsidP="00D61DD8">
            <w:pPr>
              <w:ind w:firstLine="0"/>
            </w:pPr>
            <w:r>
              <w:t>T. Moore</w:t>
            </w:r>
          </w:p>
        </w:tc>
        <w:tc>
          <w:tcPr>
            <w:tcW w:w="2179" w:type="dxa"/>
            <w:shd w:val="clear" w:color="auto" w:fill="auto"/>
          </w:tcPr>
          <w:p w:rsidR="00D61DD8" w:rsidRPr="00D61DD8" w:rsidRDefault="00D61DD8" w:rsidP="00D61DD8">
            <w:pPr>
              <w:ind w:firstLine="0"/>
            </w:pPr>
            <w:r>
              <w:t>D. C. Moss</w:t>
            </w:r>
          </w:p>
        </w:tc>
        <w:tc>
          <w:tcPr>
            <w:tcW w:w="2180" w:type="dxa"/>
            <w:shd w:val="clear" w:color="auto" w:fill="auto"/>
          </w:tcPr>
          <w:p w:rsidR="00D61DD8" w:rsidRPr="00D61DD8" w:rsidRDefault="00D61DD8" w:rsidP="00D61DD8">
            <w:pPr>
              <w:ind w:firstLine="0"/>
            </w:pPr>
            <w:r>
              <w:t>Murphy</w:t>
            </w:r>
          </w:p>
        </w:tc>
      </w:tr>
      <w:tr w:rsidR="00D61DD8" w:rsidRPr="00D61DD8" w:rsidTr="00D61DD8">
        <w:tc>
          <w:tcPr>
            <w:tcW w:w="2179" w:type="dxa"/>
            <w:shd w:val="clear" w:color="auto" w:fill="auto"/>
          </w:tcPr>
          <w:p w:rsidR="00D61DD8" w:rsidRPr="00D61DD8" w:rsidRDefault="00D61DD8" w:rsidP="00D61DD8">
            <w:pPr>
              <w:ind w:firstLine="0"/>
            </w:pPr>
            <w:r>
              <w:t>Murray</w:t>
            </w:r>
          </w:p>
        </w:tc>
        <w:tc>
          <w:tcPr>
            <w:tcW w:w="2179" w:type="dxa"/>
            <w:shd w:val="clear" w:color="auto" w:fill="auto"/>
          </w:tcPr>
          <w:p w:rsidR="00D61DD8" w:rsidRPr="00D61DD8" w:rsidRDefault="00D61DD8" w:rsidP="00D61DD8">
            <w:pPr>
              <w:ind w:firstLine="0"/>
            </w:pPr>
            <w:r>
              <w:t>B. Newton</w:t>
            </w:r>
          </w:p>
        </w:tc>
        <w:tc>
          <w:tcPr>
            <w:tcW w:w="2180" w:type="dxa"/>
            <w:shd w:val="clear" w:color="auto" w:fill="auto"/>
          </w:tcPr>
          <w:p w:rsidR="00D61DD8" w:rsidRPr="00D61DD8" w:rsidRDefault="00D61DD8" w:rsidP="00D61DD8">
            <w:pPr>
              <w:ind w:firstLine="0"/>
            </w:pPr>
            <w:r>
              <w:t>W. Newton</w:t>
            </w:r>
          </w:p>
        </w:tc>
      </w:tr>
      <w:tr w:rsidR="00D61DD8" w:rsidRPr="00D61DD8" w:rsidTr="00D61DD8">
        <w:tc>
          <w:tcPr>
            <w:tcW w:w="2179" w:type="dxa"/>
            <w:shd w:val="clear" w:color="auto" w:fill="auto"/>
          </w:tcPr>
          <w:p w:rsidR="00D61DD8" w:rsidRPr="00D61DD8" w:rsidRDefault="00D61DD8" w:rsidP="00D61DD8">
            <w:pPr>
              <w:ind w:firstLine="0"/>
            </w:pPr>
            <w:r>
              <w:t>Nutt</w:t>
            </w:r>
          </w:p>
        </w:tc>
        <w:tc>
          <w:tcPr>
            <w:tcW w:w="2179" w:type="dxa"/>
            <w:shd w:val="clear" w:color="auto" w:fill="auto"/>
          </w:tcPr>
          <w:p w:rsidR="00D61DD8" w:rsidRPr="00D61DD8" w:rsidRDefault="00D61DD8" w:rsidP="00D61DD8">
            <w:pPr>
              <w:ind w:firstLine="0"/>
            </w:pPr>
            <w:r>
              <w:t>Oremus</w:t>
            </w:r>
          </w:p>
        </w:tc>
        <w:tc>
          <w:tcPr>
            <w:tcW w:w="2180" w:type="dxa"/>
            <w:shd w:val="clear" w:color="auto" w:fill="auto"/>
          </w:tcPr>
          <w:p w:rsidR="00D61DD8" w:rsidRPr="00D61DD8" w:rsidRDefault="00D61DD8" w:rsidP="00D61DD8">
            <w:pPr>
              <w:ind w:firstLine="0"/>
            </w:pPr>
            <w:r>
              <w:t>Ott</w:t>
            </w:r>
          </w:p>
        </w:tc>
      </w:tr>
      <w:tr w:rsidR="00D61DD8" w:rsidRPr="00D61DD8" w:rsidTr="00D61DD8">
        <w:tc>
          <w:tcPr>
            <w:tcW w:w="2179" w:type="dxa"/>
            <w:shd w:val="clear" w:color="auto" w:fill="auto"/>
          </w:tcPr>
          <w:p w:rsidR="00D61DD8" w:rsidRPr="00D61DD8" w:rsidRDefault="00D61DD8" w:rsidP="00D61DD8">
            <w:pPr>
              <w:ind w:firstLine="0"/>
            </w:pPr>
            <w:r>
              <w:t>Parks</w:t>
            </w:r>
          </w:p>
        </w:tc>
        <w:tc>
          <w:tcPr>
            <w:tcW w:w="2179" w:type="dxa"/>
            <w:shd w:val="clear" w:color="auto" w:fill="auto"/>
          </w:tcPr>
          <w:p w:rsidR="00D61DD8" w:rsidRPr="00D61DD8" w:rsidRDefault="00D61DD8" w:rsidP="00D61DD8">
            <w:pPr>
              <w:ind w:firstLine="0"/>
            </w:pPr>
            <w:r>
              <w:t>Pendarvis</w:t>
            </w:r>
          </w:p>
        </w:tc>
        <w:tc>
          <w:tcPr>
            <w:tcW w:w="2180" w:type="dxa"/>
            <w:shd w:val="clear" w:color="auto" w:fill="auto"/>
          </w:tcPr>
          <w:p w:rsidR="00D61DD8" w:rsidRPr="00D61DD8" w:rsidRDefault="00D61DD8" w:rsidP="00D61DD8">
            <w:pPr>
              <w:ind w:firstLine="0"/>
            </w:pPr>
            <w:r>
              <w:t>Pope</w:t>
            </w:r>
          </w:p>
        </w:tc>
      </w:tr>
      <w:tr w:rsidR="00D61DD8" w:rsidRPr="00D61DD8" w:rsidTr="00D61DD8">
        <w:tc>
          <w:tcPr>
            <w:tcW w:w="2179" w:type="dxa"/>
            <w:shd w:val="clear" w:color="auto" w:fill="auto"/>
          </w:tcPr>
          <w:p w:rsidR="00D61DD8" w:rsidRPr="00D61DD8" w:rsidRDefault="00D61DD8" w:rsidP="00D61DD8">
            <w:pPr>
              <w:ind w:firstLine="0"/>
            </w:pPr>
            <w:r>
              <w:lastRenderedPageBreak/>
              <w:t>Rivers</w:t>
            </w:r>
          </w:p>
        </w:tc>
        <w:tc>
          <w:tcPr>
            <w:tcW w:w="2179" w:type="dxa"/>
            <w:shd w:val="clear" w:color="auto" w:fill="auto"/>
          </w:tcPr>
          <w:p w:rsidR="00D61DD8" w:rsidRPr="00D61DD8" w:rsidRDefault="00D61DD8" w:rsidP="00D61DD8">
            <w:pPr>
              <w:ind w:firstLine="0"/>
            </w:pPr>
            <w:r>
              <w:t>Rose</w:t>
            </w:r>
          </w:p>
        </w:tc>
        <w:tc>
          <w:tcPr>
            <w:tcW w:w="2180" w:type="dxa"/>
            <w:shd w:val="clear" w:color="auto" w:fill="auto"/>
          </w:tcPr>
          <w:p w:rsidR="00D61DD8" w:rsidRPr="00D61DD8" w:rsidRDefault="00D61DD8" w:rsidP="00D61DD8">
            <w:pPr>
              <w:ind w:firstLine="0"/>
            </w:pPr>
            <w:r>
              <w:t>Rutherford</w:t>
            </w:r>
          </w:p>
        </w:tc>
      </w:tr>
      <w:tr w:rsidR="00D61DD8" w:rsidRPr="00D61DD8" w:rsidTr="00D61DD8">
        <w:tc>
          <w:tcPr>
            <w:tcW w:w="2179" w:type="dxa"/>
            <w:shd w:val="clear" w:color="auto" w:fill="auto"/>
          </w:tcPr>
          <w:p w:rsidR="00D61DD8" w:rsidRPr="00D61DD8" w:rsidRDefault="00D61DD8" w:rsidP="00D61DD8">
            <w:pPr>
              <w:ind w:firstLine="0"/>
            </w:pPr>
            <w:r>
              <w:t>Sandifer</w:t>
            </w:r>
          </w:p>
        </w:tc>
        <w:tc>
          <w:tcPr>
            <w:tcW w:w="2179" w:type="dxa"/>
            <w:shd w:val="clear" w:color="auto" w:fill="auto"/>
          </w:tcPr>
          <w:p w:rsidR="00D61DD8" w:rsidRPr="00D61DD8" w:rsidRDefault="00D61DD8" w:rsidP="00D61DD8">
            <w:pPr>
              <w:ind w:firstLine="0"/>
            </w:pPr>
            <w:r>
              <w:t>Simrill</w:t>
            </w:r>
          </w:p>
        </w:tc>
        <w:tc>
          <w:tcPr>
            <w:tcW w:w="2180" w:type="dxa"/>
            <w:shd w:val="clear" w:color="auto" w:fill="auto"/>
          </w:tcPr>
          <w:p w:rsidR="00D61DD8" w:rsidRPr="00D61DD8" w:rsidRDefault="00D61DD8" w:rsidP="00D61DD8">
            <w:pPr>
              <w:ind w:firstLine="0"/>
            </w:pPr>
            <w:r>
              <w:t>G. M. Smith</w:t>
            </w:r>
          </w:p>
        </w:tc>
      </w:tr>
      <w:tr w:rsidR="00D61DD8" w:rsidRPr="00D61DD8" w:rsidTr="00D61DD8">
        <w:tc>
          <w:tcPr>
            <w:tcW w:w="2179" w:type="dxa"/>
            <w:shd w:val="clear" w:color="auto" w:fill="auto"/>
          </w:tcPr>
          <w:p w:rsidR="00D61DD8" w:rsidRPr="00D61DD8" w:rsidRDefault="00D61DD8" w:rsidP="00D61DD8">
            <w:pPr>
              <w:ind w:firstLine="0"/>
            </w:pPr>
            <w:r>
              <w:t>G. R. Smith</w:t>
            </w:r>
          </w:p>
        </w:tc>
        <w:tc>
          <w:tcPr>
            <w:tcW w:w="2179" w:type="dxa"/>
            <w:shd w:val="clear" w:color="auto" w:fill="auto"/>
          </w:tcPr>
          <w:p w:rsidR="00D61DD8" w:rsidRPr="00D61DD8" w:rsidRDefault="00D61DD8" w:rsidP="00D61DD8">
            <w:pPr>
              <w:ind w:firstLine="0"/>
            </w:pPr>
            <w:r>
              <w:t>M. M. Smith</w:t>
            </w:r>
          </w:p>
        </w:tc>
        <w:tc>
          <w:tcPr>
            <w:tcW w:w="2180" w:type="dxa"/>
            <w:shd w:val="clear" w:color="auto" w:fill="auto"/>
          </w:tcPr>
          <w:p w:rsidR="00D61DD8" w:rsidRPr="00D61DD8" w:rsidRDefault="00D61DD8" w:rsidP="00D61DD8">
            <w:pPr>
              <w:ind w:firstLine="0"/>
            </w:pPr>
            <w:r>
              <w:t>Stavrinakis</w:t>
            </w:r>
          </w:p>
        </w:tc>
      </w:tr>
      <w:tr w:rsidR="00D61DD8" w:rsidRPr="00D61DD8" w:rsidTr="00D61DD8">
        <w:tc>
          <w:tcPr>
            <w:tcW w:w="2179" w:type="dxa"/>
            <w:shd w:val="clear" w:color="auto" w:fill="auto"/>
          </w:tcPr>
          <w:p w:rsidR="00D61DD8" w:rsidRPr="00D61DD8" w:rsidRDefault="00D61DD8" w:rsidP="00D61DD8">
            <w:pPr>
              <w:ind w:firstLine="0"/>
            </w:pPr>
            <w:r>
              <w:t>Taylor</w:t>
            </w:r>
          </w:p>
        </w:tc>
        <w:tc>
          <w:tcPr>
            <w:tcW w:w="2179" w:type="dxa"/>
            <w:shd w:val="clear" w:color="auto" w:fill="auto"/>
          </w:tcPr>
          <w:p w:rsidR="00D61DD8" w:rsidRPr="00D61DD8" w:rsidRDefault="00D61DD8" w:rsidP="00D61DD8">
            <w:pPr>
              <w:ind w:firstLine="0"/>
            </w:pPr>
            <w:r>
              <w:t>Tedder</w:t>
            </w:r>
          </w:p>
        </w:tc>
        <w:tc>
          <w:tcPr>
            <w:tcW w:w="2180" w:type="dxa"/>
            <w:shd w:val="clear" w:color="auto" w:fill="auto"/>
          </w:tcPr>
          <w:p w:rsidR="00D61DD8" w:rsidRPr="00D61DD8" w:rsidRDefault="00D61DD8" w:rsidP="00D61DD8">
            <w:pPr>
              <w:ind w:firstLine="0"/>
            </w:pPr>
            <w:r>
              <w:t>Thayer</w:t>
            </w:r>
          </w:p>
        </w:tc>
      </w:tr>
      <w:tr w:rsidR="00D61DD8" w:rsidRPr="00D61DD8" w:rsidTr="00D61DD8">
        <w:tc>
          <w:tcPr>
            <w:tcW w:w="2179" w:type="dxa"/>
            <w:shd w:val="clear" w:color="auto" w:fill="auto"/>
          </w:tcPr>
          <w:p w:rsidR="00D61DD8" w:rsidRPr="00D61DD8" w:rsidRDefault="00D61DD8" w:rsidP="00D61DD8">
            <w:pPr>
              <w:ind w:firstLine="0"/>
            </w:pPr>
            <w:r>
              <w:t>Thigpen</w:t>
            </w:r>
          </w:p>
        </w:tc>
        <w:tc>
          <w:tcPr>
            <w:tcW w:w="2179" w:type="dxa"/>
            <w:shd w:val="clear" w:color="auto" w:fill="auto"/>
          </w:tcPr>
          <w:p w:rsidR="00D61DD8" w:rsidRPr="00D61DD8" w:rsidRDefault="00D61DD8" w:rsidP="00D61DD8">
            <w:pPr>
              <w:ind w:firstLine="0"/>
            </w:pPr>
            <w:r>
              <w:t>Weeks</w:t>
            </w:r>
          </w:p>
        </w:tc>
        <w:tc>
          <w:tcPr>
            <w:tcW w:w="2180" w:type="dxa"/>
            <w:shd w:val="clear" w:color="auto" w:fill="auto"/>
          </w:tcPr>
          <w:p w:rsidR="00D61DD8" w:rsidRPr="00D61DD8" w:rsidRDefault="00D61DD8" w:rsidP="00D61DD8">
            <w:pPr>
              <w:ind w:firstLine="0"/>
            </w:pPr>
            <w:r>
              <w:t>West</w:t>
            </w:r>
          </w:p>
        </w:tc>
      </w:tr>
      <w:tr w:rsidR="00D61DD8" w:rsidRPr="00D61DD8" w:rsidTr="00D61DD8">
        <w:tc>
          <w:tcPr>
            <w:tcW w:w="2179" w:type="dxa"/>
            <w:shd w:val="clear" w:color="auto" w:fill="auto"/>
          </w:tcPr>
          <w:p w:rsidR="00D61DD8" w:rsidRPr="00D61DD8" w:rsidRDefault="00D61DD8" w:rsidP="00D61DD8">
            <w:pPr>
              <w:ind w:firstLine="0"/>
            </w:pPr>
            <w:r>
              <w:t>Wetmore</w:t>
            </w:r>
          </w:p>
        </w:tc>
        <w:tc>
          <w:tcPr>
            <w:tcW w:w="2179" w:type="dxa"/>
            <w:shd w:val="clear" w:color="auto" w:fill="auto"/>
          </w:tcPr>
          <w:p w:rsidR="00D61DD8" w:rsidRPr="00D61DD8" w:rsidRDefault="00D61DD8" w:rsidP="00D61DD8">
            <w:pPr>
              <w:ind w:firstLine="0"/>
            </w:pPr>
            <w:r>
              <w:t>Wheeler</w:t>
            </w:r>
          </w:p>
        </w:tc>
        <w:tc>
          <w:tcPr>
            <w:tcW w:w="2180" w:type="dxa"/>
            <w:shd w:val="clear" w:color="auto" w:fill="auto"/>
          </w:tcPr>
          <w:p w:rsidR="00D61DD8" w:rsidRPr="00D61DD8" w:rsidRDefault="00D61DD8" w:rsidP="00D61DD8">
            <w:pPr>
              <w:ind w:firstLine="0"/>
            </w:pPr>
            <w:r>
              <w:t>White</w:t>
            </w:r>
          </w:p>
        </w:tc>
      </w:tr>
      <w:tr w:rsidR="00D61DD8" w:rsidRPr="00D61DD8" w:rsidTr="00D61DD8">
        <w:tc>
          <w:tcPr>
            <w:tcW w:w="2179" w:type="dxa"/>
            <w:shd w:val="clear" w:color="auto" w:fill="auto"/>
          </w:tcPr>
          <w:p w:rsidR="00D61DD8" w:rsidRPr="00D61DD8" w:rsidRDefault="00D61DD8" w:rsidP="00D61DD8">
            <w:pPr>
              <w:keepNext/>
              <w:ind w:firstLine="0"/>
            </w:pPr>
            <w:r>
              <w:t>Whitmire</w:t>
            </w:r>
          </w:p>
        </w:tc>
        <w:tc>
          <w:tcPr>
            <w:tcW w:w="2179" w:type="dxa"/>
            <w:shd w:val="clear" w:color="auto" w:fill="auto"/>
          </w:tcPr>
          <w:p w:rsidR="00D61DD8" w:rsidRPr="00D61DD8" w:rsidRDefault="00D61DD8" w:rsidP="00D61DD8">
            <w:pPr>
              <w:keepNext/>
              <w:ind w:firstLine="0"/>
            </w:pPr>
            <w:r>
              <w:t>R. Williams</w:t>
            </w:r>
          </w:p>
        </w:tc>
        <w:tc>
          <w:tcPr>
            <w:tcW w:w="2180" w:type="dxa"/>
            <w:shd w:val="clear" w:color="auto" w:fill="auto"/>
          </w:tcPr>
          <w:p w:rsidR="00D61DD8" w:rsidRPr="00D61DD8" w:rsidRDefault="00D61DD8" w:rsidP="00D61DD8">
            <w:pPr>
              <w:keepNext/>
              <w:ind w:firstLine="0"/>
            </w:pPr>
            <w:r>
              <w:t>S. Williams</w:t>
            </w:r>
          </w:p>
        </w:tc>
      </w:tr>
      <w:tr w:rsidR="00D61DD8" w:rsidRPr="00D61DD8" w:rsidTr="00D61DD8">
        <w:tc>
          <w:tcPr>
            <w:tcW w:w="2179" w:type="dxa"/>
            <w:shd w:val="clear" w:color="auto" w:fill="auto"/>
          </w:tcPr>
          <w:p w:rsidR="00D61DD8" w:rsidRPr="00D61DD8" w:rsidRDefault="00D61DD8" w:rsidP="00D61DD8">
            <w:pPr>
              <w:keepNext/>
              <w:ind w:firstLine="0"/>
            </w:pPr>
            <w:r>
              <w:t>Willis</w:t>
            </w:r>
          </w:p>
        </w:tc>
        <w:tc>
          <w:tcPr>
            <w:tcW w:w="2179" w:type="dxa"/>
            <w:shd w:val="clear" w:color="auto" w:fill="auto"/>
          </w:tcPr>
          <w:p w:rsidR="00D61DD8" w:rsidRPr="00D61DD8" w:rsidRDefault="00D61DD8" w:rsidP="00D61DD8">
            <w:pPr>
              <w:keepNext/>
              <w:ind w:firstLine="0"/>
            </w:pPr>
            <w:r>
              <w:t>Wooten</w:t>
            </w:r>
          </w:p>
        </w:tc>
        <w:tc>
          <w:tcPr>
            <w:tcW w:w="2180" w:type="dxa"/>
            <w:shd w:val="clear" w:color="auto" w:fill="auto"/>
          </w:tcPr>
          <w:p w:rsidR="00D61DD8" w:rsidRPr="00D61DD8" w:rsidRDefault="00D61DD8" w:rsidP="00D61DD8">
            <w:pPr>
              <w:keepNext/>
              <w:ind w:firstLine="0"/>
            </w:pPr>
            <w:r>
              <w:t>Yow</w:t>
            </w:r>
          </w:p>
        </w:tc>
      </w:tr>
    </w:tbl>
    <w:p w:rsidR="00D61DD8" w:rsidRDefault="00D61DD8" w:rsidP="00D61DD8"/>
    <w:p w:rsidR="00D61DD8" w:rsidRDefault="00D61DD8" w:rsidP="00D61DD8">
      <w:pPr>
        <w:jc w:val="center"/>
        <w:rPr>
          <w:b/>
        </w:rPr>
      </w:pPr>
      <w:r w:rsidRPr="00D61DD8">
        <w:rPr>
          <w:b/>
        </w:rPr>
        <w:t>Total--108</w:t>
      </w:r>
    </w:p>
    <w:p w:rsidR="00D61DD8" w:rsidRDefault="00D61DD8" w:rsidP="00D61DD8">
      <w:pPr>
        <w:jc w:val="center"/>
        <w:rPr>
          <w:b/>
        </w:rPr>
      </w:pPr>
    </w:p>
    <w:p w:rsidR="00D61DD8" w:rsidRDefault="00D61DD8" w:rsidP="00D61DD8">
      <w:pPr>
        <w:ind w:firstLine="0"/>
      </w:pPr>
      <w:r w:rsidRPr="00D61D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1DD8" w:rsidRPr="00D61DD8" w:rsidTr="00D61DD8">
        <w:tc>
          <w:tcPr>
            <w:tcW w:w="2179" w:type="dxa"/>
            <w:shd w:val="clear" w:color="auto" w:fill="auto"/>
          </w:tcPr>
          <w:p w:rsidR="00D61DD8" w:rsidRPr="00D61DD8" w:rsidRDefault="00D61DD8" w:rsidP="00D61DD8">
            <w:pPr>
              <w:keepNext/>
              <w:ind w:firstLine="0"/>
            </w:pPr>
            <w:r>
              <w:t>Haddon</w:t>
            </w:r>
          </w:p>
        </w:tc>
        <w:tc>
          <w:tcPr>
            <w:tcW w:w="2179" w:type="dxa"/>
            <w:shd w:val="clear" w:color="auto" w:fill="auto"/>
          </w:tcPr>
          <w:p w:rsidR="00D61DD8" w:rsidRPr="00D61DD8" w:rsidRDefault="00D61DD8" w:rsidP="00D61DD8">
            <w:pPr>
              <w:keepNext/>
              <w:ind w:firstLine="0"/>
            </w:pPr>
            <w:r>
              <w:t>Magnuson</w:t>
            </w:r>
          </w:p>
        </w:tc>
        <w:tc>
          <w:tcPr>
            <w:tcW w:w="2180" w:type="dxa"/>
            <w:shd w:val="clear" w:color="auto" w:fill="auto"/>
          </w:tcPr>
          <w:p w:rsidR="00D61DD8" w:rsidRPr="00D61DD8" w:rsidRDefault="00D61DD8" w:rsidP="00D61DD8">
            <w:pPr>
              <w:keepNext/>
              <w:ind w:firstLine="0"/>
            </w:pPr>
            <w:r>
              <w:t>May</w:t>
            </w:r>
          </w:p>
        </w:tc>
      </w:tr>
      <w:tr w:rsidR="00D61DD8" w:rsidRPr="00D61DD8" w:rsidTr="00D61DD8">
        <w:tc>
          <w:tcPr>
            <w:tcW w:w="2179" w:type="dxa"/>
            <w:shd w:val="clear" w:color="auto" w:fill="auto"/>
          </w:tcPr>
          <w:p w:rsidR="00D61DD8" w:rsidRPr="00D61DD8" w:rsidRDefault="00D61DD8" w:rsidP="00D61DD8">
            <w:pPr>
              <w:keepNext/>
              <w:ind w:firstLine="0"/>
            </w:pPr>
            <w:r>
              <w:t>McCabe</w:t>
            </w:r>
          </w:p>
        </w:tc>
        <w:tc>
          <w:tcPr>
            <w:tcW w:w="2179" w:type="dxa"/>
            <w:shd w:val="clear" w:color="auto" w:fill="auto"/>
          </w:tcPr>
          <w:p w:rsidR="00D61DD8" w:rsidRPr="00D61DD8" w:rsidRDefault="00D61DD8" w:rsidP="00D61DD8">
            <w:pPr>
              <w:keepNext/>
              <w:ind w:firstLine="0"/>
            </w:pPr>
            <w:r>
              <w:t>Morgan</w:t>
            </w:r>
          </w:p>
        </w:tc>
        <w:tc>
          <w:tcPr>
            <w:tcW w:w="2180" w:type="dxa"/>
            <w:shd w:val="clear" w:color="auto" w:fill="auto"/>
          </w:tcPr>
          <w:p w:rsidR="00D61DD8" w:rsidRPr="00D61DD8" w:rsidRDefault="00D61DD8" w:rsidP="00D61DD8">
            <w:pPr>
              <w:keepNext/>
              <w:ind w:firstLine="0"/>
            </w:pPr>
            <w:r>
              <w:t>Trantham</w:t>
            </w:r>
          </w:p>
        </w:tc>
      </w:tr>
    </w:tbl>
    <w:p w:rsidR="00D61DD8" w:rsidRDefault="00D61DD8" w:rsidP="00D61DD8"/>
    <w:p w:rsidR="00D61DD8" w:rsidRDefault="00D61DD8" w:rsidP="00D61DD8">
      <w:pPr>
        <w:jc w:val="center"/>
        <w:rPr>
          <w:b/>
        </w:rPr>
      </w:pPr>
      <w:r w:rsidRPr="00D61DD8">
        <w:rPr>
          <w:b/>
        </w:rPr>
        <w:t>Total--6</w:t>
      </w:r>
    </w:p>
    <w:p w:rsidR="00D61DD8" w:rsidRDefault="00D61DD8" w:rsidP="00D61DD8">
      <w:pPr>
        <w:jc w:val="center"/>
        <w:rPr>
          <w:b/>
        </w:rPr>
      </w:pPr>
    </w:p>
    <w:p w:rsidR="00D61DD8" w:rsidRDefault="00D61DD8" w:rsidP="00D61DD8">
      <w:r>
        <w:t>The Conference Report was adopted and a message was ordered sent to the Senate accordingly.</w:t>
      </w:r>
    </w:p>
    <w:p w:rsidR="00D61DD8" w:rsidRDefault="00D61DD8" w:rsidP="00D61DD8"/>
    <w:p w:rsidR="00D61DD8" w:rsidRDefault="00D61DD8" w:rsidP="00D61DD8">
      <w:pPr>
        <w:keepNext/>
        <w:jc w:val="center"/>
        <w:rPr>
          <w:b/>
        </w:rPr>
      </w:pPr>
      <w:r w:rsidRPr="00D61DD8">
        <w:rPr>
          <w:b/>
        </w:rPr>
        <w:t>MESSAGE FROM THE SENATE</w:t>
      </w:r>
    </w:p>
    <w:p w:rsidR="00D61DD8" w:rsidRDefault="00D61DD8" w:rsidP="00D61DD8">
      <w:r>
        <w:t>The following was received:</w:t>
      </w:r>
    </w:p>
    <w:p w:rsidR="00D61DD8" w:rsidRDefault="00D61DD8" w:rsidP="00D61DD8"/>
    <w:p w:rsidR="00D61DD8" w:rsidRDefault="00D61DD8" w:rsidP="00D61DD8">
      <w:r>
        <w:t>Columbia, S.C., Monday, June 21</w:t>
      </w:r>
      <w:r w:rsidR="003D6528">
        <w:t>, 2021</w:t>
      </w:r>
      <w:r>
        <w:t xml:space="preserve"> </w:t>
      </w:r>
    </w:p>
    <w:p w:rsidR="00D61DD8" w:rsidRDefault="00D61DD8" w:rsidP="00D61DD8">
      <w:r>
        <w:t>Mr. Speaker and Members of the House:</w:t>
      </w:r>
    </w:p>
    <w:p w:rsidR="00D61DD8" w:rsidRDefault="00D61DD8" w:rsidP="00D61DD8">
      <w:r>
        <w:t>The Senate respectfully informs your Honorable Body that it has adopted the report of the Committee of Conference on H. 4100:</w:t>
      </w:r>
    </w:p>
    <w:p w:rsidR="00D61DD8" w:rsidRDefault="00D61DD8" w:rsidP="00D61DD8"/>
    <w:p w:rsidR="00D61DD8" w:rsidRDefault="00D61DD8" w:rsidP="00D61DD8">
      <w:pPr>
        <w:keepNext/>
      </w:pPr>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D61DD8" w:rsidRDefault="00D61DD8" w:rsidP="00D61DD8">
      <w:r>
        <w:t xml:space="preserve"> </w:t>
      </w:r>
    </w:p>
    <w:p w:rsidR="003D6528" w:rsidRDefault="00D61DD8" w:rsidP="00D61DD8">
      <w:r>
        <w:t xml:space="preserve">The Report of the Committee of Conference having been adopted by both Houses, it was ordered that the title be changed to that of an Act, and that it be enrolled for ratification. </w:t>
      </w:r>
    </w:p>
    <w:p w:rsidR="003D6528" w:rsidRDefault="003D6528" w:rsidP="00D61DD8"/>
    <w:p w:rsidR="00D61DD8" w:rsidRDefault="00540D6A" w:rsidP="00D61DD8">
      <w:r>
        <w:br w:type="column"/>
      </w:r>
      <w:r w:rsidR="00D61DD8">
        <w:lastRenderedPageBreak/>
        <w:t>Very respectfully,</w:t>
      </w:r>
    </w:p>
    <w:p w:rsidR="00D61DD8" w:rsidRDefault="00D61DD8" w:rsidP="00D61DD8">
      <w:r>
        <w:t>President</w:t>
      </w:r>
    </w:p>
    <w:p w:rsidR="00D61DD8" w:rsidRDefault="00D61DD8" w:rsidP="00D61DD8">
      <w:r>
        <w:t xml:space="preserve">Received as information.  </w:t>
      </w:r>
    </w:p>
    <w:p w:rsidR="00D61DD8" w:rsidRDefault="00D61DD8" w:rsidP="00D61DD8"/>
    <w:p w:rsidR="00F851DB" w:rsidRDefault="00F851DB" w:rsidP="00F851DB">
      <w:r>
        <w:t>Rep. T. MOORE moved that the House do now adjourn, which was agreed to.</w:t>
      </w:r>
    </w:p>
    <w:p w:rsidR="00F851DB" w:rsidRDefault="00F851DB" w:rsidP="00F851DB"/>
    <w:p w:rsidR="00853AB9" w:rsidRPr="00AD7EC4"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853AB9" w:rsidRPr="00AD7EC4"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June 21, 2021</w:t>
      </w:r>
      <w:r w:rsidRPr="00AD7EC4">
        <w:t xml:space="preserve">, at </w:t>
      </w:r>
      <w:r>
        <w:t xml:space="preserve">2:00 </w:t>
      </w:r>
      <w:r w:rsidR="006643E2">
        <w:t xml:space="preserve">p.m. </w:t>
      </w:r>
      <w:r w:rsidRPr="00AD7EC4">
        <w:t>and the following Acts and Joint Resolutions were ratified:</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112, S. 153) -- </w:t>
      </w:r>
      <w:r w:rsidRPr="00251CE7">
        <w:t xml:space="preserve"> Senator Martin:</w:t>
      </w:r>
      <w:r>
        <w:t xml:space="preserve"> AN ACT </w:t>
      </w:r>
      <w:r w:rsidRPr="00CC77B9">
        <w:rPr>
          <w:color w:val="000000" w:themeColor="text1"/>
          <w:u w:color="000000" w:themeColor="text1"/>
        </w:rPr>
        <w:t>TO AMEND SECTION 7</w:t>
      </w:r>
      <w:r w:rsidRPr="00CC77B9">
        <w:rPr>
          <w:color w:val="000000" w:themeColor="text1"/>
          <w:u w:color="000000" w:themeColor="text1"/>
        </w:rPr>
        <w:noBreakHyphen/>
        <w:t>7</w:t>
      </w:r>
      <w:r w:rsidRPr="00CC77B9">
        <w:rPr>
          <w:color w:val="000000" w:themeColor="text1"/>
          <w:u w:color="000000" w:themeColor="text1"/>
        </w:rPr>
        <w:noBreakHyphen/>
        <w:t>490, AS AMENDED, CODE OF LAWS OF SOUTH CAROLINA, 1976, RELATING TO THE DESIGNATION OF VOTING PRECINCTS IN SPARTANBURG COUNTY, SO AS TO REVISE THE NAMES OF CERTAIN SPARTANBURG COUNTY VOTING PRECINCTS, AND TO UPDATE THE MAP NUMBER ON WHICH THE NAMES OF THESE VOTING PRECINCTS MAY BE FOUND AND MAINTAINED BY THE REVENUE AND FISCAL AFFAIRS OFFICE.</w:t>
      </w:r>
    </w:p>
    <w:p w:rsidR="00540D6A" w:rsidRPr="00CC77B9" w:rsidRDefault="00540D6A"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bookmarkStart w:id="62" w:name="_GoBack"/>
      <w:bookmarkEnd w:id="62"/>
    </w:p>
    <w:p w:rsidR="00853AB9" w:rsidRPr="00885E94"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113, S. 691) -- </w:t>
      </w:r>
      <w:r w:rsidRPr="009A7190">
        <w:t xml:space="preserve"> Senator Hutto:</w:t>
      </w:r>
      <w:r>
        <w:t xml:space="preserve"> AN ACT </w:t>
      </w:r>
      <w:r w:rsidRPr="00885E94">
        <w:rPr>
          <w:color w:val="000000" w:themeColor="text1"/>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885E94">
        <w:rPr>
          <w:color w:val="000000" w:themeColor="text1"/>
          <w:u w:color="000000" w:themeColor="text1"/>
        </w:rPr>
        <w:noBreakHyphen/>
        <w:t xml:space="preserve">MEMBER ELECTION DISTRICTS DRAWN FROM THE COMBINED GEOGRAPHIC AREA OF THE FORMER BARNWELL COUNTY SCHOOL DISTRICT NO. 19 AND THE FORMER BARNWELL COUNTY SCHOOL DISTRICT NO. 29; TO PROVIDE THAT THE MEMBERS OF THE BARNWELL COUNTY CONSOLIDATED SCHOOL </w:t>
      </w:r>
      <w:r w:rsidRPr="00885E94">
        <w:rPr>
          <w:color w:val="000000" w:themeColor="text1"/>
          <w:u w:color="000000" w:themeColor="text1"/>
        </w:rPr>
        <w:lastRenderedPageBreak/>
        <w:t>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81508F"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114, S. 716) -- </w:t>
      </w:r>
      <w:r w:rsidRPr="00F80519">
        <w:t xml:space="preserve"> Senator Climer:</w:t>
      </w:r>
      <w:r>
        <w:t xml:space="preserve"> AN ACT </w:t>
      </w:r>
      <w:r w:rsidRPr="0081508F">
        <w:t>TO AMEND SECTION 7</w:t>
      </w:r>
      <w:r w:rsidRPr="0081508F">
        <w:noBreakHyphen/>
        <w:t>7</w:t>
      </w:r>
      <w:r w:rsidRPr="0081508F">
        <w:noBreakHyphen/>
        <w:t xml:space="preserve">530, AS AMENDED, CODE OF LAWS OF SOUTH CAROLINA, 1976, RELATING TO THE DESIGNATION OF VOTING PRECINCTS IN YORK COUNTY, SO AS TO ADD THE CRESCENT AND HANDS MILL VOTING PRECINCTS, AND TO UPDATE THE MAP NUMBER ON WHICH THE NAMES OF THESE PRECINCTS MAY BE FOUND </w:t>
      </w:r>
      <w:r w:rsidRPr="0081508F">
        <w:rPr>
          <w:color w:val="000000" w:themeColor="text1"/>
          <w:u w:color="000000" w:themeColor="text1"/>
        </w:rPr>
        <w:t>AND MAINTAINED BY THE REVENUE AND FISCAL AFFAIRS OFFICE</w:t>
      </w:r>
      <w:r w:rsidRPr="0081508F">
        <w:t>.</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8A2F6A"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115, S. 771) -- </w:t>
      </w:r>
      <w:r w:rsidRPr="00AC0192">
        <w:t xml:space="preserve"> Senator Hutto:</w:t>
      </w:r>
      <w:r>
        <w:t xml:space="preserve"> AN ACT </w:t>
      </w:r>
      <w:r w:rsidRPr="008A2F6A">
        <w:rPr>
          <w:color w:val="000000" w:themeColor="text1"/>
          <w:u w:color="000000" w:themeColor="text1"/>
        </w:rPr>
        <w:t>TO CONSOLIDATE BAMBERG</w:t>
      </w:r>
      <w:r w:rsidRPr="008A2F6A">
        <w:rPr>
          <w:color w:val="000000" w:themeColor="text1"/>
          <w:u w:color="000000" w:themeColor="text1"/>
        </w:rPr>
        <w:noBreakHyphen/>
        <w:t>EHRHARDT SCHOOL DISTRICT ONE (ALSO KNOWN AS BAMBERG SCHOOL DISTRICT ONE) AND DENMARK</w:t>
      </w:r>
      <w:r w:rsidRPr="008A2F6A">
        <w:rPr>
          <w:color w:val="000000" w:themeColor="text1"/>
          <w:u w:color="000000" w:themeColor="text1"/>
        </w:rPr>
        <w:noBreakHyphen/>
        <w:t>OLAR SCHOOL DISTRICT TWO (ALSO KNOWN AS BAMBERG SCHOOL DISTRICT TWO) INTO ONE SCHOOL DISTRICT TO BE KNOWN AS THE BAMBERG COUNTY SCHOOL DISTRICT; TO ABOLISH BAMBERG</w:t>
      </w:r>
      <w:r w:rsidRPr="008A2F6A">
        <w:rPr>
          <w:color w:val="000000" w:themeColor="text1"/>
          <w:u w:color="000000" w:themeColor="text1"/>
        </w:rPr>
        <w:noBreakHyphen/>
        <w:t>EHRHARDT SCHOOL DISTRICT ONE AND DENMARK</w:t>
      </w:r>
      <w:r w:rsidRPr="008A2F6A">
        <w:rPr>
          <w:color w:val="000000" w:themeColor="text1"/>
          <w:u w:color="000000" w:themeColor="text1"/>
        </w:rPr>
        <w:noBreakHyphen/>
        <w:t>OLAR SCHOOL DISTRICT TWO ON JULY 1, 2022; TO PROVIDE THAT THE BAMBERG COUNTY SCHOOL DISTRICT MUST BE GOVERNED BY A BOARD OF TRUSTEES CONSISTING OF NINE MEMBERS, WHICH INITIALLY MUST BE APPOINTED BY THE BAMBERG COUNTY LEGISLATIVE DELEGATION, TO PROVIDE THAT BEGINNING IN 2024, THE INITIAL NINE</w:t>
      </w:r>
      <w:r w:rsidRPr="008A2F6A">
        <w:rPr>
          <w:color w:val="000000" w:themeColor="text1"/>
          <w:u w:color="000000" w:themeColor="text1"/>
        </w:rPr>
        <w:noBreakHyphen/>
        <w:t xml:space="preserve">MEMBER APPOINTED BOARD SHALL BEGIN THE PROCESS OF TRANSITIONING TO </w:t>
      </w:r>
      <w:r w:rsidRPr="008A2F6A">
        <w:rPr>
          <w:color w:val="000000" w:themeColor="text1"/>
          <w:u w:color="000000" w:themeColor="text1"/>
        </w:rPr>
        <w:lastRenderedPageBreak/>
        <w:t>A NINE</w:t>
      </w:r>
      <w:r w:rsidRPr="008A2F6A">
        <w:rPr>
          <w:color w:val="000000" w:themeColor="text1"/>
          <w:u w:color="000000" w:themeColor="text1"/>
        </w:rPr>
        <w:noBreakHyphen/>
        <w:t>MEMBER ELECTED BOARD OF TRUSTEES BY ELECTING FOUR MEMBERS TO SERVE FOUR</w:t>
      </w:r>
      <w:r w:rsidRPr="008A2F6A">
        <w:rPr>
          <w:color w:val="000000" w:themeColor="text1"/>
          <w:u w:color="000000" w:themeColor="text1"/>
        </w:rPr>
        <w:noBreakHyphen/>
        <w:t>YEAR TERMS FROM SINGLE</w:t>
      </w:r>
      <w:r w:rsidRPr="008A2F6A">
        <w:rPr>
          <w:color w:val="000000" w:themeColor="text1"/>
          <w:u w:color="000000" w:themeColor="text1"/>
        </w:rPr>
        <w:noBreakHyphen/>
        <w:t>MEMBER ELECTION DISTRICTS 2, 4, 6, AND 8 IN NONPARTISAN ELECTIONS TO BE CONDUCTED AT THE SAME TIME AS THE 2024 GENERAL ELECTION; TO ESTABLISH CONTINUITY OF LEADERSHIP PROVISIONS BY REQUIRING THE BAMBERG COUNTY LEGISLATIVE DELEGATION TO SELECT FIVE MEMBERS FROM THE INITIAL NINE</w:t>
      </w:r>
      <w:r w:rsidRPr="008A2F6A">
        <w:rPr>
          <w:color w:val="000000" w:themeColor="text1"/>
          <w:u w:color="000000" w:themeColor="text1"/>
        </w:rPr>
        <w:noBreakHyphen/>
        <w:t>MEMBER APPOINTED BOARD TO SERVE ALONGSIDE THE FOUR MEMBERS ELECTED IN 2024 UNTIL THE FIVE APPOINTED MEMBERS’ SUCCESSORS ARE ELECTED TO SERVE FOUR</w:t>
      </w:r>
      <w:r w:rsidRPr="008A2F6A">
        <w:rPr>
          <w:color w:val="000000" w:themeColor="text1"/>
          <w:u w:color="000000" w:themeColor="text1"/>
        </w:rPr>
        <w:noBreakHyphen/>
        <w:t>YEAR TERMS FROM SINGLE</w:t>
      </w:r>
      <w:r w:rsidRPr="008A2F6A">
        <w:rPr>
          <w:color w:val="000000" w:themeColor="text1"/>
          <w:u w:color="000000" w:themeColor="text1"/>
        </w:rPr>
        <w:noBreakHyphen/>
        <w:t>MEMBER ELECTION DISTRICTS 1, 3, 5, 7, AND 9 IN NONPARTISAN ELECTIONS TO BE CONDUCTED AT THE SAME TIME AS THE 2026 GENERAL ELECTION, AND, THEREAFTER, TO PROVIDE THAT MEMBERS OF THE BAMBERG COUNTY SCHOOL DISTRICT BOARD OF TRUSTEES MUST BE ELECTED IN NONPARTISAN SCHOOL DISTRICT ELECTIONS TO BE CONDUCTED AT THE SAME TIME AS THE GENERAL ELECTION FOR TERMS OF FOUR YEARS AND UNTIL THEIR SUCCESSORS ARE ELECTED AND QUALIFY,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ESTABLISH INTERIM MILLAGE PROVISIONS UNTIL 2027 WHEN THE BAMBERG COUNTY SCHOOL DISTRICT SHALL ASSUME TOTAL FISCAL AUTONOMY; TO TRANSFER THE ASSETS AND LIABILITIES OF BAMBERG</w:t>
      </w:r>
      <w:r w:rsidRPr="008A2F6A">
        <w:rPr>
          <w:color w:val="000000" w:themeColor="text1"/>
          <w:u w:color="000000" w:themeColor="text1"/>
        </w:rPr>
        <w:noBreakHyphen/>
        <w:t>EHRHARDT SCHOOL DISTRICT ONE AND DENMARK</w:t>
      </w:r>
      <w:r w:rsidRPr="008A2F6A">
        <w:rPr>
          <w:color w:val="000000" w:themeColor="text1"/>
          <w:u w:color="000000" w:themeColor="text1"/>
        </w:rPr>
        <w:noBreakHyphen/>
        <w:t>OLAR SCHOOL DISTRICT TWO TO THE BAMBERG SCHOOL DISTRICT ON JULY 1, 2022; AND TO REPEAL ALL LOCAL ACTS INCONSISTENT WITH THE PROVISIONS OF THIS ACT.</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C30202"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116, H. 4100) -- </w:t>
      </w:r>
      <w:r w:rsidRPr="00104ED3">
        <w:rPr>
          <w:rFonts w:eastAsia="Calibri"/>
        </w:rPr>
        <w:t xml:space="preserve"> Ways and Means Committee:</w:t>
      </w:r>
      <w:r>
        <w:rPr>
          <w:rFonts w:eastAsia="Calibri"/>
        </w:rPr>
        <w:t xml:space="preserve"> AN ACT </w:t>
      </w:r>
      <w:r w:rsidRPr="00C30202">
        <w:t xml:space="preserve">TO </w:t>
      </w:r>
      <w:r w:rsidRPr="00C30202">
        <w:rPr>
          <w:bCs/>
        </w:rPr>
        <w:t xml:space="preserve">MAKE APPROPRIATIONS AND TO PROVIDE REVENUES TO MEET THE ORDINARY EXPENSES OF STATE GOVERNMENT FOR THE FISCAL YEAR BEGINNING JULY 1, 2021, TO </w:t>
      </w:r>
      <w:r w:rsidRPr="00C30202">
        <w:rPr>
          <w:bCs/>
        </w:rPr>
        <w:lastRenderedPageBreak/>
        <w:t>REGULATE THE EXPENDITURE OF SUCH FUNDS, AND TO FURTHER PROVIDE FOR THE OPERATION OF STATE GOVERNMENT DURING THIS FISCAL YEAR AND FOR OTHER PURPOSES.</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5A56FF"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117, H. 4101) -- </w:t>
      </w:r>
      <w:r w:rsidRPr="00C20A4D">
        <w:t xml:space="preserve"> Ways and Means Committee:</w:t>
      </w:r>
      <w:r>
        <w:t xml:space="preserve"> A JOINT RESOLUTION </w:t>
      </w:r>
      <w:r w:rsidRPr="005A56FF">
        <w:rPr>
          <w:color w:val="000000" w:themeColor="text1"/>
          <w:u w:color="000000" w:themeColor="text1"/>
        </w:rPr>
        <w:t>TO APPROPRIATE MONIES FROM THE CAPITAL RESERVE FUND FOR FISCAL YEAR 2020</w:t>
      </w:r>
      <w:r w:rsidRPr="005A56FF">
        <w:rPr>
          <w:color w:val="000000" w:themeColor="text1"/>
          <w:u w:color="000000" w:themeColor="text1"/>
        </w:rPr>
        <w:noBreakHyphen/>
        <w:t>2021, AND TO ALLOW UNEXPENDED FUNDS APPROPRIATED TO BE CARRIED FORWARD TO SUCCEEDING FISCAL YEARS AND EXPENDED FOR THE SAME PURPOSES.</w:t>
      </w:r>
    </w:p>
    <w:p w:rsidR="00853AB9" w:rsidRDefault="00853AB9" w:rsidP="00D61DD8"/>
    <w:p w:rsidR="00D61DD8" w:rsidRDefault="00D61DD8" w:rsidP="00D61DD8">
      <w:pPr>
        <w:keepNext/>
        <w:pBdr>
          <w:top w:val="single" w:sz="4" w:space="1" w:color="auto"/>
          <w:left w:val="single" w:sz="4" w:space="4" w:color="auto"/>
          <w:right w:val="single" w:sz="4" w:space="4" w:color="auto"/>
          <w:between w:val="single" w:sz="4" w:space="1" w:color="auto"/>
          <w:bar w:val="single" w:sz="4" w:color="auto"/>
        </w:pBdr>
        <w:jc w:val="center"/>
        <w:rPr>
          <w:b/>
        </w:rPr>
      </w:pPr>
      <w:r w:rsidRPr="00D61DD8">
        <w:rPr>
          <w:b/>
        </w:rPr>
        <w:t>ADJOURNMENT</w:t>
      </w:r>
    </w:p>
    <w:p w:rsidR="00D61DD8" w:rsidRDefault="00D61DD8" w:rsidP="00D61DD8">
      <w:pPr>
        <w:keepNext/>
        <w:pBdr>
          <w:left w:val="single" w:sz="4" w:space="4" w:color="auto"/>
          <w:right w:val="single" w:sz="4" w:space="4" w:color="auto"/>
          <w:between w:val="single" w:sz="4" w:space="1" w:color="auto"/>
          <w:bar w:val="single" w:sz="4" w:color="auto"/>
        </w:pBdr>
      </w:pPr>
      <w:r>
        <w:t>At 1:31 p.m. the House, in accordance with the motion of Rep. BRAWLEY, adjourned in memory of W. Lee Catoe, to meet at 12:00 noon Tuesday, June 29.</w:t>
      </w:r>
    </w:p>
    <w:p w:rsidR="00D61DD8" w:rsidRDefault="00D61DD8" w:rsidP="00D61DD8">
      <w:pPr>
        <w:pBdr>
          <w:left w:val="single" w:sz="4" w:space="4" w:color="auto"/>
          <w:bottom w:val="single" w:sz="4" w:space="1" w:color="auto"/>
          <w:right w:val="single" w:sz="4" w:space="4" w:color="auto"/>
          <w:between w:val="single" w:sz="4" w:space="1" w:color="auto"/>
          <w:bar w:val="single" w:sz="4" w:color="auto"/>
        </w:pBdr>
        <w:jc w:val="center"/>
      </w:pPr>
      <w:r>
        <w:t>***</w:t>
      </w:r>
    </w:p>
    <w:p w:rsidR="00327D2F" w:rsidRDefault="00327D2F" w:rsidP="00327D2F">
      <w:pPr>
        <w:jc w:val="center"/>
      </w:pPr>
    </w:p>
    <w:p w:rsidR="00327D2F" w:rsidRPr="00327D2F" w:rsidRDefault="00327D2F" w:rsidP="00327D2F">
      <w:pPr>
        <w:tabs>
          <w:tab w:val="right" w:leader="dot" w:pos="2520"/>
        </w:tabs>
        <w:rPr>
          <w:sz w:val="20"/>
        </w:rPr>
      </w:pPr>
    </w:p>
    <w:sectPr w:rsidR="00327D2F" w:rsidRPr="00327D2F" w:rsidSect="00071907">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7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DD8" w:rsidRDefault="00D61DD8">
      <w:r>
        <w:separator/>
      </w:r>
    </w:p>
  </w:endnote>
  <w:endnote w:type="continuationSeparator" w:id="0">
    <w:p w:rsidR="00D61DD8" w:rsidRDefault="00D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809902"/>
      <w:docPartObj>
        <w:docPartGallery w:val="Page Numbers (Bottom of Page)"/>
        <w:docPartUnique/>
      </w:docPartObj>
    </w:sdtPr>
    <w:sdtEndPr>
      <w:rPr>
        <w:noProof/>
      </w:rPr>
    </w:sdtEndPr>
    <w:sdtContent>
      <w:p w:rsidR="00084DCB" w:rsidRDefault="00084DCB">
        <w:pPr>
          <w:pStyle w:val="Footer"/>
          <w:jc w:val="center"/>
        </w:pPr>
        <w:r>
          <w:fldChar w:fldCharType="begin"/>
        </w:r>
        <w:r>
          <w:instrText xml:space="preserve"> PAGE   \* MERGEFORMAT </w:instrText>
        </w:r>
        <w:r>
          <w:fldChar w:fldCharType="separate"/>
        </w:r>
        <w:r w:rsidR="00071907">
          <w:rPr>
            <w:noProof/>
          </w:rPr>
          <w:t>3900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71907">
      <w:rPr>
        <w:rStyle w:val="PageNumber"/>
        <w:noProof/>
      </w:rPr>
      <w:t>3874</w:t>
    </w:r>
    <w:r>
      <w:rPr>
        <w:rStyle w:val="PageNumber"/>
      </w:rPr>
      <w:fldChar w:fldCharType="end"/>
    </w:r>
  </w:p>
  <w:p w:rsidR="00D61DD8" w:rsidRDefault="00D6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DD8" w:rsidRDefault="00D61DD8">
      <w:r>
        <w:separator/>
      </w:r>
    </w:p>
  </w:footnote>
  <w:footnote w:type="continuationSeparator" w:id="0">
    <w:p w:rsidR="00D61DD8" w:rsidRDefault="00D6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DCB" w:rsidRDefault="00084DCB" w:rsidP="00084DCB">
    <w:pPr>
      <w:pStyle w:val="Cover3"/>
    </w:pPr>
    <w:r>
      <w:t>MONDAY, JUNE 21, 2021</w:t>
    </w:r>
  </w:p>
  <w:p w:rsidR="00084DCB" w:rsidRDefault="00084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Header"/>
      <w:jc w:val="center"/>
      <w:rPr>
        <w:b/>
      </w:rPr>
    </w:pPr>
    <w:r>
      <w:rPr>
        <w:b/>
      </w:rPr>
      <w:t>Monday, June 21, 2021</w:t>
    </w:r>
  </w:p>
  <w:p w:rsidR="00D61DD8" w:rsidRDefault="00D61DD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D8"/>
    <w:rsid w:val="00071907"/>
    <w:rsid w:val="00084DCB"/>
    <w:rsid w:val="00327D2F"/>
    <w:rsid w:val="003D6528"/>
    <w:rsid w:val="00540D6A"/>
    <w:rsid w:val="006643E2"/>
    <w:rsid w:val="00853AB9"/>
    <w:rsid w:val="00B92A08"/>
    <w:rsid w:val="00D61DD8"/>
    <w:rsid w:val="00F8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D7748"/>
  <w15:chartTrackingRefBased/>
  <w15:docId w15:val="{CF56FBE9-45A3-4143-880D-800BD7B2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D61DD8"/>
    <w:pPr>
      <w:tabs>
        <w:tab w:val="left" w:pos="216"/>
        <w:tab w:val="left" w:pos="4680"/>
        <w:tab w:val="left" w:pos="4896"/>
      </w:tabs>
      <w:spacing w:line="480" w:lineRule="auto"/>
      <w:ind w:firstLine="0"/>
    </w:pPr>
  </w:style>
  <w:style w:type="paragraph" w:styleId="Title">
    <w:name w:val="Title"/>
    <w:basedOn w:val="Normal"/>
    <w:link w:val="TitleChar"/>
    <w:qFormat/>
    <w:rsid w:val="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61DD8"/>
    <w:rPr>
      <w:b/>
      <w:sz w:val="30"/>
    </w:rPr>
  </w:style>
  <w:style w:type="paragraph" w:customStyle="1" w:styleId="Cover1">
    <w:name w:val="Cover1"/>
    <w:basedOn w:val="Normal"/>
    <w:rsid w:val="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1DD8"/>
    <w:pPr>
      <w:ind w:firstLine="0"/>
      <w:jc w:val="left"/>
    </w:pPr>
    <w:rPr>
      <w:sz w:val="20"/>
    </w:rPr>
  </w:style>
  <w:style w:type="paragraph" w:customStyle="1" w:styleId="Cover3">
    <w:name w:val="Cover3"/>
    <w:basedOn w:val="Normal"/>
    <w:rsid w:val="00D61DD8"/>
    <w:pPr>
      <w:ind w:firstLine="0"/>
      <w:jc w:val="center"/>
    </w:pPr>
    <w:rPr>
      <w:b/>
    </w:rPr>
  </w:style>
  <w:style w:type="paragraph" w:customStyle="1" w:styleId="Cover4">
    <w:name w:val="Cover4"/>
    <w:basedOn w:val="Cover1"/>
    <w:rsid w:val="00D61DD8"/>
    <w:pPr>
      <w:keepNext/>
    </w:pPr>
    <w:rPr>
      <w:b/>
      <w:sz w:val="20"/>
    </w:rPr>
  </w:style>
  <w:style w:type="character" w:customStyle="1" w:styleId="HeaderChar">
    <w:name w:val="Header Char"/>
    <w:basedOn w:val="DefaultParagraphFont"/>
    <w:link w:val="Header"/>
    <w:uiPriority w:val="99"/>
    <w:rsid w:val="00084DCB"/>
    <w:rPr>
      <w:sz w:val="22"/>
    </w:rPr>
  </w:style>
  <w:style w:type="character" w:customStyle="1" w:styleId="FooterChar">
    <w:name w:val="Footer Char"/>
    <w:basedOn w:val="DefaultParagraphFont"/>
    <w:link w:val="Footer"/>
    <w:uiPriority w:val="99"/>
    <w:rsid w:val="00084D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22</TotalTime>
  <Pages>29</Pages>
  <Words>7098</Words>
  <Characters>40035</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dcterms:created xsi:type="dcterms:W3CDTF">2021-07-08T17:05:00Z</dcterms:created>
  <dcterms:modified xsi:type="dcterms:W3CDTF">2021-08-06T16:26:00Z</dcterms:modified>
</cp:coreProperties>
</file>