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036" w:rsidRDefault="00695036" w:rsidP="00695036">
      <w:pPr>
        <w:jc w:val="center"/>
        <w:rPr>
          <w:b/>
        </w:rPr>
      </w:pPr>
      <w:r>
        <w:rPr>
          <w:b/>
        </w:rPr>
        <w:t>Thursday, January 21, 2021</w:t>
      </w:r>
    </w:p>
    <w:p w:rsidR="00695036" w:rsidRDefault="00695036" w:rsidP="00695036">
      <w:pPr>
        <w:jc w:val="center"/>
        <w:rPr>
          <w:b/>
        </w:rPr>
      </w:pPr>
      <w:r>
        <w:rPr>
          <w:b/>
        </w:rPr>
        <w:t>(Statewide Session)</w:t>
      </w:r>
    </w:p>
    <w:p w:rsidR="00695036" w:rsidRDefault="00695036" w:rsidP="00695036">
      <w:pPr>
        <w:rPr>
          <w:sz w:val="20"/>
        </w:rPr>
      </w:pPr>
    </w:p>
    <w:p w:rsidR="00695036" w:rsidRDefault="00695036" w:rsidP="00695036">
      <w:pPr>
        <w:rPr>
          <w:strike/>
        </w:rPr>
      </w:pPr>
      <w:r>
        <w:rPr>
          <w:strike/>
        </w:rPr>
        <w:t>Indicates Matter Stricken</w:t>
      </w:r>
    </w:p>
    <w:p w:rsidR="00695036" w:rsidRDefault="00695036" w:rsidP="00695036">
      <w:pPr>
        <w:rPr>
          <w:u w:val="single"/>
        </w:rPr>
      </w:pPr>
      <w:r>
        <w:rPr>
          <w:u w:val="single"/>
        </w:rPr>
        <w:t>Indicates New Matter</w:t>
      </w:r>
    </w:p>
    <w:p w:rsidR="00695036" w:rsidRDefault="00695036" w:rsidP="00695036">
      <w:pPr>
        <w:rPr>
          <w:sz w:val="20"/>
        </w:rPr>
      </w:pPr>
    </w:p>
    <w:p w:rsidR="00695036" w:rsidRDefault="00695036" w:rsidP="00695036">
      <w:r>
        <w:rPr>
          <w:szCs w:val="22"/>
        </w:rPr>
        <w:tab/>
      </w:r>
      <w:r>
        <w:t>The Senate assembled at 10:00 A.M., the hour to which it stood adjourned, and was called to order by the PRESIDENT.</w:t>
      </w:r>
    </w:p>
    <w:p w:rsidR="00695036" w:rsidRDefault="00695036" w:rsidP="00695036">
      <w:r>
        <w:rPr>
          <w:szCs w:val="22"/>
        </w:rPr>
        <w:tab/>
      </w:r>
      <w:r>
        <w:t>A quorum being present, the proceedings were opened with a devotion by the Chaplain as follows:</w:t>
      </w:r>
    </w:p>
    <w:p w:rsidR="00695036" w:rsidRDefault="00695036" w:rsidP="00695036">
      <w:pPr>
        <w:rPr>
          <w:sz w:val="20"/>
        </w:rPr>
      </w:pPr>
    </w:p>
    <w:p w:rsidR="00695036" w:rsidRDefault="00695036" w:rsidP="00695036">
      <w:r>
        <w:t>James 3:18</w:t>
      </w:r>
    </w:p>
    <w:p w:rsidR="00695036" w:rsidRDefault="00695036" w:rsidP="00695036">
      <w:r>
        <w:rPr>
          <w:szCs w:val="22"/>
        </w:rPr>
        <w:tab/>
      </w:r>
      <w:r>
        <w:t>The author of James tells us that:</w:t>
      </w:r>
    </w:p>
    <w:p w:rsidR="00695036" w:rsidRDefault="00695036" w:rsidP="00695036">
      <w:r>
        <w:t>“Peacemakers who sow in peace raise a harvest of righteousness.”</w:t>
      </w:r>
    </w:p>
    <w:p w:rsidR="00695036" w:rsidRDefault="00695036" w:rsidP="00695036">
      <w:r>
        <w:rPr>
          <w:szCs w:val="22"/>
        </w:rPr>
        <w:tab/>
      </w:r>
      <w:r>
        <w:t xml:space="preserve">Let us bow in prayer, please:  Holy and Everloving God, hear our prayers this day for our nation and for our State.  How powerful are our feelings of concern and of love for both.  And how profound our concern and love is for all those servants who labor in the governing bodies of each.  </w:t>
      </w:r>
    </w:p>
    <w:p w:rsidR="00695036" w:rsidRDefault="00695036" w:rsidP="00695036">
      <w:r>
        <w:rPr>
          <w:szCs w:val="22"/>
        </w:rPr>
        <w:tab/>
      </w:r>
      <w:r>
        <w:t>Through the weeks, indeed over the years, that now stretch before us, may we all together affirm our desires and intentions to work actively as peacemakers, saying and doing those things which bind us as one in purpose and in our goals.  Grant to each Senator and to all others who work in this complex the determination to embrace the call of James to “raise a harvest of righteousness,” as well as to echo in thought and action the words of Dr. King, who reminded us that “peace cannot be kept by force; it can only be achieved by understanding.”  May it be so, O God, for all of the people of South Carolina.  In Your loving name we pray, dear Lord.  Amen.</w:t>
      </w:r>
    </w:p>
    <w:p w:rsidR="00695036" w:rsidRDefault="00695036" w:rsidP="00695036">
      <w:pPr>
        <w:pStyle w:val="Header"/>
        <w:tabs>
          <w:tab w:val="left" w:pos="4320"/>
        </w:tabs>
        <w:rPr>
          <w:sz w:val="20"/>
        </w:rPr>
      </w:pPr>
    </w:p>
    <w:p w:rsidR="00695036" w:rsidRDefault="00695036" w:rsidP="00695036">
      <w:pPr>
        <w:pStyle w:val="Header"/>
        <w:tabs>
          <w:tab w:val="left" w:pos="4320"/>
        </w:tabs>
      </w:pPr>
      <w:r>
        <w:rPr>
          <w:szCs w:val="22"/>
        </w:rPr>
        <w:tab/>
      </w:r>
      <w:r>
        <w:t>The PRESIDENT called for Petitions, Memorials, Presentments of Grand Juries and such like papers.</w:t>
      </w:r>
    </w:p>
    <w:p w:rsidR="00695036" w:rsidRDefault="00695036" w:rsidP="00695036">
      <w:pPr>
        <w:pStyle w:val="Header"/>
        <w:tabs>
          <w:tab w:val="left" w:pos="4320"/>
        </w:tabs>
        <w:rPr>
          <w:sz w:val="20"/>
        </w:rPr>
      </w:pPr>
    </w:p>
    <w:p w:rsidR="00695036" w:rsidRDefault="00695036" w:rsidP="00695036">
      <w:pPr>
        <w:jc w:val="center"/>
        <w:rPr>
          <w:b/>
        </w:rPr>
      </w:pPr>
      <w:r>
        <w:rPr>
          <w:b/>
        </w:rPr>
        <w:t>MESSAGE FROM THE GOVERNOR</w:t>
      </w:r>
    </w:p>
    <w:p w:rsidR="00695036" w:rsidRDefault="00695036" w:rsidP="00695036">
      <w:pPr>
        <w:ind w:firstLine="216"/>
      </w:pPr>
      <w:r>
        <w:t>The following appointments were transmitted by the Honorable Henry Dargan McMaster:</w:t>
      </w:r>
    </w:p>
    <w:p w:rsidR="00695036" w:rsidRDefault="00695036" w:rsidP="00695036">
      <w:pPr>
        <w:ind w:firstLine="216"/>
        <w:rPr>
          <w:sz w:val="20"/>
        </w:rPr>
      </w:pPr>
    </w:p>
    <w:p w:rsidR="00695036" w:rsidRDefault="00695036" w:rsidP="00695036">
      <w:pPr>
        <w:jc w:val="center"/>
        <w:rPr>
          <w:b/>
        </w:rPr>
      </w:pPr>
      <w:r>
        <w:rPr>
          <w:b/>
        </w:rPr>
        <w:t>Statewide Appointments</w:t>
      </w:r>
    </w:p>
    <w:p w:rsidR="00695036" w:rsidRDefault="00695036" w:rsidP="00695036">
      <w:pPr>
        <w:keepNext/>
        <w:ind w:firstLine="216"/>
        <w:rPr>
          <w:u w:val="single"/>
        </w:rPr>
      </w:pPr>
      <w:r>
        <w:rPr>
          <w:u w:val="single"/>
        </w:rPr>
        <w:t>Reappointment, Adjutant General, with the term to commence January 13, 2021, and to expire January 13, 2025</w:t>
      </w:r>
    </w:p>
    <w:p w:rsidR="00695036" w:rsidRDefault="00695036" w:rsidP="00695036">
      <w:pPr>
        <w:ind w:firstLine="216"/>
      </w:pPr>
      <w:r>
        <w:t>Roy Van McCarty, 200 Lakewood Dr., Prosperity, SC 29127-9222</w:t>
      </w:r>
    </w:p>
    <w:p w:rsidR="00695036" w:rsidRDefault="00695036" w:rsidP="00695036">
      <w:pPr>
        <w:ind w:firstLine="216"/>
        <w:rPr>
          <w:sz w:val="20"/>
        </w:rPr>
      </w:pPr>
    </w:p>
    <w:p w:rsidR="00695036" w:rsidRDefault="00695036" w:rsidP="00695036">
      <w:pPr>
        <w:ind w:firstLine="216"/>
      </w:pPr>
      <w:r>
        <w:t>Referred to the Committee on Family and Veterans' Services.</w:t>
      </w:r>
    </w:p>
    <w:p w:rsidR="00695036" w:rsidRDefault="00695036" w:rsidP="00695036">
      <w:pPr>
        <w:keepNext/>
        <w:ind w:firstLine="216"/>
        <w:rPr>
          <w:u w:val="single"/>
        </w:rPr>
      </w:pPr>
      <w:r>
        <w:rPr>
          <w:u w:val="single"/>
        </w:rPr>
        <w:lastRenderedPageBreak/>
        <w:t>Initial Appointment, Board of the South Carolina Department of Health and Environmental Control, with the term to commence June 30, 2019, and to expire June 30, 2023</w:t>
      </w:r>
    </w:p>
    <w:p w:rsidR="00695036" w:rsidRDefault="00695036" w:rsidP="00695036">
      <w:pPr>
        <w:keepNext/>
        <w:ind w:firstLine="216"/>
        <w:rPr>
          <w:u w:val="single"/>
        </w:rPr>
      </w:pPr>
      <w:r>
        <w:rPr>
          <w:u w:val="single"/>
        </w:rPr>
        <w:t>6th Congressional District:</w:t>
      </w:r>
    </w:p>
    <w:p w:rsidR="00695036" w:rsidRDefault="00695036" w:rsidP="00695036">
      <w:pPr>
        <w:ind w:firstLine="216"/>
      </w:pPr>
      <w:r>
        <w:t>Morris E. Brown III, 300 Charles Street, Lake City, SC 29560-2138</w:t>
      </w:r>
      <w:r>
        <w:rPr>
          <w:i/>
        </w:rPr>
        <w:t xml:space="preserve"> VICE </w:t>
      </w:r>
      <w:r>
        <w:t>Alex Albert Singleton</w:t>
      </w:r>
    </w:p>
    <w:p w:rsidR="00695036" w:rsidRDefault="00695036" w:rsidP="00695036">
      <w:pPr>
        <w:ind w:firstLine="216"/>
        <w:rPr>
          <w:sz w:val="20"/>
        </w:rPr>
      </w:pPr>
    </w:p>
    <w:p w:rsidR="00695036" w:rsidRDefault="00695036" w:rsidP="00695036">
      <w:pPr>
        <w:ind w:firstLine="216"/>
      </w:pPr>
      <w:r>
        <w:t>Referred to the Committee on Medical Affairs.</w:t>
      </w:r>
    </w:p>
    <w:p w:rsidR="00695036" w:rsidRDefault="00695036" w:rsidP="00695036">
      <w:pPr>
        <w:ind w:firstLine="216"/>
        <w:rPr>
          <w:sz w:val="20"/>
        </w:rPr>
      </w:pPr>
    </w:p>
    <w:p w:rsidR="00695036" w:rsidRDefault="00695036" w:rsidP="00695036">
      <w:pPr>
        <w:keepNext/>
        <w:ind w:firstLine="216"/>
        <w:rPr>
          <w:u w:val="single"/>
        </w:rPr>
      </w:pPr>
      <w:r>
        <w:rPr>
          <w:u w:val="single"/>
        </w:rPr>
        <w:t>Initial Appointment, Director of Department of Public Safety, with the term to commence February 1, 2020, and to expire February 1, 2024</w:t>
      </w:r>
    </w:p>
    <w:p w:rsidR="00695036" w:rsidRDefault="00695036" w:rsidP="00695036">
      <w:pPr>
        <w:keepNext/>
        <w:ind w:firstLine="216"/>
        <w:rPr>
          <w:u w:val="single"/>
        </w:rPr>
      </w:pPr>
      <w:r>
        <w:rPr>
          <w:u w:val="single"/>
        </w:rPr>
        <w:t>Director:</w:t>
      </w:r>
    </w:p>
    <w:p w:rsidR="00695036" w:rsidRDefault="00695036" w:rsidP="00695036">
      <w:pPr>
        <w:ind w:firstLine="216"/>
      </w:pPr>
      <w:r>
        <w:t>Robert G. Woods IV, 503 Varsity Court, Chapin, SC 29036-7362</w:t>
      </w:r>
      <w:r>
        <w:rPr>
          <w:i/>
        </w:rPr>
        <w:t xml:space="preserve"> VICE </w:t>
      </w:r>
      <w:r>
        <w:t>Leroy Smith</w:t>
      </w:r>
    </w:p>
    <w:p w:rsidR="00695036" w:rsidRDefault="00695036" w:rsidP="00695036">
      <w:pPr>
        <w:ind w:firstLine="216"/>
        <w:rPr>
          <w:sz w:val="20"/>
        </w:rPr>
      </w:pPr>
    </w:p>
    <w:p w:rsidR="00695036" w:rsidRDefault="00695036" w:rsidP="00695036">
      <w:pPr>
        <w:ind w:firstLine="216"/>
      </w:pPr>
      <w:r>
        <w:t>Referred to the Committee on Judiciary.</w:t>
      </w:r>
    </w:p>
    <w:p w:rsidR="00695036" w:rsidRDefault="00695036" w:rsidP="00695036">
      <w:pPr>
        <w:ind w:firstLine="216"/>
        <w:rPr>
          <w:sz w:val="20"/>
        </w:rPr>
      </w:pPr>
    </w:p>
    <w:p w:rsidR="00695036" w:rsidRDefault="00695036" w:rsidP="00695036">
      <w:pPr>
        <w:keepNext/>
        <w:ind w:firstLine="216"/>
        <w:rPr>
          <w:u w:val="single"/>
        </w:rPr>
      </w:pPr>
      <w:r>
        <w:rPr>
          <w:u w:val="single"/>
        </w:rPr>
        <w:t>Reappointment, South Carolina Board of Occupational Therapy, with the term to commence September 30, 2018, and to expire September 30, 2021</w:t>
      </w:r>
    </w:p>
    <w:p w:rsidR="00695036" w:rsidRDefault="00695036" w:rsidP="00695036">
      <w:pPr>
        <w:keepNext/>
        <w:ind w:firstLine="216"/>
        <w:rPr>
          <w:u w:val="single"/>
        </w:rPr>
      </w:pPr>
      <w:r>
        <w:rPr>
          <w:u w:val="single"/>
        </w:rPr>
        <w:t>Occupational Therapist:</w:t>
      </w:r>
    </w:p>
    <w:p w:rsidR="00695036" w:rsidRDefault="00695036" w:rsidP="00695036">
      <w:pPr>
        <w:ind w:firstLine="216"/>
      </w:pPr>
      <w:r>
        <w:t>Lesly Wilson James, 135 Garden Brooke Dr., Irmo, SC 29063</w:t>
      </w:r>
    </w:p>
    <w:p w:rsidR="00695036" w:rsidRDefault="00695036" w:rsidP="00695036">
      <w:pPr>
        <w:ind w:firstLine="216"/>
        <w:rPr>
          <w:sz w:val="20"/>
        </w:rPr>
      </w:pPr>
    </w:p>
    <w:p w:rsidR="00695036" w:rsidRDefault="00695036" w:rsidP="00695036">
      <w:pPr>
        <w:ind w:firstLine="216"/>
      </w:pPr>
      <w:r>
        <w:t>Referred to the Committee on Medical Affairs.</w:t>
      </w:r>
    </w:p>
    <w:p w:rsidR="00695036" w:rsidRDefault="00695036" w:rsidP="00695036">
      <w:pPr>
        <w:ind w:firstLine="216"/>
        <w:rPr>
          <w:sz w:val="20"/>
        </w:rPr>
      </w:pPr>
    </w:p>
    <w:p w:rsidR="00695036" w:rsidRDefault="00695036" w:rsidP="00695036">
      <w:pPr>
        <w:keepNext/>
        <w:ind w:firstLine="216"/>
        <w:rPr>
          <w:u w:val="single"/>
        </w:rPr>
      </w:pPr>
      <w:r>
        <w:rPr>
          <w:u w:val="single"/>
        </w:rPr>
        <w:t>Initial Appointment, South Carolina Commission for the Blind, with the term to commence May 19, 2020, and to expire May 19, 2024</w:t>
      </w:r>
    </w:p>
    <w:p w:rsidR="00695036" w:rsidRDefault="00695036" w:rsidP="00695036">
      <w:pPr>
        <w:keepNext/>
        <w:ind w:firstLine="216"/>
        <w:rPr>
          <w:u w:val="single"/>
        </w:rPr>
      </w:pPr>
      <w:r>
        <w:rPr>
          <w:u w:val="single"/>
        </w:rPr>
        <w:t>7th Congressional District:</w:t>
      </w:r>
    </w:p>
    <w:p w:rsidR="00695036" w:rsidRDefault="00695036" w:rsidP="00695036">
      <w:pPr>
        <w:ind w:firstLine="216"/>
      </w:pPr>
      <w:r>
        <w:t>Susan L. John, 3755 Cedar Creek Run, Little River, SC 29566-8435</w:t>
      </w:r>
      <w:r>
        <w:rPr>
          <w:i/>
        </w:rPr>
        <w:t xml:space="preserve"> </w:t>
      </w:r>
    </w:p>
    <w:p w:rsidR="00695036" w:rsidRDefault="00695036" w:rsidP="00695036">
      <w:pPr>
        <w:ind w:firstLine="216"/>
        <w:rPr>
          <w:sz w:val="20"/>
        </w:rPr>
      </w:pPr>
    </w:p>
    <w:p w:rsidR="00695036" w:rsidRDefault="00695036" w:rsidP="00695036">
      <w:pPr>
        <w:ind w:firstLine="216"/>
      </w:pPr>
      <w:r>
        <w:t>Referred to the Committee on Family and Veterans' Services.</w:t>
      </w:r>
    </w:p>
    <w:p w:rsidR="00695036" w:rsidRDefault="00695036" w:rsidP="00695036">
      <w:pPr>
        <w:ind w:firstLine="216"/>
        <w:rPr>
          <w:sz w:val="20"/>
        </w:rPr>
      </w:pPr>
    </w:p>
    <w:p w:rsidR="00695036" w:rsidRDefault="00695036" w:rsidP="00695036">
      <w:pPr>
        <w:keepNext/>
        <w:ind w:firstLine="216"/>
        <w:rPr>
          <w:u w:val="single"/>
        </w:rPr>
      </w:pPr>
      <w:r>
        <w:rPr>
          <w:u w:val="single"/>
        </w:rPr>
        <w:t>Initial Appointment, South Carolina Commission for the Blind, with the term to commence May 19, 2020, and to expire May 19, 2024</w:t>
      </w:r>
    </w:p>
    <w:p w:rsidR="00695036" w:rsidRDefault="00695036" w:rsidP="00695036">
      <w:pPr>
        <w:keepNext/>
        <w:ind w:firstLine="216"/>
        <w:rPr>
          <w:u w:val="single"/>
        </w:rPr>
      </w:pPr>
      <w:r>
        <w:rPr>
          <w:u w:val="single"/>
        </w:rPr>
        <w:t>3rd Congressional District:</w:t>
      </w:r>
    </w:p>
    <w:p w:rsidR="00695036" w:rsidRDefault="00695036" w:rsidP="00695036">
      <w:pPr>
        <w:ind w:firstLine="216"/>
      </w:pPr>
      <w:r>
        <w:t>Catherine C. Olker, 295 Todds Creek Road, Central, SC 29630-9457</w:t>
      </w:r>
      <w:r>
        <w:rPr>
          <w:i/>
        </w:rPr>
        <w:t xml:space="preserve"> </w:t>
      </w:r>
    </w:p>
    <w:p w:rsidR="00695036" w:rsidRDefault="00695036" w:rsidP="00695036">
      <w:pPr>
        <w:ind w:firstLine="216"/>
        <w:rPr>
          <w:sz w:val="20"/>
        </w:rPr>
      </w:pPr>
    </w:p>
    <w:p w:rsidR="00695036" w:rsidRDefault="00695036" w:rsidP="00695036">
      <w:pPr>
        <w:ind w:firstLine="216"/>
      </w:pPr>
      <w:r>
        <w:t>Referred to the Committee on Family and Veterans' Services.</w:t>
      </w:r>
    </w:p>
    <w:p w:rsidR="00695036" w:rsidRDefault="00695036" w:rsidP="00695036">
      <w:pPr>
        <w:ind w:firstLine="216"/>
        <w:rPr>
          <w:sz w:val="20"/>
        </w:rPr>
      </w:pPr>
    </w:p>
    <w:p w:rsidR="00695036" w:rsidRDefault="00695036" w:rsidP="00695036">
      <w:pPr>
        <w:keepNext/>
        <w:ind w:firstLine="216"/>
        <w:rPr>
          <w:u w:val="single"/>
        </w:rPr>
      </w:pPr>
      <w:r>
        <w:rPr>
          <w:u w:val="single"/>
        </w:rPr>
        <w:lastRenderedPageBreak/>
        <w:t>Initial Appointment, South Carolina Mental Health Commission, with the term to commence March 21, 2019, and to expire March 21, 2024</w:t>
      </w:r>
    </w:p>
    <w:p w:rsidR="00695036" w:rsidRDefault="00695036" w:rsidP="00695036">
      <w:pPr>
        <w:keepNext/>
        <w:ind w:firstLine="216"/>
        <w:rPr>
          <w:u w:val="single"/>
        </w:rPr>
      </w:pPr>
      <w:r>
        <w:rPr>
          <w:u w:val="single"/>
        </w:rPr>
        <w:t>1st Congressional District:</w:t>
      </w:r>
    </w:p>
    <w:p w:rsidR="00695036" w:rsidRDefault="00695036" w:rsidP="00695036">
      <w:pPr>
        <w:ind w:firstLine="216"/>
      </w:pPr>
      <w:r>
        <w:t>Elliott E. Levy, 846 Seafarer Way, Charleston, SC 29412-4918</w:t>
      </w:r>
      <w:r>
        <w:rPr>
          <w:i/>
        </w:rPr>
        <w:t xml:space="preserve"> </w:t>
      </w:r>
    </w:p>
    <w:p w:rsidR="00695036" w:rsidRDefault="00695036" w:rsidP="00695036">
      <w:pPr>
        <w:ind w:firstLine="216"/>
        <w:rPr>
          <w:sz w:val="20"/>
        </w:rPr>
      </w:pPr>
    </w:p>
    <w:p w:rsidR="00695036" w:rsidRDefault="00695036" w:rsidP="00695036">
      <w:pPr>
        <w:ind w:firstLine="216"/>
      </w:pPr>
      <w:r>
        <w:t>Referred to the Committee on Medical Affairs.</w:t>
      </w:r>
    </w:p>
    <w:p w:rsidR="00695036" w:rsidRDefault="00695036" w:rsidP="00695036">
      <w:pPr>
        <w:ind w:firstLine="216"/>
        <w:rPr>
          <w:sz w:val="20"/>
        </w:rPr>
      </w:pPr>
    </w:p>
    <w:p w:rsidR="00695036" w:rsidRDefault="00695036" w:rsidP="00695036">
      <w:pPr>
        <w:keepNext/>
        <w:ind w:firstLine="216"/>
        <w:rPr>
          <w:u w:val="single"/>
        </w:rPr>
      </w:pPr>
      <w:r>
        <w:rPr>
          <w:u w:val="single"/>
        </w:rPr>
        <w:t>Initial Appointment, South Carolina Public Charter School District Board of Trustees, with the term to commence August 1, 2020, and to expire August 1, 2023</w:t>
      </w:r>
    </w:p>
    <w:p w:rsidR="00695036" w:rsidRDefault="00695036" w:rsidP="00695036">
      <w:pPr>
        <w:keepNext/>
        <w:ind w:firstLine="216"/>
        <w:rPr>
          <w:u w:val="single"/>
        </w:rPr>
      </w:pPr>
      <w:r>
        <w:rPr>
          <w:u w:val="single"/>
        </w:rPr>
        <w:t>South Carolina Education Oversight:</w:t>
      </w:r>
    </w:p>
    <w:p w:rsidR="00695036" w:rsidRDefault="00695036" w:rsidP="00695036">
      <w:pPr>
        <w:ind w:firstLine="216"/>
      </w:pPr>
      <w:r>
        <w:t>Jonathan Butcher, 105 Bridgeton Dr., Greenville, SC 29615-2652</w:t>
      </w:r>
    </w:p>
    <w:p w:rsidR="00695036" w:rsidRDefault="00695036" w:rsidP="00695036">
      <w:pPr>
        <w:ind w:firstLine="216"/>
        <w:rPr>
          <w:sz w:val="20"/>
        </w:rPr>
      </w:pPr>
    </w:p>
    <w:p w:rsidR="00695036" w:rsidRDefault="00695036" w:rsidP="00695036">
      <w:pPr>
        <w:ind w:firstLine="216"/>
      </w:pPr>
      <w:r>
        <w:t>Referred to the Committee on Education.</w:t>
      </w:r>
    </w:p>
    <w:p w:rsidR="00695036" w:rsidRDefault="00695036" w:rsidP="00695036">
      <w:pPr>
        <w:ind w:firstLine="216"/>
        <w:rPr>
          <w:sz w:val="20"/>
        </w:rPr>
      </w:pPr>
    </w:p>
    <w:p w:rsidR="00695036" w:rsidRDefault="00695036" w:rsidP="00695036">
      <w:pPr>
        <w:keepNext/>
        <w:ind w:firstLine="216"/>
        <w:rPr>
          <w:u w:val="single"/>
        </w:rPr>
      </w:pPr>
      <w:r>
        <w:rPr>
          <w:u w:val="single"/>
        </w:rPr>
        <w:t>Reappointment, South Carolina State Board of Veterinary Medical Examiners, with the term to commence April 6, 2019, and to expire April 6, 2025</w:t>
      </w:r>
    </w:p>
    <w:p w:rsidR="00695036" w:rsidRDefault="00695036" w:rsidP="00695036">
      <w:pPr>
        <w:keepNext/>
        <w:ind w:firstLine="216"/>
        <w:rPr>
          <w:u w:val="single"/>
        </w:rPr>
      </w:pPr>
      <w:r>
        <w:rPr>
          <w:u w:val="single"/>
        </w:rPr>
        <w:t>At-Large -Veterinarian:</w:t>
      </w:r>
    </w:p>
    <w:p w:rsidR="00695036" w:rsidRDefault="00695036" w:rsidP="00695036">
      <w:pPr>
        <w:ind w:firstLine="216"/>
      </w:pPr>
      <w:r>
        <w:t>Elizabeth M. Fuller, 1236 Sunset Dr., Charleston, SC 29407</w:t>
      </w:r>
    </w:p>
    <w:p w:rsidR="00695036" w:rsidRDefault="00695036" w:rsidP="00695036">
      <w:pPr>
        <w:ind w:firstLine="216"/>
        <w:rPr>
          <w:sz w:val="20"/>
        </w:rPr>
      </w:pPr>
    </w:p>
    <w:p w:rsidR="00695036" w:rsidRDefault="00695036" w:rsidP="00695036">
      <w:pPr>
        <w:ind w:firstLine="216"/>
      </w:pPr>
      <w:r>
        <w:t>Referred to the Committee on Agriculture and Natural Resources.</w:t>
      </w:r>
    </w:p>
    <w:p w:rsidR="00695036" w:rsidRDefault="00695036" w:rsidP="00695036">
      <w:pPr>
        <w:ind w:firstLine="216"/>
        <w:rPr>
          <w:sz w:val="20"/>
        </w:rPr>
      </w:pPr>
    </w:p>
    <w:p w:rsidR="00695036" w:rsidRDefault="00695036" w:rsidP="00695036">
      <w:pPr>
        <w:keepNext/>
        <w:ind w:firstLine="216"/>
        <w:rPr>
          <w:u w:val="single"/>
        </w:rPr>
      </w:pPr>
      <w:r>
        <w:rPr>
          <w:u w:val="single"/>
        </w:rPr>
        <w:t>Initial Appointment, South Carolina State Board of Veterinary Medical Examiners, with the term to commence April 6, 2019, and to expire April 6, 2025</w:t>
      </w:r>
    </w:p>
    <w:p w:rsidR="00695036" w:rsidRDefault="00695036" w:rsidP="00695036">
      <w:pPr>
        <w:keepNext/>
        <w:ind w:firstLine="216"/>
        <w:rPr>
          <w:u w:val="single"/>
        </w:rPr>
      </w:pPr>
      <w:r>
        <w:rPr>
          <w:u w:val="single"/>
        </w:rPr>
        <w:t>2nd Congressional District:</w:t>
      </w:r>
    </w:p>
    <w:p w:rsidR="00695036" w:rsidRDefault="00695036" w:rsidP="00695036">
      <w:pPr>
        <w:ind w:firstLine="216"/>
      </w:pPr>
      <w:r>
        <w:t>Tracie Quick, 1125 Sam Bradshaw Road, Irmo, SC 29063-9057</w:t>
      </w:r>
      <w:r>
        <w:rPr>
          <w:i/>
        </w:rPr>
        <w:t xml:space="preserve"> VICE </w:t>
      </w:r>
      <w:r>
        <w:t>Ginger Macaulay</w:t>
      </w:r>
    </w:p>
    <w:p w:rsidR="00695036" w:rsidRDefault="00695036" w:rsidP="00695036">
      <w:pPr>
        <w:ind w:firstLine="216"/>
        <w:rPr>
          <w:sz w:val="20"/>
        </w:rPr>
      </w:pPr>
    </w:p>
    <w:p w:rsidR="00695036" w:rsidRDefault="00695036" w:rsidP="00695036">
      <w:pPr>
        <w:ind w:firstLine="216"/>
      </w:pPr>
      <w:r>
        <w:t>Referred to the Committee on Agriculture and Natural Resources.</w:t>
      </w:r>
    </w:p>
    <w:p w:rsidR="00695036" w:rsidRDefault="00695036" w:rsidP="00695036">
      <w:pPr>
        <w:ind w:firstLine="216"/>
        <w:rPr>
          <w:sz w:val="20"/>
        </w:rPr>
      </w:pPr>
    </w:p>
    <w:p w:rsidR="00695036" w:rsidRDefault="00695036" w:rsidP="00695036">
      <w:pPr>
        <w:keepNext/>
        <w:ind w:firstLine="216"/>
        <w:rPr>
          <w:u w:val="single"/>
        </w:rPr>
      </w:pPr>
      <w:r>
        <w:rPr>
          <w:u w:val="single"/>
        </w:rPr>
        <w:t>Initial Appointment, South Carolina State Board of Veterinary Medical Examiners, with the term to commence April 6, 2021, and to expire April 6, 2027</w:t>
      </w:r>
    </w:p>
    <w:p w:rsidR="00695036" w:rsidRDefault="00695036" w:rsidP="00695036">
      <w:pPr>
        <w:keepNext/>
        <w:ind w:firstLine="216"/>
        <w:rPr>
          <w:u w:val="single"/>
        </w:rPr>
      </w:pPr>
      <w:r>
        <w:rPr>
          <w:u w:val="single"/>
        </w:rPr>
        <w:t>1st Congressional District:</w:t>
      </w:r>
    </w:p>
    <w:p w:rsidR="00695036" w:rsidRDefault="00695036" w:rsidP="00695036">
      <w:pPr>
        <w:ind w:firstLine="216"/>
      </w:pPr>
      <w:r>
        <w:t>LaDon S. Wallis, 886 Hunt Club Run, Charleston, SC 29414-9111</w:t>
      </w:r>
      <w:r>
        <w:rPr>
          <w:i/>
        </w:rPr>
        <w:t xml:space="preserve"> </w:t>
      </w:r>
    </w:p>
    <w:p w:rsidR="00695036" w:rsidRDefault="00695036" w:rsidP="00695036">
      <w:pPr>
        <w:ind w:firstLine="216"/>
        <w:rPr>
          <w:sz w:val="20"/>
        </w:rPr>
      </w:pPr>
    </w:p>
    <w:p w:rsidR="00695036" w:rsidRDefault="00695036" w:rsidP="00695036">
      <w:pPr>
        <w:ind w:firstLine="216"/>
      </w:pPr>
      <w:r>
        <w:t>Referred to the Committee on Agriculture and Natural Resources.</w:t>
      </w:r>
    </w:p>
    <w:p w:rsidR="00695036" w:rsidRDefault="00695036" w:rsidP="00695036">
      <w:pPr>
        <w:ind w:firstLine="216"/>
        <w:rPr>
          <w:sz w:val="20"/>
        </w:rPr>
      </w:pPr>
    </w:p>
    <w:p w:rsidR="00695036" w:rsidRDefault="00695036" w:rsidP="00695036">
      <w:pPr>
        <w:keepNext/>
        <w:ind w:firstLine="216"/>
        <w:rPr>
          <w:u w:val="single"/>
        </w:rPr>
      </w:pPr>
      <w:r>
        <w:rPr>
          <w:u w:val="single"/>
        </w:rPr>
        <w:t>Initial Appointment, South Carolina State Ethics Commission, with the term to commence April 1, 2020, and to expire April 1, 2025</w:t>
      </w:r>
    </w:p>
    <w:p w:rsidR="00695036" w:rsidRDefault="00695036" w:rsidP="00695036">
      <w:pPr>
        <w:keepNext/>
        <w:ind w:firstLine="216"/>
        <w:rPr>
          <w:u w:val="single"/>
        </w:rPr>
      </w:pPr>
      <w:r>
        <w:rPr>
          <w:u w:val="single"/>
        </w:rPr>
        <w:t>At-Large - Gubernatorial:</w:t>
      </w:r>
    </w:p>
    <w:p w:rsidR="00695036" w:rsidRDefault="00695036" w:rsidP="00695036">
      <w:pPr>
        <w:ind w:firstLine="216"/>
      </w:pPr>
      <w:r>
        <w:t>Cashida N. Okeke, 105 Easton Meadow Way, Greer, SC 29650-2692</w:t>
      </w:r>
      <w:r>
        <w:rPr>
          <w:i/>
        </w:rPr>
        <w:t xml:space="preserve"> VICE </w:t>
      </w:r>
      <w:r>
        <w:t>Ashleigh R. Wilson</w:t>
      </w:r>
    </w:p>
    <w:p w:rsidR="00695036" w:rsidRDefault="00695036" w:rsidP="00695036">
      <w:pPr>
        <w:ind w:firstLine="216"/>
        <w:rPr>
          <w:sz w:val="20"/>
        </w:rPr>
      </w:pPr>
    </w:p>
    <w:p w:rsidR="00695036" w:rsidRDefault="00695036" w:rsidP="00695036">
      <w:pPr>
        <w:ind w:firstLine="216"/>
      </w:pPr>
      <w:r>
        <w:t>Referred to the Committee on Judiciary.</w:t>
      </w:r>
    </w:p>
    <w:p w:rsidR="00695036" w:rsidRDefault="00695036" w:rsidP="00695036">
      <w:pPr>
        <w:ind w:firstLine="216"/>
        <w:rPr>
          <w:sz w:val="20"/>
        </w:rPr>
      </w:pPr>
    </w:p>
    <w:p w:rsidR="00695036" w:rsidRDefault="00695036" w:rsidP="00695036">
      <w:pPr>
        <w:keepNext/>
        <w:ind w:firstLine="216"/>
        <w:rPr>
          <w:u w:val="single"/>
        </w:rPr>
      </w:pPr>
      <w:r>
        <w:rPr>
          <w:u w:val="single"/>
        </w:rPr>
        <w:t>Reappointment, South Carolina Workers' Compensation Commission, with the term to commence June 30, 2020, and to expire June 30, 2026</w:t>
      </w:r>
    </w:p>
    <w:p w:rsidR="00695036" w:rsidRDefault="00695036" w:rsidP="00695036">
      <w:pPr>
        <w:keepNext/>
        <w:ind w:firstLine="216"/>
        <w:rPr>
          <w:u w:val="single"/>
        </w:rPr>
      </w:pPr>
      <w:r>
        <w:rPr>
          <w:u w:val="single"/>
        </w:rPr>
        <w:t>At-Large:</w:t>
      </w:r>
    </w:p>
    <w:p w:rsidR="00695036" w:rsidRDefault="00695036" w:rsidP="00695036">
      <w:pPr>
        <w:ind w:firstLine="216"/>
      </w:pPr>
      <w:r>
        <w:t>Thomas Scott Beck, 422 Gold Nugget Point, Prosperity, SC 29127</w:t>
      </w:r>
    </w:p>
    <w:p w:rsidR="00695036" w:rsidRDefault="00695036" w:rsidP="00695036">
      <w:pPr>
        <w:ind w:firstLine="216"/>
        <w:rPr>
          <w:sz w:val="20"/>
        </w:rPr>
      </w:pPr>
    </w:p>
    <w:p w:rsidR="00695036" w:rsidRDefault="00695036" w:rsidP="00695036">
      <w:pPr>
        <w:ind w:firstLine="216"/>
      </w:pPr>
      <w:r>
        <w:t>Referred to the Committee on Judiciary.</w:t>
      </w:r>
    </w:p>
    <w:p w:rsidR="00695036" w:rsidRDefault="00695036" w:rsidP="00695036">
      <w:pPr>
        <w:ind w:firstLine="216"/>
        <w:rPr>
          <w:sz w:val="20"/>
        </w:rPr>
      </w:pPr>
    </w:p>
    <w:p w:rsidR="00695036" w:rsidRDefault="00695036" w:rsidP="00695036">
      <w:pPr>
        <w:keepNext/>
        <w:ind w:firstLine="216"/>
        <w:rPr>
          <w:u w:val="single"/>
        </w:rPr>
      </w:pPr>
      <w:r>
        <w:rPr>
          <w:u w:val="single"/>
        </w:rPr>
        <w:t>Reappointment, South Carolina Workers' Compensation Commission Chairman, with the term to commence June 30, 2020, and to expire June 30, 2022</w:t>
      </w:r>
    </w:p>
    <w:p w:rsidR="00695036" w:rsidRDefault="00695036" w:rsidP="00695036">
      <w:pPr>
        <w:keepNext/>
        <w:ind w:firstLine="216"/>
        <w:rPr>
          <w:u w:val="single"/>
        </w:rPr>
      </w:pPr>
      <w:r>
        <w:rPr>
          <w:u w:val="single"/>
        </w:rPr>
        <w:t>Chairman:</w:t>
      </w:r>
    </w:p>
    <w:p w:rsidR="00695036" w:rsidRDefault="00695036" w:rsidP="00695036">
      <w:pPr>
        <w:ind w:firstLine="216"/>
      </w:pPr>
      <w:r>
        <w:t>Thomas Scott Beck, 422 Gold Nugget Point, Prosperity, SC 29127</w:t>
      </w:r>
    </w:p>
    <w:p w:rsidR="00695036" w:rsidRDefault="00695036" w:rsidP="00695036">
      <w:pPr>
        <w:ind w:firstLine="216"/>
        <w:rPr>
          <w:sz w:val="20"/>
        </w:rPr>
      </w:pPr>
    </w:p>
    <w:p w:rsidR="00695036" w:rsidRDefault="00695036" w:rsidP="00695036">
      <w:pPr>
        <w:ind w:firstLine="216"/>
      </w:pPr>
      <w:r>
        <w:t>Referred to the Committee on Judiciary.</w:t>
      </w:r>
    </w:p>
    <w:p w:rsidR="00695036" w:rsidRDefault="00695036" w:rsidP="00695036">
      <w:pPr>
        <w:ind w:firstLine="216"/>
        <w:rPr>
          <w:sz w:val="20"/>
        </w:rPr>
      </w:pPr>
    </w:p>
    <w:p w:rsidR="00695036" w:rsidRDefault="00695036" w:rsidP="00695036">
      <w:pPr>
        <w:keepNext/>
        <w:ind w:firstLine="216"/>
        <w:rPr>
          <w:u w:val="single"/>
        </w:rPr>
      </w:pPr>
      <w:r>
        <w:rPr>
          <w:u w:val="single"/>
        </w:rPr>
        <w:t>Reappointment, South Carolina Workers' Compensation Commission, with the term to commence June 30, 2020, and to expire June 30, 2026</w:t>
      </w:r>
    </w:p>
    <w:p w:rsidR="00695036" w:rsidRDefault="00695036" w:rsidP="00695036">
      <w:pPr>
        <w:keepNext/>
        <w:ind w:firstLine="216"/>
        <w:rPr>
          <w:u w:val="single"/>
        </w:rPr>
      </w:pPr>
      <w:r>
        <w:rPr>
          <w:u w:val="single"/>
        </w:rPr>
        <w:t>At-Large:</w:t>
      </w:r>
    </w:p>
    <w:p w:rsidR="00695036" w:rsidRDefault="00695036" w:rsidP="00695036">
      <w:pPr>
        <w:ind w:firstLine="216"/>
      </w:pPr>
      <w:r>
        <w:t>Aisha K. Taylor, 156 Seaton Ridge Drive, Blythewood, SC 29016</w:t>
      </w:r>
    </w:p>
    <w:p w:rsidR="00695036" w:rsidRDefault="00695036" w:rsidP="00695036">
      <w:pPr>
        <w:ind w:firstLine="216"/>
        <w:rPr>
          <w:sz w:val="20"/>
        </w:rPr>
      </w:pPr>
    </w:p>
    <w:p w:rsidR="00695036" w:rsidRDefault="00695036" w:rsidP="00695036">
      <w:pPr>
        <w:ind w:firstLine="216"/>
      </w:pPr>
      <w:r>
        <w:t>Referred to the Committee on Judiciary.</w:t>
      </w:r>
    </w:p>
    <w:p w:rsidR="00695036" w:rsidRDefault="00695036" w:rsidP="00695036">
      <w:pPr>
        <w:ind w:firstLine="216"/>
        <w:rPr>
          <w:sz w:val="20"/>
        </w:rPr>
      </w:pPr>
    </w:p>
    <w:p w:rsidR="00695036" w:rsidRDefault="00695036" w:rsidP="00695036">
      <w:pPr>
        <w:keepNext/>
        <w:ind w:firstLine="216"/>
        <w:rPr>
          <w:u w:val="single"/>
        </w:rPr>
      </w:pPr>
      <w:r>
        <w:rPr>
          <w:u w:val="single"/>
        </w:rPr>
        <w:t>Reappointment, South Carolina Workers' Compensation Commission, with the term to commence June 30, 2020, and to expire June 30, 2026</w:t>
      </w:r>
    </w:p>
    <w:p w:rsidR="00695036" w:rsidRDefault="00695036" w:rsidP="00695036">
      <w:pPr>
        <w:keepNext/>
        <w:ind w:firstLine="216"/>
        <w:rPr>
          <w:u w:val="single"/>
        </w:rPr>
      </w:pPr>
      <w:r>
        <w:rPr>
          <w:u w:val="single"/>
        </w:rPr>
        <w:t>At-Large:</w:t>
      </w:r>
    </w:p>
    <w:p w:rsidR="00695036" w:rsidRDefault="00695036" w:rsidP="00695036">
      <w:pPr>
        <w:ind w:firstLine="216"/>
      </w:pPr>
      <w:r>
        <w:t>Avery B. Wilkerson, 329 Tamwood Circle, Cayce, SC 29033-1907</w:t>
      </w:r>
    </w:p>
    <w:p w:rsidR="00695036" w:rsidRDefault="00695036" w:rsidP="00695036">
      <w:pPr>
        <w:ind w:firstLine="216"/>
        <w:rPr>
          <w:sz w:val="20"/>
        </w:rPr>
      </w:pPr>
    </w:p>
    <w:p w:rsidR="00695036" w:rsidRDefault="00695036" w:rsidP="00695036">
      <w:pPr>
        <w:ind w:firstLine="216"/>
      </w:pPr>
      <w:r>
        <w:t>Referred to the Committee on Judiciary.</w:t>
      </w:r>
    </w:p>
    <w:p w:rsidR="00695036" w:rsidRDefault="00695036" w:rsidP="00695036">
      <w:pPr>
        <w:ind w:firstLine="216"/>
        <w:rPr>
          <w:sz w:val="20"/>
        </w:rPr>
      </w:pPr>
    </w:p>
    <w:p w:rsidR="00695036" w:rsidRDefault="00695036" w:rsidP="00695036">
      <w:pPr>
        <w:pStyle w:val="Header"/>
        <w:tabs>
          <w:tab w:val="left" w:pos="4320"/>
        </w:tabs>
        <w:jc w:val="center"/>
        <w:rPr>
          <w:color w:val="auto"/>
          <w:szCs w:val="22"/>
        </w:rPr>
      </w:pPr>
      <w:r>
        <w:rPr>
          <w:b/>
          <w:color w:val="auto"/>
          <w:szCs w:val="22"/>
        </w:rPr>
        <w:t xml:space="preserve">Leave of Absence </w:t>
      </w:r>
    </w:p>
    <w:p w:rsidR="00695036" w:rsidRDefault="00695036" w:rsidP="00695036">
      <w:pPr>
        <w:pStyle w:val="Header"/>
        <w:tabs>
          <w:tab w:val="left" w:pos="4320"/>
        </w:tabs>
        <w:rPr>
          <w:color w:val="auto"/>
          <w:szCs w:val="22"/>
        </w:rPr>
      </w:pPr>
      <w:r>
        <w:rPr>
          <w:color w:val="auto"/>
          <w:szCs w:val="22"/>
        </w:rPr>
        <w:tab/>
        <w:t>At 10:17 A.M., Senator JACKSON requested a leave of absence for Senators M.B. MATTHEWS, McLEOD and FANNING for the day.</w:t>
      </w:r>
    </w:p>
    <w:p w:rsidR="00695036" w:rsidRDefault="00695036" w:rsidP="00695036">
      <w:pPr>
        <w:pStyle w:val="Header"/>
        <w:tabs>
          <w:tab w:val="left" w:pos="4320"/>
        </w:tabs>
        <w:rPr>
          <w:color w:val="auto"/>
          <w:szCs w:val="22"/>
        </w:rPr>
      </w:pPr>
    </w:p>
    <w:p w:rsidR="00695036" w:rsidRDefault="00695036" w:rsidP="00695036">
      <w:pPr>
        <w:pStyle w:val="Header"/>
        <w:keepNext/>
        <w:keepLines/>
        <w:tabs>
          <w:tab w:val="left" w:pos="4320"/>
        </w:tabs>
        <w:jc w:val="center"/>
        <w:rPr>
          <w:color w:val="auto"/>
          <w:szCs w:val="22"/>
        </w:rPr>
      </w:pPr>
      <w:r>
        <w:rPr>
          <w:b/>
          <w:color w:val="auto"/>
          <w:szCs w:val="22"/>
        </w:rPr>
        <w:t xml:space="preserve">Leave of Absence </w:t>
      </w:r>
    </w:p>
    <w:p w:rsidR="00695036" w:rsidRDefault="00695036" w:rsidP="00695036">
      <w:pPr>
        <w:pStyle w:val="Header"/>
        <w:keepNext/>
        <w:keepLines/>
        <w:tabs>
          <w:tab w:val="left" w:pos="4320"/>
        </w:tabs>
        <w:rPr>
          <w:color w:val="auto"/>
          <w:szCs w:val="22"/>
        </w:rPr>
      </w:pPr>
      <w:r>
        <w:rPr>
          <w:color w:val="auto"/>
          <w:szCs w:val="22"/>
        </w:rPr>
        <w:tab/>
        <w:t>At 10:17 A.M., Senator K. JOHNSON requested a leave of absence for Senator McELVEEN until 10:45 A.M.</w:t>
      </w:r>
    </w:p>
    <w:p w:rsidR="00695036" w:rsidRDefault="00695036" w:rsidP="00695036">
      <w:pPr>
        <w:pStyle w:val="Header"/>
        <w:tabs>
          <w:tab w:val="left" w:pos="4320"/>
        </w:tabs>
        <w:rPr>
          <w:color w:val="auto"/>
          <w:szCs w:val="22"/>
        </w:rPr>
      </w:pPr>
    </w:p>
    <w:p w:rsidR="00695036" w:rsidRDefault="00695036" w:rsidP="00695036">
      <w:pPr>
        <w:pStyle w:val="Header"/>
        <w:tabs>
          <w:tab w:val="left" w:pos="4320"/>
        </w:tabs>
        <w:jc w:val="center"/>
        <w:rPr>
          <w:color w:val="auto"/>
          <w:szCs w:val="22"/>
        </w:rPr>
      </w:pPr>
      <w:r>
        <w:rPr>
          <w:b/>
          <w:color w:val="auto"/>
          <w:szCs w:val="22"/>
        </w:rPr>
        <w:t xml:space="preserve">Leave of Absence </w:t>
      </w:r>
    </w:p>
    <w:p w:rsidR="00695036" w:rsidRDefault="00695036" w:rsidP="00695036">
      <w:pPr>
        <w:pStyle w:val="Header"/>
        <w:tabs>
          <w:tab w:val="left" w:pos="4320"/>
        </w:tabs>
        <w:rPr>
          <w:color w:val="auto"/>
          <w:szCs w:val="22"/>
        </w:rPr>
      </w:pPr>
      <w:r>
        <w:rPr>
          <w:color w:val="auto"/>
          <w:szCs w:val="22"/>
        </w:rPr>
        <w:tab/>
        <w:t>At 10:17 A.M., Senator GOLDFINCH requested a leave of absence for Senator CLIMER for the day.</w:t>
      </w:r>
    </w:p>
    <w:p w:rsidR="00695036" w:rsidRDefault="00695036" w:rsidP="00695036">
      <w:pPr>
        <w:pStyle w:val="Header"/>
        <w:tabs>
          <w:tab w:val="left" w:pos="4320"/>
        </w:tabs>
        <w:rPr>
          <w:color w:val="auto"/>
          <w:szCs w:val="22"/>
        </w:rPr>
      </w:pPr>
    </w:p>
    <w:p w:rsidR="00695036" w:rsidRDefault="00695036" w:rsidP="00695036">
      <w:pPr>
        <w:pStyle w:val="Header"/>
        <w:tabs>
          <w:tab w:val="left" w:pos="4320"/>
        </w:tabs>
        <w:jc w:val="center"/>
        <w:rPr>
          <w:color w:val="auto"/>
          <w:szCs w:val="22"/>
        </w:rPr>
      </w:pPr>
      <w:r>
        <w:rPr>
          <w:b/>
          <w:color w:val="auto"/>
          <w:szCs w:val="22"/>
        </w:rPr>
        <w:t xml:space="preserve">Leave of Absence </w:t>
      </w:r>
    </w:p>
    <w:p w:rsidR="00695036" w:rsidRDefault="00695036" w:rsidP="00695036">
      <w:pPr>
        <w:pStyle w:val="Header"/>
        <w:tabs>
          <w:tab w:val="left" w:pos="4320"/>
        </w:tabs>
        <w:rPr>
          <w:color w:val="auto"/>
          <w:szCs w:val="22"/>
        </w:rPr>
      </w:pPr>
      <w:r>
        <w:rPr>
          <w:color w:val="auto"/>
          <w:szCs w:val="22"/>
        </w:rPr>
        <w:tab/>
        <w:t>At 10:20 A.M., Senator BENNETT requested a leave of absence for Senators</w:t>
      </w:r>
      <w:r>
        <w:rPr>
          <w:color w:val="auto"/>
          <w:szCs w:val="22"/>
        </w:rPr>
        <w:tab/>
        <w:t>HEMBREE and TALLEY for the day.</w:t>
      </w:r>
    </w:p>
    <w:p w:rsidR="00695036" w:rsidRDefault="00695036" w:rsidP="00695036">
      <w:pPr>
        <w:pStyle w:val="Header"/>
        <w:tabs>
          <w:tab w:val="left" w:pos="4320"/>
        </w:tabs>
        <w:rPr>
          <w:color w:val="auto"/>
          <w:szCs w:val="22"/>
        </w:rPr>
      </w:pPr>
    </w:p>
    <w:p w:rsidR="00695036" w:rsidRDefault="00695036" w:rsidP="00695036">
      <w:pPr>
        <w:pStyle w:val="Header"/>
        <w:tabs>
          <w:tab w:val="left" w:pos="4320"/>
        </w:tabs>
        <w:jc w:val="center"/>
        <w:rPr>
          <w:color w:val="auto"/>
          <w:szCs w:val="22"/>
        </w:rPr>
      </w:pPr>
      <w:r>
        <w:rPr>
          <w:b/>
          <w:color w:val="auto"/>
          <w:szCs w:val="22"/>
        </w:rPr>
        <w:t xml:space="preserve">Leave of Absence </w:t>
      </w:r>
    </w:p>
    <w:p w:rsidR="00695036" w:rsidRDefault="00695036" w:rsidP="00695036">
      <w:pPr>
        <w:pStyle w:val="Header"/>
        <w:tabs>
          <w:tab w:val="left" w:pos="4320"/>
        </w:tabs>
        <w:rPr>
          <w:color w:val="auto"/>
          <w:szCs w:val="22"/>
        </w:rPr>
      </w:pPr>
      <w:r>
        <w:rPr>
          <w:color w:val="auto"/>
          <w:szCs w:val="22"/>
        </w:rPr>
        <w:tab/>
        <w:t>At 10:20 A.M., Senator SCOTT requested a leave of absence for Senator KIMPSON for the day.</w:t>
      </w:r>
    </w:p>
    <w:p w:rsidR="00695036" w:rsidRDefault="00695036" w:rsidP="00695036">
      <w:pPr>
        <w:pStyle w:val="Header"/>
        <w:tabs>
          <w:tab w:val="left" w:pos="4320"/>
        </w:tabs>
        <w:rPr>
          <w:color w:val="auto"/>
          <w:szCs w:val="22"/>
        </w:rPr>
      </w:pPr>
    </w:p>
    <w:p w:rsidR="00695036" w:rsidRDefault="00695036" w:rsidP="00695036">
      <w:pPr>
        <w:pStyle w:val="Header"/>
        <w:tabs>
          <w:tab w:val="left" w:pos="4320"/>
        </w:tabs>
        <w:jc w:val="center"/>
        <w:rPr>
          <w:color w:val="auto"/>
          <w:szCs w:val="22"/>
        </w:rPr>
      </w:pPr>
      <w:r>
        <w:rPr>
          <w:b/>
          <w:color w:val="auto"/>
          <w:szCs w:val="22"/>
        </w:rPr>
        <w:t xml:space="preserve">Leave of Absence </w:t>
      </w:r>
    </w:p>
    <w:p w:rsidR="00695036" w:rsidRDefault="00695036" w:rsidP="00695036">
      <w:pPr>
        <w:pStyle w:val="Header"/>
        <w:tabs>
          <w:tab w:val="left" w:pos="4320"/>
        </w:tabs>
        <w:rPr>
          <w:color w:val="auto"/>
          <w:szCs w:val="22"/>
        </w:rPr>
      </w:pPr>
      <w:r>
        <w:rPr>
          <w:color w:val="auto"/>
          <w:szCs w:val="22"/>
        </w:rPr>
        <w:tab/>
        <w:t>At 10:22 A.M., Senator GROOMS requested a leave of absence for Senator RANKIN for the day.</w:t>
      </w:r>
    </w:p>
    <w:p w:rsidR="00695036" w:rsidRDefault="00695036" w:rsidP="00695036">
      <w:pPr>
        <w:pStyle w:val="Header"/>
        <w:tabs>
          <w:tab w:val="left" w:pos="4320"/>
        </w:tabs>
        <w:rPr>
          <w:sz w:val="20"/>
        </w:rPr>
      </w:pPr>
    </w:p>
    <w:p w:rsidR="00695036" w:rsidRDefault="00695036" w:rsidP="00695036">
      <w:pPr>
        <w:pStyle w:val="Header"/>
        <w:tabs>
          <w:tab w:val="left" w:pos="4320"/>
        </w:tabs>
        <w:jc w:val="center"/>
        <w:rPr>
          <w:b/>
          <w:bCs/>
        </w:rPr>
      </w:pPr>
      <w:r>
        <w:rPr>
          <w:b/>
          <w:bCs/>
        </w:rPr>
        <w:t>CO-SPONSORS ADDED</w:t>
      </w:r>
    </w:p>
    <w:p w:rsidR="00695036" w:rsidRDefault="00695036" w:rsidP="00695036">
      <w:pPr>
        <w:pStyle w:val="Header"/>
        <w:tabs>
          <w:tab w:val="left" w:pos="4320"/>
        </w:tabs>
        <w:rPr>
          <w:bCs/>
        </w:rPr>
      </w:pPr>
      <w:r>
        <w:rPr>
          <w:b/>
          <w:bCs/>
          <w:szCs w:val="22"/>
        </w:rPr>
        <w:tab/>
      </w:r>
      <w:r>
        <w:rPr>
          <w:bCs/>
        </w:rPr>
        <w:t>The following co-sponsors were added to the respective Bills:</w:t>
      </w:r>
    </w:p>
    <w:p w:rsidR="00695036" w:rsidRDefault="00695036" w:rsidP="00695036">
      <w:pPr>
        <w:pStyle w:val="Header"/>
        <w:tabs>
          <w:tab w:val="left" w:pos="4320"/>
        </w:tabs>
        <w:rPr>
          <w:bCs/>
        </w:rPr>
      </w:pPr>
      <w:r>
        <w:rPr>
          <w:bCs/>
        </w:rPr>
        <w:t>S. 2</w:t>
      </w:r>
      <w:r>
        <w:rPr>
          <w:bCs/>
        </w:rPr>
        <w:tab/>
      </w:r>
      <w:r>
        <w:rPr>
          <w:bCs/>
        </w:rPr>
        <w:tab/>
      </w:r>
      <w:r>
        <w:rPr>
          <w:bCs/>
        </w:rPr>
        <w:tab/>
        <w:t>Sen. Senn</w:t>
      </w:r>
    </w:p>
    <w:p w:rsidR="00695036" w:rsidRDefault="00695036" w:rsidP="00695036">
      <w:pPr>
        <w:pStyle w:val="Header"/>
        <w:tabs>
          <w:tab w:val="left" w:pos="4320"/>
        </w:tabs>
        <w:rPr>
          <w:bCs/>
        </w:rPr>
      </w:pPr>
      <w:r>
        <w:rPr>
          <w:bCs/>
        </w:rPr>
        <w:t>S. 436</w:t>
      </w:r>
      <w:r>
        <w:rPr>
          <w:bCs/>
        </w:rPr>
        <w:tab/>
      </w:r>
      <w:r>
        <w:rPr>
          <w:bCs/>
        </w:rPr>
        <w:tab/>
        <w:t>Sen. Rice</w:t>
      </w:r>
    </w:p>
    <w:p w:rsidR="00695036" w:rsidRDefault="00695036" w:rsidP="00695036">
      <w:pPr>
        <w:pStyle w:val="Header"/>
        <w:tabs>
          <w:tab w:val="left" w:pos="4320"/>
        </w:tabs>
        <w:rPr>
          <w:bCs/>
        </w:rPr>
      </w:pPr>
      <w:r>
        <w:rPr>
          <w:bCs/>
        </w:rPr>
        <w:t>S. 477</w:t>
      </w:r>
      <w:r>
        <w:rPr>
          <w:bCs/>
        </w:rPr>
        <w:tab/>
      </w:r>
      <w:r>
        <w:rPr>
          <w:bCs/>
        </w:rPr>
        <w:tab/>
        <w:t>Sen. Young</w:t>
      </w:r>
    </w:p>
    <w:p w:rsidR="00695036" w:rsidRDefault="00695036" w:rsidP="00695036">
      <w:pPr>
        <w:pStyle w:val="Header"/>
        <w:tabs>
          <w:tab w:val="left" w:pos="4320"/>
        </w:tabs>
        <w:rPr>
          <w:bCs/>
          <w:sz w:val="20"/>
        </w:rPr>
      </w:pPr>
    </w:p>
    <w:p w:rsidR="00695036" w:rsidRDefault="00695036" w:rsidP="00695036">
      <w:pPr>
        <w:pStyle w:val="Header"/>
        <w:tabs>
          <w:tab w:val="left" w:pos="4320"/>
        </w:tabs>
        <w:jc w:val="center"/>
      </w:pPr>
      <w:r>
        <w:rPr>
          <w:b/>
        </w:rPr>
        <w:t>INTRODUCTION OF BILLS AND RESOLUTIONS</w:t>
      </w:r>
    </w:p>
    <w:p w:rsidR="00695036" w:rsidRDefault="00695036" w:rsidP="00695036">
      <w:pPr>
        <w:pStyle w:val="Header"/>
        <w:tabs>
          <w:tab w:val="left" w:pos="4320"/>
        </w:tabs>
      </w:pPr>
      <w:r>
        <w:rPr>
          <w:szCs w:val="22"/>
        </w:rPr>
        <w:tab/>
      </w:r>
      <w:r>
        <w:t>The following were introduced:</w:t>
      </w:r>
    </w:p>
    <w:p w:rsidR="00695036" w:rsidRDefault="00695036" w:rsidP="00695036">
      <w:pPr>
        <w:rPr>
          <w:sz w:val="20"/>
        </w:rPr>
      </w:pPr>
    </w:p>
    <w:p w:rsidR="00695036" w:rsidRDefault="00695036" w:rsidP="00695036">
      <w:r>
        <w:rPr>
          <w:szCs w:val="22"/>
        </w:rPr>
        <w:tab/>
      </w:r>
      <w:r>
        <w:t>S. 475</w:t>
      </w:r>
      <w:r>
        <w:fldChar w:fldCharType="begin"/>
      </w:r>
      <w:r>
        <w:instrText xml:space="preserve"> XE " S. 475" \b</w:instrText>
      </w:r>
      <w:r>
        <w:fldChar w:fldCharType="end"/>
      </w:r>
      <w:r>
        <w:t xml:space="preserve"> -- Senators Rankin, Grooms, Williams, Scott, Hembree, McElveen, Senn, Talley, Adams, Harpootlian, Hutto, Goldfinch, Matthews and Campsen:  A JOINT RESOLUTION 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695036" w:rsidRDefault="00695036" w:rsidP="00695036">
      <w:r>
        <w:t>l:\s-jud\bills\rankin\jud0025.hla.docx</w:t>
      </w:r>
    </w:p>
    <w:p w:rsidR="00695036" w:rsidRDefault="00695036" w:rsidP="00695036">
      <w:r>
        <w:rPr>
          <w:szCs w:val="22"/>
        </w:rPr>
        <w:tab/>
      </w:r>
      <w:r>
        <w:t>Read the first time and referred to the Committee on Judiciary.</w:t>
      </w:r>
    </w:p>
    <w:p w:rsidR="00695036" w:rsidRDefault="00695036" w:rsidP="00695036">
      <w:r>
        <w:rPr>
          <w:szCs w:val="22"/>
        </w:rPr>
        <w:tab/>
      </w:r>
      <w:r>
        <w:t>S. 476</w:t>
      </w:r>
      <w:r>
        <w:fldChar w:fldCharType="begin"/>
      </w:r>
      <w:r>
        <w:instrText xml:space="preserve"> XE " S. 476" \b</w:instrText>
      </w:r>
      <w:r>
        <w:fldChar w:fldCharType="end"/>
      </w:r>
      <w:r>
        <w:t xml:space="preserve"> -- Senators McElveen, Shealy and Harpootlian:  A BILL TO AMEND CHAPTER 1, TITLE 11 OF THE 1976 CODE, RELATING TO PUBLIC FINANCE, BY ADDING SECTION 11-1-130, TO PROVIDE THAT A TREASURER, COMPTROLLER, OR ACCOUNTANT, OR HIS DESIGNEE, MAY USE A FINANCIAL TRANSACTION CARD FOR BUSINESS-RELATED EXPENDITURES, PURCHASES, OR PROCUREMENTS, TO PROVIDE FOR REIMBURSEMENT AND RECORDKEEPING, TO PROVIDE THAT NO ELECTED OFFICIAL, PUBLIC EMPLOYEE, OR MEMBER OF A PUBLIC BOARD OR COMMISSION MAY POSSESS OR USE A FINANCIAL TRANSACTION CARD THAT HAS BEEN ISSUED TO THE CARDHOLDER FOR ANY PURPOSE, AND TO DEFINE NECESSARY TERMS.</w:t>
      </w:r>
    </w:p>
    <w:p w:rsidR="00695036" w:rsidRDefault="00695036" w:rsidP="00695036">
      <w:r>
        <w:t>l:\s-res\jtm\011publ.sp.jtm.docx</w:t>
      </w:r>
    </w:p>
    <w:p w:rsidR="00695036" w:rsidRDefault="00695036" w:rsidP="00695036">
      <w:r>
        <w:rPr>
          <w:szCs w:val="22"/>
        </w:rPr>
        <w:tab/>
      </w:r>
      <w:r>
        <w:t>Read the first time and referred to the Committee on Finance.</w:t>
      </w:r>
    </w:p>
    <w:p w:rsidR="00695036" w:rsidRDefault="00695036" w:rsidP="00695036">
      <w:pPr>
        <w:rPr>
          <w:sz w:val="20"/>
        </w:rPr>
      </w:pPr>
    </w:p>
    <w:p w:rsidR="00695036" w:rsidRDefault="00695036" w:rsidP="00695036">
      <w:r>
        <w:rPr>
          <w:szCs w:val="22"/>
        </w:rPr>
        <w:tab/>
      </w:r>
      <w:r>
        <w:t>S. 477</w:t>
      </w:r>
      <w:r>
        <w:fldChar w:fldCharType="begin"/>
      </w:r>
      <w:r>
        <w:instrText xml:space="preserve"> XE " S. 477" \b</w:instrText>
      </w:r>
      <w:r>
        <w:fldChar w:fldCharType="end"/>
      </w:r>
      <w:r>
        <w:t xml:space="preserve"> -- Senators Peeler, Campsen and Massey:  A BILL TO AMEND CHAPTER 1, TITLE 2 OF THE 1976 CODE, RELATING TO THE GENERAL ASSEMBLY, BY ADDING SECTION 2-1-10, TO PROVIDE THAT THE SENATE AND HOUSE OF REPRESENTATIVES EACH HAVE AN UNCONDITIONAL RIGHT TO INTERVENE IN CERTAIN ACTIONS FILED IN STATE COURT, TO PROVIDE THAT THE SENATE AND THE HOUSE OF REPRESENTATIVES MAY INTERVENE IN CERTAIN ACTIONS FILED IN FEDERAL COURT, TO PROVIDE THAT THIS PROVISION DOES NOT DIMINISH THE ATTORNEY GENERAL'S OBLIGATION TO REPRESENT THE STATE AND ITS AGENCIES IF SUED, TO PROVIDE THAT A STATE AGENCY MUST NOTIFY THE PRESIDENT OF THE SENATE AND THE SPEAKER OF THE HOUSE OF REPRESENTATIVES WITHIN FIVE DAYS OF CERTAIN LAWSUITS BEING FILED AGAINST THE AGENCY, AND TO PROVIDE THAT THE SENATE AND THE HOUSE OF REPRESENTATIVES SHALL MAINTAIN THEIR OWN RESPECTIVE DEFENSES IN ACTIONS UNLESS AGREED TO OTHERWISE.</w:t>
      </w:r>
    </w:p>
    <w:p w:rsidR="00695036" w:rsidRDefault="00695036" w:rsidP="00695036">
      <w:r>
        <w:t>l:\s-res\hsp\001inte.kmm.hsp.docx</w:t>
      </w:r>
    </w:p>
    <w:p w:rsidR="00695036" w:rsidRDefault="00695036" w:rsidP="00695036">
      <w:r>
        <w:rPr>
          <w:szCs w:val="22"/>
        </w:rPr>
        <w:tab/>
      </w:r>
      <w:r>
        <w:t>Read the first time and referred to the Committee on Judiciary.</w:t>
      </w:r>
    </w:p>
    <w:p w:rsidR="00695036" w:rsidRDefault="00695036" w:rsidP="00695036">
      <w:pPr>
        <w:rPr>
          <w:sz w:val="20"/>
        </w:rPr>
      </w:pPr>
    </w:p>
    <w:p w:rsidR="00695036" w:rsidRDefault="00695036" w:rsidP="00695036">
      <w:r>
        <w:rPr>
          <w:szCs w:val="22"/>
        </w:rPr>
        <w:tab/>
      </w:r>
      <w:r>
        <w:t>S. 478</w:t>
      </w:r>
      <w:r>
        <w:fldChar w:fldCharType="begin"/>
      </w:r>
      <w:r>
        <w:instrText xml:space="preserve"> XE " S. 478" \b</w:instrText>
      </w:r>
      <w:r>
        <w:fldChar w:fldCharType="end"/>
      </w:r>
      <w:r>
        <w:t xml:space="preserve"> -- Senator K. Johnson:  A BILL 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695036" w:rsidRDefault="00695036" w:rsidP="00695036">
      <w:r>
        <w:t>l:\s-res\klj\003clar.kmm.klj.docx</w:t>
      </w:r>
    </w:p>
    <w:p w:rsidR="00695036" w:rsidRDefault="00695036" w:rsidP="00695036">
      <w:r>
        <w:rPr>
          <w:szCs w:val="22"/>
        </w:rPr>
        <w:tab/>
      </w:r>
      <w:r>
        <w:t>Read the first time and ordered placed on the Local and Uncontested Calendar.</w:t>
      </w:r>
    </w:p>
    <w:p w:rsidR="00695036" w:rsidRDefault="00695036" w:rsidP="00695036">
      <w:pPr>
        <w:rPr>
          <w:sz w:val="20"/>
        </w:rPr>
      </w:pPr>
    </w:p>
    <w:p w:rsidR="00695036" w:rsidRDefault="00695036" w:rsidP="00695036">
      <w:r>
        <w:rPr>
          <w:szCs w:val="22"/>
        </w:rPr>
        <w:tab/>
      </w:r>
      <w:r>
        <w:t>S. 479</w:t>
      </w:r>
      <w:r>
        <w:fldChar w:fldCharType="begin"/>
      </w:r>
      <w:r>
        <w:instrText xml:space="preserve"> XE " S. 479" \b</w:instrText>
      </w:r>
      <w:r>
        <w:fldChar w:fldCharType="end"/>
      </w:r>
      <w:r>
        <w:t xml:space="preserve"> -- Senators Bennett, McElveen, Turner, Cromer, Shealy, Gustafson, Massey, M. Johnson, Campsen, Hutto, Davis and Adams:  A BILL TO AMEND SUBARTICLE 11, ARTICLE 3, CHAPTER 6, TITLE 61 OF THE 1976 CODE, RELATING TO THE REGULATION OF MANUFACTURERS AND MICRO-DISTILLERIES, BY ADDING SECTION 61-6-1155, TO PROVIDE THAT A LICENSED MICRO-DISTILLERY MAY OPERATE A MICRO-DISTILLERY FOOD ESTABLISHMENT ON ITS PREMISES AND TO ESTABLISH REQUIREMENTS FOR SUCH A FOOD ESTABLISHMENT; AND TO AMEND SECTIONS 61-6-1140 AND 61-6-1150 OF THE 1976 CODE, RELATING TO A MICRO-DISTILLERY'S TASTINGS AND RETAIL SALES, TO REMOVE THE REQUIREMENT THAT TASTINGS AND SALES BE HELD IN CONJUNCTION WITH A TOUR, TO MODIFY QUANTITY AND TIME LIMITS FOR THE SALE OF ALCOHOLIC LIQUORS, TO REMOVE A LIMITATION ON THE SALE OF MIXERS, TO PROVIDE THAT OTHER BRANDS OF ALCOHOLIC LIQUORS MAY BE SOLD AT A MICRO-DISTILLERY FOOD ESTABLISHMENT, TO REMOVE LIMITATIONS ON SELLING OR STORING GOODS, WARES, OR MERCHANDISE IN THE SAME ROOM AS TASTINGS OR SALES OF ALCOHOLIC LIQUORS, TO PROVIDE THAT A MINOR MUST BE ACCOMPANIED BY AN ADULT IN A MICRO-DISTILLERY FOOD ESTABLISHMENT, AND TO MAKE CONFORMING CHANGES.</w:t>
      </w:r>
    </w:p>
    <w:p w:rsidR="00695036" w:rsidRDefault="00695036" w:rsidP="00695036">
      <w:r>
        <w:t>l:\s-res\jtm\012micr.kmm.jtm.docx</w:t>
      </w:r>
    </w:p>
    <w:p w:rsidR="00695036" w:rsidRDefault="00695036" w:rsidP="00695036">
      <w:r>
        <w:rPr>
          <w:szCs w:val="22"/>
        </w:rPr>
        <w:tab/>
      </w:r>
      <w:r>
        <w:t>Read the first time and referred to the Committee on Judiciary.</w:t>
      </w:r>
    </w:p>
    <w:p w:rsidR="00695036" w:rsidRDefault="00695036" w:rsidP="00695036">
      <w:pPr>
        <w:rPr>
          <w:sz w:val="20"/>
        </w:rPr>
      </w:pPr>
    </w:p>
    <w:p w:rsidR="00695036" w:rsidRDefault="00695036" w:rsidP="00695036">
      <w:r>
        <w:rPr>
          <w:szCs w:val="22"/>
        </w:rPr>
        <w:tab/>
      </w:r>
      <w:r>
        <w:t>S. 480</w:t>
      </w:r>
      <w:r>
        <w:fldChar w:fldCharType="begin"/>
      </w:r>
      <w:r>
        <w:instrText xml:space="preserve"> XE " S. 480" \b</w:instrText>
      </w:r>
      <w:r>
        <w:fldChar w:fldCharType="end"/>
      </w:r>
      <w:r>
        <w:t xml:space="preserve"> -- Senators Rankin and Hembree:  A SENATE RESOLUTION TO RECOGNIZE AND HONOR BRENT D. GROOME, CHIEF EXECUTIVE FOR CORPORATE COMMUNICATIONS AND GOVERNMENT RELATIONS WITH THE HORRY TELEPHONE COOPERATIVE, UPON THE OCCASION OF HIS RETIREMENT AFTER THIRTY YEARS OF OUTSTANDING SERVICE, AND TO WISH HIM CONTINUED SUCCESS AND HAPPINESS IN ALL HIS FUTURE ENDEAVORS.</w:t>
      </w:r>
    </w:p>
    <w:p w:rsidR="00695036" w:rsidRDefault="00695036" w:rsidP="00695036">
      <w:r>
        <w:t>l:\council\bills\gm\24451dg21.docx</w:t>
      </w:r>
    </w:p>
    <w:p w:rsidR="00695036" w:rsidRDefault="00695036" w:rsidP="00695036">
      <w:r>
        <w:rPr>
          <w:szCs w:val="22"/>
        </w:rPr>
        <w:tab/>
      </w:r>
      <w:r>
        <w:t>The Senate Resolution was adopted.</w:t>
      </w:r>
    </w:p>
    <w:p w:rsidR="00695036" w:rsidRDefault="00695036" w:rsidP="00695036">
      <w:pPr>
        <w:rPr>
          <w:sz w:val="20"/>
        </w:rPr>
      </w:pPr>
    </w:p>
    <w:p w:rsidR="00695036" w:rsidRDefault="00695036" w:rsidP="00695036">
      <w:r>
        <w:rPr>
          <w:szCs w:val="22"/>
        </w:rPr>
        <w:tab/>
      </w:r>
      <w:r>
        <w:t>S. 481</w:t>
      </w:r>
      <w:r>
        <w:fldChar w:fldCharType="begin"/>
      </w:r>
      <w:r>
        <w:instrText xml:space="preserve"> XE " S. 481" \b</w:instrText>
      </w:r>
      <w:r>
        <w:fldChar w:fldCharType="end"/>
      </w:r>
      <w:r>
        <w:t xml:space="preserve"> -- Senator Fanning:  A SENATE RESOLUTION TO RECOGNIZE AND HONOR MAGGIE J. JAMES FOR HER TWENTY-FIVE YEARS OF DEDICATED AND OUTSTANDING SERVICE ON THE CHESTER COUNTY SCHOOL DISTRICT BOARD OF TRUSTEES.</w:t>
      </w:r>
    </w:p>
    <w:p w:rsidR="00695036" w:rsidRDefault="00695036" w:rsidP="00695036">
      <w:r>
        <w:t>l:\council\bills\rm\1048dg21.docx</w:t>
      </w:r>
    </w:p>
    <w:p w:rsidR="00695036" w:rsidRDefault="00695036" w:rsidP="00695036">
      <w:r>
        <w:rPr>
          <w:szCs w:val="22"/>
        </w:rPr>
        <w:tab/>
      </w:r>
      <w:r>
        <w:t>The Senate Resolution was adopted.</w:t>
      </w:r>
    </w:p>
    <w:p w:rsidR="00695036" w:rsidRDefault="00695036" w:rsidP="00695036">
      <w:pPr>
        <w:rPr>
          <w:sz w:val="20"/>
        </w:rPr>
      </w:pPr>
    </w:p>
    <w:p w:rsidR="00695036" w:rsidRDefault="00695036" w:rsidP="00695036">
      <w:r>
        <w:rPr>
          <w:szCs w:val="22"/>
        </w:rPr>
        <w:tab/>
      </w:r>
      <w:r>
        <w:t>S. 482</w:t>
      </w:r>
      <w:r>
        <w:fldChar w:fldCharType="begin"/>
      </w:r>
      <w:r>
        <w:instrText xml:space="preserve"> XE " S. 482" \b</w:instrText>
      </w:r>
      <w:r>
        <w:fldChar w:fldCharType="end"/>
      </w:r>
      <w:r>
        <w:t xml:space="preserve"> -- Senator Cromer:  A SENATE RESOLUTION TO CONGRATULATE THE CHAPIN WOMAN'S CLUB UPON THE OCCASION OF ITS FIFTIETH ANNIVERSARY AND TO COMMEND THE CLUB FOR ITS MANY YEARS OF DEDICATED SERVICE TO THE STATE OF SOUTH CAROLINA.</w:t>
      </w:r>
    </w:p>
    <w:p w:rsidR="00695036" w:rsidRDefault="00695036" w:rsidP="00695036">
      <w:r>
        <w:t>l:\s-res\rwc\002chap.kmm.rwc.docx</w:t>
      </w:r>
    </w:p>
    <w:p w:rsidR="00695036" w:rsidRDefault="00695036" w:rsidP="00695036">
      <w:r>
        <w:rPr>
          <w:szCs w:val="22"/>
        </w:rPr>
        <w:tab/>
      </w:r>
      <w:r>
        <w:t>The Senate Resolution was adopted.</w:t>
      </w:r>
    </w:p>
    <w:p w:rsidR="00695036" w:rsidRDefault="00695036" w:rsidP="00695036">
      <w:pPr>
        <w:rPr>
          <w:sz w:val="20"/>
        </w:rPr>
      </w:pPr>
    </w:p>
    <w:p w:rsidR="00695036" w:rsidRDefault="00695036" w:rsidP="00695036">
      <w:pPr>
        <w:pStyle w:val="Header"/>
        <w:tabs>
          <w:tab w:val="left" w:pos="4320"/>
        </w:tabs>
        <w:rPr>
          <w:b/>
        </w:rPr>
      </w:pPr>
      <w:r>
        <w:rPr>
          <w:b/>
        </w:rPr>
        <w:t>THE SENATE PROCEEDED TO A CALL OF THE UNCONTESTED LOCAL AND STATEWIDE CALENDAR.</w:t>
      </w:r>
    </w:p>
    <w:p w:rsidR="00695036" w:rsidRDefault="00695036" w:rsidP="00695036">
      <w:pPr>
        <w:pStyle w:val="Header"/>
        <w:tabs>
          <w:tab w:val="left" w:pos="4320"/>
        </w:tabs>
        <w:rPr>
          <w:sz w:val="20"/>
        </w:rPr>
      </w:pPr>
    </w:p>
    <w:p w:rsidR="00695036" w:rsidRDefault="00695036" w:rsidP="00695036">
      <w:pPr>
        <w:pStyle w:val="Header"/>
        <w:tabs>
          <w:tab w:val="left" w:pos="4320"/>
        </w:tabs>
        <w:jc w:val="center"/>
        <w:rPr>
          <w:b/>
        </w:rPr>
      </w:pPr>
      <w:r>
        <w:rPr>
          <w:b/>
        </w:rPr>
        <w:t>SECOND READING BILL</w:t>
      </w:r>
    </w:p>
    <w:p w:rsidR="00695036" w:rsidRDefault="00695036" w:rsidP="00695036">
      <w:pPr>
        <w:suppressAutoHyphens/>
      </w:pPr>
      <w:r>
        <w:rPr>
          <w:b/>
          <w:szCs w:val="22"/>
        </w:rPr>
        <w:tab/>
      </w:r>
      <w:r>
        <w:t>S. 449</w:t>
      </w:r>
      <w:r>
        <w:fldChar w:fldCharType="begin"/>
      </w:r>
      <w:r>
        <w:instrText xml:space="preserve"> XE "S. 449" \b </w:instrText>
      </w:r>
      <w:r>
        <w:fldChar w:fldCharType="end"/>
      </w:r>
      <w:r>
        <w:t xml:space="preserve"> -- Senator Young:  </w:t>
      </w:r>
      <w:r>
        <w:rPr>
          <w:szCs w:val="30"/>
        </w:rPr>
        <w:t xml:space="preserve">A BILL </w:t>
      </w:r>
      <w:r>
        <w:t>TO AMEND SECTION 2 OF ACT 926 OF 1962, RELATING TO THE MEMBERSHIP OF THE AIKEN COUNTY COMMISSION FOR TECHNICAL EDUCATION, TO ADD TWO NONVOTING MEMBERS.</w:t>
      </w:r>
    </w:p>
    <w:p w:rsidR="00695036" w:rsidRDefault="00695036" w:rsidP="00695036">
      <w:pPr>
        <w:suppressAutoHyphens/>
      </w:pPr>
      <w:r>
        <w:rPr>
          <w:szCs w:val="22"/>
        </w:rPr>
        <w:tab/>
      </w:r>
      <w:r>
        <w:t>The Senate proceeded to a consideration of the Bill.</w:t>
      </w:r>
    </w:p>
    <w:p w:rsidR="00695036" w:rsidRDefault="00695036" w:rsidP="00695036">
      <w:pPr>
        <w:suppressAutoHyphens/>
        <w:rPr>
          <w:sz w:val="20"/>
        </w:rPr>
      </w:pPr>
    </w:p>
    <w:p w:rsidR="00695036" w:rsidRDefault="00695036" w:rsidP="00695036">
      <w:pPr>
        <w:suppressAutoHyphens/>
        <w:rPr>
          <w:color w:val="auto"/>
        </w:rPr>
      </w:pPr>
      <w:r>
        <w:rPr>
          <w:color w:val="auto"/>
        </w:rPr>
        <w:t xml:space="preserve"> </w:t>
      </w:r>
      <w:r>
        <w:rPr>
          <w:color w:val="auto"/>
        </w:rPr>
        <w:tab/>
        <w:t xml:space="preserve">The question being the second reading of the Bill.                                                               </w:t>
      </w:r>
    </w:p>
    <w:p w:rsidR="00695036" w:rsidRDefault="00695036" w:rsidP="00695036">
      <w:pPr>
        <w:pStyle w:val="Header"/>
        <w:tabs>
          <w:tab w:val="left" w:pos="4320"/>
        </w:tabs>
        <w:rPr>
          <w:color w:val="FF0000"/>
          <w:sz w:val="20"/>
        </w:rPr>
      </w:pPr>
    </w:p>
    <w:p w:rsidR="00695036" w:rsidRDefault="00695036" w:rsidP="00695036">
      <w:pPr>
        <w:pStyle w:val="Header"/>
        <w:tabs>
          <w:tab w:val="left" w:pos="4320"/>
        </w:tabs>
      </w:pPr>
      <w:r>
        <w:rPr>
          <w:szCs w:val="22"/>
        </w:rPr>
        <w:tab/>
      </w:r>
      <w:r>
        <w:t>The Bill was read the second time, passed and ordered to a third reading.</w:t>
      </w:r>
    </w:p>
    <w:p w:rsidR="00695036" w:rsidRDefault="00695036" w:rsidP="00695036">
      <w:pPr>
        <w:pStyle w:val="Header"/>
        <w:tabs>
          <w:tab w:val="left" w:pos="4320"/>
        </w:tabs>
      </w:pPr>
    </w:p>
    <w:p w:rsidR="00695036" w:rsidRDefault="00695036" w:rsidP="00695036">
      <w:pPr>
        <w:keepNext/>
        <w:keepLines/>
        <w:suppressAutoHyphens/>
        <w:jc w:val="center"/>
      </w:pPr>
      <w:r>
        <w:rPr>
          <w:b/>
        </w:rPr>
        <w:t>S. 449--Ordered to a Third Reading</w:t>
      </w:r>
    </w:p>
    <w:p w:rsidR="00695036" w:rsidRDefault="00695036" w:rsidP="00695036">
      <w:pPr>
        <w:keepNext/>
        <w:keepLines/>
        <w:suppressAutoHyphens/>
      </w:pPr>
      <w:r>
        <w:rPr>
          <w:szCs w:val="22"/>
        </w:rPr>
        <w:tab/>
      </w:r>
      <w:r>
        <w:t>On motion of Senator YOUNG, S. 449 was ordered to receive a third reading on Friday, January 22, 2021.</w:t>
      </w:r>
    </w:p>
    <w:p w:rsidR="00695036" w:rsidRDefault="00695036" w:rsidP="00695036">
      <w:pPr>
        <w:suppressAutoHyphens/>
        <w:rPr>
          <w:sz w:val="20"/>
        </w:rPr>
      </w:pPr>
    </w:p>
    <w:p w:rsidR="00695036" w:rsidRDefault="00695036" w:rsidP="00695036">
      <w:pPr>
        <w:pStyle w:val="Header"/>
        <w:keepNext/>
        <w:keepLines/>
        <w:tabs>
          <w:tab w:val="left" w:pos="4320"/>
        </w:tabs>
        <w:jc w:val="center"/>
        <w:rPr>
          <w:b/>
        </w:rPr>
      </w:pPr>
      <w:r>
        <w:rPr>
          <w:b/>
        </w:rPr>
        <w:t>SECOND READING BILL</w:t>
      </w:r>
    </w:p>
    <w:p w:rsidR="00695036" w:rsidRDefault="00695036" w:rsidP="00695036">
      <w:pPr>
        <w:keepNext/>
        <w:keepLines/>
        <w:suppressAutoHyphens/>
      </w:pPr>
      <w:r>
        <w:rPr>
          <w:b/>
          <w:szCs w:val="22"/>
        </w:rPr>
        <w:tab/>
      </w:r>
      <w:r>
        <w:t>S. 474</w:t>
      </w:r>
      <w:r>
        <w:fldChar w:fldCharType="begin"/>
      </w:r>
      <w:r>
        <w:instrText xml:space="preserve"> XE "S. 474" \b </w:instrText>
      </w:r>
      <w:r>
        <w:fldChar w:fldCharType="end"/>
      </w:r>
      <w:r>
        <w:t xml:space="preserve"> -- Senators Setzler and Young:  </w:t>
      </w:r>
      <w:r>
        <w:rPr>
          <w:szCs w:val="30"/>
        </w:rPr>
        <w:t xml:space="preserve">A BILL </w:t>
      </w:r>
      <w:r>
        <w:rPr>
          <w:color w:val="000000" w:themeColor="text1"/>
        </w:rPr>
        <w:t>TO AMEND ACT 247 OF 1987, RELATING TO THE AIKEN COUNTY BOARD OF EDUCATION, SO AS TO REQUIRE CANDIDATES SEEKING ELECTION TO SUBMIT A STATEMENT OF CANDIDACY RATHER THAN SIGNED PETITIONS.</w:t>
      </w:r>
    </w:p>
    <w:p w:rsidR="00695036" w:rsidRDefault="00695036" w:rsidP="00695036">
      <w:pPr>
        <w:suppressAutoHyphens/>
      </w:pPr>
      <w:r>
        <w:rPr>
          <w:szCs w:val="22"/>
        </w:rPr>
        <w:tab/>
      </w:r>
      <w:r>
        <w:t>The Senate proceeded to a consideration of the Bill.</w:t>
      </w:r>
    </w:p>
    <w:p w:rsidR="00695036" w:rsidRDefault="00695036" w:rsidP="00695036">
      <w:pPr>
        <w:suppressAutoHyphens/>
        <w:rPr>
          <w:sz w:val="20"/>
        </w:rPr>
      </w:pPr>
    </w:p>
    <w:p w:rsidR="00695036" w:rsidRDefault="00695036" w:rsidP="00695036">
      <w:pPr>
        <w:suppressAutoHyphens/>
        <w:rPr>
          <w:color w:val="auto"/>
        </w:rPr>
      </w:pPr>
      <w:r>
        <w:rPr>
          <w:color w:val="auto"/>
        </w:rPr>
        <w:t xml:space="preserve"> </w:t>
      </w:r>
      <w:r>
        <w:rPr>
          <w:color w:val="auto"/>
        </w:rPr>
        <w:tab/>
        <w:t xml:space="preserve">The question being the second reading of the Bill.                                                               </w:t>
      </w:r>
    </w:p>
    <w:p w:rsidR="00695036" w:rsidRDefault="00695036" w:rsidP="00695036">
      <w:pPr>
        <w:pStyle w:val="Header"/>
        <w:tabs>
          <w:tab w:val="left" w:pos="4320"/>
        </w:tabs>
        <w:rPr>
          <w:color w:val="FF0000"/>
          <w:sz w:val="20"/>
        </w:rPr>
      </w:pPr>
    </w:p>
    <w:p w:rsidR="00695036" w:rsidRDefault="00695036" w:rsidP="00695036">
      <w:pPr>
        <w:pStyle w:val="Header"/>
        <w:tabs>
          <w:tab w:val="left" w:pos="4320"/>
        </w:tabs>
      </w:pPr>
      <w:r>
        <w:rPr>
          <w:szCs w:val="22"/>
        </w:rPr>
        <w:tab/>
      </w:r>
      <w:r>
        <w:t>The Bill was read the second time, passed and ordered to a third reading.</w:t>
      </w:r>
    </w:p>
    <w:p w:rsidR="00695036" w:rsidRDefault="00695036" w:rsidP="00695036">
      <w:pPr>
        <w:suppressAutoHyphens/>
        <w:jc w:val="center"/>
        <w:rPr>
          <w:b/>
          <w:sz w:val="20"/>
        </w:rPr>
      </w:pPr>
    </w:p>
    <w:p w:rsidR="00695036" w:rsidRDefault="00695036" w:rsidP="00695036">
      <w:pPr>
        <w:suppressAutoHyphens/>
        <w:jc w:val="center"/>
      </w:pPr>
      <w:r>
        <w:rPr>
          <w:b/>
        </w:rPr>
        <w:t>S. 474--Ordered to a Third Reading</w:t>
      </w:r>
    </w:p>
    <w:p w:rsidR="00695036" w:rsidRDefault="00695036" w:rsidP="00695036">
      <w:pPr>
        <w:suppressAutoHyphens/>
      </w:pPr>
      <w:r>
        <w:rPr>
          <w:szCs w:val="22"/>
        </w:rPr>
        <w:tab/>
      </w:r>
      <w:r>
        <w:t>On motion of Senator YOUNG, S. 474 was ordered to receive a third reading on Friday, January 22, 2021.</w:t>
      </w:r>
    </w:p>
    <w:p w:rsidR="00695036" w:rsidRDefault="00695036" w:rsidP="00695036">
      <w:pPr>
        <w:suppressAutoHyphens/>
        <w:rPr>
          <w:sz w:val="20"/>
        </w:rPr>
      </w:pPr>
    </w:p>
    <w:p w:rsidR="00695036" w:rsidRDefault="00695036" w:rsidP="00695036">
      <w:pPr>
        <w:jc w:val="center"/>
        <w:rPr>
          <w:b/>
        </w:rPr>
      </w:pPr>
      <w:r>
        <w:rPr>
          <w:b/>
        </w:rPr>
        <w:t>READ THE SECOND TIME</w:t>
      </w:r>
    </w:p>
    <w:p w:rsidR="00695036" w:rsidRDefault="00695036" w:rsidP="00695036">
      <w:r>
        <w:rPr>
          <w:b/>
          <w:szCs w:val="22"/>
        </w:rPr>
        <w:tab/>
      </w:r>
      <w:r>
        <w:t>H. 3481</w:t>
      </w:r>
      <w:r>
        <w:fldChar w:fldCharType="begin"/>
      </w:r>
      <w:r>
        <w:instrText xml:space="preserve"> XE "H. 3481" \b </w:instrText>
      </w:r>
      <w:r>
        <w:fldChar w:fldCharType="end"/>
      </w:r>
      <w:r>
        <w:t xml:space="preserve"> -- Rep. G.M. Smith:  </w:t>
      </w:r>
      <w:r>
        <w:rPr>
          <w:szCs w:val="30"/>
        </w:rPr>
        <w:t xml:space="preserve">A JOINT RESOLUTION </w:t>
      </w:r>
      <w:r>
        <w:rPr>
          <w:color w:val="000000" w:themeColor="text1"/>
        </w:rPr>
        <w:t>TO SUSPEND SECTION 1</w:t>
      </w:r>
      <w:r>
        <w:rPr>
          <w:color w:val="000000" w:themeColor="text1"/>
        </w:rPr>
        <w:noBreakHyphen/>
        <w:t>11</w:t>
      </w:r>
      <w:r>
        <w:rPr>
          <w:color w:val="000000" w:themeColor="text1"/>
        </w:rPr>
        <w:noBreakHyphen/>
        <w:t>705(I)(2) OF THE CODE OF LAWS OF SOUTH CAROLINA, 1976, FOR FISCAL YEAR 2020</w:t>
      </w:r>
      <w:r>
        <w:rPr>
          <w:color w:val="000000" w:themeColor="text1"/>
        </w:rPr>
        <w:noBreakHyphen/>
        <w:t>2021 RELATING TO A TRANSFER OF FUNDS TO THE SOUTH CAROLINA RETIREE HEALTH INSURANCE TRUST FUND.</w:t>
      </w:r>
    </w:p>
    <w:p w:rsidR="00695036" w:rsidRDefault="00695036" w:rsidP="00695036">
      <w:pPr>
        <w:suppressAutoHyphens/>
      </w:pPr>
      <w:r>
        <w:rPr>
          <w:szCs w:val="22"/>
        </w:rPr>
        <w:tab/>
      </w:r>
      <w:r>
        <w:t>The Senate proceeded to a consideration of the Resolution.</w:t>
      </w:r>
    </w:p>
    <w:p w:rsidR="00695036" w:rsidRDefault="00695036" w:rsidP="00695036">
      <w:pPr>
        <w:suppressAutoHyphens/>
        <w:rPr>
          <w:sz w:val="20"/>
        </w:rPr>
      </w:pPr>
    </w:p>
    <w:p w:rsidR="00695036" w:rsidRDefault="00695036" w:rsidP="00695036">
      <w:pPr>
        <w:pStyle w:val="Header"/>
        <w:tabs>
          <w:tab w:val="left" w:pos="4320"/>
        </w:tabs>
        <w:rPr>
          <w:color w:val="auto"/>
        </w:rPr>
      </w:pPr>
      <w:r>
        <w:rPr>
          <w:color w:val="FF0000"/>
          <w:szCs w:val="22"/>
        </w:rPr>
        <w:tab/>
      </w:r>
      <w:r>
        <w:rPr>
          <w:color w:val="auto"/>
        </w:rPr>
        <w:t>Senator BENNETT explained the Resolution.</w:t>
      </w:r>
    </w:p>
    <w:p w:rsidR="00695036" w:rsidRDefault="00695036" w:rsidP="00695036">
      <w:pPr>
        <w:pStyle w:val="Header"/>
        <w:tabs>
          <w:tab w:val="left" w:pos="4320"/>
        </w:tabs>
        <w:rPr>
          <w:sz w:val="20"/>
        </w:rPr>
      </w:pPr>
    </w:p>
    <w:p w:rsidR="00695036" w:rsidRDefault="00695036" w:rsidP="00695036">
      <w:pPr>
        <w:pStyle w:val="Header"/>
        <w:tabs>
          <w:tab w:val="left" w:pos="4320"/>
        </w:tabs>
      </w:pPr>
      <w:r>
        <w:rPr>
          <w:szCs w:val="22"/>
        </w:rPr>
        <w:tab/>
      </w:r>
      <w:r>
        <w:t>The question then was second reading of the Resolution.</w:t>
      </w:r>
    </w:p>
    <w:p w:rsidR="00695036" w:rsidRDefault="00695036" w:rsidP="00695036">
      <w:pPr>
        <w:pStyle w:val="Header"/>
        <w:tabs>
          <w:tab w:val="left" w:pos="4320"/>
        </w:tabs>
        <w:rPr>
          <w:sz w:val="20"/>
        </w:rPr>
      </w:pPr>
    </w:p>
    <w:p w:rsidR="00695036" w:rsidRDefault="00695036" w:rsidP="00695036">
      <w:pPr>
        <w:pStyle w:val="Header"/>
        <w:tabs>
          <w:tab w:val="left" w:pos="4320"/>
        </w:tabs>
      </w:pPr>
      <w:r>
        <w:rPr>
          <w:szCs w:val="22"/>
        </w:rPr>
        <w:tab/>
      </w:r>
      <w:r>
        <w:t>The "ayes" and "nays" were demanded and taken, resulting as follows:</w:t>
      </w:r>
    </w:p>
    <w:p w:rsidR="00695036" w:rsidRDefault="00695036" w:rsidP="00695036">
      <w:pPr>
        <w:pStyle w:val="Header"/>
        <w:tabs>
          <w:tab w:val="left" w:pos="4320"/>
        </w:tabs>
        <w:jc w:val="center"/>
        <w:rPr>
          <w:b/>
        </w:rPr>
      </w:pPr>
      <w:r>
        <w:rPr>
          <w:b/>
        </w:rPr>
        <w:t>Ayes 34; Nays 0</w:t>
      </w:r>
    </w:p>
    <w:p w:rsidR="00695036" w:rsidRDefault="00695036" w:rsidP="00695036">
      <w:pPr>
        <w:pStyle w:val="Header"/>
        <w:tabs>
          <w:tab w:val="left" w:pos="4320"/>
        </w:tabs>
        <w:rPr>
          <w:sz w:val="20"/>
        </w:rPr>
      </w:pPr>
    </w:p>
    <w:p w:rsidR="00695036" w:rsidRDefault="00695036" w:rsidP="00695036">
      <w:pPr>
        <w:pStyle w:val="Header"/>
        <w:tabs>
          <w:tab w:val="clear" w:pos="216"/>
          <w:tab w:val="clear" w:pos="432"/>
          <w:tab w:val="clear" w:pos="648"/>
          <w:tab w:val="left" w:pos="720"/>
        </w:tabs>
        <w:jc w:val="center"/>
        <w:rPr>
          <w:b/>
        </w:rPr>
      </w:pPr>
      <w:r>
        <w:rPr>
          <w:b/>
        </w:rPr>
        <w:t>AYES</w:t>
      </w:r>
    </w:p>
    <w:p w:rsidR="00695036" w:rsidRDefault="00695036" w:rsidP="006950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Adams</w:t>
      </w:r>
      <w:r>
        <w:tab/>
        <w:t>Alexander</w:t>
      </w:r>
      <w:r>
        <w:tab/>
        <w:t>Allen</w:t>
      </w:r>
    </w:p>
    <w:p w:rsidR="00695036" w:rsidRDefault="00695036" w:rsidP="006950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Bennett</w:t>
      </w:r>
      <w:r>
        <w:tab/>
        <w:t>Campsen</w:t>
      </w:r>
      <w:r>
        <w:tab/>
        <w:t>Cash</w:t>
      </w:r>
    </w:p>
    <w:p w:rsidR="00695036" w:rsidRDefault="00695036" w:rsidP="006950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Corbin</w:t>
      </w:r>
      <w:r>
        <w:tab/>
        <w:t>Cromer</w:t>
      </w:r>
      <w:r>
        <w:tab/>
        <w:t>Davis</w:t>
      </w:r>
    </w:p>
    <w:p w:rsidR="00695036" w:rsidRDefault="00695036" w:rsidP="006950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Gambrell</w:t>
      </w:r>
      <w:r>
        <w:tab/>
        <w:t>Garrett</w:t>
      </w:r>
      <w:r>
        <w:tab/>
        <w:t>Goldfinch</w:t>
      </w:r>
    </w:p>
    <w:p w:rsidR="00695036" w:rsidRDefault="00695036" w:rsidP="006950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Grooms</w:t>
      </w:r>
      <w:r>
        <w:tab/>
        <w:t>Gustafson</w:t>
      </w:r>
      <w:r>
        <w:tab/>
        <w:t>Hutto</w:t>
      </w:r>
    </w:p>
    <w:p w:rsidR="00695036" w:rsidRDefault="00695036" w:rsidP="006950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rPr>
      </w:pPr>
      <w:r>
        <w:t>Jackson</w:t>
      </w:r>
      <w:r>
        <w:tab/>
      </w:r>
      <w:r>
        <w:rPr>
          <w:i/>
        </w:rPr>
        <w:t>Johnson, Kevin</w:t>
      </w:r>
      <w:r>
        <w:rPr>
          <w:i/>
        </w:rPr>
        <w:tab/>
        <w:t>Johnson, Michael</w:t>
      </w:r>
    </w:p>
    <w:p w:rsidR="00695036" w:rsidRDefault="00695036" w:rsidP="006950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Kimbrell</w:t>
      </w:r>
      <w:r>
        <w:tab/>
        <w:t>Leatherman</w:t>
      </w:r>
      <w:r>
        <w:tab/>
        <w:t>Loftis</w:t>
      </w:r>
    </w:p>
    <w:p w:rsidR="00695036" w:rsidRDefault="00695036" w:rsidP="006950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Malloy</w:t>
      </w:r>
      <w:r>
        <w:tab/>
        <w:t>Martin</w:t>
      </w:r>
      <w:r>
        <w:tab/>
        <w:t>Massey</w:t>
      </w:r>
    </w:p>
    <w:p w:rsidR="00695036" w:rsidRDefault="00695036" w:rsidP="006950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Peeler</w:t>
      </w:r>
      <w:r>
        <w:tab/>
        <w:t>Rice</w:t>
      </w:r>
      <w:r>
        <w:tab/>
        <w:t>Sabb</w:t>
      </w:r>
    </w:p>
    <w:p w:rsidR="00695036" w:rsidRDefault="00695036" w:rsidP="006950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Scott</w:t>
      </w:r>
      <w:r>
        <w:tab/>
        <w:t>Senn</w:t>
      </w:r>
      <w:r>
        <w:tab/>
        <w:t>Shealy</w:t>
      </w:r>
    </w:p>
    <w:p w:rsidR="00695036" w:rsidRDefault="00695036" w:rsidP="006950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Stephens</w:t>
      </w:r>
      <w:r>
        <w:tab/>
        <w:t>Turner</w:t>
      </w:r>
      <w:r>
        <w:tab/>
        <w:t>Verdin</w:t>
      </w:r>
    </w:p>
    <w:p w:rsidR="00695036" w:rsidRDefault="00695036" w:rsidP="006950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Young</w:t>
      </w:r>
    </w:p>
    <w:p w:rsidR="00695036" w:rsidRDefault="00695036" w:rsidP="006950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bookmarkStart w:id="0" w:name="_GoBack"/>
      <w:bookmarkEnd w:id="0"/>
    </w:p>
    <w:p w:rsidR="00695036" w:rsidRDefault="00695036" w:rsidP="006950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rPr>
      </w:pPr>
      <w:r>
        <w:rPr>
          <w:b/>
        </w:rPr>
        <w:t>Total--34</w:t>
      </w:r>
    </w:p>
    <w:p w:rsidR="00695036" w:rsidRDefault="00695036" w:rsidP="00695036">
      <w:pPr>
        <w:pStyle w:val="Header"/>
        <w:tabs>
          <w:tab w:val="left" w:pos="4320"/>
        </w:tabs>
        <w:rPr>
          <w:sz w:val="20"/>
        </w:rPr>
      </w:pPr>
    </w:p>
    <w:p w:rsidR="00695036" w:rsidRDefault="00695036" w:rsidP="00695036">
      <w:pPr>
        <w:pStyle w:val="Header"/>
        <w:tabs>
          <w:tab w:val="clear" w:pos="216"/>
          <w:tab w:val="clear" w:pos="432"/>
          <w:tab w:val="clear" w:pos="648"/>
          <w:tab w:val="left" w:pos="720"/>
        </w:tabs>
        <w:jc w:val="center"/>
        <w:rPr>
          <w:b/>
        </w:rPr>
      </w:pPr>
      <w:r>
        <w:rPr>
          <w:b/>
        </w:rPr>
        <w:t>NAYS</w:t>
      </w:r>
    </w:p>
    <w:p w:rsidR="00695036" w:rsidRDefault="00695036" w:rsidP="00695036">
      <w:pPr>
        <w:pStyle w:val="Header"/>
        <w:tabs>
          <w:tab w:val="clear" w:pos="216"/>
          <w:tab w:val="clear" w:pos="432"/>
          <w:tab w:val="clear" w:pos="648"/>
          <w:tab w:val="left" w:pos="720"/>
        </w:tabs>
        <w:jc w:val="center"/>
        <w:rPr>
          <w:b/>
          <w:sz w:val="20"/>
        </w:rPr>
      </w:pPr>
    </w:p>
    <w:p w:rsidR="00695036" w:rsidRDefault="00695036" w:rsidP="00695036">
      <w:pPr>
        <w:pStyle w:val="Header"/>
        <w:tabs>
          <w:tab w:val="clear" w:pos="216"/>
          <w:tab w:val="clear" w:pos="432"/>
          <w:tab w:val="clear" w:pos="648"/>
          <w:tab w:val="left" w:pos="720"/>
        </w:tabs>
        <w:jc w:val="center"/>
        <w:rPr>
          <w:b/>
        </w:rPr>
      </w:pPr>
      <w:r>
        <w:rPr>
          <w:b/>
        </w:rPr>
        <w:t>Total--0</w:t>
      </w:r>
    </w:p>
    <w:p w:rsidR="00695036" w:rsidRDefault="00695036" w:rsidP="00695036">
      <w:pPr>
        <w:pStyle w:val="Header"/>
        <w:tabs>
          <w:tab w:val="left" w:pos="4320"/>
        </w:tabs>
        <w:rPr>
          <w:sz w:val="20"/>
        </w:rPr>
      </w:pPr>
    </w:p>
    <w:p w:rsidR="00695036" w:rsidRDefault="00695036" w:rsidP="00695036">
      <w:pPr>
        <w:pStyle w:val="Header"/>
        <w:tabs>
          <w:tab w:val="left" w:pos="4320"/>
        </w:tabs>
      </w:pPr>
      <w:r>
        <w:rPr>
          <w:szCs w:val="22"/>
        </w:rPr>
        <w:tab/>
      </w:r>
      <w:r>
        <w:t>The Resolution was read the second time, passed and ordered to a third reading.</w:t>
      </w:r>
    </w:p>
    <w:p w:rsidR="00695036" w:rsidRDefault="00695036" w:rsidP="00695036">
      <w:pPr>
        <w:pStyle w:val="Header"/>
        <w:tabs>
          <w:tab w:val="left" w:pos="4320"/>
        </w:tabs>
        <w:rPr>
          <w:sz w:val="20"/>
        </w:rPr>
      </w:pPr>
    </w:p>
    <w:p w:rsidR="00695036" w:rsidRDefault="00695036" w:rsidP="00695036">
      <w:pPr>
        <w:pStyle w:val="Header"/>
        <w:tabs>
          <w:tab w:val="left" w:pos="4320"/>
        </w:tabs>
        <w:jc w:val="center"/>
      </w:pPr>
      <w:r>
        <w:rPr>
          <w:b/>
        </w:rPr>
        <w:t>H. 3481--Ordered to a Third Reading</w:t>
      </w:r>
    </w:p>
    <w:p w:rsidR="00695036" w:rsidRDefault="00695036" w:rsidP="00695036">
      <w:pPr>
        <w:pStyle w:val="Header"/>
        <w:tabs>
          <w:tab w:val="left" w:pos="4320"/>
        </w:tabs>
      </w:pPr>
      <w:r>
        <w:rPr>
          <w:szCs w:val="22"/>
        </w:rPr>
        <w:tab/>
      </w:r>
      <w:r>
        <w:t>On motion of Senator BENNETT, H. 3481 was ordered to receive a third reading on Friday, January 22, 2021.</w:t>
      </w:r>
    </w:p>
    <w:p w:rsidR="00695036" w:rsidRDefault="00695036" w:rsidP="00695036">
      <w:pPr>
        <w:pStyle w:val="Header"/>
        <w:tabs>
          <w:tab w:val="left" w:pos="4320"/>
        </w:tabs>
        <w:rPr>
          <w:sz w:val="20"/>
        </w:rPr>
      </w:pPr>
    </w:p>
    <w:p w:rsidR="00695036" w:rsidRDefault="00695036" w:rsidP="00695036">
      <w:pPr>
        <w:pStyle w:val="Header"/>
        <w:tabs>
          <w:tab w:val="left" w:pos="4320"/>
        </w:tabs>
        <w:jc w:val="center"/>
        <w:rPr>
          <w:bCs/>
          <w:sz w:val="20"/>
        </w:rPr>
      </w:pPr>
      <w:r>
        <w:rPr>
          <w:szCs w:val="22"/>
        </w:rPr>
        <w:tab/>
      </w:r>
      <w:r>
        <w:rPr>
          <w:b/>
          <w:bCs/>
          <w:sz w:val="20"/>
        </w:rPr>
        <w:t>Expression of Personal Interest</w:t>
      </w:r>
    </w:p>
    <w:p w:rsidR="00695036" w:rsidRDefault="00695036" w:rsidP="00695036">
      <w:pPr>
        <w:pStyle w:val="Header"/>
        <w:tabs>
          <w:tab w:val="left" w:pos="4320"/>
        </w:tabs>
        <w:rPr>
          <w:bCs/>
        </w:rPr>
      </w:pPr>
      <w:r>
        <w:rPr>
          <w:b/>
          <w:bCs/>
          <w:szCs w:val="22"/>
        </w:rPr>
        <w:tab/>
      </w:r>
      <w:r>
        <w:rPr>
          <w:bCs/>
        </w:rPr>
        <w:t>Senator GOLDFINCH rose for an Expression of Personal Interest.</w:t>
      </w:r>
    </w:p>
    <w:p w:rsidR="00695036" w:rsidRDefault="00695036" w:rsidP="00695036">
      <w:pPr>
        <w:pStyle w:val="Header"/>
        <w:tabs>
          <w:tab w:val="left" w:pos="4320"/>
        </w:tabs>
        <w:rPr>
          <w:sz w:val="20"/>
        </w:rPr>
      </w:pPr>
    </w:p>
    <w:p w:rsidR="00695036" w:rsidRDefault="00695036" w:rsidP="00695036">
      <w:pPr>
        <w:pStyle w:val="Header"/>
        <w:tabs>
          <w:tab w:val="left" w:pos="4320"/>
        </w:tabs>
        <w:jc w:val="center"/>
      </w:pPr>
      <w:r>
        <w:rPr>
          <w:b/>
        </w:rPr>
        <w:t>Expression of Personal Interest</w:t>
      </w:r>
    </w:p>
    <w:p w:rsidR="00695036" w:rsidRDefault="00695036" w:rsidP="00695036">
      <w:pPr>
        <w:pStyle w:val="Header"/>
        <w:tabs>
          <w:tab w:val="left" w:pos="4320"/>
        </w:tabs>
      </w:pPr>
      <w:r>
        <w:rPr>
          <w:szCs w:val="22"/>
        </w:rPr>
        <w:tab/>
      </w:r>
      <w:r>
        <w:t>Senator VERDIN rose for an Expression of Personal Interest.</w:t>
      </w:r>
    </w:p>
    <w:p w:rsidR="00695036" w:rsidRDefault="00695036" w:rsidP="00695036">
      <w:pPr>
        <w:pStyle w:val="Header"/>
        <w:tabs>
          <w:tab w:val="left" w:pos="4320"/>
        </w:tabs>
        <w:rPr>
          <w:sz w:val="20"/>
        </w:rPr>
      </w:pPr>
    </w:p>
    <w:p w:rsidR="00695036" w:rsidRDefault="00695036" w:rsidP="00695036">
      <w:pPr>
        <w:pStyle w:val="Header"/>
        <w:tabs>
          <w:tab w:val="left" w:pos="4320"/>
        </w:tabs>
        <w:jc w:val="center"/>
      </w:pPr>
      <w:r>
        <w:rPr>
          <w:b/>
        </w:rPr>
        <w:t>Expression of Personal Interest</w:t>
      </w:r>
    </w:p>
    <w:p w:rsidR="00695036" w:rsidRDefault="00695036" w:rsidP="00695036">
      <w:pPr>
        <w:pStyle w:val="Header"/>
        <w:tabs>
          <w:tab w:val="left" w:pos="4320"/>
        </w:tabs>
      </w:pPr>
      <w:r>
        <w:rPr>
          <w:szCs w:val="22"/>
        </w:rPr>
        <w:tab/>
      </w:r>
      <w:r>
        <w:t>Senator McELVEEN rose for an Expression of Personal Interest.</w:t>
      </w:r>
    </w:p>
    <w:p w:rsidR="00695036" w:rsidRDefault="00695036" w:rsidP="00695036">
      <w:pPr>
        <w:pStyle w:val="Header"/>
        <w:tabs>
          <w:tab w:val="left" w:pos="4320"/>
        </w:tabs>
        <w:rPr>
          <w:sz w:val="20"/>
        </w:rPr>
      </w:pPr>
    </w:p>
    <w:p w:rsidR="00695036" w:rsidRDefault="00695036" w:rsidP="00695036">
      <w:pPr>
        <w:pStyle w:val="Header"/>
        <w:jc w:val="center"/>
        <w:rPr>
          <w:b/>
        </w:rPr>
      </w:pPr>
      <w:r>
        <w:rPr>
          <w:b/>
        </w:rPr>
        <w:t>Motion Adopted</w:t>
      </w:r>
    </w:p>
    <w:p w:rsidR="00695036" w:rsidRDefault="00695036" w:rsidP="00695036">
      <w:pPr>
        <w:pStyle w:val="Header"/>
        <w:tabs>
          <w:tab w:val="left" w:pos="4320"/>
        </w:tabs>
      </w:pPr>
      <w:r>
        <w:rPr>
          <w:szCs w:val="22"/>
        </w:rPr>
        <w:tab/>
      </w:r>
      <w:r>
        <w:t>On motion of Senator MASSEY, the Senate agreed to stand adjourned to meet on Monday, January 25, 2021, under the provisions of Rule 1B.</w:t>
      </w:r>
    </w:p>
    <w:p w:rsidR="00695036" w:rsidRDefault="00695036" w:rsidP="00695036">
      <w:pPr>
        <w:pStyle w:val="Header"/>
        <w:tabs>
          <w:tab w:val="left" w:pos="4320"/>
        </w:tabs>
        <w:rPr>
          <w:sz w:val="20"/>
        </w:rPr>
      </w:pPr>
    </w:p>
    <w:p w:rsidR="00695036" w:rsidRDefault="00695036" w:rsidP="00695036">
      <w:pPr>
        <w:pStyle w:val="Header"/>
        <w:keepLines/>
        <w:tabs>
          <w:tab w:val="left" w:pos="4320"/>
        </w:tabs>
        <w:jc w:val="center"/>
      </w:pPr>
      <w:r>
        <w:rPr>
          <w:b/>
        </w:rPr>
        <w:t>ADJOURNMENT</w:t>
      </w:r>
    </w:p>
    <w:p w:rsidR="00695036" w:rsidRDefault="00695036" w:rsidP="00695036">
      <w:pPr>
        <w:pStyle w:val="Header"/>
        <w:keepLines/>
        <w:tabs>
          <w:tab w:val="left" w:pos="4320"/>
        </w:tabs>
      </w:pPr>
      <w:r>
        <w:rPr>
          <w:szCs w:val="22"/>
        </w:rPr>
        <w:tab/>
      </w:r>
      <w:r>
        <w:t>At 11:22 A.M., on motion of Senator MASSEY, the Senate adjourned to meet tomorrow at 11:00 A.M. under the provisions of Rule 1 for the purpose of taking up local matters and uncontested matters which have previously received unanimous consent to be taken up.</w:t>
      </w:r>
    </w:p>
    <w:p w:rsidR="00695036" w:rsidRDefault="00695036" w:rsidP="00695036">
      <w:pPr>
        <w:pStyle w:val="Header"/>
        <w:tabs>
          <w:tab w:val="left" w:pos="4320"/>
        </w:tabs>
        <w:jc w:val="center"/>
        <w:rPr>
          <w:b/>
          <w:sz w:val="20"/>
        </w:rPr>
      </w:pPr>
    </w:p>
    <w:p w:rsidR="000F519D" w:rsidRDefault="000F519D" w:rsidP="00695036">
      <w:pPr>
        <w:pStyle w:val="Header"/>
        <w:tabs>
          <w:tab w:val="left" w:pos="4320"/>
        </w:tabs>
        <w:jc w:val="center"/>
        <w:rPr>
          <w:b/>
          <w:sz w:val="20"/>
        </w:rPr>
      </w:pPr>
      <w:r>
        <w:rPr>
          <w:b/>
          <w:sz w:val="20"/>
        </w:rPr>
        <w:t>***</w:t>
      </w:r>
    </w:p>
    <w:sectPr w:rsidR="000F519D" w:rsidSect="005F5847">
      <w:headerReference w:type="default" r:id="rId7"/>
      <w:footerReference w:type="default" r:id="rId8"/>
      <w:footerReference w:type="first" r:id="rId9"/>
      <w:type w:val="continuous"/>
      <w:pgSz w:w="12240" w:h="15840"/>
      <w:pgMar w:top="1008" w:right="4666" w:bottom="3499" w:left="1238" w:header="1008" w:footer="3499" w:gutter="0"/>
      <w:pgNumType w:start="94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036" w:rsidRDefault="00695036">
      <w:r>
        <w:separator/>
      </w:r>
    </w:p>
  </w:endnote>
  <w:endnote w:type="continuationSeparator" w:id="0">
    <w:p w:rsidR="00695036" w:rsidRDefault="0069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5F5847">
      <w:rPr>
        <w:noProof/>
      </w:rPr>
      <w:t>955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5F5847">
      <w:rPr>
        <w:noProof/>
      </w:rPr>
      <w:t>946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036" w:rsidRDefault="00695036">
      <w:r>
        <w:separator/>
      </w:r>
    </w:p>
  </w:footnote>
  <w:footnote w:type="continuationSeparator" w:id="0">
    <w:p w:rsidR="00695036" w:rsidRDefault="00695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695036">
    <w:pPr>
      <w:pStyle w:val="Header"/>
      <w:spacing w:after="120"/>
      <w:jc w:val="center"/>
      <w:rPr>
        <w:b/>
      </w:rPr>
    </w:pPr>
    <w:r>
      <w:rPr>
        <w:b/>
      </w:rPr>
      <w:t>THURSDAY, JANUARY 21,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3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0F519D"/>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5F5847"/>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95036"/>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45058A5-15C3-48BB-A77B-2F5E34CC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6950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7088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BA195-27C1-44C0-ADC6-8D3E3608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13</TotalTime>
  <Pages>10</Pages>
  <Words>2376</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2021-05-14T14:24:00Z</dcterms:created>
  <dcterms:modified xsi:type="dcterms:W3CDTF">2021-07-29T19:06:00Z</dcterms:modified>
</cp:coreProperties>
</file>